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2EAD4" w14:textId="77777777" w:rsidR="00B22A86" w:rsidRDefault="00FC71E7" w:rsidP="00B22A86">
      <w:pPr>
        <w:ind w:right="283"/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14:paraId="1F5D5882" w14:textId="77777777" w:rsidR="00B22A86" w:rsidRDefault="00B22A86" w:rsidP="00B22A86">
      <w:pPr>
        <w:ind w:right="283"/>
        <w:jc w:val="center"/>
        <w:rPr>
          <w:b/>
          <w:bCs/>
        </w:rPr>
      </w:pPr>
      <w:r>
        <w:rPr>
          <w:b/>
          <w:bCs/>
        </w:rPr>
        <w:t xml:space="preserve"> </w:t>
      </w:r>
      <w:r w:rsidR="00FC71E7">
        <w:rPr>
          <w:b/>
          <w:bCs/>
        </w:rPr>
        <w:t xml:space="preserve">к проекту </w:t>
      </w:r>
      <w:r w:rsidR="00DE3D38">
        <w:rPr>
          <w:b/>
          <w:bCs/>
        </w:rPr>
        <w:t xml:space="preserve">постановления </w:t>
      </w:r>
      <w:r w:rsidR="00540B43">
        <w:rPr>
          <w:b/>
          <w:bCs/>
        </w:rPr>
        <w:t>Губернатора</w:t>
      </w:r>
      <w:r w:rsidR="00FC71E7">
        <w:rPr>
          <w:b/>
          <w:bCs/>
        </w:rPr>
        <w:t xml:space="preserve"> Курской области</w:t>
      </w:r>
      <w:r>
        <w:rPr>
          <w:b/>
          <w:bCs/>
        </w:rPr>
        <w:t xml:space="preserve"> </w:t>
      </w:r>
    </w:p>
    <w:p w14:paraId="45E5015D" w14:textId="7D72275F" w:rsidR="00B22A86" w:rsidRDefault="006418B4" w:rsidP="00B22A86">
      <w:pPr>
        <w:ind w:right="283"/>
        <w:jc w:val="center"/>
        <w:rPr>
          <w:b/>
          <w:bCs/>
        </w:rPr>
      </w:pPr>
      <w:r>
        <w:rPr>
          <w:b/>
          <w:bCs/>
        </w:rPr>
        <w:t>о создании</w:t>
      </w:r>
      <w:r w:rsidR="006C0136">
        <w:rPr>
          <w:b/>
        </w:rPr>
        <w:t xml:space="preserve"> </w:t>
      </w:r>
      <w:r w:rsidR="000759C1">
        <w:rPr>
          <w:b/>
        </w:rPr>
        <w:t>государственной информационной системы</w:t>
      </w:r>
      <w:r w:rsidR="00B22A86">
        <w:rPr>
          <w:b/>
          <w:bCs/>
        </w:rPr>
        <w:t xml:space="preserve"> </w:t>
      </w:r>
    </w:p>
    <w:p w14:paraId="68F86393" w14:textId="7F178F65" w:rsidR="00FC71E7" w:rsidRPr="00B22A86" w:rsidRDefault="000759C1" w:rsidP="00B22A86">
      <w:pPr>
        <w:ind w:right="283"/>
        <w:jc w:val="center"/>
        <w:rPr>
          <w:b/>
          <w:bCs/>
        </w:rPr>
      </w:pPr>
      <w:r>
        <w:rPr>
          <w:b/>
        </w:rPr>
        <w:t>«</w:t>
      </w:r>
      <w:r w:rsidR="00B22A86">
        <w:rPr>
          <w:b/>
        </w:rPr>
        <w:t>Инвестиционный портал Курской области</w:t>
      </w:r>
      <w:r w:rsidR="00FC71E7">
        <w:rPr>
          <w:b/>
          <w:bCs/>
        </w:rPr>
        <w:t>»</w:t>
      </w:r>
    </w:p>
    <w:p w14:paraId="1C10EC1A" w14:textId="77777777" w:rsidR="00FC71E7" w:rsidRDefault="00FC71E7" w:rsidP="00FC71E7">
      <w:pPr>
        <w:pStyle w:val="a3"/>
        <w:tabs>
          <w:tab w:val="left" w:pos="5280"/>
        </w:tabs>
        <w:jc w:val="center"/>
        <w:rPr>
          <w:b/>
          <w:sz w:val="27"/>
          <w:szCs w:val="27"/>
        </w:rPr>
      </w:pPr>
    </w:p>
    <w:p w14:paraId="503E51EC" w14:textId="77777777" w:rsidR="00FC71E7" w:rsidRDefault="00FC71E7" w:rsidP="00FC71E7">
      <w:pPr>
        <w:jc w:val="both"/>
        <w:rPr>
          <w:bCs/>
        </w:rPr>
      </w:pPr>
      <w:r>
        <w:rPr>
          <w:bCs/>
        </w:rPr>
        <w:tab/>
      </w:r>
    </w:p>
    <w:p w14:paraId="41B6B79B" w14:textId="4C36FEB9" w:rsidR="00996252" w:rsidRPr="003E7376" w:rsidRDefault="00FC71E7" w:rsidP="00996252">
      <w:pPr>
        <w:autoSpaceDN w:val="0"/>
        <w:adjustRightInd w:val="0"/>
        <w:ind w:firstLine="709"/>
        <w:jc w:val="both"/>
      </w:pPr>
      <w:r w:rsidRPr="003E7376">
        <w:rPr>
          <w:bCs/>
        </w:rPr>
        <w:t>Проект</w:t>
      </w:r>
      <w:r w:rsidR="00DE3D38" w:rsidRPr="003E7376">
        <w:rPr>
          <w:bCs/>
        </w:rPr>
        <w:t xml:space="preserve"> постановления</w:t>
      </w:r>
      <w:r w:rsidR="003C7571" w:rsidRPr="003E7376">
        <w:rPr>
          <w:bCs/>
        </w:rPr>
        <w:t xml:space="preserve"> </w:t>
      </w:r>
      <w:r w:rsidR="00A57ECA" w:rsidRPr="003E7376">
        <w:rPr>
          <w:bCs/>
        </w:rPr>
        <w:t xml:space="preserve">Губернатора </w:t>
      </w:r>
      <w:r w:rsidRPr="003E7376">
        <w:rPr>
          <w:bCs/>
        </w:rPr>
        <w:t xml:space="preserve">Курской области </w:t>
      </w:r>
      <w:r w:rsidR="00996252" w:rsidRPr="003E7376">
        <w:rPr>
          <w:bCs/>
        </w:rPr>
        <w:t>разработан в</w:t>
      </w:r>
      <w:r w:rsidR="003E7376">
        <w:rPr>
          <w:bCs/>
        </w:rPr>
        <w:t> </w:t>
      </w:r>
      <w:r w:rsidR="00996252" w:rsidRPr="003E7376">
        <w:rPr>
          <w:bCs/>
        </w:rPr>
        <w:t xml:space="preserve">целях создания </w:t>
      </w:r>
      <w:r w:rsidR="00996252" w:rsidRPr="003E7376">
        <w:rPr>
          <w:bCs/>
        </w:rPr>
        <w:t>государственной информационной системы «Инвестиционный портал Курской области» для повышения информационной открытости и развития делового климата Курской области</w:t>
      </w:r>
      <w:r w:rsidR="00996252" w:rsidRPr="003E7376">
        <w:t>.</w:t>
      </w:r>
    </w:p>
    <w:p w14:paraId="12C92D42" w14:textId="4217ECA4" w:rsidR="00996252" w:rsidRPr="003E7376" w:rsidRDefault="003E7376" w:rsidP="00996252">
      <w:pPr>
        <w:autoSpaceDN w:val="0"/>
        <w:adjustRightInd w:val="0"/>
        <w:ind w:firstLine="709"/>
        <w:jc w:val="both"/>
      </w:pPr>
      <w:r>
        <w:t>Создание</w:t>
      </w:r>
      <w:bookmarkStart w:id="0" w:name="_GoBack"/>
      <w:bookmarkEnd w:id="0"/>
      <w:r w:rsidR="00996252" w:rsidRPr="003E7376">
        <w:t xml:space="preserve"> государственной </w:t>
      </w:r>
      <w:r w:rsidR="00996252" w:rsidRPr="003E7376">
        <w:rPr>
          <w:bCs/>
        </w:rPr>
        <w:t>информационной</w:t>
      </w:r>
      <w:r w:rsidR="00996252" w:rsidRPr="003E7376">
        <w:t xml:space="preserve"> системы «</w:t>
      </w:r>
      <w:r w:rsidR="00996252" w:rsidRPr="003E7376">
        <w:rPr>
          <w:bCs/>
        </w:rPr>
        <w:t>Инвестиционной портал Курской области</w:t>
      </w:r>
      <w:r w:rsidR="00996252" w:rsidRPr="003E7376">
        <w:t xml:space="preserve">» позволит: </w:t>
      </w:r>
    </w:p>
    <w:p w14:paraId="2392AD82" w14:textId="77777777" w:rsidR="00996252" w:rsidRPr="003E7376" w:rsidRDefault="00996252" w:rsidP="00996252">
      <w:pPr>
        <w:autoSpaceDN w:val="0"/>
        <w:adjustRightInd w:val="0"/>
        <w:ind w:firstLine="709"/>
        <w:jc w:val="both"/>
      </w:pPr>
      <w:r w:rsidRPr="003E7376">
        <w:t>создать единый информационный ресурс на территории Курской области для размещения актуальной информации о экономическом потенциале Курской области (о реализуемых и реализованных инвестиционных проектах, об инвестиционно-привлекательных земельных участках для потенциальных инвесторов, государственных мерах поддержки бизнеса и др.) и событиях в деловом климате регионе;</w:t>
      </w:r>
    </w:p>
    <w:p w14:paraId="09D9BBAF" w14:textId="746F06D3" w:rsidR="00996252" w:rsidRPr="003E7376" w:rsidRDefault="00996252" w:rsidP="00996252">
      <w:pPr>
        <w:autoSpaceDN w:val="0"/>
        <w:adjustRightInd w:val="0"/>
        <w:ind w:firstLine="709"/>
        <w:jc w:val="both"/>
      </w:pPr>
      <w:r w:rsidRPr="003E7376">
        <w:t xml:space="preserve">внедрить эффективный </w:t>
      </w:r>
      <w:r w:rsidRPr="003E7376">
        <w:t>механизм обратной связи с</w:t>
      </w:r>
      <w:r w:rsidRPr="003E7376">
        <w:t xml:space="preserve"> предпринимателями </w:t>
      </w:r>
      <w:r w:rsidRPr="003E7376">
        <w:t>в информационно-телекоммуникационной сети «Интернет»;</w:t>
      </w:r>
    </w:p>
    <w:p w14:paraId="102255BC" w14:textId="34F4B4E3" w:rsidR="00996252" w:rsidRPr="003E7376" w:rsidRDefault="00996252" w:rsidP="00996252">
      <w:pPr>
        <w:autoSpaceDN w:val="0"/>
        <w:adjustRightInd w:val="0"/>
        <w:ind w:firstLine="709"/>
        <w:jc w:val="both"/>
        <w:rPr>
          <w:bCs/>
        </w:rPr>
      </w:pPr>
      <w:r w:rsidRPr="003E7376">
        <w:rPr>
          <w:bCs/>
        </w:rPr>
        <w:t>подавать заявки инвесторам, реализующим инвестиционные проекты</w:t>
      </w:r>
      <w:r w:rsidR="003E7376">
        <w:rPr>
          <w:bCs/>
        </w:rPr>
        <w:t>,</w:t>
      </w:r>
      <w:r w:rsidRPr="003E7376">
        <w:rPr>
          <w:bCs/>
        </w:rPr>
        <w:t xml:space="preserve"> на технологическое подключение к инженерным сетям по принципу </w:t>
      </w:r>
      <w:r w:rsidRPr="003E7376">
        <w:rPr>
          <w:bCs/>
        </w:rPr>
        <w:t>«одно окно»</w:t>
      </w:r>
      <w:r w:rsidR="003E7376">
        <w:rPr>
          <w:bCs/>
        </w:rPr>
        <w:t>, что позволит сократить время и количество процедур</w:t>
      </w:r>
      <w:r w:rsidRPr="003E7376">
        <w:rPr>
          <w:bCs/>
        </w:rPr>
        <w:t>.</w:t>
      </w:r>
    </w:p>
    <w:p w14:paraId="2454BC1A" w14:textId="77777777" w:rsidR="009F027D" w:rsidRPr="003E7376" w:rsidRDefault="00B43344" w:rsidP="00B43344">
      <w:pPr>
        <w:autoSpaceDN w:val="0"/>
        <w:adjustRightInd w:val="0"/>
        <w:ind w:firstLine="709"/>
        <w:jc w:val="both"/>
      </w:pPr>
      <w:r w:rsidRPr="003E7376">
        <w:t>При принятии данного проекта прогнозируются нейтральные социально-экономические и общественно значимые последствия.</w:t>
      </w:r>
    </w:p>
    <w:p w14:paraId="454DE787" w14:textId="77777777" w:rsidR="00627070" w:rsidRPr="003E7376" w:rsidRDefault="00C337F9" w:rsidP="002E308E">
      <w:pPr>
        <w:autoSpaceDN w:val="0"/>
        <w:adjustRightInd w:val="0"/>
        <w:ind w:firstLine="709"/>
        <w:jc w:val="both"/>
      </w:pPr>
      <w:r w:rsidRPr="003E7376">
        <w:rPr>
          <w:shd w:val="clear" w:color="auto" w:fill="FFFFFF"/>
        </w:rPr>
        <w:t xml:space="preserve">Принятие проекта </w:t>
      </w:r>
      <w:r w:rsidR="00DE3D38" w:rsidRPr="003E7376">
        <w:rPr>
          <w:bCs/>
        </w:rPr>
        <w:t>постановления</w:t>
      </w:r>
      <w:r w:rsidR="00DE3D38" w:rsidRPr="003E7376">
        <w:rPr>
          <w:shd w:val="clear" w:color="auto" w:fill="FFFFFF"/>
        </w:rPr>
        <w:t xml:space="preserve"> </w:t>
      </w:r>
      <w:r w:rsidR="00A57ECA" w:rsidRPr="003E7376">
        <w:rPr>
          <w:shd w:val="clear" w:color="auto" w:fill="FFFFFF"/>
        </w:rPr>
        <w:t xml:space="preserve">Губернатора Курской области                          </w:t>
      </w:r>
      <w:r w:rsidR="00627070" w:rsidRPr="003E7376">
        <w:rPr>
          <w:shd w:val="clear" w:color="auto" w:fill="FFFFFF"/>
        </w:rPr>
        <w:t>не потребует выделения дополните</w:t>
      </w:r>
      <w:r w:rsidR="00184326" w:rsidRPr="003E7376">
        <w:rPr>
          <w:shd w:val="clear" w:color="auto" w:fill="FFFFFF"/>
        </w:rPr>
        <w:t xml:space="preserve">льного финансирования из </w:t>
      </w:r>
      <w:r w:rsidR="00627070" w:rsidRPr="003E7376">
        <w:rPr>
          <w:shd w:val="clear" w:color="auto" w:fill="FFFFFF"/>
        </w:rPr>
        <w:t>бюджета Курской области.</w:t>
      </w:r>
    </w:p>
    <w:p w14:paraId="58B8098C" w14:textId="77777777" w:rsidR="00FC71E7" w:rsidRDefault="00FC71E7" w:rsidP="00B22A86">
      <w:pPr>
        <w:autoSpaceDN w:val="0"/>
        <w:adjustRightInd w:val="0"/>
        <w:jc w:val="both"/>
      </w:pPr>
    </w:p>
    <w:p w14:paraId="27532218" w14:textId="77777777" w:rsidR="00FC71E7" w:rsidRDefault="00FC71E7" w:rsidP="00FC71E7">
      <w:pPr>
        <w:autoSpaceDN w:val="0"/>
        <w:adjustRightInd w:val="0"/>
        <w:ind w:firstLine="540"/>
        <w:jc w:val="both"/>
      </w:pPr>
    </w:p>
    <w:p w14:paraId="3B4FAB37" w14:textId="77777777" w:rsidR="00AE5380" w:rsidRDefault="00AE5380" w:rsidP="00FC71E7">
      <w:pPr>
        <w:autoSpaceDN w:val="0"/>
        <w:adjustRightInd w:val="0"/>
        <w:ind w:firstLine="540"/>
        <w:jc w:val="both"/>
      </w:pPr>
    </w:p>
    <w:p w14:paraId="51D3B045" w14:textId="77777777" w:rsidR="00B22A86" w:rsidRDefault="00B22A86" w:rsidP="00FC71E7">
      <w:r>
        <w:t xml:space="preserve">Временно исполняющий </w:t>
      </w:r>
    </w:p>
    <w:p w14:paraId="36D95A77" w14:textId="74F6AB99" w:rsidR="00B22A86" w:rsidRDefault="003E7376" w:rsidP="00FC71E7">
      <w:r>
        <w:t>о</w:t>
      </w:r>
      <w:r w:rsidR="00B22A86">
        <w:t>бязанности заместителя</w:t>
      </w:r>
    </w:p>
    <w:p w14:paraId="553E201D" w14:textId="77777777" w:rsidR="00B22A86" w:rsidRDefault="00B22A86" w:rsidP="00FC71E7">
      <w:r>
        <w:t xml:space="preserve">Председателя Правительства </w:t>
      </w:r>
    </w:p>
    <w:p w14:paraId="7A68352B" w14:textId="59132178" w:rsidR="00FC71E7" w:rsidRDefault="00B22A86" w:rsidP="00FC71E7">
      <w:r>
        <w:t>Курской области - м</w:t>
      </w:r>
      <w:r w:rsidR="006C0136">
        <w:t>инистр</w:t>
      </w:r>
      <w:r w:rsidR="00FC71E7">
        <w:t xml:space="preserve"> </w:t>
      </w:r>
    </w:p>
    <w:p w14:paraId="348BE7AC" w14:textId="77777777" w:rsidR="00B22A86" w:rsidRDefault="00B22A86" w:rsidP="00FC71E7">
      <w:r>
        <w:t>Экономического развития</w:t>
      </w:r>
    </w:p>
    <w:p w14:paraId="68C18829" w14:textId="321392B2" w:rsidR="00FC71E7" w:rsidRDefault="00FC71E7" w:rsidP="00FC71E7">
      <w:r>
        <w:t xml:space="preserve">Курской области                                 </w:t>
      </w:r>
      <w:r w:rsidR="00813784">
        <w:t xml:space="preserve">                          </w:t>
      </w:r>
      <w:r w:rsidR="00813784">
        <w:tab/>
        <w:t xml:space="preserve">    </w:t>
      </w:r>
      <w:r>
        <w:t xml:space="preserve"> </w:t>
      </w:r>
      <w:r w:rsidR="00AF3A15">
        <w:t xml:space="preserve"> </w:t>
      </w:r>
      <w:r>
        <w:t xml:space="preserve">   </w:t>
      </w:r>
      <w:r w:rsidR="00B22A86">
        <w:t xml:space="preserve">        Л</w:t>
      </w:r>
      <w:r w:rsidR="006C0136">
        <w:t>.</w:t>
      </w:r>
      <w:r w:rsidR="00B22A86">
        <w:t>Г</w:t>
      </w:r>
      <w:r w:rsidR="006C0136">
        <w:t xml:space="preserve">. </w:t>
      </w:r>
      <w:r w:rsidR="00B22A86">
        <w:t>Осипов</w:t>
      </w:r>
      <w:r>
        <w:t xml:space="preserve">                                                        </w:t>
      </w:r>
    </w:p>
    <w:p w14:paraId="250E9E53" w14:textId="77777777" w:rsidR="008C1483" w:rsidRDefault="008C1483"/>
    <w:sectPr w:rsidR="008C1483" w:rsidSect="0081378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212"/>
    <w:rsid w:val="00006F5C"/>
    <w:rsid w:val="00014AE3"/>
    <w:rsid w:val="000759C1"/>
    <w:rsid w:val="000D39CD"/>
    <w:rsid w:val="00134F56"/>
    <w:rsid w:val="00184326"/>
    <w:rsid w:val="001A1EDC"/>
    <w:rsid w:val="001C3572"/>
    <w:rsid w:val="002A45FB"/>
    <w:rsid w:val="002E308E"/>
    <w:rsid w:val="003066A9"/>
    <w:rsid w:val="003114B0"/>
    <w:rsid w:val="003A6AB8"/>
    <w:rsid w:val="003C7571"/>
    <w:rsid w:val="003E13F4"/>
    <w:rsid w:val="003E7376"/>
    <w:rsid w:val="00444C92"/>
    <w:rsid w:val="00540B43"/>
    <w:rsid w:val="005C650A"/>
    <w:rsid w:val="00627070"/>
    <w:rsid w:val="006418B4"/>
    <w:rsid w:val="006C0136"/>
    <w:rsid w:val="00706F1A"/>
    <w:rsid w:val="00710F7A"/>
    <w:rsid w:val="00712E0E"/>
    <w:rsid w:val="007278FC"/>
    <w:rsid w:val="00764759"/>
    <w:rsid w:val="00813784"/>
    <w:rsid w:val="008610B7"/>
    <w:rsid w:val="00886307"/>
    <w:rsid w:val="008C1483"/>
    <w:rsid w:val="008C3F01"/>
    <w:rsid w:val="00934683"/>
    <w:rsid w:val="0096660D"/>
    <w:rsid w:val="00967DA1"/>
    <w:rsid w:val="00996252"/>
    <w:rsid w:val="009E3EC6"/>
    <w:rsid w:val="009F027D"/>
    <w:rsid w:val="00A105F7"/>
    <w:rsid w:val="00A57ECA"/>
    <w:rsid w:val="00AA3998"/>
    <w:rsid w:val="00AE5380"/>
    <w:rsid w:val="00AF3A15"/>
    <w:rsid w:val="00B22A86"/>
    <w:rsid w:val="00B26890"/>
    <w:rsid w:val="00B43344"/>
    <w:rsid w:val="00C337F9"/>
    <w:rsid w:val="00CB69ED"/>
    <w:rsid w:val="00DD6212"/>
    <w:rsid w:val="00DE3D38"/>
    <w:rsid w:val="00E26FED"/>
    <w:rsid w:val="00E5429F"/>
    <w:rsid w:val="00E97E08"/>
    <w:rsid w:val="00F53F68"/>
    <w:rsid w:val="00F6127C"/>
    <w:rsid w:val="00FB0360"/>
    <w:rsid w:val="00FB363D"/>
    <w:rsid w:val="00FC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36C1"/>
  <w15:chartTrackingRefBased/>
  <w15:docId w15:val="{91769834-8468-4517-89D5-016552BE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2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C71E7"/>
    <w:pPr>
      <w:widowControl/>
      <w:suppressAutoHyphens w:val="0"/>
      <w:autoSpaceDN w:val="0"/>
    </w:pPr>
    <w:rPr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C71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0759C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759C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3F0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3F0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KarandashovAG</cp:lastModifiedBy>
  <cp:revision>54</cp:revision>
  <cp:lastPrinted>2024-12-16T08:04:00Z</cp:lastPrinted>
  <dcterms:created xsi:type="dcterms:W3CDTF">2022-12-14T07:53:00Z</dcterms:created>
  <dcterms:modified xsi:type="dcterms:W3CDTF">2024-12-16T08:05:00Z</dcterms:modified>
</cp:coreProperties>
</file>