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5" w:rsidRPr="006400BD" w:rsidRDefault="009D156C" w:rsidP="009D156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0B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D156C" w:rsidRPr="006400BD" w:rsidRDefault="000141E2" w:rsidP="009D156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D156C" w:rsidRPr="006400B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D156C" w:rsidRPr="006400BD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государственной программы, </w:t>
      </w:r>
      <w:r w:rsidR="00FF7C66" w:rsidRPr="006400BD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="009D156C" w:rsidRPr="006400BD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5008"/>
        <w:gridCol w:w="1191"/>
        <w:gridCol w:w="1219"/>
        <w:gridCol w:w="851"/>
        <w:gridCol w:w="992"/>
        <w:gridCol w:w="4961"/>
        <w:gridCol w:w="851"/>
      </w:tblGrid>
      <w:tr w:rsidR="005877EC" w:rsidRPr="006400BD" w:rsidTr="000E7B2F">
        <w:trPr>
          <w:gridAfter w:val="1"/>
          <w:wAfter w:w="851" w:type="dxa"/>
          <w:trHeight w:val="570"/>
          <w:tblHeader/>
          <w:tblCellSpacing w:w="5" w:type="nil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7EC" w:rsidRPr="006400BD" w:rsidRDefault="000E7B2F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№</w:t>
            </w:r>
            <w:r w:rsidR="005877EC" w:rsidRPr="006400BD">
              <w:rPr>
                <w:sz w:val="22"/>
              </w:rPr>
              <w:t xml:space="preserve"> п/п</w:t>
            </w:r>
          </w:p>
        </w:tc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Наименование показателя (индикатора)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Ед. измерения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Значения показателей</w:t>
            </w:r>
          </w:p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(индикаторов)</w:t>
            </w:r>
          </w:p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государственной</w:t>
            </w:r>
          </w:p>
          <w:p w:rsidR="005877EC" w:rsidRPr="006400BD" w:rsidRDefault="005877EC" w:rsidP="00FF7C66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 xml:space="preserve">программы, </w:t>
            </w:r>
            <w:r w:rsidR="00FF7C66" w:rsidRPr="006400BD">
              <w:rPr>
                <w:sz w:val="22"/>
              </w:rPr>
              <w:t xml:space="preserve">структурных элементов </w:t>
            </w:r>
            <w:r w:rsidRPr="006400BD">
              <w:rPr>
                <w:sz w:val="22"/>
              </w:rPr>
              <w:t>государственной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877EC" w:rsidRPr="006400BD" w:rsidTr="000E7B2F">
        <w:trPr>
          <w:gridAfter w:val="1"/>
          <w:wAfter w:w="851" w:type="dxa"/>
          <w:trHeight w:val="187"/>
          <w:tblHeader/>
          <w:tblCellSpacing w:w="5" w:type="nil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F2" w:rsidRPr="006400BD" w:rsidRDefault="008D3301" w:rsidP="00D24213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20</w:t>
            </w:r>
            <w:r w:rsidR="00684B37" w:rsidRPr="006400BD">
              <w:rPr>
                <w:sz w:val="22"/>
              </w:rPr>
              <w:t>2</w:t>
            </w:r>
            <w:r w:rsidR="00B8235E" w:rsidRPr="006400BD">
              <w:rPr>
                <w:sz w:val="22"/>
              </w:rPr>
              <w:t>1</w:t>
            </w:r>
          </w:p>
          <w:p w:rsidR="00791EF8" w:rsidRPr="006400BD" w:rsidRDefault="007900F2" w:rsidP="00D24213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8D3301" w:rsidP="00B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8235E" w:rsidRPr="006400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900F2" w:rsidRPr="006400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7EC" w:rsidRPr="006400BD" w:rsidRDefault="005877EC" w:rsidP="00477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7EC" w:rsidRPr="006400BD" w:rsidTr="000E7B2F">
        <w:trPr>
          <w:gridAfter w:val="1"/>
          <w:wAfter w:w="851" w:type="dxa"/>
          <w:trHeight w:val="251"/>
          <w:tblHeader/>
          <w:tblCellSpacing w:w="5" w:type="nil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D2421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факт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EC" w:rsidRPr="006400BD" w:rsidRDefault="005877EC" w:rsidP="00477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BEB" w:rsidRPr="006400BD" w:rsidTr="000E7B2F">
        <w:trPr>
          <w:gridAfter w:val="1"/>
          <w:wAfter w:w="851" w:type="dxa"/>
          <w:trHeight w:val="205"/>
          <w:tblHeader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301BEB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301BEB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301BEB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172BF1" w:rsidP="00690717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172BF1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172BF1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EB" w:rsidRPr="006400BD" w:rsidRDefault="00172BF1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7</w:t>
            </w:r>
          </w:p>
        </w:tc>
      </w:tr>
      <w:tr w:rsidR="00172BF1" w:rsidRPr="006400BD" w:rsidTr="00346096">
        <w:trPr>
          <w:gridAfter w:val="1"/>
          <w:wAfter w:w="851" w:type="dxa"/>
          <w:trHeight w:val="191"/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F1" w:rsidRPr="006400BD" w:rsidRDefault="00172BF1" w:rsidP="004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0BD">
              <w:rPr>
                <w:rFonts w:ascii="Times New Roman" w:hAnsi="Times New Roman" w:cs="Times New Roman"/>
                <w:b/>
              </w:rPr>
              <w:t>Государственная программа</w:t>
            </w:r>
            <w:r w:rsidR="00E726B8" w:rsidRPr="006400BD">
              <w:rPr>
                <w:rFonts w:ascii="Times New Roman" w:hAnsi="Times New Roman" w:cs="Times New Roman"/>
                <w:b/>
              </w:rPr>
              <w:t xml:space="preserve">  «</w:t>
            </w:r>
            <w:r w:rsidR="00A258F0" w:rsidRPr="006400BD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proofErr w:type="gramStart"/>
            <w:r w:rsidR="00A258F0" w:rsidRPr="006400BD">
              <w:rPr>
                <w:rFonts w:ascii="Times New Roman" w:hAnsi="Times New Roman" w:cs="Times New Roman"/>
                <w:b/>
              </w:rPr>
              <w:t>современной</w:t>
            </w:r>
            <w:proofErr w:type="gramEnd"/>
            <w:r w:rsidR="00A258F0" w:rsidRPr="006400BD">
              <w:rPr>
                <w:rFonts w:ascii="Times New Roman" w:hAnsi="Times New Roman" w:cs="Times New Roman"/>
                <w:b/>
              </w:rPr>
              <w:t xml:space="preserve"> городской среды в Курской области</w:t>
            </w:r>
            <w:r w:rsidR="00E726B8" w:rsidRPr="006400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70189" w:rsidRPr="006400BD" w:rsidTr="00346096">
        <w:trPr>
          <w:gridAfter w:val="1"/>
          <w:wAfter w:w="851" w:type="dxa"/>
          <w:trHeight w:val="30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0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8D3301" w:rsidP="008D3301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Количество реализованных мероприятий по благоустройству общественных территорий по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810A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01" w:rsidRPr="006400BD" w:rsidRDefault="00064E9B" w:rsidP="00810A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территорий за счет экономии денежных средств, образовавшейся в результате проведения закупочных процедур</w:t>
            </w:r>
          </w:p>
        </w:tc>
      </w:tr>
      <w:tr w:rsidR="00C70189" w:rsidRPr="006400BD" w:rsidTr="00346096">
        <w:trPr>
          <w:gridAfter w:val="1"/>
          <w:wAfter w:w="851" w:type="dxa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0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135922" w:rsidP="00345BC9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Среднее значение индекса качества городской среды по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684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684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FC46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Рассчитывается Минстроем России ежегодно, в год, следующий за отчетным, не позднее 01.04</w:t>
            </w:r>
            <w:r w:rsidR="00FC46DF" w:rsidRPr="006400BD">
              <w:rPr>
                <w:rFonts w:ascii="Times New Roman" w:eastAsia="Times New Roman" w:hAnsi="Times New Roman" w:cs="Times New Roman"/>
                <w:lang w:eastAsia="ru-RU"/>
              </w:rPr>
              <w:t xml:space="preserve"> и определяется в соответствии с Методикой формирования индекса качества городской среды, утвержденной распоряжением Правительства Российской Федерации от 23 марта 2019 № 510-р</w:t>
            </w:r>
          </w:p>
        </w:tc>
      </w:tr>
      <w:tr w:rsidR="00C70189" w:rsidRPr="006400BD" w:rsidTr="00346096">
        <w:trPr>
          <w:gridAfter w:val="1"/>
          <w:wAfter w:w="851" w:type="dxa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0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917A2C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Доля (количество) городов Курской области  с благоприятной средой от общего количества городов по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B8235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Рассчитывается Минстроем России ежегодно, в год, следующий за отчетным, не позднее 01.04</w:t>
            </w:r>
            <w:r w:rsidR="00FC46DF" w:rsidRPr="006400BD">
              <w:t xml:space="preserve"> </w:t>
            </w:r>
            <w:r w:rsidR="00FC46DF" w:rsidRPr="006400BD">
              <w:rPr>
                <w:rFonts w:ascii="Times New Roman" w:eastAsia="Times New Roman" w:hAnsi="Times New Roman" w:cs="Times New Roman"/>
                <w:lang w:eastAsia="ru-RU"/>
              </w:rPr>
              <w:t>и определяется в соответствии с Методикой формирования индекса качества городской среды, утвержденной распоряжением Правительства Российской Федерации от 23 марта 2019 № 510-р</w:t>
            </w:r>
          </w:p>
          <w:p w:rsidR="00C70189" w:rsidRPr="006400BD" w:rsidRDefault="00C70189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189" w:rsidRPr="006400BD" w:rsidTr="00346096">
        <w:trPr>
          <w:gridAfter w:val="1"/>
          <w:wAfter w:w="851" w:type="dxa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C29A9" w:rsidP="00AC29A9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 Курской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F1643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F1643C" w:rsidP="00A60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F1643C" w:rsidP="00A60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189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7D5278" w:rsidP="007D5278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 xml:space="preserve">Показатель реализации муниципальными образованиями мероприятий по </w:t>
            </w:r>
            <w:proofErr w:type="spellStart"/>
            <w:r w:rsidRPr="006400BD">
              <w:rPr>
                <w:sz w:val="22"/>
              </w:rPr>
              <w:t>цифровизации</w:t>
            </w:r>
            <w:proofErr w:type="spellEnd"/>
            <w:r w:rsidRPr="006400BD">
              <w:rPr>
                <w:sz w:val="22"/>
              </w:rPr>
              <w:t xml:space="preserve"> городского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7D5278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064E9B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70189" w:rsidRPr="006400BD" w:rsidRDefault="00C70189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C70189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C70189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 xml:space="preserve"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пространств), не менее ед., накопительным итогом начиная с 2019 года </w:t>
            </w:r>
          </w:p>
          <w:p w:rsidR="00C70189" w:rsidRPr="006400BD" w:rsidRDefault="00C70189" w:rsidP="00C70189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F63D75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00" w:rsidRPr="006400BD" w:rsidRDefault="003D14A5" w:rsidP="00D211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Показатель исключен с 2022 года постановлением Администрации Курской области от 03.06.2022 № 614-па</w:t>
            </w:r>
          </w:p>
        </w:tc>
        <w:tc>
          <w:tcPr>
            <w:tcW w:w="851" w:type="dxa"/>
          </w:tcPr>
          <w:p w:rsidR="00C70189" w:rsidRPr="006400BD" w:rsidRDefault="00C70189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C70189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477700" w:rsidP="00477700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 xml:space="preserve">Увеличено количество благоустроенных дворовых территорий, включенных в государственные (муниципальные) программы формирования </w:t>
            </w:r>
            <w:proofErr w:type="gramStart"/>
            <w:r w:rsidRPr="006400BD">
              <w:rPr>
                <w:sz w:val="22"/>
              </w:rPr>
              <w:t>со-временной</w:t>
            </w:r>
            <w:proofErr w:type="gramEnd"/>
            <w:r w:rsidRPr="006400BD">
              <w:rPr>
                <w:sz w:val="22"/>
              </w:rPr>
              <w:t xml:space="preserve"> городской среды, накопительным итогом начиная с 2019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F63D75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70189" w:rsidRPr="00640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47F40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3D14A5" w:rsidP="00E711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Показатель исключен с 2022 года постановлением Администрации Курской области от 03.06.2022 № 614-па</w:t>
            </w:r>
          </w:p>
        </w:tc>
        <w:tc>
          <w:tcPr>
            <w:tcW w:w="851" w:type="dxa"/>
          </w:tcPr>
          <w:p w:rsidR="00C70189" w:rsidRPr="006400BD" w:rsidRDefault="00C70189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C70189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A662BF" w:rsidP="00C70189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580BC6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580BC6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580BC6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9" w:rsidRPr="006400BD" w:rsidRDefault="00C70189" w:rsidP="00A662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70189" w:rsidRPr="006400BD" w:rsidRDefault="00C70189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662BF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A662BF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6D3E54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6D3E54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035D72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035D72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636B16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F" w:rsidRPr="006400BD" w:rsidRDefault="00A662BF" w:rsidP="00A36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662BF" w:rsidRPr="006400BD" w:rsidRDefault="00A662BF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3647C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Количество проведенных восстановительных работ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035D72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035D72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636B16" w:rsidP="00B70D72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3647C" w:rsidRPr="006400BD" w:rsidRDefault="00A3647C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3647C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Количество установленных мемориальных знаков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035D72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035D72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636B16" w:rsidP="006D3E54">
            <w:pPr>
              <w:pStyle w:val="a3"/>
              <w:jc w:val="center"/>
              <w:rPr>
                <w:sz w:val="22"/>
              </w:rPr>
            </w:pPr>
            <w:r w:rsidRPr="006400BD">
              <w:rPr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3647C" w:rsidRPr="006400BD" w:rsidRDefault="00A3647C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3647C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Количество дизайн-проектов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035D72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C36EEA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C36EEA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A662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3647C" w:rsidRPr="006400BD" w:rsidRDefault="00A3647C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3647C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</w:t>
            </w: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градостроительных решений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B70D72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A662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3647C" w:rsidRPr="006400BD" w:rsidRDefault="00A3647C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A3647C" w:rsidRPr="006400BD" w:rsidTr="00345BC9">
        <w:trPr>
          <w:trHeight w:val="197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rPr>
                <w:rFonts w:ascii="Times New Roman" w:hAnsi="Times New Roman"/>
                <w:color w:val="2D2D2D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B70D72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F5709B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C" w:rsidRPr="006400BD" w:rsidRDefault="00A3647C" w:rsidP="00A36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Плановое значение является минимальным</w:t>
            </w:r>
          </w:p>
        </w:tc>
        <w:tc>
          <w:tcPr>
            <w:tcW w:w="851" w:type="dxa"/>
          </w:tcPr>
          <w:p w:rsidR="00A3647C" w:rsidRPr="006400BD" w:rsidRDefault="00A3647C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345BC9" w:rsidRPr="006400B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345BC9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345BC9" w:rsidP="007A42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Качество городской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345BC9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4B52C5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4B52C5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45BC9" w:rsidRPr="006400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4B52C5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C46DF" w:rsidRPr="006400B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9" w:rsidRPr="006400BD" w:rsidRDefault="00FC46DF" w:rsidP="00FC46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В связи с тем, что расчет процента по данному показателю взаимосвязан со значением показателя «Среднее значение индекса качества городской среды по Курской области» - фактическое значение представлено в примерных величинах. Точное значение возможно указать на основании данных, рассчитываемых Минстроем России ежегодно, в год, следующий за отчетным, не позднее 01.04 и определяемых в соответствии с Методикой формирования индекса качества городской среды, утвержденной распоряжением Правительства Российской Федерации от 23 марта 2019 № 510-р</w:t>
            </w:r>
          </w:p>
        </w:tc>
        <w:tc>
          <w:tcPr>
            <w:tcW w:w="851" w:type="dxa"/>
          </w:tcPr>
          <w:p w:rsidR="00345BC9" w:rsidRPr="006400BD" w:rsidRDefault="00345BC9" w:rsidP="007A42DD">
            <w:pPr>
              <w:pStyle w:val="a3"/>
              <w:jc w:val="both"/>
              <w:rPr>
                <w:sz w:val="22"/>
              </w:rPr>
            </w:pPr>
          </w:p>
        </w:tc>
      </w:tr>
      <w:tr w:rsidR="00B53716" w:rsidRPr="001758DD" w:rsidTr="00346096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B53716" w:rsidP="007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0BD">
              <w:rPr>
                <w:rFonts w:ascii="Times New Roman" w:hAnsi="Times New Roman"/>
              </w:rPr>
              <w:t>16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B53716" w:rsidP="007A42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hAnsi="Times New Roman"/>
                <w:color w:val="2D2D2D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B53716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B53716" w:rsidP="007A42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48553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48553E" w:rsidP="004777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6" w:rsidRPr="006400BD" w:rsidRDefault="0048553E" w:rsidP="00FC46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0BD">
              <w:rPr>
                <w:rFonts w:ascii="Times New Roman" w:eastAsia="Times New Roman" w:hAnsi="Times New Roman" w:cs="Times New Roman"/>
                <w:lang w:eastAsia="ru-RU"/>
              </w:rPr>
              <w:t>Увеличено количество территорий за счет экономии денежных средств, образовавшейся в результате проведения закупочных процедур</w:t>
            </w:r>
          </w:p>
        </w:tc>
        <w:tc>
          <w:tcPr>
            <w:tcW w:w="851" w:type="dxa"/>
          </w:tcPr>
          <w:p w:rsidR="00B53716" w:rsidRPr="001758DD" w:rsidRDefault="00B53716" w:rsidP="007A42DD">
            <w:pPr>
              <w:pStyle w:val="a3"/>
              <w:jc w:val="both"/>
              <w:rPr>
                <w:sz w:val="22"/>
              </w:rPr>
            </w:pPr>
          </w:p>
        </w:tc>
      </w:tr>
    </w:tbl>
    <w:p w:rsidR="009D156C" w:rsidRPr="009D156C" w:rsidRDefault="009D156C" w:rsidP="009D15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156C" w:rsidRPr="009D156C" w:rsidSect="009D1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AB"/>
    <w:rsid w:val="000141E2"/>
    <w:rsid w:val="00015258"/>
    <w:rsid w:val="00020C7C"/>
    <w:rsid w:val="00035D72"/>
    <w:rsid w:val="00040472"/>
    <w:rsid w:val="00041F7C"/>
    <w:rsid w:val="00064E9B"/>
    <w:rsid w:val="0008073F"/>
    <w:rsid w:val="00084447"/>
    <w:rsid w:val="000858CB"/>
    <w:rsid w:val="00086B9B"/>
    <w:rsid w:val="00091984"/>
    <w:rsid w:val="000B221D"/>
    <w:rsid w:val="000D4EC6"/>
    <w:rsid w:val="000E323A"/>
    <w:rsid w:val="000E7B2F"/>
    <w:rsid w:val="00100E40"/>
    <w:rsid w:val="0011240A"/>
    <w:rsid w:val="00115077"/>
    <w:rsid w:val="00135922"/>
    <w:rsid w:val="00145CDE"/>
    <w:rsid w:val="00150F34"/>
    <w:rsid w:val="00172BF1"/>
    <w:rsid w:val="001758DD"/>
    <w:rsid w:val="001B7BA3"/>
    <w:rsid w:val="001C1FFF"/>
    <w:rsid w:val="001C5BED"/>
    <w:rsid w:val="001D1CCA"/>
    <w:rsid w:val="001F142C"/>
    <w:rsid w:val="001F384E"/>
    <w:rsid w:val="00200F67"/>
    <w:rsid w:val="00217AF2"/>
    <w:rsid w:val="00221897"/>
    <w:rsid w:val="00232077"/>
    <w:rsid w:val="00233937"/>
    <w:rsid w:val="00237596"/>
    <w:rsid w:val="00283898"/>
    <w:rsid w:val="0029578B"/>
    <w:rsid w:val="002A7552"/>
    <w:rsid w:val="002B4C4E"/>
    <w:rsid w:val="002C6F0E"/>
    <w:rsid w:val="002F2D6E"/>
    <w:rsid w:val="002F4766"/>
    <w:rsid w:val="002F5D24"/>
    <w:rsid w:val="00301BEB"/>
    <w:rsid w:val="00314A34"/>
    <w:rsid w:val="003210BF"/>
    <w:rsid w:val="00326506"/>
    <w:rsid w:val="00345BC9"/>
    <w:rsid w:val="00346096"/>
    <w:rsid w:val="00346206"/>
    <w:rsid w:val="0035114D"/>
    <w:rsid w:val="00371459"/>
    <w:rsid w:val="00371D53"/>
    <w:rsid w:val="00382E38"/>
    <w:rsid w:val="0039475F"/>
    <w:rsid w:val="003A0E24"/>
    <w:rsid w:val="003C04DB"/>
    <w:rsid w:val="003D14A5"/>
    <w:rsid w:val="003D588D"/>
    <w:rsid w:val="003D7735"/>
    <w:rsid w:val="003E47FE"/>
    <w:rsid w:val="003F297F"/>
    <w:rsid w:val="00415B92"/>
    <w:rsid w:val="004173F8"/>
    <w:rsid w:val="004217DF"/>
    <w:rsid w:val="004432A2"/>
    <w:rsid w:val="00443B0C"/>
    <w:rsid w:val="00472FE9"/>
    <w:rsid w:val="00477700"/>
    <w:rsid w:val="00477E8E"/>
    <w:rsid w:val="0048553E"/>
    <w:rsid w:val="004A0A0A"/>
    <w:rsid w:val="004B52C5"/>
    <w:rsid w:val="00532DE1"/>
    <w:rsid w:val="00533806"/>
    <w:rsid w:val="00534053"/>
    <w:rsid w:val="00540BA1"/>
    <w:rsid w:val="00546E57"/>
    <w:rsid w:val="00552EB4"/>
    <w:rsid w:val="00580BC6"/>
    <w:rsid w:val="005877EC"/>
    <w:rsid w:val="005A4420"/>
    <w:rsid w:val="005B5DE8"/>
    <w:rsid w:val="005E64A7"/>
    <w:rsid w:val="005F0CF1"/>
    <w:rsid w:val="005F5CFC"/>
    <w:rsid w:val="00616AD7"/>
    <w:rsid w:val="00623D9A"/>
    <w:rsid w:val="00625DE5"/>
    <w:rsid w:val="00626BE5"/>
    <w:rsid w:val="0063193B"/>
    <w:rsid w:val="00636B16"/>
    <w:rsid w:val="006400BD"/>
    <w:rsid w:val="00643B22"/>
    <w:rsid w:val="00662495"/>
    <w:rsid w:val="00666DBD"/>
    <w:rsid w:val="00667D35"/>
    <w:rsid w:val="00674AF8"/>
    <w:rsid w:val="00676E81"/>
    <w:rsid w:val="006822E2"/>
    <w:rsid w:val="00684B37"/>
    <w:rsid w:val="00686196"/>
    <w:rsid w:val="00690717"/>
    <w:rsid w:val="006D0240"/>
    <w:rsid w:val="006D3E54"/>
    <w:rsid w:val="0070500E"/>
    <w:rsid w:val="007109B7"/>
    <w:rsid w:val="00732E84"/>
    <w:rsid w:val="00754DF2"/>
    <w:rsid w:val="0076330D"/>
    <w:rsid w:val="00777F49"/>
    <w:rsid w:val="007900F2"/>
    <w:rsid w:val="00791EF8"/>
    <w:rsid w:val="007A42DD"/>
    <w:rsid w:val="007A7F4C"/>
    <w:rsid w:val="007B5739"/>
    <w:rsid w:val="007C0A07"/>
    <w:rsid w:val="007D5278"/>
    <w:rsid w:val="007E395A"/>
    <w:rsid w:val="007E4963"/>
    <w:rsid w:val="007F2D34"/>
    <w:rsid w:val="007F67AD"/>
    <w:rsid w:val="00803082"/>
    <w:rsid w:val="008079E0"/>
    <w:rsid w:val="00810AC5"/>
    <w:rsid w:val="008146B1"/>
    <w:rsid w:val="0083319B"/>
    <w:rsid w:val="00851F33"/>
    <w:rsid w:val="008608F9"/>
    <w:rsid w:val="008715E9"/>
    <w:rsid w:val="00886381"/>
    <w:rsid w:val="008937AB"/>
    <w:rsid w:val="008962EB"/>
    <w:rsid w:val="00896E11"/>
    <w:rsid w:val="008D0FAB"/>
    <w:rsid w:val="008D3301"/>
    <w:rsid w:val="008D46C3"/>
    <w:rsid w:val="008F475A"/>
    <w:rsid w:val="00917A2C"/>
    <w:rsid w:val="00921C72"/>
    <w:rsid w:val="00925B8B"/>
    <w:rsid w:val="009304F5"/>
    <w:rsid w:val="00943496"/>
    <w:rsid w:val="009547AC"/>
    <w:rsid w:val="00966904"/>
    <w:rsid w:val="0097160E"/>
    <w:rsid w:val="00971916"/>
    <w:rsid w:val="009A50B5"/>
    <w:rsid w:val="009B4DC0"/>
    <w:rsid w:val="009C2157"/>
    <w:rsid w:val="009D156C"/>
    <w:rsid w:val="009D72BB"/>
    <w:rsid w:val="009F03AB"/>
    <w:rsid w:val="00A01C31"/>
    <w:rsid w:val="00A0505B"/>
    <w:rsid w:val="00A205C9"/>
    <w:rsid w:val="00A222C6"/>
    <w:rsid w:val="00A258F0"/>
    <w:rsid w:val="00A30524"/>
    <w:rsid w:val="00A3647C"/>
    <w:rsid w:val="00A428D2"/>
    <w:rsid w:val="00A448F2"/>
    <w:rsid w:val="00A44DA0"/>
    <w:rsid w:val="00A47F40"/>
    <w:rsid w:val="00A52982"/>
    <w:rsid w:val="00A56D47"/>
    <w:rsid w:val="00A56F98"/>
    <w:rsid w:val="00A609FD"/>
    <w:rsid w:val="00A662BF"/>
    <w:rsid w:val="00A716A2"/>
    <w:rsid w:val="00A723E5"/>
    <w:rsid w:val="00A82DCE"/>
    <w:rsid w:val="00A87C6A"/>
    <w:rsid w:val="00A9083A"/>
    <w:rsid w:val="00AA0B1E"/>
    <w:rsid w:val="00AA7946"/>
    <w:rsid w:val="00AB1709"/>
    <w:rsid w:val="00AB264E"/>
    <w:rsid w:val="00AB2D2A"/>
    <w:rsid w:val="00AB66E8"/>
    <w:rsid w:val="00AC29A9"/>
    <w:rsid w:val="00AD1EED"/>
    <w:rsid w:val="00AD2A4D"/>
    <w:rsid w:val="00AE02F1"/>
    <w:rsid w:val="00AF1CF3"/>
    <w:rsid w:val="00AF5D21"/>
    <w:rsid w:val="00AF603B"/>
    <w:rsid w:val="00B0101B"/>
    <w:rsid w:val="00B07358"/>
    <w:rsid w:val="00B10C3B"/>
    <w:rsid w:val="00B20A95"/>
    <w:rsid w:val="00B362A1"/>
    <w:rsid w:val="00B4420C"/>
    <w:rsid w:val="00B47CD1"/>
    <w:rsid w:val="00B47CDC"/>
    <w:rsid w:val="00B53716"/>
    <w:rsid w:val="00B659D5"/>
    <w:rsid w:val="00B70D72"/>
    <w:rsid w:val="00B7402C"/>
    <w:rsid w:val="00B76BFA"/>
    <w:rsid w:val="00B8235E"/>
    <w:rsid w:val="00B918ED"/>
    <w:rsid w:val="00B9370B"/>
    <w:rsid w:val="00B976EB"/>
    <w:rsid w:val="00BA6C7C"/>
    <w:rsid w:val="00BB437B"/>
    <w:rsid w:val="00BD3DBE"/>
    <w:rsid w:val="00BF2F84"/>
    <w:rsid w:val="00BF4741"/>
    <w:rsid w:val="00BF54DA"/>
    <w:rsid w:val="00BF752E"/>
    <w:rsid w:val="00C04552"/>
    <w:rsid w:val="00C161F9"/>
    <w:rsid w:val="00C30938"/>
    <w:rsid w:val="00C36EEA"/>
    <w:rsid w:val="00C36F9E"/>
    <w:rsid w:val="00C42B99"/>
    <w:rsid w:val="00C471E8"/>
    <w:rsid w:val="00C70189"/>
    <w:rsid w:val="00CD379F"/>
    <w:rsid w:val="00CD5789"/>
    <w:rsid w:val="00CF29F5"/>
    <w:rsid w:val="00CF4E51"/>
    <w:rsid w:val="00D211AB"/>
    <w:rsid w:val="00D24114"/>
    <w:rsid w:val="00D24213"/>
    <w:rsid w:val="00D26E70"/>
    <w:rsid w:val="00D40D13"/>
    <w:rsid w:val="00D81C88"/>
    <w:rsid w:val="00D8409A"/>
    <w:rsid w:val="00D96A47"/>
    <w:rsid w:val="00DA1CE3"/>
    <w:rsid w:val="00DA2CF4"/>
    <w:rsid w:val="00DC56FC"/>
    <w:rsid w:val="00DD5D08"/>
    <w:rsid w:val="00DD61FB"/>
    <w:rsid w:val="00DE2D5F"/>
    <w:rsid w:val="00DE7FD4"/>
    <w:rsid w:val="00DF33F2"/>
    <w:rsid w:val="00E21A7C"/>
    <w:rsid w:val="00E22FC2"/>
    <w:rsid w:val="00E27991"/>
    <w:rsid w:val="00E3286B"/>
    <w:rsid w:val="00E536CA"/>
    <w:rsid w:val="00E71120"/>
    <w:rsid w:val="00E726B8"/>
    <w:rsid w:val="00E752D2"/>
    <w:rsid w:val="00E816E2"/>
    <w:rsid w:val="00EA611B"/>
    <w:rsid w:val="00EB1986"/>
    <w:rsid w:val="00EC2563"/>
    <w:rsid w:val="00EF1945"/>
    <w:rsid w:val="00EF3CFC"/>
    <w:rsid w:val="00EF5E18"/>
    <w:rsid w:val="00F12060"/>
    <w:rsid w:val="00F15A53"/>
    <w:rsid w:val="00F1643C"/>
    <w:rsid w:val="00F22E7D"/>
    <w:rsid w:val="00F4302D"/>
    <w:rsid w:val="00F55EB9"/>
    <w:rsid w:val="00F5709B"/>
    <w:rsid w:val="00F60E6D"/>
    <w:rsid w:val="00F63D75"/>
    <w:rsid w:val="00F67A36"/>
    <w:rsid w:val="00F91C21"/>
    <w:rsid w:val="00FB465C"/>
    <w:rsid w:val="00FB5822"/>
    <w:rsid w:val="00FB7804"/>
    <w:rsid w:val="00FC2E63"/>
    <w:rsid w:val="00FC46DF"/>
    <w:rsid w:val="00FE7DA7"/>
    <w:rsid w:val="00FF571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B170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rsid w:val="009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B170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rsid w:val="009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A9487C7BF05AEDF24733F4332921E17E7CF8FF29807A0F1454F92836F59F502A7C528413F62C5BD087wFa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23</cp:revision>
  <cp:lastPrinted>2023-02-16T12:39:00Z</cp:lastPrinted>
  <dcterms:created xsi:type="dcterms:W3CDTF">2015-02-02T15:32:00Z</dcterms:created>
  <dcterms:modified xsi:type="dcterms:W3CDTF">2023-02-16T12:51:00Z</dcterms:modified>
</cp:coreProperties>
</file>