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E3" w:rsidRPr="001A0C1F" w:rsidRDefault="008361F9" w:rsidP="001A0C1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1A0C1F">
        <w:rPr>
          <w:rFonts w:ascii="Times New Roman" w:hAnsi="Times New Roman"/>
          <w:sz w:val="28"/>
          <w:szCs w:val="28"/>
        </w:rPr>
        <w:t xml:space="preserve">Щигровский р-н, </w:t>
      </w:r>
      <w:r w:rsidR="001A0C1F" w:rsidRPr="001A0C1F">
        <w:rPr>
          <w:rFonts w:ascii="Times New Roman" w:hAnsi="Times New Roman"/>
          <w:sz w:val="28"/>
          <w:szCs w:val="28"/>
        </w:rPr>
        <w:t>д. Семеновка</w:t>
      </w:r>
    </w:p>
    <w:p w:rsidR="001A0C1F" w:rsidRDefault="001A0C1F" w:rsidP="001A0C1F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1A0C1F">
        <w:rPr>
          <w:sz w:val="28"/>
          <w:szCs w:val="28"/>
        </w:rPr>
        <w:t xml:space="preserve">Братская могила мирных жителей и партизан, </w:t>
      </w:r>
    </w:p>
    <w:p w:rsidR="001A0C1F" w:rsidRPr="001A0C1F" w:rsidRDefault="001A0C1F" w:rsidP="001A0C1F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1A0C1F">
        <w:rPr>
          <w:sz w:val="28"/>
          <w:szCs w:val="28"/>
        </w:rPr>
        <w:t>казненных оккупантами,1942 г.</w:t>
      </w:r>
    </w:p>
    <w:p w:rsidR="001A0C1F" w:rsidRDefault="001A0C1F" w:rsidP="00313213">
      <w:pPr>
        <w:pStyle w:val="4"/>
        <w:spacing w:before="0" w:beforeAutospacing="0" w:after="0" w:afterAutospacing="0"/>
      </w:pPr>
    </w:p>
    <w:p w:rsidR="001A0C1F" w:rsidRDefault="001A0C1F" w:rsidP="00313213">
      <w:pPr>
        <w:pStyle w:val="4"/>
        <w:spacing w:before="0" w:beforeAutospacing="0" w:after="0" w:afterAutospacing="0"/>
      </w:pPr>
    </w:p>
    <w:p w:rsidR="008361F9" w:rsidRPr="001A0C1F" w:rsidRDefault="000A7BE3" w:rsidP="001A0C1F">
      <w:pPr>
        <w:pStyle w:val="4"/>
        <w:spacing w:before="0" w:beforeAutospacing="0" w:after="0" w:afterAutospacing="0"/>
      </w:pPr>
      <w:r w:rsidRPr="001A0C1F">
        <w:t xml:space="preserve">Регистрационный номер: </w:t>
      </w:r>
      <w:r w:rsidR="001A0C1F" w:rsidRPr="001A0C1F">
        <w:rPr>
          <w:b w:val="0"/>
          <w:bCs w:val="0"/>
        </w:rPr>
        <w:t>461711275730005</w:t>
      </w:r>
    </w:p>
    <w:p w:rsidR="000A7BE3" w:rsidRPr="001A0C1F" w:rsidRDefault="000A7BE3" w:rsidP="001A0C1F">
      <w:pPr>
        <w:pStyle w:val="4"/>
        <w:spacing w:before="0" w:beforeAutospacing="0" w:after="0" w:afterAutospacing="0"/>
      </w:pPr>
      <w:r w:rsidRPr="001A0C1F">
        <w:t>Категория историко-культурного значения</w:t>
      </w:r>
      <w:r w:rsidRPr="001A0C1F">
        <w:rPr>
          <w:lang w:val="ru-RU"/>
        </w:rPr>
        <w:t xml:space="preserve">: </w:t>
      </w:r>
      <w:r w:rsidRPr="001A0C1F">
        <w:rPr>
          <w:b w:val="0"/>
          <w:bCs w:val="0"/>
        </w:rPr>
        <w:t>Регионального значения</w:t>
      </w:r>
    </w:p>
    <w:p w:rsidR="000A7BE3" w:rsidRPr="001A0C1F" w:rsidRDefault="000A7BE3" w:rsidP="001A0C1F">
      <w:pPr>
        <w:pStyle w:val="4"/>
        <w:spacing w:before="0" w:beforeAutospacing="0" w:after="0" w:afterAutospacing="0"/>
      </w:pPr>
      <w:r w:rsidRPr="001A0C1F">
        <w:t>Вид объекта</w:t>
      </w:r>
      <w:r w:rsidRPr="001A0C1F">
        <w:rPr>
          <w:lang w:val="ru-RU"/>
        </w:rPr>
        <w:t xml:space="preserve">: </w:t>
      </w:r>
      <w:r w:rsidRPr="001A0C1F">
        <w:rPr>
          <w:b w:val="0"/>
          <w:bCs w:val="0"/>
        </w:rPr>
        <w:t>Памятник</w:t>
      </w:r>
    </w:p>
    <w:p w:rsidR="000A7BE3" w:rsidRPr="001A0C1F" w:rsidRDefault="000A7BE3" w:rsidP="001A0C1F">
      <w:pPr>
        <w:pStyle w:val="4"/>
        <w:spacing w:before="0" w:beforeAutospacing="0" w:after="0" w:afterAutospacing="0"/>
      </w:pPr>
      <w:r w:rsidRPr="001A0C1F">
        <w:t>Основная типология</w:t>
      </w:r>
      <w:r w:rsidRPr="001A0C1F">
        <w:rPr>
          <w:lang w:val="ru-RU"/>
        </w:rPr>
        <w:t xml:space="preserve">: </w:t>
      </w:r>
      <w:r w:rsidRPr="001A0C1F">
        <w:rPr>
          <w:b w:val="0"/>
          <w:bCs w:val="0"/>
        </w:rPr>
        <w:t>Памятник истории</w:t>
      </w:r>
      <w:r w:rsidRPr="001A0C1F">
        <w:t xml:space="preserve"> </w:t>
      </w:r>
    </w:p>
    <w:p w:rsidR="000A7BE3" w:rsidRPr="001A0C1F" w:rsidRDefault="000A7BE3" w:rsidP="001A0C1F">
      <w:pPr>
        <w:pStyle w:val="a3"/>
        <w:spacing w:before="0" w:beforeAutospacing="0" w:after="0" w:afterAutospacing="0"/>
      </w:pPr>
      <w:r w:rsidRPr="001A0C1F">
        <w:rPr>
          <w:b/>
          <w:bCs/>
        </w:rPr>
        <w:t>Сведения о дате создания</w:t>
      </w:r>
      <w:r w:rsidRPr="001A0C1F">
        <w:t>: 194</w:t>
      </w:r>
      <w:r w:rsidR="00313213" w:rsidRPr="001A0C1F">
        <w:t>2</w:t>
      </w:r>
      <w:r w:rsidRPr="001A0C1F">
        <w:t xml:space="preserve"> г.</w:t>
      </w:r>
    </w:p>
    <w:p w:rsidR="00313213" w:rsidRPr="001A0C1F" w:rsidRDefault="000A7BE3" w:rsidP="001A0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C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1A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</w:t>
      </w:r>
      <w:r w:rsidR="00313213" w:rsidRPr="001A0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Щигровский р-н, </w:t>
      </w:r>
      <w:bookmarkStart w:id="0" w:name="_Hlk119071747"/>
      <w:r w:rsidR="001A0C1F" w:rsidRPr="001A0C1F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Семеновка</w:t>
      </w:r>
      <w:bookmarkEnd w:id="0"/>
    </w:p>
    <w:p w:rsidR="001A0C1F" w:rsidRPr="001A0C1F" w:rsidRDefault="000A7BE3" w:rsidP="001A0C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C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Наименование, дата и номер решения органа государственной власти о постановке объекта на государственную охрану: </w:t>
      </w:r>
      <w:r w:rsidR="001A0C1F" w:rsidRPr="001A0C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Губернатора Курской области №</w:t>
      </w:r>
      <w:bookmarkStart w:id="1" w:name="_GoBack"/>
      <w:bookmarkEnd w:id="1"/>
      <w:r w:rsidR="001A0C1F" w:rsidRPr="001A0C1F">
        <w:rPr>
          <w:rFonts w:ascii="Times New Roman" w:eastAsia="Times New Roman" w:hAnsi="Times New Roman" w:cs="Times New Roman"/>
          <w:sz w:val="24"/>
          <w:szCs w:val="24"/>
          <w:lang w:eastAsia="ru-RU"/>
        </w:rPr>
        <w:t>841 от 12.11.2001 г.</w:t>
      </w:r>
    </w:p>
    <w:p w:rsidR="000A7BE3" w:rsidRPr="001A0C1F" w:rsidRDefault="000A7BE3" w:rsidP="001A0C1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A0C1F">
        <w:rPr>
          <w:rFonts w:ascii="Times New Roman" w:hAnsi="Times New Roman" w:cs="Times New Roman"/>
          <w:b/>
          <w:bCs/>
        </w:rPr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0A7BE3" w:rsidRPr="000A7BE3" w:rsidTr="00551F1D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неизвестных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0A7BE3" w:rsidRPr="000A7BE3" w:rsidRDefault="001A0C1F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неизвестно</w:t>
            </w: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1A0C1F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1A0C1F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A7BE3" w:rsidRPr="000A7BE3" w:rsidRDefault="000A7BE3" w:rsidP="000A7BE3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A7BE3">
        <w:t>Кто шефствует над захоронением</w:t>
      </w:r>
      <w:r w:rsidRPr="000A7BE3">
        <w:rPr>
          <w:lang w:val="ru-RU"/>
        </w:rPr>
        <w:t xml:space="preserve">: </w:t>
      </w:r>
      <w:r w:rsidRPr="000A7BE3">
        <w:rPr>
          <w:b w:val="0"/>
          <w:lang w:val="ru-RU" w:eastAsia="ru-RU"/>
        </w:rPr>
        <w:t xml:space="preserve">Администрация </w:t>
      </w:r>
      <w:r w:rsidR="001A0C1F">
        <w:rPr>
          <w:b w:val="0"/>
          <w:lang w:val="ru-RU" w:eastAsia="ru-RU"/>
        </w:rPr>
        <w:t>Вишнев</w:t>
      </w:r>
      <w:r w:rsidR="00313213">
        <w:rPr>
          <w:b w:val="0"/>
          <w:lang w:val="ru-RU" w:eastAsia="ru-RU"/>
        </w:rPr>
        <w:t>ского сельсовета</w:t>
      </w:r>
      <w:r w:rsidRPr="000A7BE3">
        <w:rPr>
          <w:b w:val="0"/>
          <w:lang w:val="ru-RU" w:eastAsia="ru-RU"/>
        </w:rPr>
        <w:t xml:space="preserve">, </w:t>
      </w:r>
      <w:r w:rsidR="001A0C1F" w:rsidRPr="001A0C1F">
        <w:rPr>
          <w:b w:val="0"/>
          <w:lang w:val="ru-RU" w:eastAsia="ru-RU"/>
        </w:rPr>
        <w:t xml:space="preserve">МКОУ </w:t>
      </w:r>
      <w:r w:rsidR="001A0C1F">
        <w:rPr>
          <w:b w:val="0"/>
          <w:lang w:val="ru-RU" w:eastAsia="ru-RU"/>
        </w:rPr>
        <w:t>«</w:t>
      </w:r>
      <w:r w:rsidR="001A0C1F" w:rsidRPr="001A0C1F">
        <w:rPr>
          <w:b w:val="0"/>
          <w:lang w:val="ru-RU" w:eastAsia="ru-RU"/>
        </w:rPr>
        <w:t>Пригородненская СОШ</w:t>
      </w:r>
      <w:r w:rsidR="001A0C1F">
        <w:rPr>
          <w:b w:val="0"/>
          <w:lang w:val="ru-RU" w:eastAsia="ru-RU"/>
        </w:rPr>
        <w:t>»</w:t>
      </w:r>
      <w:r w:rsidR="001A0C1F" w:rsidRPr="001A0C1F">
        <w:rPr>
          <w:b w:val="0"/>
          <w:lang w:val="ru-RU" w:eastAsia="ru-RU"/>
        </w:rPr>
        <w:t xml:space="preserve"> Вишневский филиал</w:t>
      </w:r>
      <w:r w:rsidRPr="000A7BE3">
        <w:rPr>
          <w:b w:val="0"/>
          <w:lang w:val="ru-RU" w:eastAsia="ru-RU"/>
        </w:rPr>
        <w:t>.</w:t>
      </w:r>
    </w:p>
    <w:p w:rsidR="008A6A5C" w:rsidRPr="000A7BE3" w:rsidRDefault="008A6A5C" w:rsidP="000A7B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5C" w:rsidRDefault="008A6A5C"/>
    <w:sectPr w:rsidR="008A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74"/>
    <w:rsid w:val="000A7BE3"/>
    <w:rsid w:val="001258B7"/>
    <w:rsid w:val="001A0C1F"/>
    <w:rsid w:val="00313213"/>
    <w:rsid w:val="00363674"/>
    <w:rsid w:val="008361F9"/>
    <w:rsid w:val="008A6A5C"/>
    <w:rsid w:val="00BA61A6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6C45"/>
  <w15:chartTrackingRefBased/>
  <w15:docId w15:val="{E1A0F60B-43F1-4A36-85FD-49252089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58B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1258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link w:val="90"/>
    <w:rsid w:val="00BA61A6"/>
    <w:rPr>
      <w:b/>
      <w:bCs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61A6"/>
    <w:pPr>
      <w:widowControl w:val="0"/>
      <w:shd w:val="clear" w:color="auto" w:fill="FFFFFF"/>
      <w:spacing w:before="180" w:after="300" w:line="230" w:lineRule="exact"/>
      <w:jc w:val="center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258B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1258B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12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258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2022-11-08T12:05:00Z</dcterms:created>
  <dcterms:modified xsi:type="dcterms:W3CDTF">2022-11-11T12:13:00Z</dcterms:modified>
</cp:coreProperties>
</file>