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B4532C" w14:textId="77777777" w:rsidR="000438CE" w:rsidRPr="00AB0D02" w:rsidRDefault="000438CE" w:rsidP="000438CE">
      <w:pPr>
        <w:tabs>
          <w:tab w:val="left" w:pos="540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Hlk118735317"/>
      <w:bookmarkStart w:id="1" w:name="_Hlk118790712"/>
      <w:bookmarkStart w:id="2" w:name="_Hlk118735151"/>
      <w:r w:rsidRPr="00AB0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BBB33" wp14:editId="5B29850B">
            <wp:extent cx="942975" cy="91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6070" w14:textId="1232443B" w:rsidR="000438CE" w:rsidRDefault="00164D61" w:rsidP="000438C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МИНИСТЕРСТВО</w:t>
      </w:r>
      <w:r w:rsidR="00BE4DBD" w:rsidRPr="00BE4DB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АРХИТЕКТУРЫ И ГРАДОСТРОИТЕЛЬСТВА КУРСКОЙ ОБЛАСТИ</w:t>
      </w:r>
    </w:p>
    <w:p w14:paraId="73C98F8B" w14:textId="77777777" w:rsidR="00BE4DBD" w:rsidRPr="00AB0D02" w:rsidRDefault="00BE4DBD" w:rsidP="000438C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C1C82FB" w14:textId="77777777" w:rsidR="000438CE" w:rsidRPr="00E2133B" w:rsidRDefault="000438CE" w:rsidP="000438C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E2133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Р Е Ш Е Н И Е</w:t>
      </w:r>
    </w:p>
    <w:p w14:paraId="0CD985F1" w14:textId="77777777" w:rsidR="000438CE" w:rsidRPr="00AB0D02" w:rsidRDefault="000438CE" w:rsidP="000438CE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7A978" w14:textId="51262CF8" w:rsidR="006E1430" w:rsidRDefault="00FD3DD1" w:rsidP="006E143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</w:t>
      </w:r>
      <w:r w:rsidR="00957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7F4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95711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081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A52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E4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_Hlk135836287"/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E4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01-12/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bookmarkEnd w:id="3"/>
    </w:p>
    <w:p w14:paraId="25C42175" w14:textId="77777777" w:rsidR="000438CE" w:rsidRPr="00AB0D02" w:rsidRDefault="000438CE" w:rsidP="000438CE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70443C20" w14:textId="77777777" w:rsidR="000438CE" w:rsidRPr="00AB0D02" w:rsidRDefault="000438CE" w:rsidP="000438CE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A71A33" w14:textId="77777777" w:rsidR="00E2133B" w:rsidRDefault="000438CE" w:rsidP="000438CE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r w:rsidRPr="00AB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Генеральный план</w:t>
      </w:r>
      <w:r w:rsidRPr="00AB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образования </w:t>
      </w:r>
      <w:bookmarkStart w:id="4" w:name="_Hlk129011405"/>
      <w:r w:rsidR="00D5270B" w:rsidRP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8130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Большеанненковский</w:t>
      </w:r>
      <w:r w:rsidR="00645F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270B" w:rsidRP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сельсовет» </w:t>
      </w:r>
    </w:p>
    <w:p w14:paraId="04C3816D" w14:textId="09A4EEA6" w:rsidR="000438CE" w:rsidRPr="00AB0D02" w:rsidRDefault="00FB2782" w:rsidP="000438CE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Фатежского</w:t>
      </w:r>
      <w:r w:rsidR="00D5270B" w:rsidRP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</w:t>
      </w:r>
      <w:r w:rsid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End w:id="4"/>
      <w:r w:rsidR="000438CE" w:rsidRPr="00AB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Курской области</w:t>
      </w:r>
    </w:p>
    <w:p w14:paraId="5B48F85B" w14:textId="77777777" w:rsidR="000438CE" w:rsidRDefault="000438CE" w:rsidP="00043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63FACC" w14:textId="77777777" w:rsidR="00E2133B" w:rsidRPr="00AB0D02" w:rsidRDefault="00E2133B" w:rsidP="00043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AB7031" w14:textId="5F21F454" w:rsidR="00FD3DD1" w:rsidRDefault="00FD3DD1" w:rsidP="00D527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Законом Курской области от 7 декабря 2021 года № 109-ЗКО «О</w:t>
      </w:r>
      <w:r w:rsidR="00D527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</w:t>
      </w:r>
      <w:r w:rsidR="00E2133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</w:t>
      </w: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 и градостроительства Курской области РЕШИЛ</w:t>
      </w:r>
      <w:r w:rsidR="00E213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F99B925" w14:textId="393A3BF3" w:rsidR="00004647" w:rsidRDefault="00645F52" w:rsidP="00004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прилагаемые изменения, которые вносятся в Генеральный план муниципального образования «</w:t>
      </w:r>
      <w:r w:rsidR="008130F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Большеанненковский</w:t>
      </w: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Фатежского района Курской области, утвержденный решением Собрания депутатов </w:t>
      </w:r>
      <w:r w:rsidR="008130F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Большеанненковского</w:t>
      </w: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Фатежского района Курской области от </w:t>
      </w:r>
      <w:bookmarkStart w:id="5" w:name="_Hlk179377283"/>
      <w:r w:rsidR="0042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октября </w:t>
      </w: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423EE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0F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23EE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813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bookmarkEnd w:id="5"/>
      <w:r w:rsidR="00423EE3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="00813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редакции решения Собрания </w:t>
      </w:r>
      <w:r w:rsidR="008130FF" w:rsidRPr="008130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Большеанненковского сельсовета Фатежского района Курской области от</w:t>
      </w:r>
      <w:r w:rsidR="0042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февраля 2016 года</w:t>
      </w:r>
      <w:r w:rsidR="00B05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92)</w:t>
      </w: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55E422" w14:textId="77777777" w:rsidR="00645F52" w:rsidRDefault="00645F52" w:rsidP="00E213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651449" w14:textId="77777777" w:rsidR="00645F52" w:rsidRDefault="00645F52" w:rsidP="00004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6F4FD3" w14:textId="77777777" w:rsidR="00004647" w:rsidRPr="00AB0D02" w:rsidRDefault="00004647" w:rsidP="00004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9957A2" w14:textId="77777777" w:rsidR="00957119" w:rsidRPr="00957119" w:rsidRDefault="00957119" w:rsidP="009571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исполняющий </w:t>
      </w:r>
    </w:p>
    <w:p w14:paraId="15C3A537" w14:textId="77777777" w:rsidR="00957119" w:rsidRPr="00957119" w:rsidRDefault="00957119" w:rsidP="009571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министра,</w:t>
      </w:r>
    </w:p>
    <w:p w14:paraId="0DA5EDC6" w14:textId="77777777" w:rsidR="00957119" w:rsidRPr="00957119" w:rsidRDefault="00957119" w:rsidP="009571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главного архитектора </w:t>
      </w:r>
    </w:p>
    <w:p w14:paraId="319F8C26" w14:textId="77777777" w:rsidR="00957119" w:rsidRPr="00957119" w:rsidRDefault="00957119" w:rsidP="009571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11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                                                                              С.Г. Чернов</w:t>
      </w:r>
    </w:p>
    <w:p w14:paraId="4C8715CA" w14:textId="38668E7F" w:rsidR="000438CE" w:rsidRDefault="000438CE" w:rsidP="00645F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68B539" w14:textId="77777777" w:rsidR="000438CE" w:rsidRPr="000438CE" w:rsidRDefault="000438CE" w:rsidP="000438CE">
      <w:pPr>
        <w:tabs>
          <w:tab w:val="left" w:pos="5400"/>
        </w:tabs>
        <w:spacing w:after="0" w:line="36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438CE" w:rsidRPr="000438CE" w:rsidSect="003414D8">
          <w:headerReference w:type="default" r:id="rId9"/>
          <w:headerReference w:type="first" r:id="rId10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9355C41" w14:textId="77777777" w:rsidR="00FD3DD1" w:rsidRPr="00424C5F" w:rsidRDefault="00FD3DD1" w:rsidP="003F35DB">
      <w:pPr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Hlk118800937"/>
      <w:bookmarkEnd w:id="0"/>
      <w:bookmarkEnd w:id="1"/>
      <w:r w:rsidRPr="00424C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3A90DB90" w14:textId="77777777" w:rsidR="003F35DB" w:rsidRPr="003F35DB" w:rsidRDefault="003F35DB" w:rsidP="003F35DB">
      <w:pPr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Собрания депутатов </w:t>
      </w:r>
    </w:p>
    <w:p w14:paraId="6243EFD0" w14:textId="77777777" w:rsidR="003F35DB" w:rsidRPr="003F35DB" w:rsidRDefault="003F35DB" w:rsidP="003F35DB">
      <w:pPr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Большеанненковского сельсовета </w:t>
      </w:r>
    </w:p>
    <w:p w14:paraId="6353E9DC" w14:textId="77777777" w:rsidR="003F35DB" w:rsidRPr="003F35DB" w:rsidRDefault="003F35DB" w:rsidP="003F35DB">
      <w:pPr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Фатежского района Курской области </w:t>
      </w:r>
    </w:p>
    <w:p w14:paraId="253F7AF5" w14:textId="77777777" w:rsidR="003F35DB" w:rsidRPr="003F35DB" w:rsidRDefault="003F35DB" w:rsidP="003F35DB">
      <w:pPr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D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7 октября 2014 года № 54,</w:t>
      </w:r>
    </w:p>
    <w:p w14:paraId="0F5CE146" w14:textId="77777777" w:rsidR="003F35DB" w:rsidRPr="003F35DB" w:rsidRDefault="003F35DB" w:rsidP="003F35DB">
      <w:pPr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редакции решения Собрания депутатов Большеанненковского сельсовета Фатежского района Курской области </w:t>
      </w:r>
    </w:p>
    <w:p w14:paraId="793AECDA" w14:textId="77777777" w:rsidR="003F35DB" w:rsidRPr="003F35DB" w:rsidRDefault="003F35DB" w:rsidP="003F35DB">
      <w:pPr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D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 февраля 2016 года № 92,</w:t>
      </w:r>
    </w:p>
    <w:p w14:paraId="649D70C3" w14:textId="77777777" w:rsidR="003F35DB" w:rsidRPr="003F35DB" w:rsidRDefault="003F35DB" w:rsidP="003F35DB">
      <w:pPr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Министерства архитектуры и градостроительства Курской области</w:t>
      </w:r>
    </w:p>
    <w:p w14:paraId="4F0A3C45" w14:textId="06FBD591" w:rsidR="00FD3DD1" w:rsidRPr="00424C5F" w:rsidRDefault="003F35DB" w:rsidP="003F35DB">
      <w:pPr>
        <w:spacing w:after="0" w:line="240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5D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«____» января 2025 года № 01-12/_____)</w:t>
      </w:r>
    </w:p>
    <w:p w14:paraId="2BB35BD0" w14:textId="77777777" w:rsidR="000F62FD" w:rsidRPr="00F61650" w:rsidRDefault="000F62FD" w:rsidP="00DC1B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7597A9" w14:textId="77777777" w:rsidR="000F62FD" w:rsidRPr="00F61650" w:rsidRDefault="000F62FD" w:rsidP="00DC1B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82E105" w14:textId="159257DE" w:rsidR="005B7D78" w:rsidRPr="00F61650" w:rsidRDefault="00846B9E" w:rsidP="00A07E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</w:t>
      </w:r>
      <w:r w:rsidR="00532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389B054A" w14:textId="77777777" w:rsidR="00E2133B" w:rsidRDefault="008C7C2D" w:rsidP="00E2133B">
      <w:pPr>
        <w:pStyle w:val="ab"/>
        <w:tabs>
          <w:tab w:val="left" w:pos="709"/>
        </w:tabs>
        <w:rPr>
          <w:b/>
          <w:bCs/>
          <w:szCs w:val="28"/>
        </w:rPr>
      </w:pPr>
      <w:r w:rsidRPr="00F61650">
        <w:rPr>
          <w:b/>
          <w:bCs/>
          <w:szCs w:val="28"/>
        </w:rPr>
        <w:t>к</w:t>
      </w:r>
      <w:r w:rsidR="00846B9E" w:rsidRPr="00F61650">
        <w:rPr>
          <w:b/>
          <w:bCs/>
          <w:szCs w:val="28"/>
        </w:rPr>
        <w:t>отор</w:t>
      </w:r>
      <w:r w:rsidR="00532C03">
        <w:rPr>
          <w:b/>
          <w:bCs/>
          <w:szCs w:val="28"/>
        </w:rPr>
        <w:t>ы</w:t>
      </w:r>
      <w:r w:rsidR="00846B9E" w:rsidRPr="00F61650">
        <w:rPr>
          <w:b/>
          <w:bCs/>
          <w:szCs w:val="28"/>
        </w:rPr>
        <w:t>е внос</w:t>
      </w:r>
      <w:r w:rsidR="00532C03">
        <w:rPr>
          <w:b/>
          <w:bCs/>
          <w:szCs w:val="28"/>
        </w:rPr>
        <w:t>я</w:t>
      </w:r>
      <w:r w:rsidR="00846B9E" w:rsidRPr="00F61650">
        <w:rPr>
          <w:b/>
          <w:bCs/>
          <w:szCs w:val="28"/>
        </w:rPr>
        <w:t xml:space="preserve">тся в Генеральный план муниципального образования </w:t>
      </w:r>
      <w:bookmarkStart w:id="7" w:name="_Hlk118735614"/>
      <w:r w:rsidR="00FB2782" w:rsidRPr="00FB2782">
        <w:rPr>
          <w:b/>
          <w:bCs/>
          <w:szCs w:val="28"/>
        </w:rPr>
        <w:t>«</w:t>
      </w:r>
      <w:r w:rsidR="00B05F69" w:rsidRPr="00B05F69">
        <w:rPr>
          <w:b/>
          <w:bCs/>
          <w:szCs w:val="28"/>
        </w:rPr>
        <w:t>Большеанненковский</w:t>
      </w:r>
      <w:r w:rsidR="00FB2782" w:rsidRPr="00FB2782">
        <w:rPr>
          <w:b/>
          <w:bCs/>
          <w:szCs w:val="28"/>
        </w:rPr>
        <w:t xml:space="preserve"> сельсовет» Фатежского района </w:t>
      </w:r>
      <w:r w:rsidR="00846B9E" w:rsidRPr="00F61650">
        <w:rPr>
          <w:b/>
          <w:bCs/>
          <w:szCs w:val="28"/>
        </w:rPr>
        <w:t xml:space="preserve">Курской </w:t>
      </w:r>
      <w:r w:rsidR="00846B9E" w:rsidRPr="00D04C66">
        <w:rPr>
          <w:b/>
          <w:bCs/>
          <w:szCs w:val="28"/>
        </w:rPr>
        <w:t>области</w:t>
      </w:r>
      <w:bookmarkEnd w:id="7"/>
      <w:r w:rsidR="00277CCD" w:rsidRPr="00C833B9">
        <w:rPr>
          <w:b/>
          <w:bCs/>
          <w:szCs w:val="28"/>
        </w:rPr>
        <w:t>,</w:t>
      </w:r>
      <w:r w:rsidR="00611919" w:rsidRPr="00C833B9">
        <w:rPr>
          <w:b/>
          <w:bCs/>
          <w:szCs w:val="28"/>
        </w:rPr>
        <w:t xml:space="preserve"> </w:t>
      </w:r>
      <w:bookmarkStart w:id="8" w:name="_Hlk132810096"/>
      <w:r w:rsidR="00611919" w:rsidRPr="00C833B9">
        <w:rPr>
          <w:b/>
          <w:bCs/>
          <w:szCs w:val="28"/>
        </w:rPr>
        <w:t>утвержденны</w:t>
      </w:r>
      <w:r w:rsidR="00A90041" w:rsidRPr="00C833B9">
        <w:rPr>
          <w:b/>
          <w:bCs/>
          <w:szCs w:val="28"/>
        </w:rPr>
        <w:t>й</w:t>
      </w:r>
      <w:r w:rsidR="00D04C66" w:rsidRPr="00C833B9">
        <w:rPr>
          <w:b/>
          <w:bCs/>
          <w:szCs w:val="28"/>
        </w:rPr>
        <w:t xml:space="preserve"> решением </w:t>
      </w:r>
      <w:r w:rsidR="00C833B9" w:rsidRPr="00C833B9">
        <w:rPr>
          <w:b/>
          <w:bCs/>
          <w:szCs w:val="28"/>
        </w:rPr>
        <w:t xml:space="preserve">Собрания депутатов </w:t>
      </w:r>
      <w:r w:rsidR="00B05F69" w:rsidRPr="00B05F69">
        <w:rPr>
          <w:b/>
          <w:bCs/>
          <w:szCs w:val="28"/>
        </w:rPr>
        <w:t>Большеанненковского</w:t>
      </w:r>
      <w:r w:rsidR="00645F52">
        <w:rPr>
          <w:b/>
          <w:bCs/>
          <w:szCs w:val="28"/>
        </w:rPr>
        <w:t xml:space="preserve"> </w:t>
      </w:r>
      <w:r w:rsidR="00C833B9" w:rsidRPr="00C833B9">
        <w:rPr>
          <w:b/>
          <w:bCs/>
          <w:szCs w:val="28"/>
        </w:rPr>
        <w:t xml:space="preserve">сельсовета Фатежского района </w:t>
      </w:r>
    </w:p>
    <w:p w14:paraId="51778D48" w14:textId="59FF6630" w:rsidR="005D38B6" w:rsidRDefault="00C833B9" w:rsidP="00E2133B">
      <w:pPr>
        <w:pStyle w:val="ab"/>
        <w:tabs>
          <w:tab w:val="left" w:pos="709"/>
        </w:tabs>
        <w:rPr>
          <w:b/>
          <w:bCs/>
          <w:szCs w:val="28"/>
        </w:rPr>
      </w:pPr>
      <w:r w:rsidRPr="00C833B9">
        <w:rPr>
          <w:b/>
          <w:bCs/>
          <w:szCs w:val="28"/>
        </w:rPr>
        <w:t xml:space="preserve">Курской области от </w:t>
      </w:r>
      <w:r w:rsidR="00C32C92">
        <w:rPr>
          <w:b/>
          <w:bCs/>
          <w:szCs w:val="28"/>
        </w:rPr>
        <w:t>7 октября 2014 года</w:t>
      </w:r>
      <w:r w:rsidR="00B05F69" w:rsidRPr="00B05F69">
        <w:rPr>
          <w:b/>
          <w:bCs/>
          <w:szCs w:val="28"/>
        </w:rPr>
        <w:t xml:space="preserve"> № </w:t>
      </w:r>
      <w:r w:rsidR="00C32C92">
        <w:rPr>
          <w:b/>
          <w:bCs/>
          <w:szCs w:val="28"/>
        </w:rPr>
        <w:t>54</w:t>
      </w:r>
    </w:p>
    <w:bookmarkEnd w:id="8"/>
    <w:p w14:paraId="15CDE22D" w14:textId="77777777" w:rsidR="00004647" w:rsidRDefault="00004647" w:rsidP="00004647">
      <w:pPr>
        <w:pStyle w:val="ab"/>
        <w:tabs>
          <w:tab w:val="left" w:pos="709"/>
        </w:tabs>
        <w:ind w:firstLine="709"/>
        <w:rPr>
          <w:bCs/>
          <w:szCs w:val="28"/>
        </w:rPr>
      </w:pPr>
    </w:p>
    <w:p w14:paraId="4C241994" w14:textId="77777777" w:rsidR="0008187B" w:rsidRPr="00F61650" w:rsidRDefault="0008187B" w:rsidP="00004647">
      <w:pPr>
        <w:pStyle w:val="ab"/>
        <w:tabs>
          <w:tab w:val="left" w:pos="709"/>
        </w:tabs>
        <w:ind w:firstLine="709"/>
        <w:rPr>
          <w:bCs/>
          <w:szCs w:val="28"/>
        </w:rPr>
      </w:pPr>
    </w:p>
    <w:bookmarkEnd w:id="2"/>
    <w:bookmarkEnd w:id="6"/>
    <w:p w14:paraId="74628093" w14:textId="77777777" w:rsidR="00494DF7" w:rsidRPr="00494DF7" w:rsidRDefault="00494DF7" w:rsidP="00494DF7">
      <w:pPr>
        <w:widowControl w:val="0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Том 1 «Положение о территориальном планировании»</w:t>
      </w:r>
      <w:bookmarkStart w:id="9" w:name="_Toc328415896"/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01EB79BF" w14:textId="77777777" w:rsidR="00494DF7" w:rsidRPr="00494DF7" w:rsidRDefault="00494DF7" w:rsidP="003F35DB">
      <w:pPr>
        <w:spacing w:after="0" w:line="240" w:lineRule="auto"/>
        <w:ind w:left="3828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1C24A4FC" w14:textId="46D93C07" w:rsidR="00494DF7" w:rsidRPr="00494DF7" w:rsidRDefault="00494DF7" w:rsidP="003F35DB">
      <w:pPr>
        <w:spacing w:after="0" w:line="240" w:lineRule="auto"/>
        <w:ind w:left="3828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="008C39F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30D5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инистерства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 и градостроительства Курской области</w:t>
      </w:r>
    </w:p>
    <w:p w14:paraId="44DA0E05" w14:textId="2E17B0E4" w:rsidR="00494DF7" w:rsidRPr="00494DF7" w:rsidRDefault="00494DF7" w:rsidP="003F35DB">
      <w:pPr>
        <w:spacing w:after="0"/>
        <w:ind w:left="3828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«____» </w:t>
      </w:r>
      <w:r w:rsidR="00957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95711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01-12/_____)</w:t>
      </w:r>
    </w:p>
    <w:p w14:paraId="7C58B1AD" w14:textId="77777777" w:rsidR="00494DF7" w:rsidRPr="00494DF7" w:rsidRDefault="00494DF7" w:rsidP="00494DF7">
      <w:pPr>
        <w:widowControl w:val="0"/>
        <w:spacing w:after="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A52E35" w14:textId="77777777" w:rsidR="00494DF7" w:rsidRPr="00494DF7" w:rsidRDefault="00494DF7" w:rsidP="00494DF7">
      <w:pPr>
        <w:widowControl w:val="0"/>
        <w:spacing w:after="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9"/>
    <w:p w14:paraId="68EAAAE7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sz w:val="32"/>
          <w:szCs w:val="32"/>
          <w:lang w:eastAsia="ru-RU"/>
        </w:rPr>
        <w:t>ГЕНЕРАЛЬНЫЙ ПЛАН</w:t>
      </w:r>
    </w:p>
    <w:p w14:paraId="0DAB3F4E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МУНИЦИПАЛЬНОГО ОБРАЗОВАНИЯ</w:t>
      </w:r>
    </w:p>
    <w:p w14:paraId="7DA84F93" w14:textId="02645E49" w:rsidR="00494DF7" w:rsidRPr="00494DF7" w:rsidRDefault="00494DF7" w:rsidP="00494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B05F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БОЛЬШЕАННЕНКОВСКИЙ </w:t>
      </w:r>
      <w:r w:rsidRPr="00494DF7">
        <w:rPr>
          <w:rFonts w:ascii="Times New Roman" w:eastAsia="Times New Roman" w:hAnsi="Times New Roman" w:cs="Times New Roman"/>
          <w:sz w:val="32"/>
          <w:szCs w:val="32"/>
          <w:lang w:eastAsia="ru-RU"/>
        </w:rPr>
        <w:t>СЕЛЬСОВЕТ»</w:t>
      </w:r>
    </w:p>
    <w:p w14:paraId="3D01BC1B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sz w:val="32"/>
          <w:szCs w:val="32"/>
          <w:lang w:eastAsia="ru-RU"/>
        </w:rPr>
        <w:t>ФАТЕЖСКОГО РАЙОНА КУРСКОЙ ОБЛАСТИ</w:t>
      </w:r>
    </w:p>
    <w:p w14:paraId="069A1B79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11CA541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ПОЛОЖЕНИЕ О ТЕРРИТОРИАЛЬНОМ ПЛАНИРОВАНИИ</w:t>
      </w:r>
    </w:p>
    <w:p w14:paraId="22FCA693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8F27D3" w14:textId="77777777" w:rsidR="00494DF7" w:rsidRPr="00494DF7" w:rsidRDefault="00494DF7" w:rsidP="00494D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Том 1</w:t>
      </w:r>
    </w:p>
    <w:p w14:paraId="7BF79BFF" w14:textId="77777777" w:rsidR="00494DF7" w:rsidRPr="00494DF7" w:rsidRDefault="00494DF7" w:rsidP="00494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4D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5287760" w14:textId="77777777" w:rsidR="00494DF7" w:rsidRPr="00494DF7" w:rsidRDefault="00494DF7" w:rsidP="00494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4DF7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5C7893E3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18CE4887" w14:textId="38A86C89" w:rsidR="00494DF7" w:rsidRPr="00494DF7" w:rsidRDefault="00494DF7" w:rsidP="003F35DB">
      <w:pPr>
        <w:widowControl w:val="0"/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муниципального образования </w:t>
      </w:r>
      <w:bookmarkStart w:id="10" w:name="_Hlk171497693"/>
      <w:r w:rsidRPr="00494DF7">
        <w:rPr>
          <w:rFonts w:ascii="Times New Roman" w:eastAsia="Calibri" w:hAnsi="Times New Roman" w:cs="Times New Roman"/>
          <w:sz w:val="28"/>
          <w:szCs w:val="28"/>
        </w:rPr>
        <w:t>«</w:t>
      </w:r>
      <w:r w:rsidR="00B05F69" w:rsidRPr="00B05F69">
        <w:rPr>
          <w:rFonts w:ascii="Times New Roman" w:eastAsia="Calibri" w:hAnsi="Times New Roman" w:cs="Times New Roman"/>
          <w:sz w:val="28"/>
          <w:szCs w:val="28"/>
        </w:rPr>
        <w:t>Большеанненковский</w:t>
      </w: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</w:t>
      </w:r>
      <w:bookmarkEnd w:id="10"/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района Курской области </w:t>
      </w:r>
      <w:r w:rsidRPr="00494DF7">
        <w:rPr>
          <w:rFonts w:ascii="Times New Roman" w:eastAsia="Calibri" w:hAnsi="Times New Roman" w:cs="Times New Roman"/>
          <w:sz w:val="28"/>
          <w:szCs w:val="28"/>
        </w:rPr>
        <w:lastRenderedPageBreak/>
        <w:t>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</w:t>
      </w:r>
      <w:r w:rsidRPr="00494DF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 </w:t>
      </w:r>
      <w:r w:rsidRPr="00494DF7">
        <w:rPr>
          <w:rFonts w:ascii="Times New Roman" w:eastAsia="Calibri" w:hAnsi="Times New Roman" w:cs="Times New Roman"/>
          <w:sz w:val="28"/>
          <w:szCs w:val="28"/>
        </w:rPr>
        <w:t>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3CC12D73" w14:textId="77777777" w:rsidR="00494DF7" w:rsidRPr="00494DF7" w:rsidRDefault="00494DF7" w:rsidP="003F35DB">
      <w:pPr>
        <w:widowControl w:val="0"/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разработан на расчетный срок – до 2034 года. </w:t>
      </w:r>
    </w:p>
    <w:p w14:paraId="59F9566A" w14:textId="77777777" w:rsidR="00494DF7" w:rsidRPr="00494DF7" w:rsidRDefault="00494DF7" w:rsidP="003F35DB">
      <w:pPr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4D74FED8" w14:textId="132996A9" w:rsidR="00494DF7" w:rsidRPr="00494DF7" w:rsidRDefault="00494DF7" w:rsidP="003F35DB">
      <w:pPr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Генеральный план позволит реализовать основные цели развития муниципального образования «</w:t>
      </w:r>
      <w:r w:rsidR="00B05F69" w:rsidRPr="00B05F69">
        <w:rPr>
          <w:rFonts w:ascii="Times New Roman" w:eastAsia="Calibri" w:hAnsi="Times New Roman" w:cs="Times New Roman"/>
          <w:sz w:val="28"/>
          <w:szCs w:val="28"/>
        </w:rPr>
        <w:t>Большеанненковский</w:t>
      </w: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Курской области, которыми являются:</w:t>
      </w:r>
    </w:p>
    <w:p w14:paraId="1C61723F" w14:textId="6C6E244F" w:rsidR="00494DF7" w:rsidRPr="00494DF7" w:rsidRDefault="00494DF7" w:rsidP="003F35DB">
      <w:pPr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обеспечение устойчивого развития муниципального образования «</w:t>
      </w:r>
      <w:r w:rsidR="00B05F69" w:rsidRPr="00B05F69">
        <w:rPr>
          <w:rFonts w:ascii="Times New Roman" w:eastAsia="Calibri" w:hAnsi="Times New Roman" w:cs="Times New Roman"/>
          <w:sz w:val="28"/>
          <w:szCs w:val="28"/>
        </w:rPr>
        <w:t>Большеанненковский</w:t>
      </w: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Курской области;</w:t>
      </w:r>
    </w:p>
    <w:p w14:paraId="6168A331" w14:textId="0EFD42C8" w:rsidR="00494DF7" w:rsidRPr="00494DF7" w:rsidRDefault="00494DF7" w:rsidP="003F35DB">
      <w:pPr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</w:t>
      </w:r>
      <w:r w:rsidR="00B05F69" w:rsidRPr="00B05F69">
        <w:rPr>
          <w:rFonts w:ascii="Times New Roman" w:eastAsia="Calibri" w:hAnsi="Times New Roman" w:cs="Times New Roman"/>
          <w:sz w:val="28"/>
          <w:szCs w:val="28"/>
        </w:rPr>
        <w:t>Большеанненковский</w:t>
      </w: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Курской области;</w:t>
      </w:r>
    </w:p>
    <w:p w14:paraId="06497382" w14:textId="77777777" w:rsidR="00494DF7" w:rsidRPr="00494DF7" w:rsidRDefault="00494DF7" w:rsidP="003F35DB">
      <w:pPr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сохранение и регенерация исторического и культурного наследия.</w:t>
      </w:r>
    </w:p>
    <w:p w14:paraId="4AE0FA7F" w14:textId="77777777" w:rsidR="00494DF7" w:rsidRPr="00494DF7" w:rsidRDefault="00494DF7" w:rsidP="003F35DB">
      <w:pPr>
        <w:spacing w:after="0" w:line="245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выполнен в виде компьютерной геоинформационной системы и с </w:t>
      </w:r>
      <w:r w:rsidRPr="00494DF7">
        <w:rPr>
          <w:rFonts w:ascii="Times New Roman" w:eastAsia="Calibri" w:hAnsi="Times New Roman" w:cs="Times New Roman"/>
          <w:iCs/>
          <w:kern w:val="2"/>
          <w:sz w:val="28"/>
          <w:szCs w:val="28"/>
        </w:rPr>
        <w:t>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33F6C3C9" w14:textId="77777777" w:rsidR="00494DF7" w:rsidRPr="00494DF7" w:rsidRDefault="00494DF7" w:rsidP="003F35DB">
      <w:pPr>
        <w:widowControl w:val="0"/>
        <w:spacing w:after="0" w:line="245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bookmarkStart w:id="11" w:name="_Hlk170221461"/>
      <w:r w:rsidRPr="00494DF7">
        <w:rPr>
          <w:rFonts w:ascii="Times New Roman" w:eastAsia="Calibri" w:hAnsi="Times New Roman" w:cs="Times New Roman"/>
          <w:b/>
          <w:sz w:val="28"/>
          <w:szCs w:val="28"/>
        </w:rPr>
        <w:t>Состав проектных материалов</w:t>
      </w:r>
    </w:p>
    <w:p w14:paraId="1CC1D435" w14:textId="77777777" w:rsidR="00494DF7" w:rsidRPr="00494DF7" w:rsidRDefault="00494DF7" w:rsidP="003F35DB">
      <w:pPr>
        <w:widowControl w:val="0"/>
        <w:spacing w:after="0" w:line="24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52F6B518" w14:textId="77777777" w:rsidR="00494DF7" w:rsidRPr="00494DF7" w:rsidRDefault="00494DF7" w:rsidP="003F35DB">
      <w:pPr>
        <w:widowControl w:val="0"/>
        <w:spacing w:after="0" w:line="245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t>Том 1 «Положение о территориальном планировании»:</w:t>
      </w:r>
    </w:p>
    <w:p w14:paraId="5D8E2A44" w14:textId="77777777" w:rsidR="00494DF7" w:rsidRPr="00494DF7" w:rsidRDefault="00494DF7" w:rsidP="003F35DB">
      <w:pPr>
        <w:widowControl w:val="0"/>
        <w:tabs>
          <w:tab w:val="left" w:pos="709"/>
        </w:tabs>
        <w:spacing w:after="0" w:line="245" w:lineRule="auto"/>
        <w:ind w:right="-1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bCs/>
          <w:sz w:val="28"/>
          <w:szCs w:val="28"/>
        </w:rPr>
        <w:t>1. </w:t>
      </w:r>
      <w:r w:rsidRPr="00494DF7">
        <w:rPr>
          <w:rFonts w:ascii="Times New Roman" w:eastAsia="Calibri" w:hAnsi="Times New Roman" w:cs="Times New Roman"/>
          <w:kern w:val="2"/>
          <w:sz w:val="28"/>
          <w:szCs w:val="28"/>
        </w:rPr>
        <w:t>Перечень мероприятий по территориальному планированию в целях размещения объектов местного значения</w:t>
      </w:r>
      <w:r w:rsidRPr="00494DF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1F856A9" w14:textId="30592B42" w:rsidR="00494DF7" w:rsidRPr="00494DF7" w:rsidRDefault="00494DF7" w:rsidP="003F35DB">
      <w:pPr>
        <w:widowControl w:val="0"/>
        <w:tabs>
          <w:tab w:val="left" w:pos="709"/>
        </w:tabs>
        <w:spacing w:after="0" w:line="245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94DF7">
        <w:rPr>
          <w:rFonts w:ascii="Times New Roman" w:eastAsia="Calibri" w:hAnsi="Times New Roman" w:cs="Times New Roman"/>
          <w:kern w:val="2"/>
          <w:sz w:val="28"/>
          <w:szCs w:val="28"/>
        </w:rPr>
        <w:t>2. Параметры функциональных зон, а также сведения о планируемых для размещения в них объектах федерального</w:t>
      </w:r>
      <w:r w:rsidR="003F35D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значения</w:t>
      </w:r>
      <w:r w:rsidRPr="00494DF7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="003F35DB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объектах </w:t>
      </w:r>
      <w:r w:rsidRPr="00494DF7">
        <w:rPr>
          <w:rFonts w:ascii="Times New Roman" w:eastAsia="Calibri" w:hAnsi="Times New Roman" w:cs="Times New Roman"/>
          <w:kern w:val="2"/>
          <w:sz w:val="28"/>
          <w:szCs w:val="28"/>
        </w:rPr>
        <w:t>регионального</w:t>
      </w:r>
      <w:r w:rsidR="003F35D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значения</w:t>
      </w:r>
      <w:r w:rsidRPr="00494DF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</w:t>
      </w:r>
      <w:r w:rsidR="003F35DB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объектах </w:t>
      </w:r>
      <w:r w:rsidRPr="00494DF7">
        <w:rPr>
          <w:rFonts w:ascii="Times New Roman" w:eastAsia="Calibri" w:hAnsi="Times New Roman" w:cs="Times New Roman"/>
          <w:kern w:val="2"/>
          <w:sz w:val="28"/>
          <w:szCs w:val="28"/>
        </w:rPr>
        <w:t>местного значения.</w:t>
      </w:r>
    </w:p>
    <w:p w14:paraId="18DFB450" w14:textId="77777777" w:rsidR="003F35DB" w:rsidRDefault="003F35DB" w:rsidP="003F35DB">
      <w:pPr>
        <w:widowControl w:val="0"/>
        <w:spacing w:after="0" w:line="24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F2150B6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Материалы положения о территориальном планировании в виде карт:</w:t>
      </w:r>
    </w:p>
    <w:p w14:paraId="5C221C40" w14:textId="77777777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функциональных зон;</w:t>
      </w:r>
    </w:p>
    <w:p w14:paraId="23A29DB1" w14:textId="77777777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30884BFE" w14:textId="77777777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планируемого размещения объектов местного значения.</w:t>
      </w:r>
      <w:bookmarkStart w:id="12" w:name="_Hlk144221479"/>
    </w:p>
    <w:p w14:paraId="77D82E0E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t>Том 2 «Материалы по обоснованию Генерального плана»:</w:t>
      </w:r>
    </w:p>
    <w:p w14:paraId="3B6BC6AC" w14:textId="32951750" w:rsidR="00494DF7" w:rsidRPr="00494DF7" w:rsidRDefault="00494DF7" w:rsidP="00494DF7">
      <w:pPr>
        <w:widowControl w:val="0"/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4DF7">
        <w:rPr>
          <w:rFonts w:ascii="Times New Roman" w:eastAsia="Calibri" w:hAnsi="Times New Roman" w:cs="Times New Roman"/>
          <w:sz w:val="28"/>
          <w:szCs w:val="28"/>
          <w:lang w:eastAsia="ru-RU"/>
        </w:rPr>
        <w:t>1. </w:t>
      </w:r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Общие сведения о муниципальном образовании </w:t>
      </w:r>
      <w:r w:rsidRPr="00494DF7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B05F69" w:rsidRPr="00B05F69">
        <w:rPr>
          <w:rFonts w:ascii="Times New Roman" w:eastAsia="Calibri" w:hAnsi="Times New Roman" w:cs="Times New Roman"/>
          <w:sz w:val="28"/>
          <w:szCs w:val="28"/>
          <w:lang w:eastAsia="ru-RU"/>
        </w:rPr>
        <w:t>Большеанненковский</w:t>
      </w:r>
      <w:r w:rsidRPr="00494D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сельсовет» Фатежского </w:t>
      </w:r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 Курской области.</w:t>
      </w:r>
    </w:p>
    <w:p w14:paraId="30B18A6E" w14:textId="21DE5984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2. Комплексный анализ территории</w:t>
      </w:r>
      <w:r w:rsidR="009A4C47">
        <w:rPr>
          <w:rFonts w:ascii="Times New Roman" w:eastAsia="Calibri" w:hAnsi="Times New Roman" w:cs="Times New Roman"/>
          <w:sz w:val="28"/>
          <w:szCs w:val="28"/>
        </w:rPr>
        <w:t xml:space="preserve"> муниципального образования «Большеанненковский сельсовет» Фатежского района Курской области</w:t>
      </w:r>
      <w:r w:rsidRPr="00494DF7">
        <w:rPr>
          <w:rFonts w:ascii="Times New Roman" w:eastAsia="Calibri" w:hAnsi="Times New Roman" w:cs="Times New Roman"/>
          <w:sz w:val="28"/>
          <w:szCs w:val="28"/>
        </w:rPr>
        <w:t>, проблем и направлений его развития</w:t>
      </w:r>
      <w:r w:rsidR="003F35DB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12"/>
    <w:p w14:paraId="26185E8D" w14:textId="77777777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3. Перечень мероприятий по территориальному планированию</w:t>
      </w:r>
      <w:r w:rsidRPr="00494DF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7BE90AE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14:paraId="34C12646" w14:textId="77777777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современного использования территории;</w:t>
      </w:r>
    </w:p>
    <w:p w14:paraId="70E614B5" w14:textId="77777777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объектов транспортной и инженерной инфраструктур;</w:t>
      </w:r>
    </w:p>
    <w:p w14:paraId="45B55652" w14:textId="1A8C80B7" w:rsid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использования территории с отображением зон с особыми условиями использования территорий</w:t>
      </w:r>
      <w:r w:rsidR="00E902D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2006079" w14:textId="794D1C08" w:rsidR="00E902D5" w:rsidRPr="00494DF7" w:rsidRDefault="00E902D5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Схема пересечений лесничеств.</w:t>
      </w:r>
    </w:p>
    <w:p w14:paraId="58BD5749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72CA8101" w14:textId="77777777" w:rsidR="00494DF7" w:rsidRPr="00494DF7" w:rsidRDefault="00494DF7" w:rsidP="00494DF7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5DC3FC5F" w14:textId="77777777" w:rsidR="00494DF7" w:rsidRPr="00494DF7" w:rsidRDefault="00494DF7" w:rsidP="00494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bookmarkEnd w:id="11"/>
    <w:p w14:paraId="42B5AFD7" w14:textId="77777777" w:rsidR="00494DF7" w:rsidRPr="00494DF7" w:rsidRDefault="00494DF7" w:rsidP="00494DF7">
      <w:pPr>
        <w:widowControl w:val="0"/>
        <w:tabs>
          <w:tab w:val="left" w:pos="709"/>
        </w:tabs>
        <w:spacing w:after="0"/>
        <w:ind w:right="-1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F279117" w14:textId="77777777" w:rsidR="00494DF7" w:rsidRPr="00494DF7" w:rsidRDefault="00494DF7" w:rsidP="00494DF7">
      <w:pPr>
        <w:widowControl w:val="0"/>
        <w:tabs>
          <w:tab w:val="left" w:pos="709"/>
        </w:tabs>
        <w:spacing w:after="0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1. ПЕРЕЧЕНЬ МЕРОПРИЯТИЙ ПО ТЕРРИТОРИАЛЬНОМУ ПЛАНИРОВАНИЮ В ЦЕЛЯХ РАЗМЕЩЕНИЯ ОБЪЕКТОВ МЕСТНОГО ЗНАЧЕНИЯ</w:t>
      </w:r>
    </w:p>
    <w:p w14:paraId="3BF5EBDC" w14:textId="77777777" w:rsidR="00494DF7" w:rsidRPr="00494DF7" w:rsidRDefault="00494DF7" w:rsidP="00494DF7">
      <w:pPr>
        <w:widowControl w:val="0"/>
        <w:tabs>
          <w:tab w:val="left" w:pos="709"/>
        </w:tabs>
        <w:spacing w:after="0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64661BDB" w14:textId="124AEF0D" w:rsidR="00494DF7" w:rsidRPr="00494DF7" w:rsidRDefault="00494DF7" w:rsidP="00494D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1.1.</w:t>
      </w:r>
      <w:r w:rsidRPr="00494DF7">
        <w:rPr>
          <w:rFonts w:ascii="Calibri" w:eastAsia="Calibri" w:hAnsi="Calibri" w:cs="Times New Roman"/>
          <w:b/>
          <w:color w:val="000000"/>
          <w:sz w:val="28"/>
          <w:szCs w:val="28"/>
          <w:lang w:eastAsia="zh-CN"/>
        </w:rPr>
        <w:t xml:space="preserve"> </w:t>
      </w:r>
      <w:r w:rsidRPr="00494D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Мероприятия пространственного развития в области </w:t>
      </w:r>
      <w:bookmarkStart w:id="13" w:name="_Hlk160460780"/>
      <w:r w:rsidR="00B05F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физической культуры и массового спорта</w:t>
      </w:r>
    </w:p>
    <w:bookmarkEnd w:id="13"/>
    <w:p w14:paraId="3C477E98" w14:textId="77777777" w:rsidR="00494DF7" w:rsidRPr="00494DF7" w:rsidRDefault="00494DF7" w:rsidP="00494D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D0657D" w14:textId="6F18A196" w:rsidR="00494DF7" w:rsidRPr="00494DF7" w:rsidRDefault="00494DF7" w:rsidP="00494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4DF7">
        <w:rPr>
          <w:rFonts w:ascii="Times New Roman" w:eastAsia="Calibri" w:hAnsi="Times New Roman" w:cs="Times New Roman"/>
          <w:sz w:val="28"/>
          <w:lang w:eastAsia="zh-CN"/>
        </w:rPr>
        <w:t>Перечень планируемых объектов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в </w:t>
      </w:r>
      <w:r w:rsidR="00B05F69" w:rsidRPr="00B05F69">
        <w:rPr>
          <w:rFonts w:ascii="Times New Roman" w:eastAsia="Calibri" w:hAnsi="Times New Roman" w:cs="Times New Roman"/>
          <w:sz w:val="28"/>
          <w:lang w:eastAsia="zh-CN"/>
        </w:rPr>
        <w:t>области физической культуры и массового спорта</w:t>
      </w:r>
      <w:r w:rsidRPr="00494DF7">
        <w:rPr>
          <w:rFonts w:ascii="Times New Roman" w:eastAsia="Calibri" w:hAnsi="Times New Roman" w:cs="Times New Roman"/>
          <w:sz w:val="28"/>
          <w:lang w:eastAsia="zh-CN"/>
        </w:rPr>
        <w:t xml:space="preserve"> представлен в таблице 1.1.1.</w:t>
      </w:r>
    </w:p>
    <w:p w14:paraId="4EBC06D9" w14:textId="1BDD62A3" w:rsidR="00494DF7" w:rsidRDefault="00494DF7">
      <w:pPr>
        <w:spacing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7A707FBD" w14:textId="77777777" w:rsidR="00494DF7" w:rsidRDefault="00494DF7" w:rsidP="00494DF7">
      <w:pPr>
        <w:spacing w:after="0" w:line="25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green"/>
        </w:rPr>
        <w:sectPr w:rsidR="00494DF7" w:rsidSect="003414D8">
          <w:headerReference w:type="default" r:id="rId11"/>
          <w:headerReference w:type="first" r:id="rId12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6609F03" w14:textId="10CF4813" w:rsidR="00890242" w:rsidRDefault="00890242" w:rsidP="00B05F69">
      <w:pPr>
        <w:spacing w:after="0" w:line="25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90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Таблица 1.1.1. Перечень планируемых объектов в </w:t>
      </w:r>
      <w:bookmarkStart w:id="14" w:name="_Hlk163462679"/>
      <w:r w:rsidR="00B05F69" w:rsidRPr="00B05F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области физической культуры и массового спорта</w:t>
      </w:r>
    </w:p>
    <w:p w14:paraId="32035851" w14:textId="77777777" w:rsidR="00B05F69" w:rsidRPr="00890242" w:rsidRDefault="00B05F69" w:rsidP="00B05F69">
      <w:pPr>
        <w:spacing w:after="0" w:line="25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tbl>
      <w:tblPr>
        <w:tblStyle w:val="3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581"/>
        <w:gridCol w:w="2664"/>
        <w:gridCol w:w="2126"/>
        <w:gridCol w:w="3402"/>
        <w:gridCol w:w="3261"/>
      </w:tblGrid>
      <w:tr w:rsidR="003F35DB" w:rsidRPr="00890242" w14:paraId="09637459" w14:textId="77777777" w:rsidTr="003F35DB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0F69A" w14:textId="77777777" w:rsidR="003F35DB" w:rsidRPr="00890242" w:rsidRDefault="003F35DB" w:rsidP="0089024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7CC15AD7" w14:textId="77777777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F5B3" w14:textId="77777777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96CB" w14:textId="77777777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8FDB" w14:textId="77777777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927C" w14:textId="77777777" w:rsidR="003F35DB" w:rsidRPr="00E902D5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E902D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функциональной зоны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754B" w14:textId="77777777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зон с особыми условиями использования территорий</w:t>
            </w:r>
          </w:p>
        </w:tc>
      </w:tr>
      <w:tr w:rsidR="003F35DB" w:rsidRPr="00890242" w14:paraId="4B46CD65" w14:textId="77777777" w:rsidTr="003F35DB">
        <w:tc>
          <w:tcPr>
            <w:tcW w:w="567" w:type="dxa"/>
            <w:vAlign w:val="center"/>
          </w:tcPr>
          <w:p w14:paraId="4773335A" w14:textId="77777777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81" w:type="dxa"/>
            <w:vAlign w:val="center"/>
          </w:tcPr>
          <w:p w14:paraId="2985E64D" w14:textId="3F4F3D91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Спортивная площадка</w:t>
            </w:r>
          </w:p>
          <w:p w14:paraId="10E0F350" w14:textId="77777777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(строительство)</w:t>
            </w:r>
          </w:p>
        </w:tc>
        <w:tc>
          <w:tcPr>
            <w:tcW w:w="2664" w:type="dxa"/>
            <w:vAlign w:val="center"/>
          </w:tcPr>
          <w:p w14:paraId="20E307A6" w14:textId="77777777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</w:t>
            </w:r>
          </w:p>
          <w:p w14:paraId="40A93F00" w14:textId="71A92416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Фатежский</w:t>
            </w: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</w:t>
            </w:r>
          </w:p>
          <w:p w14:paraId="37E2B8B8" w14:textId="77777777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образование</w:t>
            </w:r>
          </w:p>
          <w:p w14:paraId="2091C1DD" w14:textId="77777777" w:rsidR="003F35DB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Большеанненковский</w:t>
            </w: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сельсовет», </w:t>
            </w:r>
          </w:p>
          <w:p w14:paraId="0FD53CE5" w14:textId="07127299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14D9">
              <w:rPr>
                <w:rFonts w:ascii="Times New Roman" w:eastAsia="Calibri" w:hAnsi="Times New Roman" w:cs="Times New Roman"/>
                <w:sz w:val="20"/>
                <w:szCs w:val="20"/>
              </w:rPr>
              <w:t>д. Большое Анненково</w:t>
            </w:r>
          </w:p>
        </w:tc>
        <w:tc>
          <w:tcPr>
            <w:tcW w:w="2126" w:type="dxa"/>
            <w:vAlign w:val="center"/>
          </w:tcPr>
          <w:p w14:paraId="3C3CB5EF" w14:textId="57EABE76" w:rsidR="003F35DB" w:rsidRPr="004F7E44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Расчетный срок</w:t>
            </w:r>
          </w:p>
        </w:tc>
        <w:tc>
          <w:tcPr>
            <w:tcW w:w="3402" w:type="dxa"/>
            <w:vAlign w:val="center"/>
          </w:tcPr>
          <w:p w14:paraId="001C6333" w14:textId="7D077CD1" w:rsidR="003F35DB" w:rsidRPr="00E902D5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02D5">
              <w:rPr>
                <w:rFonts w:ascii="Times New Roman" w:eastAsia="Calibri" w:hAnsi="Times New Roman" w:cs="Times New Roman"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3261" w:type="dxa"/>
            <w:vAlign w:val="center"/>
          </w:tcPr>
          <w:p w14:paraId="6062D9B5" w14:textId="374B2D23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 устанавливается</w:t>
            </w:r>
          </w:p>
        </w:tc>
      </w:tr>
      <w:tr w:rsidR="003F35DB" w:rsidRPr="00890242" w14:paraId="535C1C52" w14:textId="77777777" w:rsidTr="003F35DB">
        <w:tc>
          <w:tcPr>
            <w:tcW w:w="567" w:type="dxa"/>
            <w:vAlign w:val="center"/>
          </w:tcPr>
          <w:p w14:paraId="6E6A2308" w14:textId="0FB74AC3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81" w:type="dxa"/>
            <w:vAlign w:val="center"/>
          </w:tcPr>
          <w:p w14:paraId="6423A55A" w14:textId="77777777" w:rsidR="003F35DB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Детская площадка</w:t>
            </w:r>
          </w:p>
          <w:p w14:paraId="78CED7BF" w14:textId="0F7B266F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(строительство)</w:t>
            </w:r>
          </w:p>
        </w:tc>
        <w:tc>
          <w:tcPr>
            <w:tcW w:w="2664" w:type="dxa"/>
            <w:vAlign w:val="center"/>
          </w:tcPr>
          <w:p w14:paraId="7709B4AC" w14:textId="77777777" w:rsidR="003F35DB" w:rsidRPr="00A414D9" w:rsidRDefault="003F35DB" w:rsidP="00A414D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14D9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</w:t>
            </w:r>
          </w:p>
          <w:p w14:paraId="4A6533FA" w14:textId="77777777" w:rsidR="003F35DB" w:rsidRPr="00A414D9" w:rsidRDefault="003F35DB" w:rsidP="00A414D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14D9">
              <w:rPr>
                <w:rFonts w:ascii="Times New Roman" w:eastAsia="Calibri" w:hAnsi="Times New Roman" w:cs="Times New Roman"/>
                <w:sz w:val="20"/>
                <w:szCs w:val="20"/>
              </w:rPr>
              <w:t>Фатежский район,</w:t>
            </w:r>
          </w:p>
          <w:p w14:paraId="2787E3A6" w14:textId="77777777" w:rsidR="003F35DB" w:rsidRPr="00A414D9" w:rsidRDefault="003F35DB" w:rsidP="00A414D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14D9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образование</w:t>
            </w:r>
          </w:p>
          <w:p w14:paraId="23352B60" w14:textId="77777777" w:rsidR="003F35DB" w:rsidRPr="00A414D9" w:rsidRDefault="003F35DB" w:rsidP="00A414D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14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«Большеанненковский сельсовет», </w:t>
            </w:r>
          </w:p>
          <w:p w14:paraId="3237C5AE" w14:textId="49CDD412" w:rsidR="003F35DB" w:rsidRPr="00890242" w:rsidRDefault="003F35DB" w:rsidP="00A414D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14D9">
              <w:rPr>
                <w:rFonts w:ascii="Times New Roman" w:eastAsia="Calibri" w:hAnsi="Times New Roman" w:cs="Times New Roman"/>
                <w:sz w:val="20"/>
                <w:szCs w:val="20"/>
              </w:rPr>
              <w:t>д. Большое Анненково</w:t>
            </w:r>
          </w:p>
        </w:tc>
        <w:tc>
          <w:tcPr>
            <w:tcW w:w="2126" w:type="dxa"/>
            <w:vAlign w:val="center"/>
          </w:tcPr>
          <w:p w14:paraId="52B8A01F" w14:textId="464A939F" w:rsidR="003F35DB" w:rsidRPr="004F7E44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Расчетный срок</w:t>
            </w:r>
          </w:p>
        </w:tc>
        <w:tc>
          <w:tcPr>
            <w:tcW w:w="3402" w:type="dxa"/>
            <w:vAlign w:val="center"/>
          </w:tcPr>
          <w:p w14:paraId="0FE3A074" w14:textId="234C5789" w:rsidR="003F35DB" w:rsidRPr="00E902D5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02D5">
              <w:rPr>
                <w:rFonts w:ascii="Times New Roman" w:eastAsia="Calibri" w:hAnsi="Times New Roman" w:cs="Times New Roman"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3261" w:type="dxa"/>
            <w:vAlign w:val="center"/>
          </w:tcPr>
          <w:p w14:paraId="2A8F37CA" w14:textId="38320FF9" w:rsidR="003F35DB" w:rsidRPr="00890242" w:rsidRDefault="003F35DB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 устанавливается</w:t>
            </w:r>
          </w:p>
        </w:tc>
      </w:tr>
      <w:bookmarkEnd w:id="14"/>
    </w:tbl>
    <w:p w14:paraId="764270F5" w14:textId="77777777" w:rsidR="00890242" w:rsidRPr="00890242" w:rsidRDefault="00890242" w:rsidP="00890242">
      <w:pPr>
        <w:spacing w:after="0" w:line="250" w:lineRule="auto"/>
        <w:rPr>
          <w:rFonts w:ascii="Times New Roman" w:eastAsia="Times New Roman" w:hAnsi="Times New Roman" w:cs="Times New Roman"/>
          <w:iCs/>
          <w:sz w:val="28"/>
          <w:szCs w:val="28"/>
          <w:highlight w:val="green"/>
          <w:lang w:eastAsia="ar-SA"/>
        </w:rPr>
      </w:pPr>
    </w:p>
    <w:p w14:paraId="6DF45BF7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1.2. </w:t>
      </w:r>
      <w:bookmarkStart w:id="15" w:name="_Hlk174112199"/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Мероприятия пространственного развития в области предупреждения возникновения чрезвычайных ситуаций природного и техногенного характера</w:t>
      </w:r>
      <w:bookmarkEnd w:id="15"/>
    </w:p>
    <w:p w14:paraId="52790166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07378AD6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kern w:val="2"/>
          <w:sz w:val="28"/>
          <w:szCs w:val="28"/>
        </w:rPr>
        <w:t>Перечень планируемых объектов в области предупреждения возникновения чрезвычайных ситуаций природного и техногенного характера представлен в таблице 1.2.1.</w:t>
      </w:r>
    </w:p>
    <w:p w14:paraId="78D5F2FB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BFAC9AA" w14:textId="77777777" w:rsidR="00E902D5" w:rsidRDefault="00E902D5">
      <w:pPr>
        <w:spacing w:line="259" w:lineRule="auto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 w:type="page"/>
      </w:r>
    </w:p>
    <w:p w14:paraId="42D76CB6" w14:textId="53576CEE" w:rsidR="00890242" w:rsidRPr="00890242" w:rsidRDefault="00890242" w:rsidP="003F35DB">
      <w:pPr>
        <w:widowControl w:val="0"/>
        <w:tabs>
          <w:tab w:val="left" w:pos="709"/>
        </w:tabs>
        <w:spacing w:after="0" w:line="245" w:lineRule="auto"/>
        <w:ind w:right="-1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Таблица 1.2.1. Перечень планируемых объектов в области предупреждения возникновения чрезвычайных ситуаций природного и техногенного характера</w:t>
      </w:r>
    </w:p>
    <w:p w14:paraId="5D7260C0" w14:textId="77777777" w:rsidR="00890242" w:rsidRPr="00890242" w:rsidRDefault="00890242" w:rsidP="003F35DB">
      <w:pPr>
        <w:widowControl w:val="0"/>
        <w:tabs>
          <w:tab w:val="left" w:pos="709"/>
        </w:tabs>
        <w:spacing w:after="0" w:line="245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bookmarkStart w:id="16" w:name="_Hlk175049626"/>
    </w:p>
    <w:tbl>
      <w:tblPr>
        <w:tblW w:w="14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2694"/>
        <w:gridCol w:w="2409"/>
        <w:gridCol w:w="2268"/>
        <w:gridCol w:w="1985"/>
        <w:gridCol w:w="2147"/>
        <w:gridCol w:w="2536"/>
      </w:tblGrid>
      <w:tr w:rsidR="00890242" w:rsidRPr="00890242" w14:paraId="24C8D1BC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8F67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18E81A3E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37C5D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6CC56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9BCD6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E1D0E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8E95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функциональной зоны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C491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зон с особыми условиями использования территорий</w:t>
            </w:r>
          </w:p>
        </w:tc>
      </w:tr>
      <w:tr w:rsidR="00890242" w:rsidRPr="00890242" w14:paraId="7626196B" w14:textId="77777777" w:rsidTr="003762E3">
        <w:trPr>
          <w:trHeight w:hRule="exact" w:val="23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D1DE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A10CF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3A2E6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D3941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A5B71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B5F2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F216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</w:tr>
      <w:tr w:rsidR="00890242" w:rsidRPr="00890242" w14:paraId="7100CA7B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1EB6" w14:textId="77777777" w:rsidR="00890242" w:rsidRPr="00890242" w:rsidRDefault="00890242" w:rsidP="003F35DB">
            <w:pPr>
              <w:numPr>
                <w:ilvl w:val="0"/>
                <w:numId w:val="4"/>
              </w:num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F866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52D35" w14:textId="77777777" w:rsidR="004B7E0B" w:rsidRPr="004B7E0B" w:rsidRDefault="004B7E0B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8D432C8" w14:textId="77777777" w:rsidR="004B7E0B" w:rsidRPr="004B7E0B" w:rsidRDefault="004B7E0B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3FACE50B" w14:textId="77777777" w:rsidR="004B7E0B" w:rsidRPr="004B7E0B" w:rsidRDefault="004B7E0B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4230529D" w14:textId="77777777" w:rsidR="00890242" w:rsidRDefault="004B7E0B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6FC178ED" w14:textId="77839CB9" w:rsidR="004B7E0B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Веселая Плота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16C1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AD14A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E25F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7B680BDB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619BDD59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784DC" w14:textId="77777777" w:rsidR="00890242" w:rsidRPr="00890242" w:rsidRDefault="00890242" w:rsidP="003F35DB">
            <w:pPr>
              <w:spacing w:after="0" w:line="245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E902D5" w:rsidRPr="00890242" w14:paraId="143367E7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D09A" w14:textId="77777777" w:rsidR="00E902D5" w:rsidRPr="00890242" w:rsidRDefault="00E902D5" w:rsidP="003F35DB">
            <w:pPr>
              <w:numPr>
                <w:ilvl w:val="0"/>
                <w:numId w:val="4"/>
              </w:num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8129" w14:textId="683995C2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331CF" w14:textId="7777777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B0A8F1E" w14:textId="7777777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1F213F3A" w14:textId="7777777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598358EE" w14:textId="77777777" w:rsidR="00E902D5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3CEDB3DF" w14:textId="6AFC6199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Орлянка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A51C6" w14:textId="1EF77988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D1A7" w14:textId="16FE0C6F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FB061" w14:textId="77777777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5F8E399A" w14:textId="77777777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6BDABA66" w14:textId="6E44A3E8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DC6E0" w14:textId="5A50E8C0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E902D5" w:rsidRPr="00890242" w14:paraId="12753875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78897" w14:textId="77777777" w:rsidR="00E902D5" w:rsidRPr="00890242" w:rsidRDefault="00E902D5" w:rsidP="003F35DB">
            <w:pPr>
              <w:numPr>
                <w:ilvl w:val="0"/>
                <w:numId w:val="4"/>
              </w:num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F116" w14:textId="7805F72A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05A4" w14:textId="7777777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B2D1B80" w14:textId="7777777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C84DCCF" w14:textId="7777777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2017CCD7" w14:textId="77777777" w:rsidR="00E902D5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78C07F81" w14:textId="61CD8241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Орлянка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85FA5" w14:textId="4C1A0D33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EB9F" w14:textId="1E79471B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87AA" w14:textId="77777777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5BC648B7" w14:textId="77777777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4DC112D2" w14:textId="60E08B04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BD709" w14:textId="2141FFEE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E902D5" w:rsidRPr="00890242" w14:paraId="75405E97" w14:textId="77777777" w:rsidTr="003F35DB">
        <w:trPr>
          <w:trHeight w:val="191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787E2" w14:textId="77777777" w:rsidR="00E902D5" w:rsidRPr="00890242" w:rsidRDefault="00E902D5" w:rsidP="003F35DB">
            <w:pPr>
              <w:numPr>
                <w:ilvl w:val="0"/>
                <w:numId w:val="4"/>
              </w:num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4A25A" w14:textId="644B9A40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987E1" w14:textId="7777777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28E9B87" w14:textId="7777777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3F16D3F" w14:textId="7777777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0FF8F69C" w14:textId="77777777" w:rsidR="00E902D5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22F5017B" w14:textId="03DC8E57" w:rsidR="00E902D5" w:rsidRPr="004B7E0B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Волниковка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9AA9" w14:textId="5D1987BA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0A1B" w14:textId="3778C83B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65B39" w14:textId="77777777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1C0660BE" w14:textId="77777777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689876F0" w14:textId="3BBA13FE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B9D1" w14:textId="6C9DCF3D" w:rsidR="00E902D5" w:rsidRPr="00890242" w:rsidRDefault="00E902D5" w:rsidP="003F35DB">
            <w:pPr>
              <w:spacing w:after="0" w:line="245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115C54" w:rsidRPr="00890242" w14:paraId="27D19285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1DCB" w14:textId="583B5BBE" w:rsidR="00115C54" w:rsidRPr="00890242" w:rsidRDefault="00115C54" w:rsidP="00115C54">
            <w:pPr>
              <w:spacing w:after="0"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C6B7" w14:textId="783B6083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D4FBF" w14:textId="18F26F4A" w:rsidR="00115C54" w:rsidRPr="004B7E0B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1034" w14:textId="27A41A5D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6F1E" w14:textId="5D942944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673B1" w14:textId="17FFFA7C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12411" w14:textId="52392649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115C54" w:rsidRPr="00890242" w14:paraId="7BDF4BB9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C192" w14:textId="07341E61" w:rsidR="00115C54" w:rsidRPr="00890242" w:rsidRDefault="003F35DB" w:rsidP="00115C54">
            <w:pPr>
              <w:spacing w:after="0"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F7E0" w14:textId="0C0F89C7" w:rsidR="00115C54" w:rsidRPr="00890242" w:rsidRDefault="003F35DB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Устройство оповещения </w:t>
            </w:r>
            <w:r w:rsidR="00A52594" w:rsidRPr="00A52594">
              <w:rPr>
                <w:rFonts w:ascii="Times New Roman" w:eastAsia="Calibri" w:hAnsi="Times New Roman" w:cs="Times New Roman"/>
                <w:sz w:val="20"/>
                <w:szCs w:val="16"/>
              </w:rPr>
              <w:t>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AF6A" w14:textId="77777777" w:rsidR="003F35DB" w:rsidRDefault="003F35DB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963E120" w14:textId="49244322" w:rsidR="00A52594" w:rsidRDefault="00A52594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A52594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3D9E8EAF" w14:textId="17DB76A9" w:rsidR="00115C54" w:rsidRPr="00115C54" w:rsidRDefault="00115C54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15C54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06D4B1CF" w14:textId="77777777" w:rsidR="00115C54" w:rsidRPr="00115C54" w:rsidRDefault="00115C54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15C54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3C1818A7" w14:textId="28B60AB2" w:rsidR="00115C54" w:rsidRPr="004B7E0B" w:rsidRDefault="00115C54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15C54">
              <w:rPr>
                <w:rFonts w:ascii="Times New Roman" w:eastAsia="Calibri" w:hAnsi="Times New Roman" w:cs="Times New Roman"/>
                <w:sz w:val="20"/>
                <w:szCs w:val="16"/>
              </w:rPr>
              <w:t>д. Трифоновка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69510" w14:textId="0C0333A0" w:rsidR="00115C54" w:rsidRPr="00890242" w:rsidRDefault="003F35DB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4AD8" w14:textId="4EEA8940" w:rsidR="00115C54" w:rsidRPr="00890242" w:rsidRDefault="003F35DB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31043" w14:textId="18745195" w:rsidR="00A52594" w:rsidRDefault="003F35DB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  <w:r w:rsidR="00A52594" w:rsidRPr="00A52594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</w:t>
            </w:r>
          </w:p>
          <w:p w14:paraId="2F31232C" w14:textId="41ABB59D" w:rsidR="00115C54" w:rsidRPr="00115C54" w:rsidRDefault="00115C54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15C54">
              <w:rPr>
                <w:rFonts w:ascii="Times New Roman" w:eastAsia="Calibri" w:hAnsi="Times New Roman" w:cs="Times New Roman"/>
                <w:sz w:val="20"/>
                <w:szCs w:val="16"/>
              </w:rPr>
              <w:t>жилыми домами</w:t>
            </w:r>
          </w:p>
          <w:p w14:paraId="1EE13DFA" w14:textId="0B1F2335" w:rsidR="00115C54" w:rsidRPr="00890242" w:rsidRDefault="00115C54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15C54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35CE3" w14:textId="2C47E09E" w:rsidR="00115C54" w:rsidRPr="00890242" w:rsidRDefault="003F35DB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E902D5" w:rsidRPr="00890242" w14:paraId="32A9DD2A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3A1BB" w14:textId="77777777" w:rsidR="00E902D5" w:rsidRPr="00890242" w:rsidRDefault="00E902D5" w:rsidP="003F35DB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4FE2" w14:textId="1F54BDD0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28B0A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99CB422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BB74A59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41AC3BE8" w14:textId="77777777" w:rsidR="00E902D5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13857FD9" w14:textId="13DFA279" w:rsidR="00E902D5" w:rsidRPr="004B7E0B" w:rsidRDefault="002E3E0E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Никитинка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6D25" w14:textId="07830BA0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D897" w14:textId="4961B285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A7767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60937126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7C2302E0" w14:textId="1368AAA1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24C66" w14:textId="3166A494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E902D5" w:rsidRPr="00890242" w14:paraId="31650E17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B0C5" w14:textId="77777777" w:rsidR="00E902D5" w:rsidRPr="00890242" w:rsidRDefault="00E902D5" w:rsidP="003F35DB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32A3" w14:textId="7089F6FC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0E57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39415EB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2319AB05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2AC29FB5" w14:textId="77777777" w:rsidR="00E902D5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2C794C1E" w14:textId="0FE45448" w:rsidR="00E902D5" w:rsidRPr="004B7E0B" w:rsidRDefault="002E3E0E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Большое Анненково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9D784" w14:textId="0775A1C6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BAC5" w14:textId="46CBD330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1C35D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6B6081FA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1172ECEA" w14:textId="706740B0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77C38" w14:textId="44299D4B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E902D5" w:rsidRPr="00890242" w14:paraId="5F112197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DA24" w14:textId="77777777" w:rsidR="00E902D5" w:rsidRPr="00890242" w:rsidRDefault="00E902D5" w:rsidP="003F35DB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55319" w14:textId="73CF7222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7B95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243FF6F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5AB2C5A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52D1492B" w14:textId="77777777" w:rsidR="00E902D5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22F1AC84" w14:textId="7F3178F4" w:rsidR="00E902D5" w:rsidRPr="004B7E0B" w:rsidRDefault="002E3E0E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Быстрец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413E7" w14:textId="41F0D39B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577C" w14:textId="4EF2CB1B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B6EE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2684A66C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4C2536B1" w14:textId="49F14E88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0DE0" w14:textId="495E9451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E902D5" w:rsidRPr="00890242" w14:paraId="06F746B1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C8818" w14:textId="77777777" w:rsidR="00E902D5" w:rsidRPr="00890242" w:rsidRDefault="00E902D5" w:rsidP="003F35DB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B6E4" w14:textId="19B167EF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EBEE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D23D477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529AAC40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12CEF6FC" w14:textId="77777777" w:rsidR="00E902D5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15AE2F2F" w14:textId="734E3DC0" w:rsidR="00E902D5" w:rsidRPr="004B7E0B" w:rsidRDefault="002E3E0E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Михайловка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4D632" w14:textId="28E5CBF5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A17E1" w14:textId="12CE4881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02FD1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7DF72C2E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0B62D2CE" w14:textId="0E66D6F3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DE7EC" w14:textId="1A50F408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E902D5" w:rsidRPr="00890242" w14:paraId="03FA6CEC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1560" w14:textId="77777777" w:rsidR="00E902D5" w:rsidRPr="00890242" w:rsidRDefault="00E902D5" w:rsidP="003F35DB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C55C" w14:textId="2DE6A45B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BF4BB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B2849DB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2A5A512F" w14:textId="45B13DAE" w:rsidR="00E902D5" w:rsidRPr="004B7E0B" w:rsidRDefault="00E902D5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94E17" w14:textId="23AE51BB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B647" w14:textId="71823D1C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54A2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530E872D" w14:textId="4A3D9CA2" w:rsidR="00E902D5" w:rsidRPr="00890242" w:rsidRDefault="00E902D5" w:rsidP="00A525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4AAD4" w14:textId="494F3C1E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115C54" w:rsidRPr="00890242" w14:paraId="1746B0F0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DF80" w14:textId="24FAAB1E" w:rsidR="00115C54" w:rsidRPr="00890242" w:rsidRDefault="00115C54" w:rsidP="00115C54">
            <w:pPr>
              <w:spacing w:after="0"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F1980" w14:textId="3F835785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21D5" w14:textId="2CC156F2" w:rsidR="00115C54" w:rsidRPr="004B7E0B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DC84" w14:textId="10313C49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0A29E" w14:textId="4BE2831A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9277" w14:textId="4BCC5A54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EBDDE" w14:textId="79B23934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115C54" w:rsidRPr="00890242" w14:paraId="51955746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760A9" w14:textId="77777777" w:rsidR="00115C54" w:rsidRPr="00890242" w:rsidRDefault="00115C54" w:rsidP="00115C54">
            <w:pPr>
              <w:spacing w:after="0"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0F43" w14:textId="77777777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3779" w14:textId="118C30ED" w:rsidR="00A52594" w:rsidRDefault="00A52594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A52594">
              <w:rPr>
                <w:rFonts w:ascii="Times New Roman" w:eastAsia="Calibri" w:hAnsi="Times New Roman" w:cs="Times New Roman"/>
                <w:sz w:val="20"/>
                <w:szCs w:val="16"/>
              </w:rPr>
              <w:t>образование</w:t>
            </w:r>
          </w:p>
          <w:p w14:paraId="755ED3A4" w14:textId="3B9809D6" w:rsidR="00115C54" w:rsidRPr="00115C54" w:rsidRDefault="00115C54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15C54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7B0A24F9" w14:textId="51EA2A72" w:rsidR="00115C54" w:rsidRPr="004B7E0B" w:rsidRDefault="00115C54" w:rsidP="00115C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15C54">
              <w:rPr>
                <w:rFonts w:ascii="Times New Roman" w:eastAsia="Calibri" w:hAnsi="Times New Roman" w:cs="Times New Roman"/>
                <w:sz w:val="20"/>
                <w:szCs w:val="16"/>
              </w:rPr>
              <w:t>х. Бычки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6808" w14:textId="77777777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8D33F" w14:textId="77777777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FE962" w14:textId="61A2301F" w:rsidR="00A52594" w:rsidRDefault="00A5259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A52594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</w:t>
            </w:r>
          </w:p>
          <w:p w14:paraId="32ACF7A5" w14:textId="1E84AE50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115C54">
              <w:rPr>
                <w:rFonts w:ascii="Times New Roman" w:eastAsia="Calibri" w:hAnsi="Times New Roman" w:cs="Times New Roman"/>
                <w:sz w:val="20"/>
                <w:szCs w:val="16"/>
              </w:rPr>
              <w:t>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55407" w14:textId="77777777" w:rsidR="00115C54" w:rsidRPr="00890242" w:rsidRDefault="00115C54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902D5" w:rsidRPr="00890242" w14:paraId="3B3E70C7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FB9B" w14:textId="77777777" w:rsidR="00E902D5" w:rsidRPr="00890242" w:rsidRDefault="00E902D5" w:rsidP="003F35DB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4026" w14:textId="10251B5A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70696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EE49FDB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3D555AB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5A447B67" w14:textId="77777777" w:rsidR="00E902D5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5E97DFA6" w14:textId="4C6BAAAA" w:rsidR="00E902D5" w:rsidRPr="004B7E0B" w:rsidRDefault="002E3E0E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Бычки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BC816" w14:textId="103F090B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B33B" w14:textId="5D4AB0AE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DA35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7287D24E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4BD3C3F6" w14:textId="5F9BFD3C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192EE" w14:textId="7E4ECD38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E902D5" w:rsidRPr="00890242" w14:paraId="3518D358" w14:textId="77777777" w:rsidTr="003762E3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1D1D" w14:textId="77777777" w:rsidR="00E902D5" w:rsidRPr="00890242" w:rsidRDefault="00E902D5" w:rsidP="003F35DB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D035" w14:textId="46A4A5AF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0BD5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653BB60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35483947" w14:textId="77777777" w:rsidR="00E902D5" w:rsidRPr="004B7E0B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2ECA25BF" w14:textId="77777777" w:rsidR="00E902D5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39403F98" w14:textId="736E02C8" w:rsidR="00E902D5" w:rsidRPr="004B7E0B" w:rsidRDefault="002E3E0E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Трубицын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88DA" w14:textId="1C16D8C5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2FCD9" w14:textId="3386C2E0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E5E3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0EF61F7E" w14:textId="77777777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35FAC8CE" w14:textId="1322D914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6549C" w14:textId="3AEE7F80" w:rsidR="00E902D5" w:rsidRPr="00890242" w:rsidRDefault="00E902D5" w:rsidP="00E902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bookmarkEnd w:id="16"/>
    </w:tbl>
    <w:p w14:paraId="15AD597B" w14:textId="77777777" w:rsidR="00890242" w:rsidRPr="00890242" w:rsidRDefault="00890242" w:rsidP="00890242">
      <w:pPr>
        <w:spacing w:line="259" w:lineRule="auto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 w:type="page"/>
      </w:r>
    </w:p>
    <w:p w14:paraId="364E82B3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green"/>
        </w:rPr>
        <w:sectPr w:rsidR="00890242" w:rsidRPr="00890242" w:rsidSect="002335D1">
          <w:headerReference w:type="default" r:id="rId13"/>
          <w:headerReference w:type="first" r:id="rId14"/>
          <w:pgSz w:w="16838" w:h="11906" w:orient="landscape"/>
          <w:pgMar w:top="1701" w:right="1134" w:bottom="1134" w:left="1134" w:header="709" w:footer="709" w:gutter="0"/>
          <w:pgNumType w:start="4"/>
          <w:cols w:space="708"/>
          <w:titlePg/>
          <w:docGrid w:linePitch="360"/>
        </w:sectPr>
      </w:pPr>
    </w:p>
    <w:p w14:paraId="7CF8DDA6" w14:textId="33CDC180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2. </w:t>
      </w:r>
      <w:bookmarkStart w:id="17" w:name="_Hlk162960105"/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</w:t>
      </w:r>
      <w:r w:rsidR="00B90EB1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ЗНАЧЕНИЯ</w:t>
      </w: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,</w:t>
      </w:r>
      <w:r w:rsidR="00B90EB1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ОБЪЕКТАХ</w:t>
      </w: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РЕГИОНАЛЬНОГО</w:t>
      </w:r>
      <w:r w:rsidR="00B90EB1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ЗНАЧЕНИЯ</w:t>
      </w: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И </w:t>
      </w:r>
      <w:r w:rsidR="00B90EB1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ОБЪЕКТАХ </w:t>
      </w: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МЕСТНОГО ЗНАЧЕНИЯ</w:t>
      </w:r>
      <w:bookmarkEnd w:id="17"/>
    </w:p>
    <w:p w14:paraId="725C143A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180D6B3" w14:textId="7DBDF98A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kern w:val="2"/>
          <w:sz w:val="28"/>
          <w:szCs w:val="28"/>
        </w:rPr>
        <w:t>Границы функциональных зон определены с учетом границы муниципального образования «</w:t>
      </w:r>
      <w:r w:rsidR="004B7E0B">
        <w:rPr>
          <w:rFonts w:ascii="Times New Roman" w:eastAsia="Calibri" w:hAnsi="Times New Roman" w:cs="Times New Roman"/>
          <w:kern w:val="2"/>
          <w:sz w:val="28"/>
          <w:szCs w:val="28"/>
        </w:rPr>
        <w:t>Большеанненковский</w:t>
      </w:r>
      <w:r w:rsidRPr="0089024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Фатежского района, границ населенных пунктов в его составе, естественных границ природных объектов, границ земельных участков и иных обоснованных границ с учетом градостроительных ограничений. </w:t>
      </w:r>
    </w:p>
    <w:p w14:paraId="56B984F1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kern w:val="2"/>
          <w:sz w:val="28"/>
          <w:szCs w:val="28"/>
        </w:rPr>
        <w:t>Параметры функциональных зон различного назначения и сведения о планируемых для размещения в них объектах федерального значения, объектов регионального значения, объектов местного значения, за исключением линейных объектов, приведены в таблице 2.1.</w:t>
      </w:r>
    </w:p>
    <w:p w14:paraId="262DEB51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  <w:highlight w:val="green"/>
        </w:rPr>
      </w:pPr>
    </w:p>
    <w:p w14:paraId="4AA94D21" w14:textId="43717BDA" w:rsidR="00890242" w:rsidRPr="004F7E44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F7E4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Таблица 2.1. Параметры функциональных зон, а также сведения о планируемых для размещения в них объектах федерального</w:t>
      </w:r>
      <w:r w:rsidR="00B90EB1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значения</w:t>
      </w:r>
      <w:r w:rsidRPr="004F7E4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, </w:t>
      </w:r>
      <w:r w:rsidR="00B90EB1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объектах </w:t>
      </w:r>
      <w:r w:rsidRPr="004F7E4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регионального</w:t>
      </w:r>
      <w:r w:rsidR="00B90EB1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значения</w:t>
      </w:r>
      <w:r w:rsidRPr="004F7E4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и </w:t>
      </w:r>
      <w:r w:rsidR="00B90EB1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объектах </w:t>
      </w:r>
      <w:r w:rsidRPr="004F7E4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местного значения</w:t>
      </w:r>
    </w:p>
    <w:p w14:paraId="044B31A6" w14:textId="77777777" w:rsidR="004F7E44" w:rsidRPr="00890242" w:rsidRDefault="004F7E44" w:rsidP="00890242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yellow"/>
        </w:rPr>
      </w:pPr>
    </w:p>
    <w:tbl>
      <w:tblPr>
        <w:tblStyle w:val="110"/>
        <w:tblW w:w="9142" w:type="dxa"/>
        <w:jc w:val="center"/>
        <w:tblInd w:w="0" w:type="dxa"/>
        <w:tblLook w:val="04A0" w:firstRow="1" w:lastRow="0" w:firstColumn="1" w:lastColumn="0" w:noHBand="0" w:noVBand="1"/>
      </w:tblPr>
      <w:tblGrid>
        <w:gridCol w:w="504"/>
        <w:gridCol w:w="2266"/>
        <w:gridCol w:w="3738"/>
        <w:gridCol w:w="2634"/>
      </w:tblGrid>
      <w:tr w:rsidR="004F7E44" w:rsidRPr="004F7E44" w14:paraId="11366F66" w14:textId="77777777" w:rsidTr="00957119">
        <w:trPr>
          <w:trHeight w:val="677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E77D4" w14:textId="77777777" w:rsidR="004F7E44" w:rsidRPr="004F7E44" w:rsidRDefault="004F7E44" w:rsidP="004F7E44">
            <w:pPr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7BC2E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>Наименование функциональной зоны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B2B71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>Параметры функциональной зоны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E9333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 xml:space="preserve">Сведения о </w:t>
            </w:r>
          </w:p>
          <w:p w14:paraId="2711DCD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 xml:space="preserve">планируемых для размещения в них объектах федерального, регионального и </w:t>
            </w:r>
          </w:p>
          <w:p w14:paraId="14FEE225" w14:textId="23DD0A38" w:rsidR="004F7E44" w:rsidRPr="004F7E44" w:rsidRDefault="004F7E44" w:rsidP="00B90EB1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>местного значени</w:t>
            </w:r>
            <w:r w:rsidR="00B90EB1">
              <w:rPr>
                <w:rFonts w:eastAsia="Calibri"/>
                <w:b/>
                <w:bCs/>
                <w:lang w:eastAsia="ru-RU"/>
              </w:rPr>
              <w:t>й</w:t>
            </w:r>
          </w:p>
        </w:tc>
      </w:tr>
      <w:tr w:rsidR="004F7E44" w:rsidRPr="004F7E44" w14:paraId="16CFAC64" w14:textId="77777777" w:rsidTr="00957119">
        <w:trPr>
          <w:trHeight w:val="72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C5A3E" w14:textId="77777777" w:rsidR="004F7E44" w:rsidRPr="004F7E44" w:rsidRDefault="004F7E44" w:rsidP="004F7E44">
            <w:pPr>
              <w:spacing w:line="240" w:lineRule="auto"/>
              <w:jc w:val="center"/>
              <w:rPr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EF396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38D18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B61F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4</w:t>
            </w:r>
          </w:p>
        </w:tc>
      </w:tr>
      <w:tr w:rsidR="00EC4D3F" w:rsidRPr="004F7E44" w14:paraId="1FE75128" w14:textId="77777777" w:rsidTr="00957119">
        <w:trPr>
          <w:trHeight w:val="997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1525CF" w14:textId="77777777" w:rsidR="00EC4D3F" w:rsidRPr="004F7E44" w:rsidRDefault="00EC4D3F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5859DB" w14:textId="77777777" w:rsidR="00EC4D3F" w:rsidRPr="004F7E44" w:rsidRDefault="00EC4D3F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 застройки </w:t>
            </w:r>
          </w:p>
          <w:p w14:paraId="3E7BF05D" w14:textId="77777777" w:rsidR="00EC4D3F" w:rsidRPr="004F7E44" w:rsidRDefault="00EC4D3F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малоэтажными жилыми домами</w:t>
            </w:r>
          </w:p>
          <w:p w14:paraId="33C0F667" w14:textId="77777777" w:rsidR="00EC4D3F" w:rsidRPr="004F7E44" w:rsidRDefault="00EC4D3F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(до 4 этажей, включая мансардный)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B9A65C" w14:textId="36C5C336" w:rsidR="00EC4D3F" w:rsidRPr="004F7E44" w:rsidRDefault="00EC4D3F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Планировочная структура жилых зон муниципального образования «</w:t>
            </w:r>
            <w:r>
              <w:rPr>
                <w:rFonts w:eastAsia="Calibri"/>
                <w:lang w:eastAsia="ru-RU"/>
              </w:rPr>
              <w:t xml:space="preserve">Большеанненковский </w:t>
            </w:r>
            <w:r w:rsidRPr="004F7E44">
              <w:rPr>
                <w:rFonts w:eastAsia="Calibri"/>
                <w:lang w:eastAsia="ru-RU"/>
              </w:rPr>
              <w:t xml:space="preserve">сельсовет» Фатежского района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(ИЖС). </w:t>
            </w:r>
          </w:p>
          <w:p w14:paraId="492FE233" w14:textId="77777777" w:rsidR="00EC4D3F" w:rsidRPr="004F7E44" w:rsidRDefault="00EC4D3F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функциональной зоны установлены в населенных пунктах по границам элементов планировочной структуры, представленных в виде ленточной застройки индивидуальными жилыми домами.</w:t>
            </w:r>
          </w:p>
          <w:p w14:paraId="4D05A301" w14:textId="0EDF8D6D" w:rsidR="00EC4D3F" w:rsidRPr="004F7E44" w:rsidRDefault="00EC4D3F" w:rsidP="00115C5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В зоне застройки малоэтажными жилыми домами размещаются жилые дома разных типов малой этажности (блокированные, отдельно стоящие, с индивидуальными и блокированными жилыми домами с приусадебными земельными участками), а также отдельно стоящие и встроенно-пристроенные объекты социального, коммунального и культурно-бытового обслуживания повседневного и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4B4D74" w14:textId="3198D1EA" w:rsidR="00EC4D3F" w:rsidRPr="002E3E0E" w:rsidRDefault="00EC4D3F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2E3E0E">
              <w:rPr>
                <w:rFonts w:eastAsia="Calibri"/>
                <w:lang w:eastAsia="ru-RU"/>
              </w:rPr>
              <w:t>Строительство устройств оповещения (1</w:t>
            </w:r>
            <w:r w:rsidR="002E3E0E" w:rsidRPr="002E3E0E">
              <w:rPr>
                <w:rFonts w:eastAsia="Calibri"/>
                <w:lang w:eastAsia="ru-RU"/>
              </w:rPr>
              <w:t>2</w:t>
            </w:r>
            <w:r w:rsidRPr="002E3E0E">
              <w:rPr>
                <w:rFonts w:eastAsia="Calibri"/>
                <w:lang w:eastAsia="ru-RU"/>
              </w:rPr>
              <w:t xml:space="preserve"> объектов)</w:t>
            </w:r>
          </w:p>
        </w:tc>
      </w:tr>
      <w:tr w:rsidR="00115C54" w:rsidRPr="004F7E44" w14:paraId="63966D08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9DEC" w14:textId="084D4632" w:rsidR="00115C54" w:rsidRPr="004F7E44" w:rsidRDefault="00115C54" w:rsidP="00115C5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3199C" w14:textId="178A9FF1" w:rsidR="00115C54" w:rsidRPr="004F7E4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A5C53" w14:textId="3C26A7BC" w:rsidR="00115C54" w:rsidRPr="004F7E44" w:rsidRDefault="00115C54" w:rsidP="00115C54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B026" w14:textId="31FDA034" w:rsidR="00115C5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115C54" w:rsidRPr="004F7E44" w14:paraId="1ACEBD9F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E696" w14:textId="77777777" w:rsidR="00115C54" w:rsidRPr="004F7E44" w:rsidRDefault="00115C54" w:rsidP="00115C5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DD77" w14:textId="77777777" w:rsidR="00115C54" w:rsidRPr="004F7E4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0CECE" w14:textId="77777777" w:rsidR="00115C54" w:rsidRPr="00115C54" w:rsidRDefault="00115C54" w:rsidP="00B92FFF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lang w:eastAsia="ru-RU"/>
              </w:rPr>
              <w:t>периодического спроса, культовых зданий, стоянок автомобильного транспорта и объектов, связанных с проживанием граждан. В зону включена улично-дорожная сеть.</w:t>
            </w:r>
          </w:p>
          <w:p w14:paraId="6B78D0F4" w14:textId="36CA6DB5" w:rsidR="00115C54" w:rsidRPr="004F7E44" w:rsidRDefault="00115C54" w:rsidP="00B92FF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lang w:eastAsia="ru-RU"/>
              </w:rPr>
              <w:t>Площадь функциональной зоны составляет 395,8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51FB9" w14:textId="77777777" w:rsidR="00115C5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4F7E44" w:rsidRPr="004F7E44" w14:paraId="27B6999D" w14:textId="77777777" w:rsidTr="00957119">
        <w:trPr>
          <w:trHeight w:val="3374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1457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463E" w14:textId="77777777" w:rsidR="004F7E44" w:rsidRPr="004F7E44" w:rsidRDefault="004F7E44" w:rsidP="00B90EB1">
            <w:pPr>
              <w:widowControl w:val="0"/>
              <w:spacing w:line="235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Многофункциональная общественно-деловая зона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29403" w14:textId="77777777" w:rsidR="004F7E44" w:rsidRPr="004F7E44" w:rsidRDefault="004F7E44" w:rsidP="00B92FF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Общественно-деловые зоны предназначены для размещения объектов капитального строительства в целях обеспечения удовлетворения бытовых, социальных и духовных потребностей человека, а также с целью извлечения прибыли на основании торговой, банковской и иной предпринимательской деятельности. </w:t>
            </w:r>
          </w:p>
          <w:p w14:paraId="6FA5089C" w14:textId="77777777" w:rsidR="004F7E44" w:rsidRPr="004F7E44" w:rsidRDefault="004F7E44" w:rsidP="00B92FF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общественно деловых зон муниципального образования установлены по границам земельных участков, предназначенных для размещений объектов капитального строительства общественно-делового назначения.</w:t>
            </w:r>
          </w:p>
          <w:p w14:paraId="29483A7D" w14:textId="19E7CA7D" w:rsidR="004F7E44" w:rsidRPr="004F7E44" w:rsidRDefault="004F7E44" w:rsidP="00B92FF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Площадь многофункциональной общественно-деловой зоны составляет </w:t>
            </w:r>
            <w:r w:rsidR="00115C54" w:rsidRPr="00115C54">
              <w:rPr>
                <w:rFonts w:eastAsia="Calibri"/>
                <w:lang w:eastAsia="ru-RU"/>
              </w:rPr>
              <w:t>6,</w:t>
            </w:r>
            <w:r w:rsidR="00115C54">
              <w:rPr>
                <w:rFonts w:eastAsia="Calibri"/>
                <w:lang w:eastAsia="ru-RU"/>
              </w:rPr>
              <w:t>87</w:t>
            </w:r>
            <w:r w:rsidR="00115C54" w:rsidRPr="00115C54">
              <w:rPr>
                <w:rFonts w:eastAsia="Calibri"/>
                <w:lang w:eastAsia="ru-RU"/>
              </w:rPr>
              <w:t xml:space="preserve"> </w:t>
            </w:r>
            <w:r w:rsidRPr="00115C54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4DC5F" w14:textId="6F189D5A" w:rsidR="004F7E44" w:rsidRDefault="002E3E0E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Строительство спортивной площадки</w:t>
            </w:r>
            <w:r w:rsidR="00115C54">
              <w:rPr>
                <w:rFonts w:eastAsia="Calibri"/>
                <w:lang w:eastAsia="ru-RU"/>
              </w:rPr>
              <w:t>;</w:t>
            </w:r>
          </w:p>
          <w:p w14:paraId="52F8A3F4" w14:textId="5BE5111C" w:rsidR="002E3E0E" w:rsidRPr="004F7E44" w:rsidRDefault="002E3E0E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строительство детской площадки</w:t>
            </w:r>
          </w:p>
        </w:tc>
      </w:tr>
      <w:tr w:rsidR="004F7E44" w:rsidRPr="004F7E44" w14:paraId="040B00F1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EAF0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4B6EF" w14:textId="77777777" w:rsidR="004F7E44" w:rsidRPr="004F7E44" w:rsidRDefault="004F7E44" w:rsidP="00B90EB1">
            <w:pPr>
              <w:widowControl w:val="0"/>
              <w:spacing w:line="235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сельскохозяйственных угодий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A95B6" w14:textId="77777777" w:rsidR="004F7E44" w:rsidRPr="004F7E44" w:rsidRDefault="004F7E44" w:rsidP="00B92FF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Земли сельскохозяйственных угодий: пашни, сенокосы, пастбища, залежи и участки, занятые многолетними насаждениями.</w:t>
            </w:r>
          </w:p>
          <w:p w14:paraId="444E4B5F" w14:textId="77777777" w:rsidR="004F7E44" w:rsidRPr="004F7E44" w:rsidRDefault="004F7E44" w:rsidP="00B92FF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Территория в границах данной зоны не предназначена для ведения строительства. Развитие данных зон планируется в целях сохранения и поддержания соответствующего уровня ценных сельскохозяйственных участков.</w:t>
            </w:r>
          </w:p>
          <w:p w14:paraId="0AAE6517" w14:textId="77777777" w:rsidR="004F7E44" w:rsidRPr="004F7E44" w:rsidRDefault="004F7E44" w:rsidP="00B92FF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5F68D435" w14:textId="1083ACE9" w:rsidR="004F7E44" w:rsidRPr="004F7E44" w:rsidRDefault="004F7E44" w:rsidP="00B92FFF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Площадь зоны сельскохозяйственных угодий составляет </w:t>
            </w:r>
            <w:r w:rsidR="00115C54" w:rsidRPr="00115C54">
              <w:rPr>
                <w:rFonts w:eastAsia="Calibri"/>
                <w:lang w:eastAsia="ru-RU"/>
              </w:rPr>
              <w:t xml:space="preserve">5818,09 </w:t>
            </w:r>
            <w:r w:rsidRPr="00115C54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DF9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Не предназначена для размещения объектов капитального строительства</w:t>
            </w:r>
          </w:p>
        </w:tc>
      </w:tr>
      <w:tr w:rsidR="00EC4D3F" w:rsidRPr="004F7E44" w14:paraId="64B7BE0A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2FDEAA" w14:textId="77777777" w:rsidR="00EC4D3F" w:rsidRPr="004F7E44" w:rsidRDefault="00EC4D3F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7DF3AE" w14:textId="77777777" w:rsidR="00EC4D3F" w:rsidRPr="004F7E44" w:rsidRDefault="00EC4D3F" w:rsidP="00B90EB1">
            <w:pPr>
              <w:widowControl w:val="0"/>
              <w:spacing w:line="235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Производственная зона сельскохозяйственных предприятий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FA1E78" w14:textId="77777777" w:rsidR="00EC4D3F" w:rsidRPr="004F7E44" w:rsidRDefault="00EC4D3F" w:rsidP="00B92FF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В производственных зонах сельскохозяйственных предприятий муниципального образования следует размещать животноводческие, птицеводческие и звероводческие предприятия, предприятия по хранению и переработке сельскохозяйственной продукции, теплицы и парники, промысловые цеха, материальные склады, транспортные, энергетические и другие объекты, связанные с проектируемыми предприятиями, а также коммуникации, обеспечивающие внутренние и внешние связи объектов производственной зоны.</w:t>
            </w:r>
          </w:p>
          <w:p w14:paraId="4C30E392" w14:textId="10B6B3A4" w:rsidR="00EC4D3F" w:rsidRPr="004F7E44" w:rsidRDefault="00EC4D3F" w:rsidP="00B92FF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972D76" w14:textId="400D5013" w:rsidR="00EC4D3F" w:rsidRPr="004F7E44" w:rsidRDefault="00EC4D3F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EC4D3F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115C54" w:rsidRPr="004F7E44" w14:paraId="1C9D0C3E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E432F" w14:textId="49348609" w:rsidR="00115C54" w:rsidRPr="004F7E44" w:rsidRDefault="00115C54" w:rsidP="00115C5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40E6E" w14:textId="7F06E500" w:rsidR="00115C54" w:rsidRPr="004F7E44" w:rsidRDefault="00115C54" w:rsidP="004F7E44">
            <w:pPr>
              <w:widowControl w:val="0"/>
              <w:tabs>
                <w:tab w:val="left" w:pos="1594"/>
              </w:tabs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A802D" w14:textId="468C3A1E" w:rsidR="00115C54" w:rsidRPr="004F7E44" w:rsidRDefault="00115C54" w:rsidP="00115C54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shd w:val="clear" w:color="auto" w:fill="FFFFFF"/>
                <w:lang w:eastAsia="ru-RU"/>
              </w:rPr>
            </w:pPr>
            <w:r>
              <w:rPr>
                <w:rFonts w:eastAsia="Calibri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45F8" w14:textId="0C9E7A53" w:rsidR="00115C54" w:rsidRPr="004F7E4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115C54" w:rsidRPr="004F7E44" w14:paraId="657E56FE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6D78" w14:textId="77777777" w:rsidR="00115C54" w:rsidRPr="004F7E44" w:rsidRDefault="00115C54" w:rsidP="00115C5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8A3B" w14:textId="77777777" w:rsidR="00115C54" w:rsidRPr="004F7E44" w:rsidRDefault="00115C54" w:rsidP="004F7E44">
            <w:pPr>
              <w:widowControl w:val="0"/>
              <w:tabs>
                <w:tab w:val="left" w:pos="1594"/>
              </w:tabs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EDA05" w14:textId="006E7928" w:rsidR="00115C54" w:rsidRPr="004F7E44" w:rsidRDefault="00A52594" w:rsidP="00B92FFF">
            <w:pPr>
              <w:widowControl w:val="0"/>
              <w:spacing w:line="245" w:lineRule="auto"/>
              <w:ind w:firstLine="173"/>
              <w:jc w:val="both"/>
              <w:rPr>
                <w:rFonts w:eastAsia="Calibri"/>
                <w:shd w:val="clear" w:color="auto" w:fill="FFFFFF"/>
                <w:lang w:eastAsia="ru-RU"/>
              </w:rPr>
            </w:pPr>
            <w:r w:rsidRPr="00A52594">
              <w:rPr>
                <w:rFonts w:eastAsia="Calibri"/>
                <w:shd w:val="clear" w:color="auto" w:fill="FFFFFF"/>
                <w:lang w:eastAsia="ru-RU"/>
              </w:rPr>
              <w:t>Площадь производственной зоны</w:t>
            </w:r>
            <w:r>
              <w:rPr>
                <w:rFonts w:eastAsia="Calibri"/>
                <w:shd w:val="clear" w:color="auto" w:fill="FFFFFF"/>
                <w:lang w:eastAsia="ru-RU"/>
              </w:rPr>
              <w:t xml:space="preserve"> </w:t>
            </w:r>
            <w:r w:rsidR="00115C54" w:rsidRPr="00115C54">
              <w:rPr>
                <w:rFonts w:eastAsia="Calibri"/>
                <w:shd w:val="clear" w:color="auto" w:fill="FFFFFF"/>
                <w:lang w:eastAsia="ru-RU"/>
              </w:rPr>
              <w:t>сельскохозяйственных предприятий составляет 44,03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EAA76" w14:textId="77777777" w:rsidR="00115C54" w:rsidRPr="004F7E4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4F7E44" w:rsidRPr="004F7E44" w14:paraId="782B6483" w14:textId="77777777" w:rsidTr="00957119">
        <w:trPr>
          <w:trHeight w:val="43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444A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A34D" w14:textId="77777777" w:rsidR="004F7E44" w:rsidRPr="004F7E44" w:rsidRDefault="004F7E44" w:rsidP="004F7E44">
            <w:pPr>
              <w:widowControl w:val="0"/>
              <w:tabs>
                <w:tab w:val="left" w:pos="1594"/>
              </w:tabs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 природно-ландшафтной территории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8156" w14:textId="77777777" w:rsidR="004F7E44" w:rsidRPr="004F7E44" w:rsidRDefault="004F7E44" w:rsidP="00B92FFF">
            <w:pPr>
              <w:widowControl w:val="0"/>
              <w:spacing w:line="245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Зоны природного ландшафта в основном расположены дисперсно в разных частях сельского поселения, представляют собой луговые, овражистые и заболоченные территории или неиспользуемые заросшие сельскохозяйственные территории. Градостроительное освоение зоны природного ландшафта не предусмотрено, так как правило, это неудобицы. Основными функциями этой зоны являются природоохранная, средообразующая, санитарно-гигиеническая, эстетическая функция.</w:t>
            </w:r>
          </w:p>
          <w:p w14:paraId="00F79B36" w14:textId="77777777" w:rsidR="004F7E44" w:rsidRPr="004F7E44" w:rsidRDefault="004F7E44" w:rsidP="00B92FFF">
            <w:pPr>
              <w:widowControl w:val="0"/>
              <w:spacing w:line="245" w:lineRule="auto"/>
              <w:ind w:firstLine="232"/>
              <w:jc w:val="both"/>
              <w:rPr>
                <w:shd w:val="clear" w:color="auto" w:fill="FFFFFF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Границы функциональной зоны установлены по границам естественных природных объектов.</w:t>
            </w:r>
          </w:p>
          <w:p w14:paraId="360A075D" w14:textId="0A27AC2D" w:rsidR="004F7E44" w:rsidRPr="004F7E44" w:rsidRDefault="004F7E44" w:rsidP="00B92FFF">
            <w:pPr>
              <w:widowControl w:val="0"/>
              <w:spacing w:line="245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Площадь зоны природно-ландшафтной территории</w:t>
            </w:r>
            <w:r w:rsidR="00BD4695">
              <w:rPr>
                <w:rFonts w:eastAsia="Calibri"/>
                <w:shd w:val="clear" w:color="auto" w:fill="FFFFFF"/>
                <w:lang w:eastAsia="ru-RU"/>
              </w:rPr>
              <w:t xml:space="preserve"> –</w:t>
            </w:r>
            <w:r w:rsidRPr="004F7E44">
              <w:rPr>
                <w:rFonts w:eastAsia="Calibri"/>
                <w:shd w:val="clear" w:color="auto" w:fill="FFFFFF"/>
                <w:lang w:eastAsia="ru-RU"/>
              </w:rPr>
              <w:t xml:space="preserve"> </w:t>
            </w:r>
            <w:r w:rsidR="00115C54">
              <w:rPr>
                <w:rFonts w:eastAsia="Calibri"/>
                <w:shd w:val="clear" w:color="auto" w:fill="FFFFFF"/>
                <w:lang w:eastAsia="ru-RU"/>
              </w:rPr>
              <w:t>104</w:t>
            </w:r>
            <w:r w:rsidR="00115C54" w:rsidRPr="00115C54">
              <w:rPr>
                <w:rFonts w:eastAsia="Calibri"/>
                <w:shd w:val="clear" w:color="auto" w:fill="FFFFFF"/>
                <w:lang w:eastAsia="ru-RU"/>
              </w:rPr>
              <w:t xml:space="preserve">2,6 </w:t>
            </w:r>
            <w:r w:rsidRPr="00115C54">
              <w:rPr>
                <w:rFonts w:eastAsia="Calibri"/>
                <w:shd w:val="clear" w:color="auto" w:fill="FFFFFF"/>
                <w:lang w:eastAsia="ru-RU"/>
              </w:rPr>
              <w:t>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3CB9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39DCD031" w14:textId="77777777" w:rsidTr="00957119">
        <w:trPr>
          <w:trHeight w:val="126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3FAF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1F25F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Иная зона сельскохозяйственного назначения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BD92A" w14:textId="77777777" w:rsidR="004F7E44" w:rsidRPr="004F7E44" w:rsidRDefault="004F7E44" w:rsidP="00B92FFF">
            <w:pPr>
              <w:widowControl w:val="0"/>
              <w:spacing w:line="245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Иная зона сельскохозяйственного назначения используется для осуществления аквакультуры (рыбоводства).</w:t>
            </w:r>
          </w:p>
          <w:p w14:paraId="1AC6F202" w14:textId="77777777" w:rsidR="004F7E44" w:rsidRPr="004F7E44" w:rsidRDefault="004F7E44" w:rsidP="00B92FFF">
            <w:pPr>
              <w:widowControl w:val="0"/>
              <w:spacing w:line="245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Цель рыбоводства использование земель сельскохозяйственного назначения, занятых водными объектами (обводненными карьерами и прудами, в том числе прудами, образованными водоподпорными сооружениями на водотоках и используемыми в целях осуществления прудовой аквакультуры), расположенными в границах земельного участка, в целях осуществления прудовой аквакультуры.</w:t>
            </w:r>
          </w:p>
          <w:p w14:paraId="5D3EF0B8" w14:textId="06B71D7C" w:rsidR="004F7E44" w:rsidRPr="004F7E44" w:rsidRDefault="004F7E44" w:rsidP="00B92FFF">
            <w:pPr>
              <w:widowControl w:val="0"/>
              <w:spacing w:line="245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Граница зоны устанавливается в результате естественных процессов руслоформирования, с учетом норм требований водного законодательства, предъявляемых к таким объектам, и составля</w:t>
            </w:r>
            <w:r w:rsidRPr="00115C54">
              <w:rPr>
                <w:rFonts w:eastAsia="Calibri"/>
                <w:lang w:eastAsia="ru-RU"/>
              </w:rPr>
              <w:t xml:space="preserve">ет </w:t>
            </w:r>
            <w:r w:rsidR="00115C54" w:rsidRPr="00115C54">
              <w:rPr>
                <w:rFonts w:eastAsia="Calibri"/>
                <w:lang w:eastAsia="ru-RU"/>
              </w:rPr>
              <w:t xml:space="preserve">35,23 </w:t>
            </w:r>
            <w:r w:rsidRPr="00115C54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B34F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EC4D3F" w:rsidRPr="004F7E44" w14:paraId="27DE078A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2BB041" w14:textId="77777777" w:rsidR="00EC4D3F" w:rsidRPr="004F7E44" w:rsidRDefault="00EC4D3F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15A042" w14:textId="77777777" w:rsidR="00EC4D3F" w:rsidRPr="004F7E44" w:rsidRDefault="00EC4D3F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B1B401" w14:textId="77777777" w:rsidR="00EC4D3F" w:rsidRPr="004F7E44" w:rsidRDefault="00EC4D3F" w:rsidP="00B92FFF">
            <w:pPr>
              <w:widowControl w:val="0"/>
              <w:spacing w:line="245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озелененных территорий общего пользования – озелененная территория в составе рекреационных зон, предназначенная для различных форм отдыха. К озелененной территории общего пользования относятся лесопарки, парки, сады, скверы, бульвары, городские леса, используются для отдыха граждан и туризма.</w:t>
            </w:r>
          </w:p>
          <w:p w14:paraId="565374C3" w14:textId="566AD240" w:rsidR="00EC4D3F" w:rsidRPr="004F7E44" w:rsidRDefault="00EC4D3F" w:rsidP="00B92FFF">
            <w:pPr>
              <w:widowControl w:val="0"/>
              <w:spacing w:line="245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парков, скверов, бульваров, садов.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B333FB" w14:textId="77777777" w:rsidR="00EC4D3F" w:rsidRPr="004F7E44" w:rsidRDefault="00EC4D3F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115C54" w:rsidRPr="004F7E44" w14:paraId="5CF1088F" w14:textId="77777777" w:rsidTr="00957119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FFF82" w14:textId="4292D1C1" w:rsidR="00115C54" w:rsidRPr="004F7E44" w:rsidRDefault="00115C54" w:rsidP="00115C5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A0E79" w14:textId="1585A47E" w:rsidR="00115C54" w:rsidRPr="004F7E4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  <w:lang w:eastAsia="ru-RU"/>
              </w:rPr>
            </w:pPr>
            <w:r>
              <w:rPr>
                <w:rFonts w:eastAsia="Calibri"/>
                <w:color w:val="000000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EF2F" w14:textId="43044546" w:rsidR="00115C54" w:rsidRPr="004F7E44" w:rsidRDefault="00115C54" w:rsidP="00115C54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color w:val="000000"/>
                <w:shd w:val="clear" w:color="auto" w:fill="FFFFFF"/>
                <w:lang w:eastAsia="ru-RU"/>
              </w:rPr>
            </w:pPr>
            <w:r>
              <w:rPr>
                <w:rFonts w:eastAsia="Calibri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8C88" w14:textId="15E25D8F" w:rsidR="00115C54" w:rsidRPr="004F7E4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  <w:lang w:eastAsia="ru-RU"/>
              </w:rPr>
            </w:pPr>
            <w:r>
              <w:rPr>
                <w:rFonts w:eastAsia="Calibri"/>
                <w:color w:val="000000"/>
                <w:lang w:eastAsia="ru-RU"/>
              </w:rPr>
              <w:t>4</w:t>
            </w:r>
          </w:p>
        </w:tc>
      </w:tr>
      <w:tr w:rsidR="00115C54" w:rsidRPr="004F7E44" w14:paraId="48E66E40" w14:textId="77777777" w:rsidTr="00957119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EE84" w14:textId="77777777" w:rsidR="00115C54" w:rsidRPr="004F7E44" w:rsidRDefault="00115C54" w:rsidP="00115C5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24FB" w14:textId="77777777" w:rsidR="00115C54" w:rsidRPr="004F7E4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DBA7" w14:textId="69106466" w:rsidR="00115C54" w:rsidRPr="004F7E44" w:rsidRDefault="00B90EB1" w:rsidP="00B90EB1">
            <w:pPr>
              <w:widowControl w:val="0"/>
              <w:spacing w:line="230" w:lineRule="auto"/>
              <w:ind w:firstLine="277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Функциональная зона </w:t>
            </w:r>
            <w:r w:rsidR="00A52594" w:rsidRPr="00A52594">
              <w:rPr>
                <w:rFonts w:eastAsia="Calibri"/>
                <w:lang w:eastAsia="ru-RU"/>
              </w:rPr>
              <w:t>предусматривает систему озелененных территорий и других открытых</w:t>
            </w:r>
            <w:r w:rsidR="00A52594">
              <w:rPr>
                <w:rFonts w:eastAsia="Calibri"/>
                <w:lang w:eastAsia="ru-RU"/>
              </w:rPr>
              <w:t xml:space="preserve"> </w:t>
            </w:r>
            <w:r w:rsidR="00115C54" w:rsidRPr="004F7E44">
              <w:rPr>
                <w:rFonts w:eastAsia="Calibri"/>
                <w:lang w:eastAsia="ru-RU"/>
              </w:rPr>
              <w:t>пространств в увязке с природным каркасом.</w:t>
            </w:r>
          </w:p>
          <w:p w14:paraId="4FA93A3C" w14:textId="77777777" w:rsidR="00115C54" w:rsidRPr="004F7E44" w:rsidRDefault="00115C54" w:rsidP="00B90EB1">
            <w:pPr>
              <w:widowControl w:val="0"/>
              <w:spacing w:line="23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Назначение функциональной зоны - сохранение и улучшение сложившегося ландшафта.</w:t>
            </w:r>
          </w:p>
          <w:p w14:paraId="2A2BE759" w14:textId="77777777" w:rsidR="00115C54" w:rsidRPr="004F7E44" w:rsidRDefault="00115C54" w:rsidP="00B90EB1">
            <w:pPr>
              <w:widowControl w:val="0"/>
              <w:spacing w:line="23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662181A8" w14:textId="715709DC" w:rsidR="00115C54" w:rsidRPr="004F7E44" w:rsidRDefault="00115C54" w:rsidP="00B90EB1">
            <w:pPr>
              <w:widowControl w:val="0"/>
              <w:spacing w:line="230" w:lineRule="auto"/>
              <w:ind w:firstLine="232"/>
              <w:jc w:val="both"/>
              <w:rPr>
                <w:rFonts w:eastAsia="Calibri"/>
                <w:color w:val="000000"/>
                <w:shd w:val="clear" w:color="auto" w:fill="FFFFFF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зоны озелененных территорий общего пользования соста</w:t>
            </w:r>
            <w:r w:rsidRPr="00115C54">
              <w:rPr>
                <w:rFonts w:eastAsia="Calibri"/>
                <w:lang w:eastAsia="ru-RU"/>
              </w:rPr>
              <w:t>вляет 1,93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E705" w14:textId="77777777" w:rsidR="00115C54" w:rsidRPr="004F7E44" w:rsidRDefault="00115C54" w:rsidP="004F7E44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  <w:lang w:eastAsia="ru-RU"/>
              </w:rPr>
            </w:pPr>
          </w:p>
        </w:tc>
      </w:tr>
      <w:tr w:rsidR="004F7E44" w:rsidRPr="004F7E44" w14:paraId="327871AF" w14:textId="77777777" w:rsidTr="00B92FFF">
        <w:trPr>
          <w:trHeight w:val="2124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3E86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423E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  <w:lang w:eastAsia="ru-RU"/>
              </w:rPr>
            </w:pPr>
            <w:r w:rsidRPr="004F7E44">
              <w:rPr>
                <w:rFonts w:eastAsia="Calibri"/>
                <w:color w:val="000000"/>
                <w:lang w:eastAsia="ru-RU"/>
              </w:rPr>
              <w:t>Зона лесного фонда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1AC5" w14:textId="77777777" w:rsidR="004F7E44" w:rsidRPr="004F7E44" w:rsidRDefault="004F7E44" w:rsidP="00B90EB1">
            <w:pPr>
              <w:widowControl w:val="0"/>
              <w:spacing w:line="230" w:lineRule="auto"/>
              <w:ind w:firstLine="232"/>
              <w:jc w:val="both"/>
              <w:rPr>
                <w:color w:val="000000"/>
                <w:shd w:val="clear" w:color="auto" w:fill="FFFFFF"/>
                <w:lang w:eastAsia="ru-RU"/>
              </w:rPr>
            </w:pPr>
            <w:r w:rsidRPr="004F7E44">
              <w:rPr>
                <w:rFonts w:eastAsia="Calibri"/>
                <w:color w:val="000000"/>
                <w:shd w:val="clear" w:color="auto" w:fill="FFFFFF"/>
                <w:lang w:eastAsia="ru-RU"/>
              </w:rPr>
              <w:t xml:space="preserve">Зона, представлена землями лесного фонда, </w:t>
            </w:r>
            <w:r w:rsidRPr="004F7E44">
              <w:rPr>
                <w:rFonts w:eastAsia="Calibri"/>
                <w:color w:val="000000"/>
                <w:lang w:eastAsia="ru-RU"/>
              </w:rPr>
              <w:t xml:space="preserve">к которым </w:t>
            </w:r>
            <w:r w:rsidRPr="004F7E44">
              <w:rPr>
                <w:rFonts w:eastAsia="Calibri"/>
                <w:color w:val="000000"/>
                <w:shd w:val="clear" w:color="auto" w:fill="FFFFFF"/>
                <w:lang w:eastAsia="ru-RU"/>
              </w:rPr>
              <w:t xml:space="preserve">относятся лесные земли и нелесные земли, состав которых, использование и охрана устанавливается </w:t>
            </w:r>
            <w:hyperlink r:id="rId15" w:anchor="/document/12150845/entry/610" w:history="1">
              <w:r w:rsidRPr="004F7E44">
                <w:rPr>
                  <w:rFonts w:eastAsia="Calibri"/>
                  <w:color w:val="000000"/>
                  <w:lang w:eastAsia="ru-RU"/>
                </w:rPr>
                <w:t>лесным законодательством</w:t>
              </w:r>
            </w:hyperlink>
            <w:r w:rsidRPr="004F7E44">
              <w:rPr>
                <w:rFonts w:eastAsia="Calibri"/>
                <w:color w:val="000000"/>
                <w:shd w:val="clear" w:color="auto" w:fill="FFFFFF"/>
                <w:lang w:eastAsia="ru-RU"/>
              </w:rPr>
              <w:t>.</w:t>
            </w:r>
          </w:p>
          <w:p w14:paraId="3279ADAA" w14:textId="3B9F64C1" w:rsidR="004F7E44" w:rsidRPr="004F7E44" w:rsidRDefault="004F7E44" w:rsidP="00B90EB1">
            <w:pPr>
              <w:widowControl w:val="0"/>
              <w:spacing w:line="230" w:lineRule="auto"/>
              <w:ind w:firstLine="232"/>
              <w:jc w:val="both"/>
              <w:rPr>
                <w:rFonts w:eastAsia="Calibri"/>
                <w:color w:val="000000"/>
                <w:lang w:eastAsia="ru-RU"/>
              </w:rPr>
            </w:pPr>
            <w:r w:rsidRPr="004F7E44">
              <w:rPr>
                <w:rFonts w:eastAsia="Calibri"/>
                <w:color w:val="000000"/>
                <w:shd w:val="clear" w:color="auto" w:fill="FFFFFF"/>
                <w:lang w:eastAsia="ru-RU"/>
              </w:rPr>
              <w:t>Граница зоны устанавливается в соответствии с лесоустроительными документами и составляе</w:t>
            </w:r>
            <w:r w:rsidRPr="00115C54">
              <w:rPr>
                <w:rFonts w:eastAsia="Calibri"/>
                <w:color w:val="000000"/>
                <w:shd w:val="clear" w:color="auto" w:fill="FFFFFF"/>
                <w:lang w:eastAsia="ru-RU"/>
              </w:rPr>
              <w:t>т</w:t>
            </w:r>
            <w:r w:rsidRPr="00115C54">
              <w:rPr>
                <w:rFonts w:eastAsia="Calibri"/>
                <w:color w:val="000000"/>
                <w:lang w:eastAsia="ru-RU"/>
              </w:rPr>
              <w:t xml:space="preserve"> </w:t>
            </w:r>
            <w:r w:rsidR="00115C54" w:rsidRPr="00115C54">
              <w:rPr>
                <w:rFonts w:eastAsia="Calibri"/>
                <w:color w:val="000000"/>
                <w:lang w:eastAsia="ru-RU"/>
              </w:rPr>
              <w:t xml:space="preserve">322,05 </w:t>
            </w:r>
            <w:r w:rsidRPr="00115C54">
              <w:rPr>
                <w:rFonts w:eastAsia="Calibri"/>
                <w:color w:val="000000"/>
                <w:lang w:eastAsia="ru-RU"/>
              </w:rPr>
              <w:t>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83225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  <w:lang w:eastAsia="ru-RU"/>
              </w:rPr>
            </w:pPr>
            <w:r w:rsidRPr="004F7E44">
              <w:rPr>
                <w:rFonts w:eastAsia="Calibri"/>
                <w:color w:val="000000"/>
                <w:lang w:eastAsia="ru-RU"/>
              </w:rPr>
              <w:t>-</w:t>
            </w:r>
          </w:p>
        </w:tc>
      </w:tr>
      <w:tr w:rsidR="004F7E44" w:rsidRPr="004F7E44" w14:paraId="72DC0823" w14:textId="77777777" w:rsidTr="00957119">
        <w:trPr>
          <w:trHeight w:val="299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21EA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7DD19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 акваторий </w:t>
            </w:r>
          </w:p>
          <w:p w14:paraId="65C9C406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(водный фонд)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20003" w14:textId="77777777" w:rsidR="004F7E44" w:rsidRPr="004F7E44" w:rsidRDefault="004F7E44" w:rsidP="00B90EB1">
            <w:pPr>
              <w:widowControl w:val="0"/>
              <w:spacing w:line="23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Зона акваторий предназначена для размещения природных водоемов, водотоков либо иных объектов, постоянное или временное сосредоточение вод в которых имеет характерные формы и признаки водного режима. Земли водного фонда.</w:t>
            </w:r>
          </w:p>
          <w:p w14:paraId="187720CD" w14:textId="2854293B" w:rsidR="004F7E44" w:rsidRPr="004F7E44" w:rsidRDefault="004F7E44" w:rsidP="00B90EB1">
            <w:pPr>
              <w:widowControl w:val="0"/>
              <w:spacing w:line="23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Граница зоны устанавливается в результате естественных процессов руслоформирования, с учетом норм требований водного законодательства, предъявляемых к таким объектам, и сост</w:t>
            </w:r>
            <w:r w:rsidRPr="00115C54">
              <w:rPr>
                <w:rFonts w:eastAsia="Calibri"/>
                <w:shd w:val="clear" w:color="auto" w:fill="FFFFFF"/>
                <w:lang w:eastAsia="ru-RU"/>
              </w:rPr>
              <w:t xml:space="preserve">авляет </w:t>
            </w:r>
            <w:r w:rsidR="00115C54" w:rsidRPr="00115C54">
              <w:rPr>
                <w:rFonts w:eastAsia="Calibri"/>
                <w:shd w:val="clear" w:color="auto" w:fill="FFFFFF"/>
                <w:lang w:eastAsia="ru-RU"/>
              </w:rPr>
              <w:t xml:space="preserve">30,2 </w:t>
            </w:r>
            <w:r w:rsidRPr="00115C54">
              <w:rPr>
                <w:rFonts w:eastAsia="Calibri"/>
                <w:shd w:val="clear" w:color="auto" w:fill="FFFFFF"/>
                <w:lang w:eastAsia="ru-RU"/>
              </w:rPr>
              <w:t>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044F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-</w:t>
            </w:r>
          </w:p>
        </w:tc>
      </w:tr>
      <w:tr w:rsidR="00EC4D3F" w:rsidRPr="004F7E44" w14:paraId="06E966C2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3124D1" w14:textId="77777777" w:rsidR="00EC4D3F" w:rsidRPr="004F7E44" w:rsidRDefault="00EC4D3F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5E5ABD" w14:textId="77777777" w:rsidR="00EC4D3F" w:rsidRPr="004F7E44" w:rsidRDefault="00EC4D3F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улично-дорожной сети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CBE565" w14:textId="77777777" w:rsidR="00EC4D3F" w:rsidRPr="004F7E44" w:rsidRDefault="00EC4D3F" w:rsidP="00B90EB1">
            <w:pPr>
              <w:widowControl w:val="0"/>
              <w:spacing w:line="23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Улично-дорожная сеть –</w:t>
            </w:r>
            <w:r w:rsidRPr="004F7E44">
              <w:rPr>
                <w:rFonts w:eastAsia="Calibri"/>
                <w:b/>
                <w:bCs/>
                <w:lang w:eastAsia="ru-RU"/>
              </w:rPr>
              <w:t xml:space="preserve"> </w:t>
            </w:r>
            <w:r w:rsidRPr="004F7E44">
              <w:rPr>
                <w:rFonts w:eastAsia="Calibri"/>
                <w:shd w:val="clear" w:color="auto" w:fill="FFFFFF"/>
                <w:lang w:eastAsia="ru-RU"/>
              </w:rPr>
              <w:t>это часть инфраструктуры сельской местности. Она представляет собой совокупность многократно используемых и целенаправленно созданных при участии человека ограниченных по ширине линейных, плоскостных строений.</w:t>
            </w:r>
            <w:r w:rsidRPr="004F7E44">
              <w:rPr>
                <w:rFonts w:eastAsia="Calibri"/>
                <w:lang w:eastAsia="ru-RU"/>
              </w:rPr>
              <w:t xml:space="preserve"> </w:t>
            </w:r>
          </w:p>
          <w:p w14:paraId="6D59A5A0" w14:textId="63AA7AEB" w:rsidR="00EC4D3F" w:rsidRDefault="00EC4D3F" w:rsidP="00B90EB1">
            <w:pPr>
              <w:widowControl w:val="0"/>
              <w:spacing w:line="23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При планировании развития населенного пункта следует обеспечивать сбалансированное развитие территории и транспортных сетей. Проектировать ее следует в виде единой системы в увязке с планировочной структурой населенного пункта и прилегающей к нему территории, обеспечивающей удобные, быстрые и безопасные транспортные связи со всеми функциональными зонами, с другими населенными пунктами, объектами внешнего транспорта и автомобильными дорогами общего пользования.</w:t>
            </w:r>
          </w:p>
          <w:p w14:paraId="5D2C1A46" w14:textId="182D65B9" w:rsidR="00EC4D3F" w:rsidRPr="004F7E44" w:rsidRDefault="00EC4D3F" w:rsidP="00B90EB1">
            <w:pPr>
              <w:widowControl w:val="0"/>
              <w:spacing w:line="23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Границы зоны улично-дорожной сети определены с учетом границ элементов планировочной инфраструктуры и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F8CD50" w14:textId="77777777" w:rsidR="00EC4D3F" w:rsidRPr="004F7E44" w:rsidRDefault="00EC4D3F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A52594" w:rsidRPr="004F7E44" w14:paraId="40753DE6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BC0D39" w14:textId="7E8FB609" w:rsidR="00A52594" w:rsidRPr="004F7E44" w:rsidRDefault="00A52594" w:rsidP="00A5259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53FF6D" w14:textId="6A478076" w:rsidR="00A52594" w:rsidRPr="004F7E44" w:rsidRDefault="00A5259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7AC984" w14:textId="54181F2F" w:rsidR="00A52594" w:rsidRPr="004F7E44" w:rsidRDefault="00A52594" w:rsidP="00A52594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91D3C0" w14:textId="3C7132A1" w:rsidR="00A52594" w:rsidRPr="004F7E44" w:rsidRDefault="00A52594" w:rsidP="00A5259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A52594" w:rsidRPr="004F7E44" w14:paraId="1E7BAA43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79D41E" w14:textId="77777777" w:rsidR="00A52594" w:rsidRPr="004F7E44" w:rsidRDefault="00A52594" w:rsidP="00A5259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CB711E" w14:textId="77777777" w:rsidR="00A52594" w:rsidRPr="004F7E44" w:rsidRDefault="00A5259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638E18" w14:textId="444F1406" w:rsidR="00957119" w:rsidRDefault="00957119" w:rsidP="00957119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требований технических регламентов по размещению линейных объектов.</w:t>
            </w:r>
          </w:p>
          <w:p w14:paraId="76BF6D27" w14:textId="20A433CA" w:rsidR="00A52594" w:rsidRPr="004F7E44" w:rsidRDefault="00A52594" w:rsidP="00A5259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A52594">
              <w:rPr>
                <w:rFonts w:eastAsia="Calibri"/>
                <w:lang w:eastAsia="ru-RU"/>
              </w:rPr>
              <w:t>Площадь зоны улично-дорожной сети составляет 9,26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CB68AE" w14:textId="77777777" w:rsidR="00A52594" w:rsidRPr="004F7E44" w:rsidRDefault="00A52594" w:rsidP="00A5259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A52594" w:rsidRPr="004F7E44" w14:paraId="29940FD6" w14:textId="77777777" w:rsidTr="00957119">
        <w:trPr>
          <w:trHeight w:val="345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26D026" w14:textId="77777777" w:rsidR="00A52594" w:rsidRPr="004F7E44" w:rsidRDefault="00A5259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A183EC" w14:textId="77777777" w:rsidR="00A52594" w:rsidRPr="004F7E44" w:rsidRDefault="00A5259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 инженерной </w:t>
            </w:r>
          </w:p>
          <w:p w14:paraId="400C2130" w14:textId="6A4EE20D" w:rsidR="00A52594" w:rsidRPr="004F7E44" w:rsidRDefault="00A5259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color w:val="000000"/>
                <w:lang w:eastAsia="ru-RU"/>
              </w:rPr>
              <w:t>инфраструктуры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A7627C" w14:textId="78EFCC54" w:rsidR="00A52594" w:rsidRPr="00115C54" w:rsidRDefault="00A52594" w:rsidP="00A5259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Земельные участки в составе зон </w:t>
            </w:r>
            <w:r w:rsidRPr="00115C54">
              <w:rPr>
                <w:rFonts w:eastAsia="Calibri"/>
                <w:lang w:eastAsia="ru-RU"/>
              </w:rPr>
              <w:t>инженерной инфраструктуры предназначены для застройки объектами трубопроводного транспорта, связи, инженерной инфраструктуры, а также объектами иного назначения согласно градостроительным регламентам.</w:t>
            </w:r>
          </w:p>
          <w:p w14:paraId="1D7A0777" w14:textId="77777777" w:rsidR="00A52594" w:rsidRPr="00115C54" w:rsidRDefault="00A52594" w:rsidP="00115C5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lang w:eastAsia="ru-RU"/>
              </w:rPr>
              <w:t>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0510DCD5" w14:textId="6D7D2097" w:rsidR="00A52594" w:rsidRPr="004F7E44" w:rsidRDefault="00A52594" w:rsidP="00115C5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lang w:eastAsia="ru-RU"/>
              </w:rPr>
              <w:t>Площадь зоны инженерной инфраструктуры составляет 2,65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F484B5" w14:textId="6F06418E" w:rsidR="00A52594" w:rsidRPr="004F7E44" w:rsidRDefault="00A52594" w:rsidP="00A5259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Размещение объектов не </w:t>
            </w:r>
            <w:r w:rsidRPr="00115C54">
              <w:rPr>
                <w:rFonts w:eastAsia="Calibri"/>
                <w:lang w:eastAsia="ru-RU"/>
              </w:rPr>
              <w:t>планируется</w:t>
            </w:r>
          </w:p>
        </w:tc>
      </w:tr>
      <w:tr w:rsidR="004F7E44" w:rsidRPr="004F7E44" w14:paraId="13539D29" w14:textId="77777777" w:rsidTr="00957119">
        <w:trPr>
          <w:trHeight w:val="131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056CA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E5940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color w:val="000000"/>
                <w:lang w:eastAsia="ru-RU"/>
              </w:rPr>
              <w:t>Зона транспортной инфраструктуры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CC3D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Земельные участки в составе зон транспортной инфраструктуры предназначены для застройки объектами железнодорожного, автомобильного, речного, морского, воздушного транспорта.</w:t>
            </w:r>
          </w:p>
          <w:p w14:paraId="51A7FAF7" w14:textId="75F03606" w:rsidR="004F7E44" w:rsidRPr="004F7E44" w:rsidRDefault="004F7E44" w:rsidP="00D96E55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транспортной инфраструктуры предусмотрена в виде единой системы в увязке с планировочной структурой муниципального образования, обеспечивающей удобные, быстрые и безопасные транспортные связи со всеми функциональными зонами, с населенными пунктами, объектами внешнего транспорта.</w:t>
            </w:r>
          </w:p>
          <w:p w14:paraId="3453C2AD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транспорта.</w:t>
            </w:r>
          </w:p>
          <w:p w14:paraId="0C6044BC" w14:textId="10F765BD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зоны транспортной инфраструктуры</w:t>
            </w:r>
            <w:r w:rsidR="00B92FFF">
              <w:rPr>
                <w:rFonts w:eastAsia="Calibri"/>
                <w:lang w:eastAsia="ru-RU"/>
              </w:rPr>
              <w:t xml:space="preserve"> составляет</w:t>
            </w:r>
            <w:r w:rsidRPr="004F7E44">
              <w:rPr>
                <w:rFonts w:eastAsia="Calibri"/>
                <w:lang w:eastAsia="ru-RU"/>
              </w:rPr>
              <w:t xml:space="preserve"> </w:t>
            </w:r>
            <w:r w:rsidR="00115C54">
              <w:rPr>
                <w:rFonts w:eastAsia="Calibri"/>
                <w:lang w:eastAsia="ru-RU"/>
              </w:rPr>
              <w:t>1</w:t>
            </w:r>
            <w:r w:rsidR="00115C54" w:rsidRPr="00115C54">
              <w:rPr>
                <w:rFonts w:eastAsia="Calibri"/>
                <w:lang w:eastAsia="ru-RU"/>
              </w:rPr>
              <w:t xml:space="preserve">2,58 </w:t>
            </w:r>
            <w:r w:rsidRPr="00115C54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9AAA0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4E2BB94D" w14:textId="77777777" w:rsidTr="00957119">
        <w:trPr>
          <w:trHeight w:val="7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0E9FE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D5C50" w14:textId="77777777" w:rsidR="004F7E44" w:rsidRPr="00115C5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lang w:eastAsia="ru-RU"/>
              </w:rPr>
              <w:t>Зона кладбищ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B34E3" w14:textId="77777777" w:rsidR="004F7E44" w:rsidRPr="00115C5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lang w:eastAsia="ru-RU"/>
              </w:rPr>
              <w:t xml:space="preserve">Зона, отведенная в соответствии с этическими, санитарными и экологическими требованиями с сооружаемыми на них кладбищами для </w:t>
            </w:r>
          </w:p>
          <w:p w14:paraId="6798E1C6" w14:textId="77777777" w:rsidR="004F7E44" w:rsidRPr="00115C54" w:rsidRDefault="004F7E44" w:rsidP="004F7E44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lang w:eastAsia="ru-RU"/>
              </w:rPr>
              <w:t xml:space="preserve">захоронения тел (останков), а также иными зданиями и сооружениями, предназначенными для осуществления погребения умерших. </w:t>
            </w:r>
          </w:p>
          <w:p w14:paraId="6DD52778" w14:textId="77777777" w:rsidR="00EC4D3F" w:rsidRPr="00115C54" w:rsidRDefault="004F7E44" w:rsidP="00EC4D3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lang w:eastAsia="ru-RU"/>
              </w:rPr>
              <w:t xml:space="preserve">Границы зоны кладбищ установлены по границам существующих земельных участков с учетом санитарных норм требований, предъявляемых к таким </w:t>
            </w:r>
            <w:r w:rsidR="00EC4D3F" w:rsidRPr="00115C54">
              <w:rPr>
                <w:rFonts w:eastAsia="Calibri"/>
                <w:lang w:eastAsia="ru-RU"/>
              </w:rPr>
              <w:t>объектам.</w:t>
            </w:r>
          </w:p>
          <w:p w14:paraId="5DF34C10" w14:textId="41C3EF9F" w:rsidR="004F7E44" w:rsidRPr="00115C54" w:rsidRDefault="00EC4D3F" w:rsidP="00EC4D3F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115C54">
              <w:rPr>
                <w:rFonts w:eastAsia="Calibri"/>
                <w:lang w:eastAsia="ru-RU"/>
              </w:rPr>
              <w:t>Площадь зоны кладбищ составляет</w:t>
            </w:r>
            <w:r w:rsidR="00115C54" w:rsidRPr="00115C54">
              <w:rPr>
                <w:rFonts w:eastAsia="Calibri"/>
                <w:lang w:eastAsia="ru-RU"/>
              </w:rPr>
              <w:t xml:space="preserve"> 2,64</w:t>
            </w:r>
            <w:r w:rsidRPr="00115C54">
              <w:rPr>
                <w:rFonts w:eastAsia="Calibri"/>
                <w:lang w:eastAsia="ru-RU"/>
              </w:rPr>
              <w:t xml:space="preserve">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F653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</w:tbl>
    <w:p w14:paraId="487E0FEE" w14:textId="77777777" w:rsidR="004F7E44" w:rsidRPr="004F7E44" w:rsidRDefault="004F7E44" w:rsidP="004F7E44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23BC7F" w14:textId="77777777" w:rsidR="00B92FFF" w:rsidRDefault="00B92FFF" w:rsidP="004F7E44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35FB6C" w14:textId="74A06A87" w:rsidR="004F7E44" w:rsidRPr="004F7E44" w:rsidRDefault="00B92FFF" w:rsidP="004F7E44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</w:t>
      </w:r>
      <w:r w:rsidR="004F7E44" w:rsidRPr="004F7E44">
        <w:rPr>
          <w:rFonts w:ascii="Times New Roman" w:eastAsia="Calibri" w:hAnsi="Times New Roman" w:cs="Times New Roman"/>
          <w:b/>
          <w:sz w:val="28"/>
          <w:szCs w:val="28"/>
        </w:rPr>
        <w:t>атериалы положения о территориальном планировании в виде карт</w:t>
      </w:r>
    </w:p>
    <w:p w14:paraId="5CFB2F88" w14:textId="77777777" w:rsidR="004F7E44" w:rsidRPr="004F7E44" w:rsidRDefault="004F7E44" w:rsidP="004F7E4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D3CD324" w14:textId="5E82FB96" w:rsidR="004F7E44" w:rsidRDefault="004F7E44" w:rsidP="00EC4D3F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функциональных зон</w:t>
      </w:r>
    </w:p>
    <w:p w14:paraId="628485F0" w14:textId="77777777" w:rsidR="00EC4D3F" w:rsidRDefault="00EC4D3F" w:rsidP="00EC4D3F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702722B" w14:textId="71F08FAA" w:rsidR="00115C54" w:rsidRPr="00EC4D3F" w:rsidRDefault="00115C54" w:rsidP="00EC4D3F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43F7D5" wp14:editId="79C03696">
            <wp:extent cx="5753100" cy="6972300"/>
            <wp:effectExtent l="0" t="0" r="0" b="0"/>
            <wp:docPr id="1132069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F363" w14:textId="77777777" w:rsidR="00115C54" w:rsidRDefault="00115C54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17D0743" w14:textId="34C4682A" w:rsidR="004F7E44" w:rsidRPr="004F7E44" w:rsidRDefault="004F7E4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F7E44">
        <w:rPr>
          <w:rFonts w:ascii="Times New Roman" w:eastAsia="Calibri" w:hAnsi="Times New Roman" w:cs="Times New Roman"/>
          <w:sz w:val="28"/>
          <w:szCs w:val="28"/>
        </w:rPr>
        <w:lastRenderedPageBreak/>
        <w:t>Карта границ населенных пунктов,</w:t>
      </w:r>
    </w:p>
    <w:p w14:paraId="7843EFC1" w14:textId="50721EE4" w:rsidR="004F7E44" w:rsidRDefault="004F7E44" w:rsidP="00115C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E44">
        <w:rPr>
          <w:rFonts w:ascii="Times New Roman" w:eastAsia="Calibri" w:hAnsi="Times New Roman" w:cs="Times New Roman"/>
          <w:sz w:val="28"/>
          <w:szCs w:val="28"/>
        </w:rPr>
        <w:t>входящих в состав муниципального образования</w:t>
      </w:r>
    </w:p>
    <w:p w14:paraId="416475DD" w14:textId="77777777" w:rsidR="00115C54" w:rsidRDefault="00115C54" w:rsidP="00115C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2665B3" w14:textId="3E213999" w:rsidR="00115C54" w:rsidRPr="00115C54" w:rsidRDefault="00115C54" w:rsidP="00115C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4718FC" wp14:editId="5DD4DB0C">
            <wp:extent cx="5753100" cy="6248400"/>
            <wp:effectExtent l="0" t="0" r="0" b="0"/>
            <wp:docPr id="1528467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1F97" w14:textId="77777777" w:rsidR="00115C54" w:rsidRDefault="00115C54">
      <w:pPr>
        <w:spacing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6151B0ED" w14:textId="1BAB8424" w:rsidR="004F7E44" w:rsidRDefault="004F7E4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Карта планируемого размещения объектов местного значения</w:t>
      </w:r>
    </w:p>
    <w:p w14:paraId="4A734E98" w14:textId="77777777" w:rsidR="00115C54" w:rsidRDefault="00115C5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0D403A" w14:textId="4E42A6DF" w:rsidR="00115C54" w:rsidRPr="004F7E44" w:rsidRDefault="00115C5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1F166EB" wp14:editId="004E7B17">
            <wp:extent cx="5753100" cy="7362825"/>
            <wp:effectExtent l="0" t="0" r="0" b="9525"/>
            <wp:docPr id="13649260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C4D8" w14:textId="693E87C0" w:rsidR="004F7E44" w:rsidRDefault="00EC4D3F" w:rsidP="00EC4D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19532C2D" w14:textId="1BEFFA3C" w:rsidR="00A52594" w:rsidRPr="00BC2B8A" w:rsidRDefault="00A52594" w:rsidP="00A525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8" w:name="_Hlk184134549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CD09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Томе 2 «Материалы по обоснованию </w:t>
      </w:r>
      <w:r w:rsidR="004C3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проекта </w:t>
      </w:r>
      <w:r w:rsidRPr="00CD09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Генерального плана»:</w:t>
      </w:r>
    </w:p>
    <w:p w14:paraId="605F8418" w14:textId="1B3AD03A" w:rsidR="004C306A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1A0A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4C306A">
        <w:rPr>
          <w:rFonts w:ascii="Times New Roman" w:eastAsia="Times New Roman" w:hAnsi="Times New Roman" w:cs="Times New Roman"/>
          <w:sz w:val="28"/>
          <w:szCs w:val="28"/>
        </w:rPr>
        <w:t>в наименовании слово «проекта» исключить;</w:t>
      </w:r>
    </w:p>
    <w:p w14:paraId="26D286C7" w14:textId="492EAF77" w:rsidR="00A52594" w:rsidRPr="00BC1A0A" w:rsidRDefault="004C306A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A52594" w:rsidRPr="00BC1A0A">
        <w:rPr>
          <w:rFonts w:ascii="Times New Roman" w:eastAsia="Times New Roman" w:hAnsi="Times New Roman" w:cs="Times New Roman"/>
          <w:sz w:val="28"/>
          <w:szCs w:val="28"/>
        </w:rPr>
        <w:t>раздел «Авторский коллектив» исключить;</w:t>
      </w:r>
    </w:p>
    <w:p w14:paraId="75893E41" w14:textId="019EF77D" w:rsidR="00A52594" w:rsidRPr="00BC1A0A" w:rsidRDefault="004C306A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A52594" w:rsidRPr="00BC1A0A">
        <w:rPr>
          <w:rFonts w:ascii="Times New Roman" w:eastAsia="Times New Roman" w:hAnsi="Times New Roman" w:cs="Times New Roman"/>
          <w:sz w:val="28"/>
          <w:szCs w:val="28"/>
        </w:rPr>
        <w:t>) раздел «Состав проекта» исключить;</w:t>
      </w:r>
    </w:p>
    <w:p w14:paraId="2D264C22" w14:textId="0D68E080" w:rsidR="00A52594" w:rsidRDefault="004C306A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A52594" w:rsidRPr="00BC1A0A">
        <w:rPr>
          <w:rFonts w:ascii="Times New Roman" w:eastAsia="Times New Roman" w:hAnsi="Times New Roman" w:cs="Times New Roman"/>
          <w:sz w:val="28"/>
          <w:szCs w:val="28"/>
        </w:rPr>
        <w:t>) раздел «Введение» изложить в следующей редакции:</w:t>
      </w:r>
    </w:p>
    <w:p w14:paraId="31438C6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6DC295" w14:textId="77777777" w:rsidR="00A52594" w:rsidRPr="00BC2B8A" w:rsidRDefault="00A52594" w:rsidP="00A525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2B8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C2B8A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18CE70F9" w14:textId="77777777" w:rsidR="00A52594" w:rsidRPr="00BC2B8A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D0C5B1" w14:textId="77777777" w:rsidR="00A52594" w:rsidRPr="00331C5D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C5D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муниципального образования </w:t>
      </w:r>
      <w:r w:rsidRPr="00FB2782">
        <w:rPr>
          <w:rFonts w:ascii="Times New Roman" w:eastAsia="Calibri" w:hAnsi="Times New Roman" w:cs="Times New Roman"/>
          <w:sz w:val="28"/>
          <w:szCs w:val="28"/>
        </w:rPr>
        <w:t>«</w:t>
      </w:r>
      <w:bookmarkStart w:id="19" w:name="_Hlk179382493"/>
      <w:r>
        <w:rPr>
          <w:rFonts w:ascii="Times New Roman" w:eastAsia="Calibri" w:hAnsi="Times New Roman" w:cs="Times New Roman"/>
          <w:sz w:val="28"/>
          <w:szCs w:val="28"/>
        </w:rPr>
        <w:t>Большеанненковский</w:t>
      </w:r>
      <w:bookmarkEnd w:id="19"/>
      <w:r w:rsidRPr="00FB2782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</w:t>
      </w:r>
      <w:r w:rsidRPr="00331C5D">
        <w:rPr>
          <w:rFonts w:ascii="Times New Roman" w:eastAsia="Calibri" w:hAnsi="Times New Roman" w:cs="Times New Roman"/>
          <w:sz w:val="28"/>
          <w:szCs w:val="28"/>
        </w:rPr>
        <w:t>Курской области (далее – Генеральный план) 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331C5D">
        <w:rPr>
          <w:rFonts w:ascii="Times New Roman" w:eastAsia="Calibri" w:hAnsi="Times New Roman" w:cs="Times New Roman"/>
          <w:sz w:val="28"/>
          <w:szCs w:val="28"/>
        </w:rPr>
        <w:t xml:space="preserve">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14:paraId="5E3CEAD8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041">
        <w:rPr>
          <w:rFonts w:ascii="Times New Roman" w:hAnsi="Times New Roman" w:cs="Times New Roman"/>
          <w:sz w:val="28"/>
          <w:szCs w:val="28"/>
        </w:rPr>
        <w:t xml:space="preserve">Генеральный план разработан на расчетный срок – до </w:t>
      </w:r>
      <w:r w:rsidRPr="00484B84">
        <w:rPr>
          <w:rFonts w:ascii="Times New Roman" w:hAnsi="Times New Roman" w:cs="Times New Roman"/>
          <w:sz w:val="28"/>
          <w:szCs w:val="28"/>
        </w:rPr>
        <w:t>203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90041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620A4E9D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Генерального плана учтены:</w:t>
      </w:r>
    </w:p>
    <w:p w14:paraId="4076B753" w14:textId="77777777" w:rsidR="00A52594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территориального планирования регионального и федерального уровня, муниципальные программы </w:t>
      </w:r>
      <w:r w:rsidRPr="00FD3DD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FB2782">
        <w:rPr>
          <w:rFonts w:ascii="Times New Roman" w:hAnsi="Times New Roman" w:cs="Times New Roman"/>
          <w:sz w:val="28"/>
          <w:szCs w:val="28"/>
        </w:rPr>
        <w:t>«</w:t>
      </w:r>
      <w:r w:rsidRPr="00211385"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</w:t>
      </w:r>
      <w:r>
        <w:rPr>
          <w:rFonts w:ascii="Times New Roman" w:hAnsi="Times New Roman" w:cs="Times New Roman"/>
          <w:sz w:val="28"/>
          <w:szCs w:val="28"/>
        </w:rPr>
        <w:t>Курской области;</w:t>
      </w:r>
    </w:p>
    <w:p w14:paraId="2563C046" w14:textId="77777777" w:rsidR="00A52594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современного использования земельных участков на территории муниципального образования </w:t>
      </w:r>
      <w:r w:rsidRPr="00FB2782">
        <w:rPr>
          <w:rFonts w:ascii="Times New Roman" w:hAnsi="Times New Roman" w:cs="Times New Roman"/>
          <w:sz w:val="28"/>
          <w:szCs w:val="28"/>
        </w:rPr>
        <w:t>«</w:t>
      </w:r>
      <w:r w:rsidRPr="00211385"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</w:t>
      </w:r>
      <w:r>
        <w:rPr>
          <w:rFonts w:ascii="Times New Roman" w:hAnsi="Times New Roman" w:cs="Times New Roman"/>
          <w:sz w:val="28"/>
          <w:szCs w:val="28"/>
        </w:rPr>
        <w:t>Курской области;</w:t>
      </w:r>
    </w:p>
    <w:p w14:paraId="7ED3FE17" w14:textId="77777777" w:rsidR="00A52594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документация по планировке территории;</w:t>
      </w:r>
    </w:p>
    <w:p w14:paraId="25C7AF32" w14:textId="77777777" w:rsidR="00A52594" w:rsidRDefault="00A52594" w:rsidP="00A52594">
      <w:pPr>
        <w:widowControl w:val="0"/>
        <w:tabs>
          <w:tab w:val="left" w:pos="2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данные;</w:t>
      </w:r>
    </w:p>
    <w:p w14:paraId="7898C7EF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183B1390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Pr="00FB2782">
        <w:rPr>
          <w:rFonts w:ascii="Times New Roman" w:hAnsi="Times New Roman" w:cs="Times New Roman"/>
          <w:sz w:val="28"/>
          <w:szCs w:val="28"/>
        </w:rPr>
        <w:t>«</w:t>
      </w:r>
      <w:r w:rsidRPr="00211385"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</w:t>
      </w:r>
      <w:r>
        <w:rPr>
          <w:rFonts w:ascii="Times New Roman" w:hAnsi="Times New Roman" w:cs="Times New Roman"/>
          <w:sz w:val="28"/>
          <w:szCs w:val="28"/>
        </w:rPr>
        <w:t>Курской области, которыми являются:</w:t>
      </w:r>
    </w:p>
    <w:p w14:paraId="2D6A38F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устойчивого развития муниципального образования </w:t>
      </w:r>
      <w:r w:rsidRPr="00FB2782">
        <w:rPr>
          <w:rFonts w:ascii="Times New Roman" w:hAnsi="Times New Roman" w:cs="Times New Roman"/>
          <w:sz w:val="28"/>
          <w:szCs w:val="28"/>
        </w:rPr>
        <w:t>«</w:t>
      </w:r>
      <w:r w:rsidRPr="00211385"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области;</w:t>
      </w:r>
    </w:p>
    <w:p w14:paraId="5F18BB77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Pr="00FB2782">
        <w:rPr>
          <w:rFonts w:ascii="Times New Roman" w:hAnsi="Times New Roman" w:cs="Times New Roman"/>
          <w:sz w:val="28"/>
          <w:szCs w:val="28"/>
        </w:rPr>
        <w:t>«</w:t>
      </w:r>
      <w:r w:rsidRPr="00211385"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области;</w:t>
      </w:r>
    </w:p>
    <w:p w14:paraId="52DCAC9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и регенерация исторического и культурного наследия.</w:t>
      </w:r>
    </w:p>
    <w:p w14:paraId="76D6911E" w14:textId="71B6452E" w:rsidR="00A52594" w:rsidRPr="00803F75" w:rsidRDefault="004C306A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06A">
        <w:rPr>
          <w:rFonts w:ascii="Times New Roman" w:hAnsi="Times New Roman" w:cs="Times New Roman"/>
          <w:sz w:val="28"/>
          <w:szCs w:val="28"/>
        </w:rPr>
        <w:t xml:space="preserve">Генеральный план выполнен в виде компьютерной геоинформационной системы и с технической точки зрения представляет </w:t>
      </w:r>
      <w:r w:rsidRPr="004C306A">
        <w:rPr>
          <w:rFonts w:ascii="Times New Roman" w:hAnsi="Times New Roman" w:cs="Times New Roman"/>
          <w:sz w:val="28"/>
          <w:szCs w:val="28"/>
        </w:rPr>
        <w:lastRenderedPageBreak/>
        <w:t>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208A31CC" w14:textId="77777777" w:rsidR="00A52594" w:rsidRPr="00923513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23513">
        <w:rPr>
          <w:rFonts w:ascii="Times New Roman" w:hAnsi="Times New Roman" w:cs="Times New Roman"/>
          <w:b/>
          <w:sz w:val="28"/>
          <w:szCs w:val="28"/>
        </w:rPr>
        <w:t>Состав проектных материалов</w:t>
      </w:r>
    </w:p>
    <w:p w14:paraId="70A5295C" w14:textId="77777777" w:rsidR="00A52594" w:rsidRPr="00923513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3513">
        <w:rPr>
          <w:rFonts w:ascii="Times New Roman" w:hAnsi="Times New Roman" w:cs="Times New Roman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0B30AEDA" w14:textId="77777777" w:rsidR="00A52594" w:rsidRPr="00923513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1 «Положени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23513">
        <w:rPr>
          <w:rFonts w:ascii="Times New Roman" w:hAnsi="Times New Roman" w:cs="Times New Roman"/>
          <w:b/>
          <w:bCs/>
          <w:sz w:val="28"/>
          <w:szCs w:val="28"/>
        </w:rPr>
        <w:t xml:space="preserve"> о территориальном планировании»:</w:t>
      </w:r>
    </w:p>
    <w:p w14:paraId="65B0A18F" w14:textId="4AD41688" w:rsidR="00A52594" w:rsidRPr="00645F52" w:rsidRDefault="009A4C47" w:rsidP="00A525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1. </w:t>
      </w:r>
      <w:r w:rsidR="00A52594" w:rsidRPr="00645F52">
        <w:rPr>
          <w:rFonts w:ascii="Times New Roman" w:eastAsia="Calibri" w:hAnsi="Times New Roman" w:cs="Times New Roman"/>
          <w:sz w:val="28"/>
          <w:szCs w:val="28"/>
        </w:rPr>
        <w:t>Перечень мероприятий по территориальному планированию в целях размещения объектов местного значения.</w:t>
      </w:r>
    </w:p>
    <w:p w14:paraId="4432C5EA" w14:textId="21690EF4" w:rsidR="00A52594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5F52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3F35DB" w:rsidRPr="00494DF7">
        <w:rPr>
          <w:rFonts w:ascii="Times New Roman" w:eastAsia="Calibri" w:hAnsi="Times New Roman" w:cs="Times New Roman"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</w:t>
      </w:r>
      <w:r w:rsidR="003F35D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значения</w:t>
      </w:r>
      <w:r w:rsidR="003F35DB" w:rsidRPr="00494DF7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="003F35DB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объектах </w:t>
      </w:r>
      <w:r w:rsidR="003F35DB" w:rsidRPr="00494DF7">
        <w:rPr>
          <w:rFonts w:ascii="Times New Roman" w:eastAsia="Calibri" w:hAnsi="Times New Roman" w:cs="Times New Roman"/>
          <w:kern w:val="2"/>
          <w:sz w:val="28"/>
          <w:szCs w:val="28"/>
        </w:rPr>
        <w:t>регионального</w:t>
      </w:r>
      <w:r w:rsidR="003F35D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значения</w:t>
      </w:r>
      <w:r w:rsidR="003F35DB" w:rsidRPr="00494DF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</w:t>
      </w:r>
      <w:r w:rsidR="003F35DB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объектах </w:t>
      </w:r>
      <w:r w:rsidR="003F35DB" w:rsidRPr="00494DF7">
        <w:rPr>
          <w:rFonts w:ascii="Times New Roman" w:eastAsia="Calibri" w:hAnsi="Times New Roman" w:cs="Times New Roman"/>
          <w:kern w:val="2"/>
          <w:sz w:val="28"/>
          <w:szCs w:val="28"/>
        </w:rPr>
        <w:t>местного значения.</w:t>
      </w:r>
    </w:p>
    <w:p w14:paraId="6ADF691D" w14:textId="77777777" w:rsidR="00A52594" w:rsidRPr="00923513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14:paraId="17D065D7" w14:textId="77777777" w:rsidR="00A52594" w:rsidRPr="00923513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функциональных зон;</w:t>
      </w:r>
    </w:p>
    <w:p w14:paraId="30DF9697" w14:textId="77777777" w:rsidR="00A52594" w:rsidRPr="00923513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0CA0DC26" w14:textId="77777777" w:rsidR="00A52594" w:rsidRPr="00923513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планируемого размещения объектов местного значения.</w:t>
      </w:r>
    </w:p>
    <w:p w14:paraId="122A679D" w14:textId="77777777" w:rsidR="00A52594" w:rsidRPr="00923513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2 «Материалы по обоснованию Генерального плана»:</w:t>
      </w:r>
    </w:p>
    <w:p w14:paraId="7FD5A249" w14:textId="77777777" w:rsidR="00A52594" w:rsidRPr="00645F52" w:rsidRDefault="00A52594" w:rsidP="00A52594">
      <w:pPr>
        <w:widowControl w:val="0"/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5F52">
        <w:rPr>
          <w:rFonts w:ascii="Times New Roman" w:eastAsia="Calibri" w:hAnsi="Times New Roman" w:cs="Times New Roman"/>
          <w:sz w:val="28"/>
          <w:szCs w:val="28"/>
          <w:lang w:eastAsia="ru-RU"/>
        </w:rPr>
        <w:t>1. </w:t>
      </w:r>
      <w:r w:rsidRPr="00645F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Общие сведения о муниципальном образовании </w:t>
      </w:r>
      <w:r w:rsidRPr="00645F52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211385">
        <w:rPr>
          <w:rFonts w:ascii="Times New Roman" w:eastAsia="Calibri" w:hAnsi="Times New Roman" w:cs="Times New Roman"/>
          <w:sz w:val="28"/>
          <w:szCs w:val="28"/>
          <w:lang w:eastAsia="ru-RU"/>
        </w:rPr>
        <w:t>Большеанненковский</w:t>
      </w:r>
      <w:r w:rsidRPr="00645F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сельсовет» Фатежского </w:t>
      </w:r>
      <w:r w:rsidRPr="00645F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 Курской области.</w:t>
      </w:r>
    </w:p>
    <w:p w14:paraId="05D3E60C" w14:textId="77777777" w:rsidR="009A4C47" w:rsidRDefault="009A4C47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4C47">
        <w:rPr>
          <w:rFonts w:ascii="Times New Roman" w:eastAsia="Calibri" w:hAnsi="Times New Roman" w:cs="Times New Roman"/>
          <w:sz w:val="28"/>
          <w:szCs w:val="28"/>
        </w:rPr>
        <w:t>2. Комплексный анализ территории муниципального образования «Большеанненковский сельсовет» Фатежского района Курской области, проблем и направлений его развития.</w:t>
      </w:r>
    </w:p>
    <w:p w14:paraId="75AE6E81" w14:textId="2D2D1BC6" w:rsidR="00A52594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45F52">
        <w:rPr>
          <w:rFonts w:ascii="Times New Roman" w:eastAsia="Calibri" w:hAnsi="Times New Roman" w:cs="Times New Roman"/>
          <w:sz w:val="28"/>
          <w:szCs w:val="28"/>
        </w:rPr>
        <w:t>3. </w:t>
      </w:r>
      <w:bookmarkStart w:id="20" w:name="_Hlk163462271"/>
      <w:r w:rsidRPr="00645F52">
        <w:rPr>
          <w:rFonts w:ascii="Times New Roman" w:eastAsia="Calibri" w:hAnsi="Times New Roman" w:cs="Times New Roman"/>
          <w:sz w:val="28"/>
          <w:szCs w:val="28"/>
        </w:rPr>
        <w:t>Перечень мероприятий по территориальному планированию</w:t>
      </w:r>
      <w:r w:rsidRPr="00645F5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bookmarkEnd w:id="20"/>
    </w:p>
    <w:p w14:paraId="3FD23650" w14:textId="77777777" w:rsidR="00A52594" w:rsidRPr="00923513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14:paraId="7E7A60D1" w14:textId="77777777" w:rsidR="00A52594" w:rsidRPr="00923513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современного использования территории;</w:t>
      </w:r>
    </w:p>
    <w:p w14:paraId="37E13640" w14:textId="77777777" w:rsidR="00A52594" w:rsidRDefault="00A52594" w:rsidP="00A52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118790790"/>
      <w:r w:rsidRPr="00645F52">
        <w:rPr>
          <w:rFonts w:ascii="Times New Roman" w:hAnsi="Times New Roman" w:cs="Times New Roman"/>
          <w:sz w:val="28"/>
          <w:szCs w:val="28"/>
        </w:rPr>
        <w:t>Карта объектов транспортной и инженерной инфраструктур;</w:t>
      </w:r>
    </w:p>
    <w:p w14:paraId="55EB06B2" w14:textId="77777777" w:rsidR="00A52594" w:rsidRDefault="00A52594" w:rsidP="00A52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использования территории с отображением зон с особыми условиями использования территорий;</w:t>
      </w:r>
    </w:p>
    <w:p w14:paraId="346CC583" w14:textId="77777777" w:rsidR="00A52594" w:rsidRPr="00525A10" w:rsidRDefault="00A52594" w:rsidP="00A52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пересечений лесничеств.</w:t>
      </w:r>
    </w:p>
    <w:bookmarkEnd w:id="21"/>
    <w:p w14:paraId="4BE20D2E" w14:textId="77777777" w:rsidR="00A52594" w:rsidRPr="00923513" w:rsidRDefault="00A52594" w:rsidP="00A525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3A206857" w14:textId="77777777" w:rsidR="00A52594" w:rsidRDefault="00A52594" w:rsidP="00A5259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характера.</w:t>
      </w:r>
    </w:p>
    <w:p w14:paraId="084FA827" w14:textId="77777777" w:rsidR="00A52594" w:rsidRPr="00040574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</w:t>
      </w:r>
      <w:r w:rsidRPr="009235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»;</w:t>
      </w:r>
    </w:p>
    <w:p w14:paraId="72F28BC6" w14:textId="313E5790" w:rsidR="00A52594" w:rsidRPr="00BC1A0A" w:rsidRDefault="009A4C47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52594" w:rsidRPr="00BC1A0A">
        <w:rPr>
          <w:rFonts w:ascii="Times New Roman" w:hAnsi="Times New Roman"/>
          <w:sz w:val="28"/>
          <w:szCs w:val="28"/>
        </w:rPr>
        <w:t xml:space="preserve">) в разделе </w:t>
      </w:r>
      <w:r w:rsidR="00A52594" w:rsidRPr="00BC1A0A">
        <w:rPr>
          <w:rFonts w:ascii="Times New Roman" w:hAnsi="Times New Roman" w:cs="Times New Roman"/>
          <w:sz w:val="28"/>
          <w:szCs w:val="28"/>
        </w:rPr>
        <w:t>1 «Общие сведения о муниципальном образовании»:</w:t>
      </w:r>
    </w:p>
    <w:p w14:paraId="5DE92031" w14:textId="6E43A55E" w:rsidR="00A52594" w:rsidRPr="000E2EE2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а)</w:t>
      </w:r>
      <w:r w:rsidR="00BD4695">
        <w:rPr>
          <w:rFonts w:ascii="Times New Roman" w:hAnsi="Times New Roman" w:cs="Times New Roman"/>
          <w:sz w:val="28"/>
          <w:szCs w:val="28"/>
        </w:rPr>
        <w:t> </w:t>
      </w:r>
      <w:r w:rsidRPr="000E2EE2">
        <w:rPr>
          <w:rFonts w:ascii="Times New Roman" w:hAnsi="Times New Roman" w:cs="Times New Roman"/>
          <w:sz w:val="28"/>
          <w:szCs w:val="28"/>
        </w:rPr>
        <w:t>наименование дополнить словами «</w:t>
      </w:r>
      <w:r w:rsidRPr="00211385">
        <w:rPr>
          <w:rFonts w:ascii="Times New Roman" w:hAnsi="Times New Roman" w:cs="Times New Roman"/>
          <w:sz w:val="28"/>
          <w:szCs w:val="28"/>
        </w:rPr>
        <w:t>Большеанненковский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5384DBFB" w14:textId="42C0868F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lastRenderedPageBreak/>
        <w:t>б)</w:t>
      </w:r>
      <w:r>
        <w:rPr>
          <w:rFonts w:ascii="Times New Roman" w:hAnsi="Times New Roman" w:cs="Times New Roman"/>
          <w:sz w:val="28"/>
          <w:szCs w:val="28"/>
        </w:rPr>
        <w:t xml:space="preserve"> в абзаце втором </w:t>
      </w:r>
      <w:r w:rsidRPr="0034189E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4189E">
        <w:rPr>
          <w:rFonts w:ascii="Times New Roman" w:hAnsi="Times New Roman" w:cs="Times New Roman"/>
          <w:sz w:val="28"/>
          <w:szCs w:val="28"/>
        </w:rPr>
        <w:t xml:space="preserve"> 1.1 «Общие сведения о муниципальном образовании»</w:t>
      </w:r>
      <w:r>
        <w:rPr>
          <w:rFonts w:ascii="Times New Roman" w:hAnsi="Times New Roman" w:cs="Times New Roman"/>
          <w:sz w:val="28"/>
          <w:szCs w:val="28"/>
        </w:rPr>
        <w:t xml:space="preserve"> слова</w:t>
      </w:r>
      <w:r w:rsidRPr="00DF4AF7">
        <w:rPr>
          <w:rFonts w:ascii="Times New Roman" w:hAnsi="Times New Roman" w:cs="Times New Roman"/>
          <w:sz w:val="28"/>
          <w:szCs w:val="28"/>
        </w:rPr>
        <w:t xml:space="preserve"> «</w:t>
      </w:r>
      <w:r w:rsidR="00A60C5D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77,30 кв. км</w:t>
      </w:r>
      <w:r w:rsidRPr="00DF4AF7"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Pr="004F7E44">
        <w:rPr>
          <w:rFonts w:ascii="Times New Roman" w:hAnsi="Times New Roman" w:cs="Times New Roman"/>
          <w:sz w:val="28"/>
          <w:szCs w:val="28"/>
        </w:rPr>
        <w:t xml:space="preserve">словами </w:t>
      </w:r>
      <w:r w:rsidRPr="00C41FC9">
        <w:rPr>
          <w:rFonts w:ascii="Times New Roman" w:hAnsi="Times New Roman" w:cs="Times New Roman"/>
          <w:sz w:val="28"/>
          <w:szCs w:val="28"/>
        </w:rPr>
        <w:t>«7723,93 га»;</w:t>
      </w:r>
    </w:p>
    <w:p w14:paraId="2AF80068" w14:textId="77777777" w:rsidR="00A52594" w:rsidRPr="00BC1A0A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в)</w:t>
      </w:r>
      <w:r w:rsidRPr="00BC1A0A">
        <w:t xml:space="preserve"> </w:t>
      </w:r>
      <w:r w:rsidRPr="00BC1A0A">
        <w:rPr>
          <w:rFonts w:ascii="Times New Roman" w:hAnsi="Times New Roman" w:cs="Times New Roman"/>
          <w:sz w:val="28"/>
          <w:szCs w:val="28"/>
        </w:rPr>
        <w:t>подраздел 1.2 «История образования района» исключить;</w:t>
      </w:r>
    </w:p>
    <w:p w14:paraId="07344F8E" w14:textId="77777777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г) в подразделе 1.3 «Административное устройство муниципального образования</w:t>
      </w:r>
      <w:r w:rsidRPr="00260A84">
        <w:rPr>
          <w:rFonts w:ascii="Times New Roman" w:hAnsi="Times New Roman" w:cs="Times New Roman"/>
          <w:sz w:val="28"/>
          <w:szCs w:val="28"/>
        </w:rPr>
        <w:t>. Границы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7CDCAFC8" w14:textId="2131E72F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«У</w:t>
      </w:r>
      <w:r w:rsidRPr="0034189E">
        <w:rPr>
          <w:rFonts w:ascii="Times New Roman" w:hAnsi="Times New Roman" w:cs="Times New Roman"/>
          <w:sz w:val="28"/>
          <w:szCs w:val="28"/>
        </w:rPr>
        <w:t xml:space="preserve">ставом муниципального образования, принятым собранием депутатов Большеанненковского сельсовета </w:t>
      </w:r>
      <w:r w:rsidR="00A60C5D">
        <w:rPr>
          <w:rFonts w:ascii="Times New Roman" w:hAnsi="Times New Roman" w:cs="Times New Roman"/>
          <w:sz w:val="28"/>
          <w:szCs w:val="28"/>
        </w:rPr>
        <w:br/>
      </w:r>
      <w:r w:rsidRPr="0034189E">
        <w:rPr>
          <w:rFonts w:ascii="Times New Roman" w:hAnsi="Times New Roman" w:cs="Times New Roman"/>
          <w:sz w:val="28"/>
          <w:szCs w:val="28"/>
        </w:rPr>
        <w:t>от 26 мая 2005 года, последние изменения в Устав МО внесены 10 февраля 2014 г.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bookmarkStart w:id="22" w:name="_Hlk174436794"/>
      <w:r>
        <w:rPr>
          <w:rFonts w:ascii="Times New Roman" w:hAnsi="Times New Roman" w:cs="Times New Roman"/>
          <w:sz w:val="28"/>
          <w:szCs w:val="28"/>
        </w:rPr>
        <w:t xml:space="preserve">Законом Курской области от 1 декабря </w:t>
      </w:r>
      <w:r w:rsidR="00A60C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2004 года № 60-ЗКО «</w:t>
      </w:r>
      <w:r w:rsidRPr="00260A84">
        <w:rPr>
          <w:rFonts w:ascii="Times New Roman" w:hAnsi="Times New Roman" w:cs="Times New Roman"/>
          <w:sz w:val="28"/>
          <w:szCs w:val="28"/>
        </w:rPr>
        <w:t>О границах муниципальных образований Курской области</w:t>
      </w:r>
      <w:r>
        <w:rPr>
          <w:rFonts w:ascii="Times New Roman" w:hAnsi="Times New Roman" w:cs="Times New Roman"/>
          <w:sz w:val="28"/>
          <w:szCs w:val="28"/>
        </w:rPr>
        <w:t>» и Уставом муниципального образования «Большеанненковский сельсовет» Фатежского района Курской области, принятым решением Собрания депутатов Большеанненковского сельсовета Фатежского района Курской области от 26 мая 2005 года № 24</w:t>
      </w:r>
      <w:bookmarkEnd w:id="22"/>
      <w:r>
        <w:rPr>
          <w:rFonts w:ascii="Times New Roman" w:hAnsi="Times New Roman" w:cs="Times New Roman"/>
          <w:sz w:val="28"/>
          <w:szCs w:val="28"/>
        </w:rPr>
        <w:t>»;</w:t>
      </w:r>
    </w:p>
    <w:p w14:paraId="39508A83" w14:textId="77777777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слова «</w:t>
      </w:r>
      <w:r w:rsidRPr="0034189E">
        <w:rPr>
          <w:rFonts w:ascii="Times New Roman" w:hAnsi="Times New Roman" w:cs="Times New Roman"/>
          <w:sz w:val="28"/>
          <w:szCs w:val="28"/>
        </w:rPr>
        <w:t>77,30 кв.км., что составляет 11,5 % территории района)</w:t>
      </w:r>
      <w:r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Pr="00C41FC9">
        <w:rPr>
          <w:rFonts w:ascii="Times New Roman" w:hAnsi="Times New Roman" w:cs="Times New Roman"/>
          <w:sz w:val="28"/>
          <w:szCs w:val="28"/>
        </w:rPr>
        <w:t>словами «7723,93 га»;</w:t>
      </w:r>
    </w:p>
    <w:p w14:paraId="61DE8AFF" w14:textId="77777777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четвертом слова «</w:t>
      </w:r>
      <w:r w:rsidRPr="00C8223B">
        <w:rPr>
          <w:rFonts w:ascii="Times New Roman" w:hAnsi="Times New Roman" w:cs="Times New Roman"/>
          <w:sz w:val="28"/>
          <w:szCs w:val="28"/>
        </w:rPr>
        <w:t>Фатежский район и в его составе Большеанненковский сельсовет расположен</w:t>
      </w:r>
      <w:r>
        <w:rPr>
          <w:rFonts w:ascii="Times New Roman" w:hAnsi="Times New Roman" w:cs="Times New Roman"/>
          <w:sz w:val="28"/>
          <w:szCs w:val="28"/>
        </w:rPr>
        <w:t>» заменить словами «Муниципальное образование «Большеанненковский сельсовет» Фатежского района Курской области расположено», слова «</w:t>
      </w:r>
      <w:r w:rsidRPr="00C8223B">
        <w:rPr>
          <w:rFonts w:ascii="Times New Roman" w:hAnsi="Times New Roman" w:cs="Times New Roman"/>
          <w:sz w:val="28"/>
          <w:szCs w:val="28"/>
        </w:rPr>
        <w:t>77 30 га</w:t>
      </w:r>
      <w:r>
        <w:rPr>
          <w:rFonts w:ascii="Times New Roman" w:hAnsi="Times New Roman" w:cs="Times New Roman"/>
          <w:sz w:val="28"/>
          <w:szCs w:val="28"/>
        </w:rPr>
        <w:t>» заменить словам</w:t>
      </w:r>
      <w:r w:rsidRPr="00C41FC9">
        <w:rPr>
          <w:rFonts w:ascii="Times New Roman" w:hAnsi="Times New Roman" w:cs="Times New Roman"/>
          <w:sz w:val="28"/>
          <w:szCs w:val="28"/>
        </w:rPr>
        <w:t>и «7723,93 га»;</w:t>
      </w:r>
    </w:p>
    <w:p w14:paraId="31873673" w14:textId="60470202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рисунка 1 «</w:t>
      </w:r>
      <w:r w:rsidRPr="00C8223B">
        <w:rPr>
          <w:rFonts w:ascii="Times New Roman" w:hAnsi="Times New Roman" w:cs="Times New Roman"/>
          <w:sz w:val="28"/>
          <w:szCs w:val="28"/>
        </w:rPr>
        <w:t>Схема муниципального образования «Большеанненковский сельсовет» Фатежского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» по тексту аббревиатуру «МО» заменить словами «муниципального образования»;</w:t>
      </w:r>
    </w:p>
    <w:p w14:paraId="68D92CDE" w14:textId="77777777" w:rsidR="00A52594" w:rsidRPr="00BC1A0A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д) в подразделе 1.4 «Природные условия и ресурсы»:</w:t>
      </w:r>
    </w:p>
    <w:p w14:paraId="6E9B22BA" w14:textId="77777777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подраздел «Развитие минерально-сырьевого комплекса» изложить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09030DB" w14:textId="77777777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AF21FE" w14:textId="77777777" w:rsidR="00A52594" w:rsidRDefault="00A52594" w:rsidP="003249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23" w:name="_Hlk174437341"/>
      <w:r w:rsidRPr="00E20678">
        <w:rPr>
          <w:rFonts w:ascii="Times New Roman" w:hAnsi="Times New Roman" w:cs="Times New Roman"/>
          <w:b/>
          <w:bCs/>
          <w:sz w:val="28"/>
          <w:szCs w:val="28"/>
        </w:rPr>
        <w:t>Минерально-сырьевые ресурсы</w:t>
      </w:r>
    </w:p>
    <w:p w14:paraId="47B7DE59" w14:textId="77777777" w:rsidR="00A52594" w:rsidRPr="00324918" w:rsidRDefault="00A52594" w:rsidP="00A52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D9C456" w14:textId="2CD4E6CF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30.07.2024 согласно Государственному реестру участков недр, предоставленных в пользование, и лицензий на пользование недрами, предусмотренному статьей 28 Закона Российской Федерации </w:t>
      </w:r>
      <w:r w:rsidR="00324918">
        <w:rPr>
          <w:rFonts w:ascii="Times New Roman" w:hAnsi="Times New Roman" w:cs="Times New Roman"/>
          <w:sz w:val="28"/>
          <w:szCs w:val="28"/>
        </w:rPr>
        <w:br/>
        <w:t>от 21 февраля 1992 года</w:t>
      </w:r>
      <w:r>
        <w:rPr>
          <w:rFonts w:ascii="Times New Roman" w:hAnsi="Times New Roman" w:cs="Times New Roman"/>
          <w:sz w:val="28"/>
          <w:szCs w:val="28"/>
        </w:rPr>
        <w:t xml:space="preserve"> № 2395-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«О Недрах», в границах муниципального образования «Большеанненковский сельсовет» Фатежского района Курской области лицензии на пользование недрами не зарегистрированы.</w:t>
      </w:r>
      <w:bookmarkEnd w:id="23"/>
      <w:r>
        <w:rPr>
          <w:rFonts w:ascii="Times New Roman" w:hAnsi="Times New Roman" w:cs="Times New Roman"/>
          <w:sz w:val="28"/>
          <w:szCs w:val="28"/>
        </w:rPr>
        <w:t>»;</w:t>
      </w:r>
    </w:p>
    <w:p w14:paraId="044E0671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1.4.1 «Географическое положение»:</w:t>
      </w:r>
    </w:p>
    <w:p w14:paraId="4059BF71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</w:t>
      </w:r>
      <w:r w:rsidRPr="00A913EA">
        <w:rPr>
          <w:rFonts w:ascii="Times New Roman" w:hAnsi="Times New Roman" w:cs="Times New Roman"/>
          <w:sz w:val="28"/>
          <w:szCs w:val="28"/>
        </w:rPr>
        <w:t>77,30 кв.км., что составляет 11,5 % территории района)</w:t>
      </w:r>
      <w:r>
        <w:rPr>
          <w:rFonts w:ascii="Times New Roman" w:hAnsi="Times New Roman" w:cs="Times New Roman"/>
          <w:sz w:val="28"/>
          <w:szCs w:val="28"/>
        </w:rPr>
        <w:t>» заменит</w:t>
      </w:r>
      <w:r w:rsidRPr="00C41FC9">
        <w:rPr>
          <w:rFonts w:ascii="Times New Roman" w:hAnsi="Times New Roman" w:cs="Times New Roman"/>
          <w:sz w:val="28"/>
          <w:szCs w:val="28"/>
        </w:rPr>
        <w:t>ь словами «7723,93 га»;</w:t>
      </w:r>
    </w:p>
    <w:p w14:paraId="4E123A33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 слова «</w:t>
      </w:r>
      <w:r w:rsidRPr="00C11C52">
        <w:rPr>
          <w:rFonts w:ascii="Times New Roman" w:hAnsi="Times New Roman" w:cs="Times New Roman"/>
          <w:sz w:val="28"/>
          <w:szCs w:val="28"/>
        </w:rPr>
        <w:t xml:space="preserve">Фатежский район и в его составе </w:t>
      </w:r>
      <w:r w:rsidRPr="00A913EA"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C11C52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 расположен» заменить словами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«Муниципальное образование «Большеанненковский сельсовет» Фатежского </w:t>
      </w:r>
      <w:r w:rsidRPr="004F7E44">
        <w:rPr>
          <w:rFonts w:ascii="Times New Roman" w:hAnsi="Times New Roman" w:cs="Times New Roman"/>
          <w:sz w:val="28"/>
          <w:szCs w:val="28"/>
        </w:rPr>
        <w:t>района Курской области расположено», слова «</w:t>
      </w:r>
      <w:r w:rsidRPr="00A913EA">
        <w:rPr>
          <w:rFonts w:ascii="Times New Roman" w:hAnsi="Times New Roman" w:cs="Times New Roman"/>
          <w:sz w:val="28"/>
          <w:szCs w:val="28"/>
        </w:rPr>
        <w:t>77 30 га</w:t>
      </w:r>
      <w:r w:rsidRPr="004F7E44">
        <w:rPr>
          <w:rFonts w:ascii="Times New Roman" w:hAnsi="Times New Roman" w:cs="Times New Roman"/>
          <w:sz w:val="28"/>
          <w:szCs w:val="28"/>
        </w:rPr>
        <w:t>» заменить сл</w:t>
      </w:r>
      <w:r w:rsidRPr="00C41FC9">
        <w:rPr>
          <w:rFonts w:ascii="Times New Roman" w:hAnsi="Times New Roman" w:cs="Times New Roman"/>
          <w:sz w:val="28"/>
          <w:szCs w:val="28"/>
        </w:rPr>
        <w:t>овами «7723,93 га»;</w:t>
      </w:r>
    </w:p>
    <w:p w14:paraId="7D93C6D8" w14:textId="01AB5683" w:rsidR="00FF2C0A" w:rsidRDefault="00FF2C0A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1.4.2 «</w:t>
      </w:r>
      <w:r w:rsidRPr="00FF2C0A">
        <w:rPr>
          <w:rFonts w:ascii="Times New Roman" w:hAnsi="Times New Roman" w:cs="Times New Roman"/>
          <w:sz w:val="28"/>
          <w:szCs w:val="28"/>
        </w:rPr>
        <w:t>Гидрография, гидрогеология и ресурсы поверхностных вод»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0AEBE31" w14:textId="77C2FA25" w:rsidR="00FF2C0A" w:rsidRDefault="00FF2C0A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 слова «</w:t>
      </w:r>
      <w:r w:rsidRPr="00FF2C0A">
        <w:rPr>
          <w:rFonts w:ascii="Times New Roman" w:hAnsi="Times New Roman" w:cs="Times New Roman"/>
          <w:sz w:val="28"/>
          <w:szCs w:val="28"/>
        </w:rPr>
        <w:t>7,1 км</w:t>
      </w:r>
      <w:r>
        <w:rPr>
          <w:rFonts w:ascii="Times New Roman" w:hAnsi="Times New Roman" w:cs="Times New Roman"/>
          <w:sz w:val="28"/>
          <w:szCs w:val="28"/>
        </w:rPr>
        <w:t>» заменить словами «16,6 км»;</w:t>
      </w:r>
    </w:p>
    <w:p w14:paraId="06255803" w14:textId="150AB466" w:rsidR="00A52594" w:rsidRPr="00562907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907">
        <w:rPr>
          <w:rFonts w:ascii="Times New Roman" w:hAnsi="Times New Roman" w:cs="Times New Roman"/>
          <w:sz w:val="28"/>
          <w:szCs w:val="28"/>
        </w:rPr>
        <w:t xml:space="preserve">в абзаце седьмом </w:t>
      </w:r>
      <w:r w:rsidR="00FF2C0A">
        <w:rPr>
          <w:rFonts w:ascii="Times New Roman" w:hAnsi="Times New Roman" w:cs="Times New Roman"/>
          <w:sz w:val="28"/>
          <w:szCs w:val="28"/>
        </w:rPr>
        <w:t>шестое</w:t>
      </w:r>
      <w:r w:rsidR="00324918">
        <w:rPr>
          <w:rFonts w:ascii="Times New Roman" w:hAnsi="Times New Roman" w:cs="Times New Roman"/>
          <w:sz w:val="28"/>
          <w:szCs w:val="28"/>
        </w:rPr>
        <w:t xml:space="preserve"> - </w:t>
      </w:r>
      <w:r w:rsidR="00FF2C0A">
        <w:rPr>
          <w:rFonts w:ascii="Times New Roman" w:hAnsi="Times New Roman" w:cs="Times New Roman"/>
          <w:sz w:val="28"/>
          <w:szCs w:val="28"/>
        </w:rPr>
        <w:t>седьмое</w:t>
      </w:r>
      <w:r w:rsidRPr="00562907">
        <w:rPr>
          <w:rFonts w:ascii="Times New Roman" w:hAnsi="Times New Roman" w:cs="Times New Roman"/>
          <w:sz w:val="28"/>
          <w:szCs w:val="28"/>
        </w:rPr>
        <w:t xml:space="preserve"> </w:t>
      </w:r>
      <w:r w:rsidR="00324918" w:rsidRPr="00562907">
        <w:rPr>
          <w:rFonts w:ascii="Times New Roman" w:hAnsi="Times New Roman" w:cs="Times New Roman"/>
          <w:sz w:val="28"/>
          <w:szCs w:val="28"/>
        </w:rPr>
        <w:t xml:space="preserve">предложения </w:t>
      </w:r>
      <w:r w:rsidR="00324918">
        <w:rPr>
          <w:rFonts w:ascii="Times New Roman" w:hAnsi="Times New Roman" w:cs="Times New Roman"/>
          <w:sz w:val="28"/>
          <w:szCs w:val="28"/>
        </w:rPr>
        <w:t>исключить;</w:t>
      </w:r>
    </w:p>
    <w:p w14:paraId="6D538F50" w14:textId="31321878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</w:t>
      </w:r>
      <w:r w:rsidR="007202B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1.4.3 «Рельеф»:</w:t>
      </w:r>
    </w:p>
    <w:p w14:paraId="39ADF237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</w:t>
      </w:r>
      <w:r w:rsidRPr="00FD1E91">
        <w:rPr>
          <w:rFonts w:ascii="Times New Roman" w:hAnsi="Times New Roman" w:cs="Times New Roman"/>
          <w:sz w:val="28"/>
          <w:szCs w:val="28"/>
        </w:rPr>
        <w:t>Фатежский район</w:t>
      </w:r>
      <w:r>
        <w:rPr>
          <w:rFonts w:ascii="Times New Roman" w:hAnsi="Times New Roman" w:cs="Times New Roman"/>
          <w:sz w:val="28"/>
          <w:szCs w:val="28"/>
        </w:rPr>
        <w:t xml:space="preserve"> расположен» заменить словами «М</w:t>
      </w:r>
      <w:r w:rsidRPr="00FD1E91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1E91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1E91">
        <w:rPr>
          <w:rFonts w:ascii="Times New Roman" w:hAnsi="Times New Roman" w:cs="Times New Roman"/>
          <w:sz w:val="28"/>
          <w:szCs w:val="28"/>
        </w:rPr>
        <w:t xml:space="preserve"> «</w:t>
      </w:r>
      <w:r w:rsidRPr="006F647D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F647D">
        <w:rPr>
          <w:rFonts w:ascii="Times New Roman" w:hAnsi="Times New Roman" w:cs="Times New Roman"/>
          <w:sz w:val="28"/>
          <w:szCs w:val="28"/>
        </w:rPr>
        <w:t>енковский</w:t>
      </w:r>
      <w:r w:rsidRPr="00FD1E91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расположено</w:t>
      </w:r>
      <w:r w:rsidRPr="00FD1E91">
        <w:rPr>
          <w:rFonts w:ascii="Times New Roman" w:hAnsi="Times New Roman" w:cs="Times New Roman"/>
          <w:sz w:val="28"/>
          <w:szCs w:val="28"/>
        </w:rPr>
        <w:t>»;</w:t>
      </w:r>
    </w:p>
    <w:p w14:paraId="6131EF16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045">
        <w:rPr>
          <w:rFonts w:ascii="Times New Roman" w:hAnsi="Times New Roman" w:cs="Times New Roman"/>
          <w:sz w:val="28"/>
          <w:szCs w:val="28"/>
        </w:rPr>
        <w:t>в абзаце втором слова «Фатежский район» заменить словами «Муниципальное образование «</w:t>
      </w:r>
      <w:r w:rsidRPr="006F647D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F647D">
        <w:rPr>
          <w:rFonts w:ascii="Times New Roman" w:hAnsi="Times New Roman" w:cs="Times New Roman"/>
          <w:sz w:val="28"/>
          <w:szCs w:val="28"/>
        </w:rPr>
        <w:t>енковский</w:t>
      </w:r>
      <w:r w:rsidRPr="00536045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53AE074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слова «по району» исключить;</w:t>
      </w:r>
    </w:p>
    <w:p w14:paraId="6D230202" w14:textId="77777777" w:rsidR="00A52594" w:rsidRPr="000D69BD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9BD">
        <w:rPr>
          <w:rFonts w:ascii="Times New Roman" w:hAnsi="Times New Roman" w:cs="Times New Roman"/>
          <w:sz w:val="28"/>
          <w:szCs w:val="28"/>
        </w:rPr>
        <w:t>в подразделе 1.4.4 «Климат»:</w:t>
      </w:r>
    </w:p>
    <w:p w14:paraId="7310F6E4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9BD">
        <w:rPr>
          <w:rFonts w:ascii="Times New Roman" w:hAnsi="Times New Roman" w:cs="Times New Roman"/>
          <w:sz w:val="28"/>
          <w:szCs w:val="28"/>
        </w:rPr>
        <w:t>в абзаце первом слова «</w:t>
      </w:r>
      <w:r>
        <w:rPr>
          <w:rFonts w:ascii="Times New Roman" w:hAnsi="Times New Roman" w:cs="Times New Roman"/>
          <w:sz w:val="28"/>
          <w:szCs w:val="28"/>
        </w:rPr>
        <w:t>по району</w:t>
      </w:r>
      <w:r w:rsidRPr="000D69B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«в </w:t>
      </w:r>
      <w:r w:rsidRPr="000D69BD">
        <w:rPr>
          <w:rFonts w:ascii="Times New Roman" w:hAnsi="Times New Roman" w:cs="Times New Roman"/>
          <w:sz w:val="28"/>
          <w:szCs w:val="28"/>
        </w:rPr>
        <w:t>муниципальном образовани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D69BD">
        <w:rPr>
          <w:rFonts w:ascii="Times New Roman" w:hAnsi="Times New Roman" w:cs="Times New Roman"/>
          <w:sz w:val="28"/>
          <w:szCs w:val="28"/>
        </w:rPr>
        <w:t xml:space="preserve"> «</w:t>
      </w:r>
      <w:r w:rsidRPr="00C26EB6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26EB6">
        <w:rPr>
          <w:rFonts w:ascii="Times New Roman" w:hAnsi="Times New Roman" w:cs="Times New Roman"/>
          <w:sz w:val="28"/>
          <w:szCs w:val="28"/>
        </w:rPr>
        <w:t>енковский</w:t>
      </w:r>
      <w:r w:rsidRPr="000D69BD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6CDC85E2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 слова «Фатежский район» заменить словами «муниципальное образование «</w:t>
      </w:r>
      <w:r w:rsidRPr="00A34E12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34E12">
        <w:rPr>
          <w:rFonts w:ascii="Times New Roman" w:hAnsi="Times New Roman" w:cs="Times New Roman"/>
          <w:sz w:val="28"/>
          <w:szCs w:val="28"/>
        </w:rPr>
        <w:t>енковский</w:t>
      </w:r>
      <w:r w:rsidRPr="000D69BD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63090F1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четвертый исключить;</w:t>
      </w:r>
    </w:p>
    <w:p w14:paraId="6D948CB1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шестой исключить;</w:t>
      </w:r>
    </w:p>
    <w:p w14:paraId="76E64A00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седьмом слово «района» исключить;</w:t>
      </w:r>
    </w:p>
    <w:p w14:paraId="7BB1CAD2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«Растительность и животный мир»:</w:t>
      </w:r>
    </w:p>
    <w:p w14:paraId="6EBEDEF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«Фатежского района» заменить словами «муниципального образования «</w:t>
      </w:r>
      <w:r w:rsidRPr="00A34E12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34E12">
        <w:rPr>
          <w:rFonts w:ascii="Times New Roman" w:hAnsi="Times New Roman" w:cs="Times New Roman"/>
          <w:sz w:val="28"/>
          <w:szCs w:val="28"/>
        </w:rPr>
        <w:t>енковский</w:t>
      </w:r>
      <w:r w:rsidRPr="00671E0C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2B7D5DC3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второй исключить;</w:t>
      </w:r>
    </w:p>
    <w:p w14:paraId="0382D131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седьмом слово «района» заменить словами «</w:t>
      </w:r>
      <w:r w:rsidRPr="00536045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Pr="00A34E12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34E12">
        <w:rPr>
          <w:rFonts w:ascii="Times New Roman" w:hAnsi="Times New Roman" w:cs="Times New Roman"/>
          <w:sz w:val="28"/>
          <w:szCs w:val="28"/>
        </w:rPr>
        <w:t>енковский</w:t>
      </w:r>
      <w:r w:rsidRPr="00536045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4CA005FD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девятом слово «района» заменить словами «</w:t>
      </w:r>
      <w:r w:rsidRPr="00536045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Pr="005E0637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E0637">
        <w:rPr>
          <w:rFonts w:ascii="Times New Roman" w:hAnsi="Times New Roman" w:cs="Times New Roman"/>
          <w:sz w:val="28"/>
          <w:szCs w:val="28"/>
        </w:rPr>
        <w:t>енковский</w:t>
      </w:r>
      <w:r w:rsidRPr="00536045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0E09999D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1.4.5 «Почвы»:</w:t>
      </w:r>
    </w:p>
    <w:p w14:paraId="2156E218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слово «район» заменить словами «</w:t>
      </w:r>
      <w:r w:rsidRPr="001C1C66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1C1C66">
        <w:rPr>
          <w:rFonts w:ascii="Times New Roman" w:hAnsi="Times New Roman" w:cs="Times New Roman"/>
          <w:sz w:val="28"/>
          <w:szCs w:val="28"/>
        </w:rPr>
        <w:t>образовани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1C66">
        <w:rPr>
          <w:rFonts w:ascii="Times New Roman" w:hAnsi="Times New Roman" w:cs="Times New Roman"/>
          <w:sz w:val="28"/>
          <w:szCs w:val="28"/>
        </w:rPr>
        <w:t xml:space="preserve"> «</w:t>
      </w:r>
      <w:r w:rsidRPr="005E0637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E0637">
        <w:rPr>
          <w:rFonts w:ascii="Times New Roman" w:hAnsi="Times New Roman" w:cs="Times New Roman"/>
          <w:sz w:val="28"/>
          <w:szCs w:val="28"/>
        </w:rPr>
        <w:t>енковский</w:t>
      </w:r>
      <w:r w:rsidRPr="001C1C66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1D2C8631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четвертом слово «района» заменить словами «</w:t>
      </w:r>
      <w:r w:rsidRPr="001C1C66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1C1C66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C1C66">
        <w:rPr>
          <w:rFonts w:ascii="Times New Roman" w:hAnsi="Times New Roman" w:cs="Times New Roman"/>
          <w:sz w:val="28"/>
          <w:szCs w:val="28"/>
        </w:rPr>
        <w:t xml:space="preserve"> «</w:t>
      </w:r>
      <w:r w:rsidRPr="005E0637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E0637">
        <w:rPr>
          <w:rFonts w:ascii="Times New Roman" w:hAnsi="Times New Roman" w:cs="Times New Roman"/>
          <w:sz w:val="28"/>
          <w:szCs w:val="28"/>
        </w:rPr>
        <w:t>енковский</w:t>
      </w:r>
      <w:r w:rsidRPr="001C1C66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5024C69D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абзаце пятом слова «</w:t>
      </w:r>
      <w:r w:rsidRPr="001E16D8">
        <w:rPr>
          <w:rFonts w:ascii="Times New Roman" w:hAnsi="Times New Roman" w:cs="Times New Roman"/>
          <w:sz w:val="28"/>
          <w:szCs w:val="28"/>
        </w:rPr>
        <w:t>Фатежского района</w:t>
      </w:r>
      <w:r>
        <w:rPr>
          <w:rFonts w:ascii="Times New Roman" w:hAnsi="Times New Roman" w:cs="Times New Roman"/>
          <w:sz w:val="28"/>
          <w:szCs w:val="28"/>
        </w:rPr>
        <w:t>» заменить словами «муниципального образования «</w:t>
      </w:r>
      <w:r w:rsidRPr="005E0637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E0637">
        <w:rPr>
          <w:rFonts w:ascii="Times New Roman" w:hAnsi="Times New Roman" w:cs="Times New Roman"/>
          <w:sz w:val="28"/>
          <w:szCs w:val="28"/>
        </w:rPr>
        <w:t>енковский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2DE45372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шестой исключить;</w:t>
      </w:r>
    </w:p>
    <w:p w14:paraId="2B621129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восьмом слово «района» заменить словами «</w:t>
      </w:r>
      <w:r w:rsidRPr="001A13CE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Pr="005E0637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E0637">
        <w:rPr>
          <w:rFonts w:ascii="Times New Roman" w:hAnsi="Times New Roman" w:cs="Times New Roman"/>
          <w:sz w:val="28"/>
          <w:szCs w:val="28"/>
        </w:rPr>
        <w:t>енковский</w:t>
      </w:r>
      <w:r w:rsidRPr="001A13CE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6510E258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B1BC9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1BC9">
        <w:rPr>
          <w:rFonts w:ascii="Times New Roman" w:hAnsi="Times New Roman" w:cs="Times New Roman"/>
          <w:sz w:val="28"/>
          <w:szCs w:val="28"/>
        </w:rPr>
        <w:t xml:space="preserve"> 1.4.6 «Лесные ресурсы»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3C82528" w14:textId="22503F93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</w:t>
      </w:r>
      <w:r w:rsidRPr="005E0637">
        <w:rPr>
          <w:rFonts w:ascii="Times New Roman" w:hAnsi="Times New Roman" w:cs="Times New Roman"/>
          <w:sz w:val="28"/>
          <w:szCs w:val="28"/>
        </w:rPr>
        <w:t>294,0 га, что составляет 3,8 % от общей площади территории сельсовета (7730 га)</w:t>
      </w:r>
      <w:r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Pr="00161385">
        <w:rPr>
          <w:rFonts w:ascii="Times New Roman" w:hAnsi="Times New Roman" w:cs="Times New Roman"/>
          <w:sz w:val="28"/>
          <w:szCs w:val="28"/>
        </w:rPr>
        <w:t xml:space="preserve">словами </w:t>
      </w:r>
      <w:r w:rsidRPr="0056290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322,05</w:t>
      </w:r>
      <w:r w:rsidR="00324918">
        <w:rPr>
          <w:rFonts w:ascii="Times New Roman" w:hAnsi="Times New Roman" w:cs="Times New Roman"/>
          <w:sz w:val="28"/>
          <w:szCs w:val="28"/>
        </w:rPr>
        <w:t> га</w:t>
      </w:r>
      <w:r w:rsidRPr="00562907">
        <w:rPr>
          <w:rFonts w:ascii="Times New Roman" w:hAnsi="Times New Roman" w:cs="Times New Roman"/>
          <w:sz w:val="28"/>
          <w:szCs w:val="28"/>
        </w:rPr>
        <w:t>»;</w:t>
      </w:r>
    </w:p>
    <w:p w14:paraId="40464B8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последнее предложение исключить;</w:t>
      </w:r>
    </w:p>
    <w:p w14:paraId="63CCEF6E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одиннадцатом слова «</w:t>
      </w:r>
      <w:r w:rsidRPr="00EB1BC9">
        <w:rPr>
          <w:rFonts w:ascii="Times New Roman" w:hAnsi="Times New Roman" w:cs="Times New Roman"/>
          <w:sz w:val="28"/>
          <w:szCs w:val="28"/>
        </w:rPr>
        <w:t>Фатежского района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bookmarkStart w:id="24" w:name="_Hlk172205756"/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Pr="00EF5AA7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F5AA7">
        <w:rPr>
          <w:rFonts w:ascii="Times New Roman" w:hAnsi="Times New Roman" w:cs="Times New Roman"/>
          <w:sz w:val="28"/>
          <w:szCs w:val="28"/>
        </w:rPr>
        <w:t>енковский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сельсовет» </w:t>
      </w:r>
      <w:r w:rsidRPr="00EB1BC9">
        <w:rPr>
          <w:rFonts w:ascii="Times New Roman" w:hAnsi="Times New Roman" w:cs="Times New Roman"/>
          <w:sz w:val="28"/>
          <w:szCs w:val="28"/>
        </w:rPr>
        <w:t>Фатежского района Курской области»;</w:t>
      </w:r>
      <w:bookmarkEnd w:id="24"/>
    </w:p>
    <w:p w14:paraId="480A4A4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таблицу 4 «</w:t>
      </w:r>
      <w:r w:rsidRPr="00EB1BC9">
        <w:rPr>
          <w:rFonts w:ascii="Times New Roman" w:hAnsi="Times New Roman" w:cs="Times New Roman"/>
          <w:sz w:val="28"/>
          <w:szCs w:val="28"/>
        </w:rPr>
        <w:t>Баланс земель Гослесфонда</w:t>
      </w:r>
      <w:r w:rsidRPr="00491187">
        <w:rPr>
          <w:rFonts w:ascii="Times New Roman" w:hAnsi="Times New Roman" w:cs="Times New Roman"/>
          <w:sz w:val="28"/>
          <w:szCs w:val="28"/>
        </w:rPr>
        <w:t xml:space="preserve"> Большеанненковского сельсовета</w:t>
      </w:r>
      <w:r>
        <w:rPr>
          <w:rFonts w:ascii="Times New Roman" w:hAnsi="Times New Roman" w:cs="Times New Roman"/>
          <w:sz w:val="28"/>
          <w:szCs w:val="28"/>
        </w:rPr>
        <w:t>» исключить;</w:t>
      </w:r>
    </w:p>
    <w:p w14:paraId="4DD0F856" w14:textId="5194885E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таблицы 4</w:t>
      </w:r>
      <w:r w:rsidR="00324918">
        <w:rPr>
          <w:rFonts w:ascii="Times New Roman" w:hAnsi="Times New Roman" w:cs="Times New Roman"/>
          <w:sz w:val="28"/>
          <w:szCs w:val="28"/>
        </w:rPr>
        <w:t xml:space="preserve"> «</w:t>
      </w:r>
      <w:r w:rsidR="00324918" w:rsidRPr="00EB1BC9">
        <w:rPr>
          <w:rFonts w:ascii="Times New Roman" w:hAnsi="Times New Roman" w:cs="Times New Roman"/>
          <w:sz w:val="28"/>
          <w:szCs w:val="28"/>
        </w:rPr>
        <w:t>Баланс земель Гослесфонда</w:t>
      </w:r>
      <w:r w:rsidR="00324918" w:rsidRPr="00491187">
        <w:rPr>
          <w:rFonts w:ascii="Times New Roman" w:hAnsi="Times New Roman" w:cs="Times New Roman"/>
          <w:sz w:val="28"/>
          <w:szCs w:val="28"/>
        </w:rPr>
        <w:t xml:space="preserve"> Большеанненковского сельсовета</w:t>
      </w:r>
      <w:r w:rsidR="0032491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4D3D3F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абзаце первом слова «Золотухинского </w:t>
      </w:r>
      <w:r w:rsidRPr="00EB1BC9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Pr="00EB1BC9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Pr="00491187">
        <w:rPr>
          <w:rFonts w:ascii="Times New Roman" w:hAnsi="Times New Roman" w:cs="Times New Roman"/>
          <w:sz w:val="28"/>
          <w:szCs w:val="28"/>
        </w:rPr>
        <w:t>Большеан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91187">
        <w:rPr>
          <w:rFonts w:ascii="Times New Roman" w:hAnsi="Times New Roman" w:cs="Times New Roman"/>
          <w:sz w:val="28"/>
          <w:szCs w:val="28"/>
        </w:rPr>
        <w:t>енковский</w:t>
      </w:r>
      <w:r w:rsidRPr="00EB1BC9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2D773A3E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четвертом четвертое предложение исключить, аббревиатуру «ГЛФ» заменить словами «государственного лесного фонда»;</w:t>
      </w:r>
    </w:p>
    <w:p w14:paraId="6DB4194E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е) подраздел 1.5 «</w:t>
      </w:r>
      <w:r w:rsidRPr="00491187">
        <w:rPr>
          <w:rFonts w:ascii="Times New Roman" w:hAnsi="Times New Roman" w:cs="Times New Roman"/>
          <w:sz w:val="28"/>
          <w:szCs w:val="28"/>
        </w:rPr>
        <w:t>Историко-градостроительный анализ территории Большеанненковского сельсовета</w:t>
      </w:r>
      <w:r w:rsidRPr="00BC1A0A">
        <w:rPr>
          <w:rFonts w:ascii="Times New Roman" w:hAnsi="Times New Roman" w:cs="Times New Roman"/>
          <w:sz w:val="28"/>
          <w:szCs w:val="28"/>
        </w:rPr>
        <w:t>» исключить;</w:t>
      </w:r>
    </w:p>
    <w:p w14:paraId="313BB9DA" w14:textId="294A2F0B" w:rsidR="00A52594" w:rsidRDefault="009A4C47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52594" w:rsidRPr="00BC1A0A">
        <w:rPr>
          <w:rFonts w:ascii="Times New Roman" w:hAnsi="Times New Roman" w:cs="Times New Roman"/>
          <w:sz w:val="28"/>
          <w:szCs w:val="28"/>
        </w:rPr>
        <w:t>)</w:t>
      </w:r>
      <w:bookmarkStart w:id="25" w:name="_Hlk118797821"/>
      <w:r w:rsidR="00A52594" w:rsidRPr="00BC1A0A">
        <w:rPr>
          <w:rFonts w:ascii="Times New Roman" w:hAnsi="Times New Roman" w:cs="Times New Roman"/>
          <w:sz w:val="28"/>
          <w:szCs w:val="28"/>
        </w:rPr>
        <w:t xml:space="preserve"> в разделе 2 «Комплексный анализ территории сельсовета, проблем и направлений его развития»: </w:t>
      </w:r>
    </w:p>
    <w:p w14:paraId="4A406314" w14:textId="59A58477" w:rsidR="00324918" w:rsidRPr="00BC1A0A" w:rsidRDefault="008A5A50" w:rsidP="003249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2491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="00324918">
        <w:rPr>
          <w:rFonts w:ascii="Times New Roman" w:hAnsi="Times New Roman" w:cs="Times New Roman"/>
          <w:sz w:val="28"/>
          <w:szCs w:val="28"/>
        </w:rPr>
        <w:t xml:space="preserve">наименование изложить в следующей редакции: </w:t>
      </w:r>
      <w:r w:rsidR="00324918">
        <w:rPr>
          <w:rFonts w:ascii="Times New Roman" w:hAnsi="Times New Roman" w:cs="Times New Roman"/>
          <w:sz w:val="28"/>
          <w:szCs w:val="28"/>
        </w:rPr>
        <w:br/>
        <w:t xml:space="preserve">«2. </w:t>
      </w:r>
      <w:r w:rsidR="00324918" w:rsidRPr="00BC1A0A">
        <w:rPr>
          <w:rFonts w:ascii="Times New Roman" w:hAnsi="Times New Roman" w:cs="Times New Roman"/>
          <w:sz w:val="28"/>
          <w:szCs w:val="28"/>
        </w:rPr>
        <w:t>Комплексный анализ территории</w:t>
      </w:r>
      <w:r w:rsidR="003249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«Большеанненковский сельсовет» Фатежского района Курской области, </w:t>
      </w:r>
      <w:r w:rsidR="00324918" w:rsidRPr="00BC1A0A">
        <w:rPr>
          <w:rFonts w:ascii="Times New Roman" w:hAnsi="Times New Roman" w:cs="Times New Roman"/>
          <w:sz w:val="28"/>
          <w:szCs w:val="28"/>
        </w:rPr>
        <w:t>проблем и направлений его развития</w:t>
      </w:r>
      <w:r w:rsidR="0032491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B55A50E" w14:textId="18B98B9F" w:rsidR="00A52594" w:rsidRDefault="008A5A50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52594" w:rsidRPr="00BC1A0A">
        <w:rPr>
          <w:rFonts w:ascii="Times New Roman" w:hAnsi="Times New Roman" w:cs="Times New Roman"/>
          <w:sz w:val="28"/>
          <w:szCs w:val="28"/>
        </w:rPr>
        <w:t>) подраздел 2.1 «</w:t>
      </w:r>
      <w:r w:rsidR="00A52594" w:rsidRPr="00491187">
        <w:rPr>
          <w:rFonts w:ascii="Times New Roman" w:hAnsi="Times New Roman" w:cs="Times New Roman"/>
          <w:sz w:val="28"/>
          <w:szCs w:val="28"/>
        </w:rPr>
        <w:t>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</w:t>
      </w:r>
      <w:r w:rsidR="00A52594" w:rsidRPr="003E1821"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14:paraId="7FA9E126" w14:textId="77777777" w:rsidR="00A52594" w:rsidRPr="00395329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2E17C6" w14:textId="77777777" w:rsidR="008A5A50" w:rsidRDefault="00A52594" w:rsidP="00A5259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0550D3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Pr="000550D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2.1. </w:t>
      </w:r>
      <w:bookmarkStart w:id="26" w:name="_Hlk174446258"/>
      <w:r w:rsidRPr="000550D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Перечень нормативных правовых актов Курской области, </w:t>
      </w:r>
    </w:p>
    <w:p w14:paraId="2D04757D" w14:textId="77777777" w:rsidR="008A5A50" w:rsidRDefault="00A52594" w:rsidP="008A5A5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0550D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для реализации которых осуществляется создание объектов </w:t>
      </w:r>
    </w:p>
    <w:p w14:paraId="332F718E" w14:textId="1F1BFD13" w:rsidR="00A52594" w:rsidRPr="000550D3" w:rsidRDefault="00A52594" w:rsidP="008A5A5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0550D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местного значения</w:t>
      </w:r>
      <w:bookmarkEnd w:id="26"/>
    </w:p>
    <w:p w14:paraId="3E242D14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E21F9A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Hlk174446274"/>
      <w:r w:rsidRPr="003E1821">
        <w:rPr>
          <w:rFonts w:ascii="Times New Roman" w:hAnsi="Times New Roman" w:cs="Times New Roman"/>
          <w:sz w:val="28"/>
          <w:szCs w:val="28"/>
        </w:rPr>
        <w:t xml:space="preserve">1. Постановление Правительства Российской Федерации от 19 апреля </w:t>
      </w:r>
    </w:p>
    <w:p w14:paraId="59E3076C" w14:textId="77777777" w:rsidR="00A52594" w:rsidRPr="003E1821" w:rsidRDefault="00A52594" w:rsidP="00A52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г.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350 «О федеральной целевой программе «Развитие водохозяйственного комплекса Российской Федерации в 2012 - 2020 годах».</w:t>
      </w:r>
    </w:p>
    <w:p w14:paraId="75A0A814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lastRenderedPageBreak/>
        <w:t>2. Постановление Администрации Курской области от 20.07.2012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607-па «Об утверждении Схемы развития и размещения особо охраняемых природных территорий в Курской области на период до 2024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года».</w:t>
      </w:r>
    </w:p>
    <w:p w14:paraId="2F5CEC0C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3. Постановление Администрации Курской области от 08.10.2013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700-па «Об утверждении государственной программы Курской области «Развитие культуры в Курской области».</w:t>
      </w:r>
    </w:p>
    <w:p w14:paraId="1AD847AD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4. Постановление Администрации Курской области от 11.10.2013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724-па «Об утверждении государственной программы Курской области «Развитие физической культуры и спорта в Курской области».</w:t>
      </w:r>
    </w:p>
    <w:p w14:paraId="76427DFA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5. Постановление Администрации Курской области от 11.10.2013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14:paraId="6FE7E09F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6. Постановление Администрации Курской области от 18.10.2013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744-па «Об утверждении государственной программы Курской области «Развитие сельского хозяйства и регулирование рынков сельскохозяйственной продукции, сырья и продовольствия в Курской области».</w:t>
      </w:r>
    </w:p>
    <w:p w14:paraId="2DA116E5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7. Постановление Администрации Курской области от 18.10.2013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14:paraId="17F80EA9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8. Постановление Администрации Курской области от 22.10.2013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14:paraId="2257171A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9. Постановление Администрации Курской области от 24.10.2013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14:paraId="021E12A5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10. Постановление Администрации Курской области от 31.08.2017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684-па «Об утверждении государственной программы Курской области «Формирование современной городской среды в Курской области».</w:t>
      </w:r>
    </w:p>
    <w:p w14:paraId="56BE0162" w14:textId="23FBBDB1" w:rsidR="00A52594" w:rsidRPr="003E1821" w:rsidRDefault="008A5A50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</w:t>
      </w:r>
      <w:r w:rsidR="00A52594" w:rsidRPr="003E1821">
        <w:rPr>
          <w:rFonts w:ascii="Times New Roman" w:hAnsi="Times New Roman" w:cs="Times New Roman"/>
          <w:sz w:val="28"/>
          <w:szCs w:val="28"/>
        </w:rPr>
        <w:t>Постановление Администрации Курской области от 05.10.2017</w:t>
      </w:r>
      <w:r w:rsidR="00A52594">
        <w:rPr>
          <w:rFonts w:ascii="Times New Roman" w:hAnsi="Times New Roman" w:cs="Times New Roman"/>
          <w:sz w:val="28"/>
          <w:szCs w:val="28"/>
        </w:rPr>
        <w:t> </w:t>
      </w:r>
      <w:r w:rsidR="00A52594" w:rsidRPr="003E1821">
        <w:rPr>
          <w:rFonts w:ascii="Times New Roman" w:hAnsi="Times New Roman" w:cs="Times New Roman"/>
          <w:sz w:val="28"/>
          <w:szCs w:val="28"/>
        </w:rPr>
        <w:t>№</w:t>
      </w:r>
      <w:r w:rsidR="00A52594">
        <w:rPr>
          <w:rFonts w:ascii="Times New Roman" w:hAnsi="Times New Roman" w:cs="Times New Roman"/>
          <w:sz w:val="28"/>
          <w:szCs w:val="28"/>
        </w:rPr>
        <w:t> </w:t>
      </w:r>
      <w:r w:rsidR="00A52594" w:rsidRPr="003E1821">
        <w:rPr>
          <w:rFonts w:ascii="Times New Roman" w:hAnsi="Times New Roman" w:cs="Times New Roman"/>
          <w:sz w:val="28"/>
          <w:szCs w:val="28"/>
        </w:rPr>
        <w:t>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14:paraId="5247E458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Hlk122599284"/>
      <w:r w:rsidRPr="003E1821">
        <w:rPr>
          <w:rFonts w:ascii="Times New Roman" w:hAnsi="Times New Roman" w:cs="Times New Roman"/>
          <w:sz w:val="28"/>
          <w:szCs w:val="28"/>
        </w:rPr>
        <w:t>12. Постановление Администрации Курской области от 29.11.2019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</w:p>
    <w:bookmarkEnd w:id="28"/>
    <w:p w14:paraId="2B0FE959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lastRenderedPageBreak/>
        <w:t>13. Постановление Администрации Курской области от 20.07.2020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731-па «Об утверждении региональной программы «Развитие системы оказания паллиативной медицинской помощи в Курской области».</w:t>
      </w:r>
    </w:p>
    <w:p w14:paraId="1C77CBF5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14. Постановление Администрации Курской области от 14.12.2020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1292-па «Об утверждении региональной программы «Модернизация первичного звена здравоохранения Курской области».</w:t>
      </w:r>
    </w:p>
    <w:p w14:paraId="3AD83A90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15. Постановление Администрации Курской области от 30.12.2021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14:paraId="144B87DF" w14:textId="77777777" w:rsidR="00A52594" w:rsidRPr="003E1821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 xml:space="preserve">16. Приказ комитета жилищно-коммунального хозяйства и ТЭК Курской области от 15.07.2019 № 101 «Об утверждении инвестиционной программы филиала ПАО «Квадра»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E1821">
        <w:rPr>
          <w:rFonts w:ascii="Times New Roman" w:hAnsi="Times New Roman" w:cs="Times New Roman"/>
          <w:sz w:val="28"/>
          <w:szCs w:val="28"/>
        </w:rPr>
        <w:t xml:space="preserve"> «Курская генерация» в сфере теплоснабжения на 2020 - 2024 годы».</w:t>
      </w:r>
    </w:p>
    <w:p w14:paraId="30A83C8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17.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</w:t>
      </w:r>
      <w:bookmarkEnd w:id="27"/>
      <w:r>
        <w:rPr>
          <w:rFonts w:ascii="Times New Roman" w:hAnsi="Times New Roman" w:cs="Times New Roman"/>
          <w:sz w:val="28"/>
          <w:szCs w:val="28"/>
        </w:rPr>
        <w:t>»;</w:t>
      </w:r>
    </w:p>
    <w:p w14:paraId="4126913C" w14:textId="6F568C14" w:rsidR="00A52594" w:rsidRDefault="008A5A50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52594" w:rsidRPr="00BC1A0A">
        <w:rPr>
          <w:rFonts w:ascii="Times New Roman" w:hAnsi="Times New Roman" w:cs="Times New Roman"/>
          <w:sz w:val="28"/>
          <w:szCs w:val="28"/>
        </w:rPr>
        <w:t>) в подразделе 2.2 «Перспективная численность населения. Трудовые ресурсы»:</w:t>
      </w:r>
    </w:p>
    <w:p w14:paraId="7A8FE0F5" w14:textId="64AB614B" w:rsidR="00146FDF" w:rsidRPr="00BC1A0A" w:rsidRDefault="00146FDF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FDF">
        <w:rPr>
          <w:rFonts w:ascii="Times New Roman" w:hAnsi="Times New Roman" w:cs="Times New Roman"/>
          <w:sz w:val="28"/>
          <w:szCs w:val="28"/>
        </w:rPr>
        <w:t>в абзаце третьем цифры «2020», «2035» заменить соответственно цифрами «2019», «2034»;</w:t>
      </w:r>
    </w:p>
    <w:p w14:paraId="7F9E793E" w14:textId="02CE9DBC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в абзаце пятом слова «в Курск и Москву» заменить </w:t>
      </w:r>
      <w:r w:rsidR="008A5A50">
        <w:rPr>
          <w:rFonts w:ascii="Times New Roman" w:hAnsi="Times New Roman" w:cs="Times New Roman"/>
          <w:sz w:val="28"/>
          <w:szCs w:val="28"/>
        </w:rPr>
        <w:t>словами «в г. Курск и г. Москву»</w:t>
      </w:r>
      <w:r w:rsidRPr="00BC1A0A">
        <w:rPr>
          <w:rFonts w:ascii="Times New Roman" w:hAnsi="Times New Roman" w:cs="Times New Roman"/>
          <w:sz w:val="28"/>
          <w:szCs w:val="28"/>
        </w:rPr>
        <w:t>;</w:t>
      </w:r>
    </w:p>
    <w:p w14:paraId="0F81927B" w14:textId="58D9D47B" w:rsidR="00146FDF" w:rsidRPr="00BC1A0A" w:rsidRDefault="00146FDF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FDF">
        <w:rPr>
          <w:rFonts w:ascii="Times New Roman" w:hAnsi="Times New Roman" w:cs="Times New Roman"/>
          <w:sz w:val="28"/>
          <w:szCs w:val="28"/>
        </w:rPr>
        <w:t>в абзаце шестом цифры «2020», «2035» заменить соответственно цифрами «2019», «2034»;</w:t>
      </w:r>
    </w:p>
    <w:p w14:paraId="7D9E468A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абзацы девятый - одиннадцатый изложить в следующей редакции:</w:t>
      </w:r>
    </w:p>
    <w:p w14:paraId="3C0528A0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«Федерального закона от 6 октября 2003 года № 131-ФЗ «Об общих принципах организации местного самоуправления в Российской Федерации»;</w:t>
      </w:r>
    </w:p>
    <w:p w14:paraId="2CF44BC8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Федерации от 20 марта 2003 года № 165 «О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Федерация»;</w:t>
      </w:r>
    </w:p>
    <w:p w14:paraId="330C0056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Стратегии социально-экономического развития Курской области на период до 2030 года;»;</w:t>
      </w:r>
    </w:p>
    <w:p w14:paraId="6E75C46C" w14:textId="4B85D930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в абзаце семнадцатом слова «в Программу экономического и социального развития Курской области» заменить словами «в Стратегию социально-экономического развития Курской области на период </w:t>
      </w:r>
      <w:r w:rsidR="008A5A50">
        <w:rPr>
          <w:rFonts w:ascii="Times New Roman" w:hAnsi="Times New Roman" w:cs="Times New Roman"/>
          <w:sz w:val="28"/>
          <w:szCs w:val="28"/>
        </w:rPr>
        <w:br/>
      </w:r>
      <w:r w:rsidRPr="00BC1A0A">
        <w:rPr>
          <w:rFonts w:ascii="Times New Roman" w:hAnsi="Times New Roman" w:cs="Times New Roman"/>
          <w:sz w:val="28"/>
          <w:szCs w:val="28"/>
        </w:rPr>
        <w:t>до 2030 года»;</w:t>
      </w:r>
    </w:p>
    <w:p w14:paraId="36FD53A1" w14:textId="10D1021B" w:rsidR="00A52594" w:rsidRDefault="008A5A50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52594" w:rsidRPr="00BC1A0A">
        <w:rPr>
          <w:rFonts w:ascii="Times New Roman" w:hAnsi="Times New Roman" w:cs="Times New Roman"/>
          <w:sz w:val="28"/>
          <w:szCs w:val="28"/>
        </w:rPr>
        <w:t>) в подразделе 2.3 «Демографический прогноз. Расчет численности населения по инерционному и инновационному вариантам развития»:</w:t>
      </w:r>
    </w:p>
    <w:p w14:paraId="2F7E0CA6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абзаце третьем цифры «2035», «2020», «2035» заменить соответственно цифрами «2034», «2019», «2034»;</w:t>
      </w:r>
    </w:p>
    <w:p w14:paraId="11B808E2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шестом цифры «2035» заменить цифрами «2034»;</w:t>
      </w:r>
    </w:p>
    <w:p w14:paraId="5C399201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подразделе «Расчет численности населения по инерционному сценарию»:</w:t>
      </w:r>
    </w:p>
    <w:p w14:paraId="27A30A47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179534435"/>
      <w:r>
        <w:rPr>
          <w:rFonts w:ascii="Times New Roman" w:hAnsi="Times New Roman" w:cs="Times New Roman"/>
          <w:sz w:val="28"/>
          <w:szCs w:val="28"/>
        </w:rPr>
        <w:t>в абзаце десятом слова «</w:t>
      </w:r>
      <w:r w:rsidRPr="005E25F1">
        <w:rPr>
          <w:rFonts w:ascii="Times New Roman" w:hAnsi="Times New Roman" w:cs="Times New Roman"/>
          <w:sz w:val="28"/>
          <w:szCs w:val="28"/>
        </w:rPr>
        <w:t>(согласно паспорту МО)</w:t>
      </w:r>
      <w:r>
        <w:rPr>
          <w:rFonts w:ascii="Times New Roman" w:hAnsi="Times New Roman" w:cs="Times New Roman"/>
          <w:sz w:val="28"/>
          <w:szCs w:val="28"/>
        </w:rPr>
        <w:t>» исключить;</w:t>
      </w:r>
    </w:p>
    <w:bookmarkEnd w:id="29"/>
    <w:p w14:paraId="34CE1E6F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5F1">
        <w:rPr>
          <w:rFonts w:ascii="Times New Roman" w:hAnsi="Times New Roman" w:cs="Times New Roman"/>
          <w:sz w:val="28"/>
          <w:szCs w:val="28"/>
        </w:rPr>
        <w:t xml:space="preserve">в абзаце </w:t>
      </w:r>
      <w:r>
        <w:rPr>
          <w:rFonts w:ascii="Times New Roman" w:hAnsi="Times New Roman" w:cs="Times New Roman"/>
          <w:sz w:val="28"/>
          <w:szCs w:val="28"/>
        </w:rPr>
        <w:t>двадцатом</w:t>
      </w:r>
      <w:r w:rsidRPr="005E25F1">
        <w:rPr>
          <w:rFonts w:ascii="Times New Roman" w:hAnsi="Times New Roman" w:cs="Times New Roman"/>
          <w:sz w:val="28"/>
          <w:szCs w:val="28"/>
        </w:rPr>
        <w:t xml:space="preserve"> слова «(согласно паспорту МО)» исключить;</w:t>
      </w:r>
    </w:p>
    <w:p w14:paraId="2587C9CA" w14:textId="0AD7B8DD" w:rsidR="008A5A50" w:rsidRPr="00BC1A0A" w:rsidRDefault="008A5A50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после таблицы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1A0A">
        <w:rPr>
          <w:rFonts w:ascii="Times New Roman" w:hAnsi="Times New Roman" w:cs="Times New Roman"/>
          <w:sz w:val="28"/>
          <w:szCs w:val="28"/>
        </w:rPr>
        <w:t xml:space="preserve"> «Данные для расчета ожидаемой численности населения и результаты этого расчета (инерционный сценарий развития)»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2725D97" w14:textId="10DB9ADA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</w:t>
      </w:r>
      <w:r w:rsidR="008A5A50">
        <w:rPr>
          <w:rFonts w:ascii="Times New Roman" w:hAnsi="Times New Roman" w:cs="Times New Roman"/>
          <w:sz w:val="28"/>
          <w:szCs w:val="28"/>
        </w:rPr>
        <w:t xml:space="preserve"> первом</w:t>
      </w:r>
      <w:r>
        <w:rPr>
          <w:rFonts w:ascii="Times New Roman" w:hAnsi="Times New Roman" w:cs="Times New Roman"/>
          <w:sz w:val="28"/>
          <w:szCs w:val="28"/>
        </w:rPr>
        <w:t xml:space="preserve"> цифры «2035» заменить цифрами «2034», </w:t>
      </w:r>
      <w:r w:rsidRPr="00BC1A0A">
        <w:rPr>
          <w:rFonts w:ascii="Times New Roman" w:hAnsi="Times New Roman" w:cs="Times New Roman"/>
          <w:sz w:val="28"/>
          <w:szCs w:val="28"/>
        </w:rPr>
        <w:t>слова «</w:t>
      </w:r>
      <w:r w:rsidRPr="005E25F1">
        <w:rPr>
          <w:rFonts w:ascii="Times New Roman" w:hAnsi="Times New Roman" w:cs="Times New Roman"/>
          <w:sz w:val="28"/>
          <w:szCs w:val="28"/>
        </w:rPr>
        <w:t>(сокращение численности составит 21,86 % к уровню 2014 года)</w:t>
      </w:r>
      <w:r w:rsidRPr="00BC1A0A">
        <w:rPr>
          <w:rFonts w:ascii="Times New Roman" w:hAnsi="Times New Roman" w:cs="Times New Roman"/>
          <w:sz w:val="28"/>
          <w:szCs w:val="28"/>
        </w:rPr>
        <w:t>» исключить;</w:t>
      </w:r>
    </w:p>
    <w:p w14:paraId="5CAB6685" w14:textId="0EC90F7B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в абзаце </w:t>
      </w:r>
      <w:r w:rsidR="008A5A50">
        <w:rPr>
          <w:rFonts w:ascii="Times New Roman" w:hAnsi="Times New Roman" w:cs="Times New Roman"/>
          <w:sz w:val="28"/>
          <w:szCs w:val="28"/>
        </w:rPr>
        <w:t>одиннадцатом</w:t>
      </w:r>
      <w:r w:rsidRPr="00BC1A0A">
        <w:rPr>
          <w:rFonts w:ascii="Times New Roman" w:hAnsi="Times New Roman" w:cs="Times New Roman"/>
          <w:sz w:val="28"/>
          <w:szCs w:val="28"/>
        </w:rPr>
        <w:t xml:space="preserve"> слова «(согласно паспорту МО)» исключить;</w:t>
      </w:r>
    </w:p>
    <w:p w14:paraId="3688DA0D" w14:textId="537D5F1F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5F1">
        <w:rPr>
          <w:rFonts w:ascii="Times New Roman" w:hAnsi="Times New Roman" w:cs="Times New Roman"/>
          <w:sz w:val="28"/>
          <w:szCs w:val="28"/>
        </w:rPr>
        <w:t xml:space="preserve">в абзаце </w:t>
      </w:r>
      <w:r w:rsidR="008A5A50">
        <w:rPr>
          <w:rFonts w:ascii="Times New Roman" w:hAnsi="Times New Roman" w:cs="Times New Roman"/>
          <w:sz w:val="28"/>
          <w:szCs w:val="28"/>
        </w:rPr>
        <w:t>шестнадцатом</w:t>
      </w:r>
      <w:r w:rsidRPr="005E25F1">
        <w:rPr>
          <w:rFonts w:ascii="Times New Roman" w:hAnsi="Times New Roman" w:cs="Times New Roman"/>
          <w:sz w:val="28"/>
          <w:szCs w:val="28"/>
        </w:rPr>
        <w:t xml:space="preserve"> слова «(согласно паспорту МО)» исключить;</w:t>
      </w:r>
    </w:p>
    <w:p w14:paraId="3B22077B" w14:textId="0AC963BA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5F1">
        <w:rPr>
          <w:rFonts w:ascii="Times New Roman" w:hAnsi="Times New Roman" w:cs="Times New Roman"/>
          <w:sz w:val="28"/>
          <w:szCs w:val="28"/>
        </w:rPr>
        <w:t xml:space="preserve">в абзаце </w:t>
      </w:r>
      <w:r>
        <w:rPr>
          <w:rFonts w:ascii="Times New Roman" w:hAnsi="Times New Roman" w:cs="Times New Roman"/>
          <w:sz w:val="28"/>
          <w:szCs w:val="28"/>
        </w:rPr>
        <w:t xml:space="preserve">двадцать </w:t>
      </w:r>
      <w:r w:rsidR="008A5A50">
        <w:rPr>
          <w:rFonts w:ascii="Times New Roman" w:hAnsi="Times New Roman" w:cs="Times New Roman"/>
          <w:sz w:val="28"/>
          <w:szCs w:val="28"/>
        </w:rPr>
        <w:t>втором</w:t>
      </w:r>
      <w:r w:rsidRPr="005E25F1">
        <w:rPr>
          <w:rFonts w:ascii="Times New Roman" w:hAnsi="Times New Roman" w:cs="Times New Roman"/>
          <w:sz w:val="28"/>
          <w:szCs w:val="28"/>
        </w:rPr>
        <w:t xml:space="preserve"> слова «(согласно паспорту МО)» исключить;</w:t>
      </w:r>
    </w:p>
    <w:p w14:paraId="2385BC99" w14:textId="03748D48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5F1">
        <w:rPr>
          <w:rFonts w:ascii="Times New Roman" w:hAnsi="Times New Roman" w:cs="Times New Roman"/>
          <w:sz w:val="28"/>
          <w:szCs w:val="28"/>
        </w:rPr>
        <w:t xml:space="preserve">в абзаце двадцать </w:t>
      </w:r>
      <w:r w:rsidR="008A5A50">
        <w:rPr>
          <w:rFonts w:ascii="Times New Roman" w:hAnsi="Times New Roman" w:cs="Times New Roman"/>
          <w:sz w:val="28"/>
          <w:szCs w:val="28"/>
        </w:rPr>
        <w:t>шестом</w:t>
      </w:r>
      <w:r w:rsidRPr="005E25F1">
        <w:rPr>
          <w:rFonts w:ascii="Times New Roman" w:hAnsi="Times New Roman" w:cs="Times New Roman"/>
          <w:sz w:val="28"/>
          <w:szCs w:val="28"/>
        </w:rPr>
        <w:t xml:space="preserve"> слова «(согласно паспорту МО)» исключить;</w:t>
      </w:r>
    </w:p>
    <w:p w14:paraId="5CA0F4E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8 «</w:t>
      </w:r>
      <w:r w:rsidRPr="005E25F1">
        <w:rPr>
          <w:rFonts w:ascii="Times New Roman" w:hAnsi="Times New Roman" w:cs="Times New Roman"/>
          <w:sz w:val="28"/>
          <w:szCs w:val="28"/>
        </w:rPr>
        <w:t>Данные для расчета ожидаемой численности населения и результаты этого расчета (инновационный сценарий развития)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25E0FC8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«Показатели»:</w:t>
      </w:r>
    </w:p>
    <w:p w14:paraId="43452F2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5 цифры «2020» заменить цифрами «2019»;</w:t>
      </w:r>
    </w:p>
    <w:p w14:paraId="502F7A2F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6 цифры «2035» заменить цифрами «2034»;</w:t>
      </w:r>
    </w:p>
    <w:p w14:paraId="486F36B0" w14:textId="6E63C7C0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таблицы 8</w:t>
      </w:r>
      <w:r w:rsidR="008A5A50">
        <w:rPr>
          <w:rFonts w:ascii="Times New Roman" w:hAnsi="Times New Roman" w:cs="Times New Roman"/>
          <w:sz w:val="28"/>
          <w:szCs w:val="28"/>
        </w:rPr>
        <w:t xml:space="preserve"> </w:t>
      </w:r>
      <w:r w:rsidR="008A5A50" w:rsidRPr="005E25F1">
        <w:rPr>
          <w:rFonts w:ascii="Times New Roman" w:hAnsi="Times New Roman" w:cs="Times New Roman"/>
          <w:sz w:val="28"/>
          <w:szCs w:val="28"/>
        </w:rPr>
        <w:t>Данные для расчета ожидаемой численности населения и результаты этого расчета (инновационный сценарий развития)</w:t>
      </w:r>
      <w:r w:rsidR="008A5A5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D91E111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 цифры «2035», «2020» заменить соответственно цифрами «2034», «2019»;</w:t>
      </w:r>
    </w:p>
    <w:p w14:paraId="7D820284" w14:textId="13D74204" w:rsidR="0025309C" w:rsidRDefault="0025309C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абзацы двадцать девятый - тридцать третий исключить;</w:t>
      </w:r>
    </w:p>
    <w:p w14:paraId="54392DB6" w14:textId="1FF56307" w:rsidR="00A52594" w:rsidRPr="00BC1A0A" w:rsidRDefault="00AD71A5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52594" w:rsidRPr="00BC1A0A">
        <w:rPr>
          <w:rFonts w:ascii="Times New Roman" w:hAnsi="Times New Roman" w:cs="Times New Roman"/>
          <w:sz w:val="28"/>
          <w:szCs w:val="28"/>
        </w:rPr>
        <w:t>) в подразделе 2.4 «Основные направления развития территории сельсовета»</w:t>
      </w:r>
      <w:r w:rsidR="004066B6">
        <w:rPr>
          <w:rFonts w:ascii="Times New Roman" w:hAnsi="Times New Roman" w:cs="Times New Roman"/>
          <w:sz w:val="28"/>
          <w:szCs w:val="28"/>
        </w:rPr>
        <w:t>:</w:t>
      </w:r>
    </w:p>
    <w:p w14:paraId="309B835F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подразделе «Промышленный и агропромышленный комплекс»:</w:t>
      </w:r>
    </w:p>
    <w:p w14:paraId="590BAEB3" w14:textId="0FE2315D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аббревиатуру «КФХ» заменить словами «крестьянские (фермерские) хозяйства (далее – КФХ)»;</w:t>
      </w:r>
    </w:p>
    <w:p w14:paraId="3039E50A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второй исключить;</w:t>
      </w:r>
    </w:p>
    <w:p w14:paraId="38148C92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таблицу 9 «</w:t>
      </w:r>
      <w:r w:rsidRPr="000E4FA1">
        <w:rPr>
          <w:rFonts w:ascii="Times New Roman" w:hAnsi="Times New Roman" w:cs="Times New Roman"/>
          <w:sz w:val="28"/>
          <w:szCs w:val="28"/>
        </w:rPr>
        <w:t>Объем производимой продукции предприятиями Большеанненковского сельсовета Фатежского района</w:t>
      </w:r>
      <w:r>
        <w:rPr>
          <w:rFonts w:ascii="Times New Roman" w:hAnsi="Times New Roman" w:cs="Times New Roman"/>
          <w:sz w:val="28"/>
          <w:szCs w:val="28"/>
        </w:rPr>
        <w:t>» исключить;</w:t>
      </w:r>
    </w:p>
    <w:p w14:paraId="07619203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подразделе «Проектные предложения»:</w:t>
      </w:r>
    </w:p>
    <w:p w14:paraId="452B2FD1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подразделе «Развитие промышленности»:</w:t>
      </w:r>
    </w:p>
    <w:p w14:paraId="24D63DA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первое предложение исключить;</w:t>
      </w:r>
    </w:p>
    <w:p w14:paraId="4A0798D1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абзац третий исключить;</w:t>
      </w:r>
    </w:p>
    <w:p w14:paraId="207E5468" w14:textId="77777777" w:rsidR="00A52594" w:rsidRPr="00BC1A0A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таблицу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C1A0A">
        <w:rPr>
          <w:rFonts w:ascii="Times New Roman" w:hAnsi="Times New Roman" w:cs="Times New Roman"/>
          <w:sz w:val="28"/>
          <w:szCs w:val="28"/>
        </w:rPr>
        <w:t xml:space="preserve"> «Мероприятия по развитию промышленности» исключить;</w:t>
      </w:r>
    </w:p>
    <w:p w14:paraId="2978E263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после таблицы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C1A0A">
        <w:rPr>
          <w:rFonts w:ascii="Times New Roman" w:hAnsi="Times New Roman" w:cs="Times New Roman"/>
          <w:sz w:val="28"/>
          <w:szCs w:val="28"/>
        </w:rPr>
        <w:t xml:space="preserve"> «Мероприятия по развитию промышленности»:</w:t>
      </w:r>
    </w:p>
    <w:p w14:paraId="1D91CA2E" w14:textId="77777777" w:rsidR="00A52594" w:rsidRPr="00BC1A0A" w:rsidRDefault="00A52594" w:rsidP="00AD71A5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абзаце первом цифры «2035» заменить цифрами «2034»;</w:t>
      </w:r>
    </w:p>
    <w:p w14:paraId="7D0614DC" w14:textId="77777777" w:rsidR="00A52594" w:rsidRPr="00BC1A0A" w:rsidRDefault="00A52594" w:rsidP="00AD71A5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абзаце втором аббревиатуру «РФ» заменить словами «Российской Федерации»;</w:t>
      </w:r>
    </w:p>
    <w:p w14:paraId="6D5B2711" w14:textId="76ED9E5C" w:rsidR="00A52594" w:rsidRDefault="00A52594" w:rsidP="00AD71A5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в абзаце шестом </w:t>
      </w:r>
      <w:r w:rsidR="00AD71A5">
        <w:rPr>
          <w:rFonts w:ascii="Times New Roman" w:hAnsi="Times New Roman" w:cs="Times New Roman"/>
          <w:sz w:val="28"/>
          <w:szCs w:val="28"/>
        </w:rPr>
        <w:t>слова</w:t>
      </w:r>
      <w:r w:rsidRPr="00BC1A0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предложенного в </w:t>
      </w:r>
      <w:r w:rsidRPr="00BC1A0A">
        <w:rPr>
          <w:rFonts w:ascii="Times New Roman" w:hAnsi="Times New Roman" w:cs="Times New Roman"/>
          <w:sz w:val="28"/>
          <w:szCs w:val="28"/>
        </w:rPr>
        <w:t xml:space="preserve">СТП </w:t>
      </w:r>
      <w:r>
        <w:rPr>
          <w:rFonts w:ascii="Times New Roman" w:hAnsi="Times New Roman" w:cs="Times New Roman"/>
          <w:sz w:val="28"/>
          <w:szCs w:val="28"/>
        </w:rPr>
        <w:t>Поныровского</w:t>
      </w:r>
      <w:r w:rsidRPr="00BC1A0A">
        <w:rPr>
          <w:rFonts w:ascii="Times New Roman" w:hAnsi="Times New Roman" w:cs="Times New Roman"/>
          <w:sz w:val="28"/>
          <w:szCs w:val="28"/>
        </w:rPr>
        <w:t xml:space="preserve"> района» заменить словами «</w:t>
      </w:r>
      <w:r>
        <w:rPr>
          <w:rFonts w:ascii="Times New Roman" w:hAnsi="Times New Roman" w:cs="Times New Roman"/>
          <w:sz w:val="28"/>
          <w:szCs w:val="28"/>
        </w:rPr>
        <w:t xml:space="preserve">предложенных в </w:t>
      </w:r>
      <w:r w:rsidR="00AD71A5">
        <w:rPr>
          <w:rFonts w:ascii="Times New Roman" w:hAnsi="Times New Roman" w:cs="Times New Roman"/>
          <w:sz w:val="28"/>
          <w:szCs w:val="28"/>
        </w:rPr>
        <w:t>С</w:t>
      </w:r>
      <w:r w:rsidRPr="00BC1A0A">
        <w:rPr>
          <w:rFonts w:ascii="Times New Roman" w:hAnsi="Times New Roman" w:cs="Times New Roman"/>
          <w:sz w:val="28"/>
          <w:szCs w:val="28"/>
        </w:rPr>
        <w:t>хеме территориального планирования Курской области»;</w:t>
      </w:r>
    </w:p>
    <w:p w14:paraId="5CF6ADC9" w14:textId="1B3AFDEA" w:rsidR="00A52594" w:rsidRPr="00BC1A0A" w:rsidRDefault="00A52594" w:rsidP="00AD71A5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абзаце втором после таблицы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C1A0A">
        <w:rPr>
          <w:rFonts w:ascii="Times New Roman" w:hAnsi="Times New Roman" w:cs="Times New Roman"/>
          <w:sz w:val="28"/>
          <w:szCs w:val="28"/>
        </w:rPr>
        <w:t xml:space="preserve"> «Задачи и мероприятия по развитию и поддержки малого предпринимательства» подраздела «Развитие малого и среднего предпринимательства» слова «с Федеральным законом от 24.07.2007 г. № 209-ФЗ «О развитии малого и среднего предпринимательства в Российской Федерации» и областной целевой программой «Развитие малого и среднего предпринимательства в Курской области на 2011-2013 годы» администрации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BC1A0A">
        <w:rPr>
          <w:rFonts w:ascii="Times New Roman" w:hAnsi="Times New Roman" w:cs="Times New Roman"/>
          <w:sz w:val="28"/>
          <w:szCs w:val="28"/>
        </w:rPr>
        <w:t xml:space="preserve"> сельсовет» заменить словами «</w:t>
      </w:r>
      <w:bookmarkStart w:id="30" w:name="_Hlk174454170"/>
      <w:r w:rsidRPr="00BC1A0A">
        <w:rPr>
          <w:rFonts w:ascii="Times New Roman" w:hAnsi="Times New Roman" w:cs="Times New Roman"/>
          <w:sz w:val="28"/>
          <w:szCs w:val="28"/>
        </w:rPr>
        <w:t>с Федера</w:t>
      </w:r>
      <w:r w:rsidR="00AD71A5">
        <w:rPr>
          <w:rFonts w:ascii="Times New Roman" w:hAnsi="Times New Roman" w:cs="Times New Roman"/>
          <w:sz w:val="28"/>
          <w:szCs w:val="28"/>
        </w:rPr>
        <w:t>льным законом от 24 июля 2007 года</w:t>
      </w:r>
      <w:r w:rsidRPr="00BC1A0A">
        <w:rPr>
          <w:rFonts w:ascii="Times New Roman" w:hAnsi="Times New Roman" w:cs="Times New Roman"/>
          <w:sz w:val="28"/>
          <w:szCs w:val="28"/>
        </w:rPr>
        <w:t xml:space="preserve"> № 209-ФЗ «О развитии малого и среднего предпринимательства в Российской Федерации»</w:t>
      </w:r>
      <w:bookmarkEnd w:id="30"/>
      <w:r w:rsidRPr="00BC1A0A">
        <w:rPr>
          <w:rFonts w:ascii="Times New Roman" w:hAnsi="Times New Roman" w:cs="Times New Roman"/>
          <w:sz w:val="28"/>
          <w:szCs w:val="28"/>
        </w:rPr>
        <w:t>;</w:t>
      </w:r>
    </w:p>
    <w:p w14:paraId="7E75E689" w14:textId="1D80F09D" w:rsidR="00A52594" w:rsidRDefault="00AD71A5" w:rsidP="00AD71A5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A52594" w:rsidRPr="00BC1A0A">
        <w:rPr>
          <w:rFonts w:ascii="Times New Roman" w:hAnsi="Times New Roman" w:cs="Times New Roman"/>
          <w:sz w:val="28"/>
          <w:szCs w:val="28"/>
        </w:rPr>
        <w:t>) в подразделе 2.5 «Земельный фонд и категории земель»</w:t>
      </w:r>
      <w:r w:rsidR="00A52594">
        <w:rPr>
          <w:rFonts w:ascii="Times New Roman" w:hAnsi="Times New Roman" w:cs="Times New Roman"/>
          <w:sz w:val="28"/>
          <w:szCs w:val="28"/>
        </w:rPr>
        <w:t>:</w:t>
      </w:r>
    </w:p>
    <w:p w14:paraId="151BBF46" w14:textId="12177288" w:rsidR="00803353" w:rsidRPr="00BC1A0A" w:rsidRDefault="00803353" w:rsidP="00AD71A5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абзацы одиннадцатый-пятнадцатый исключить;</w:t>
      </w:r>
    </w:p>
    <w:p w14:paraId="0C1A12E7" w14:textId="77777777" w:rsidR="00A52594" w:rsidRDefault="00A52594" w:rsidP="00AD71A5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 xml:space="preserve"> «Баланс земель» изложить в следующей редакции:</w:t>
      </w:r>
      <w:bookmarkStart w:id="31" w:name="_Hlk119507830"/>
      <w:bookmarkStart w:id="32" w:name="_Hlk119507894"/>
    </w:p>
    <w:p w14:paraId="5F53E894" w14:textId="77777777" w:rsidR="00A52594" w:rsidRDefault="00A52594" w:rsidP="00AD71A5">
      <w:pPr>
        <w:pStyle w:val="ab"/>
        <w:spacing w:line="235" w:lineRule="auto"/>
        <w:rPr>
          <w:szCs w:val="28"/>
        </w:rPr>
      </w:pPr>
    </w:p>
    <w:p w14:paraId="310E6C9A" w14:textId="77777777" w:rsidR="00A52594" w:rsidRDefault="00A52594" w:rsidP="00AD71A5">
      <w:pPr>
        <w:pStyle w:val="ab"/>
        <w:spacing w:line="235" w:lineRule="auto"/>
        <w:rPr>
          <w:b/>
          <w:bCs/>
          <w:szCs w:val="28"/>
        </w:rPr>
      </w:pPr>
      <w:r w:rsidRPr="00A22DA0">
        <w:rPr>
          <w:szCs w:val="28"/>
        </w:rPr>
        <w:t>«</w:t>
      </w:r>
      <w:bookmarkStart w:id="33" w:name="_Hlk119507813"/>
      <w:r w:rsidRPr="00A22DA0">
        <w:rPr>
          <w:b/>
          <w:bCs/>
          <w:szCs w:val="28"/>
        </w:rPr>
        <w:t>Баланс земель</w:t>
      </w:r>
    </w:p>
    <w:p w14:paraId="11692CEF" w14:textId="77777777" w:rsidR="00A52594" w:rsidRDefault="00A52594" w:rsidP="00AD71A5">
      <w:pPr>
        <w:pStyle w:val="ab"/>
        <w:spacing w:line="235" w:lineRule="auto"/>
        <w:rPr>
          <w:szCs w:val="28"/>
        </w:rPr>
      </w:pPr>
    </w:p>
    <w:p w14:paraId="0AED9043" w14:textId="77777777" w:rsidR="00A52594" w:rsidRDefault="00A52594" w:rsidP="00AD71A5">
      <w:pPr>
        <w:pStyle w:val="ab"/>
        <w:spacing w:line="235" w:lineRule="auto"/>
        <w:ind w:firstLine="709"/>
        <w:jc w:val="both"/>
        <w:rPr>
          <w:szCs w:val="28"/>
        </w:rPr>
      </w:pPr>
      <w:bookmarkStart w:id="34" w:name="_Hlk174454432"/>
      <w:r>
        <w:rPr>
          <w:szCs w:val="28"/>
        </w:rPr>
        <w:t xml:space="preserve">Данные о распределении территории муниципального образования </w:t>
      </w:r>
      <w:bookmarkStart w:id="35" w:name="_Hlk121838565"/>
      <w:bookmarkStart w:id="36" w:name="_Hlk120003882"/>
      <w:r>
        <w:rPr>
          <w:szCs w:val="28"/>
        </w:rPr>
        <w:t xml:space="preserve">«Большеанненковский сельсовет» Фатежского района </w:t>
      </w:r>
      <w:bookmarkEnd w:id="35"/>
      <w:r>
        <w:rPr>
          <w:szCs w:val="28"/>
        </w:rPr>
        <w:t xml:space="preserve">Курской области </w:t>
      </w:r>
      <w:bookmarkEnd w:id="36"/>
      <w:r>
        <w:rPr>
          <w:szCs w:val="28"/>
        </w:rPr>
        <w:t>по целевому использованию территорий (согласно информации, полученной с Карты функциональных зон) представлены в таблице.</w:t>
      </w:r>
      <w:bookmarkEnd w:id="33"/>
    </w:p>
    <w:p w14:paraId="56C42019" w14:textId="77777777" w:rsidR="00A52594" w:rsidRPr="001A13CE" w:rsidRDefault="00A52594" w:rsidP="00AD71A5">
      <w:pPr>
        <w:pStyle w:val="ab"/>
        <w:spacing w:line="235" w:lineRule="auto"/>
        <w:ind w:firstLine="709"/>
        <w:jc w:val="both"/>
        <w:rPr>
          <w:szCs w:val="28"/>
        </w:rPr>
      </w:pPr>
    </w:p>
    <w:p w14:paraId="3D103D0B" w14:textId="56D7F7F7" w:rsidR="00A52594" w:rsidRDefault="00A52594" w:rsidP="00AD71A5">
      <w:pPr>
        <w:pStyle w:val="ab"/>
        <w:spacing w:line="235" w:lineRule="auto"/>
        <w:jc w:val="both"/>
        <w:rPr>
          <w:b/>
          <w:bCs/>
          <w:szCs w:val="28"/>
        </w:rPr>
      </w:pPr>
      <w:r w:rsidRPr="00BF7F52">
        <w:rPr>
          <w:b/>
          <w:bCs/>
          <w:szCs w:val="28"/>
        </w:rPr>
        <w:t>Таблица</w:t>
      </w:r>
      <w:r>
        <w:rPr>
          <w:b/>
          <w:bCs/>
          <w:szCs w:val="28"/>
        </w:rPr>
        <w:t xml:space="preserve"> – </w:t>
      </w:r>
      <w:r w:rsidRPr="00BF7F52">
        <w:rPr>
          <w:b/>
          <w:bCs/>
          <w:szCs w:val="28"/>
        </w:rPr>
        <w:t>Баланс земель</w:t>
      </w:r>
      <w:r w:rsidR="00AD71A5">
        <w:rPr>
          <w:b/>
          <w:bCs/>
          <w:szCs w:val="28"/>
        </w:rPr>
        <w:t xml:space="preserve"> по состоянию</w:t>
      </w:r>
      <w:r w:rsidRPr="00BF7F52">
        <w:rPr>
          <w:b/>
          <w:bCs/>
          <w:szCs w:val="28"/>
        </w:rPr>
        <w:t xml:space="preserve"> на 1 </w:t>
      </w:r>
      <w:r>
        <w:rPr>
          <w:b/>
          <w:bCs/>
          <w:szCs w:val="28"/>
        </w:rPr>
        <w:t>октября</w:t>
      </w:r>
      <w:r w:rsidRPr="00BF7F52">
        <w:rPr>
          <w:b/>
          <w:bCs/>
          <w:szCs w:val="28"/>
        </w:rPr>
        <w:t xml:space="preserve"> 202</w:t>
      </w:r>
      <w:r>
        <w:rPr>
          <w:b/>
          <w:bCs/>
          <w:szCs w:val="28"/>
        </w:rPr>
        <w:t>4</w:t>
      </w:r>
      <w:r w:rsidRPr="00BF7F52">
        <w:rPr>
          <w:b/>
          <w:bCs/>
          <w:szCs w:val="28"/>
        </w:rPr>
        <w:t xml:space="preserve"> года</w:t>
      </w:r>
    </w:p>
    <w:p w14:paraId="3302A04B" w14:textId="77777777" w:rsidR="00A52594" w:rsidRPr="00BF7F52" w:rsidRDefault="00A52594" w:rsidP="00AD71A5">
      <w:pPr>
        <w:pStyle w:val="ab"/>
        <w:spacing w:line="235" w:lineRule="auto"/>
        <w:jc w:val="both"/>
        <w:rPr>
          <w:b/>
          <w:bCs/>
          <w:szCs w:val="28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66"/>
        <w:gridCol w:w="1513"/>
      </w:tblGrid>
      <w:tr w:rsidR="00A52594" w:rsidRPr="00525A10" w14:paraId="218800AB" w14:textId="77777777" w:rsidTr="00C772DD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3A29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bookmarkStart w:id="37" w:name="_Hlk119508083"/>
            <w:bookmarkEnd w:id="31"/>
            <w:bookmarkEnd w:id="32"/>
            <w:r w:rsidRPr="00525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Функциональные зоны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FF35C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Площадь, га</w:t>
            </w:r>
          </w:p>
        </w:tc>
      </w:tr>
      <w:tr w:rsidR="00A52594" w:rsidRPr="00525A10" w14:paraId="3A7AC6F9" w14:textId="77777777" w:rsidTr="00C772DD">
        <w:trPr>
          <w:trHeight w:val="219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70FBB" w14:textId="77777777" w:rsidR="00A52594" w:rsidRPr="00525A10" w:rsidRDefault="00A52594" w:rsidP="00AD71A5">
            <w:pPr>
              <w:widowControl w:val="0"/>
              <w:spacing w:after="0" w:line="235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bookmarkStart w:id="38" w:name="_Hlk133593488"/>
            <w:r w:rsidRPr="00525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Зона </w:t>
            </w:r>
            <w:bookmarkStart w:id="39" w:name="_Hlk120001759"/>
            <w:r w:rsidRPr="00525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застройки малоэтажными жилыми домами (до 4-х этажей, включая мансардный)</w:t>
            </w:r>
            <w:bookmarkEnd w:id="38"/>
            <w:bookmarkEnd w:id="39"/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32E10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395,8</w:t>
            </w:r>
          </w:p>
        </w:tc>
      </w:tr>
      <w:tr w:rsidR="00A52594" w:rsidRPr="00525A10" w14:paraId="506C518A" w14:textId="77777777" w:rsidTr="00C772DD">
        <w:trPr>
          <w:trHeight w:val="223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09EA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9061D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6,87</w:t>
            </w:r>
          </w:p>
        </w:tc>
      </w:tr>
      <w:tr w:rsidR="00A52594" w:rsidRPr="00525A10" w14:paraId="75B01553" w14:textId="77777777" w:rsidTr="00C772DD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0EE27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Зоны сельскохозяйственного назначения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31E5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6939,95</w:t>
            </w:r>
          </w:p>
        </w:tc>
      </w:tr>
      <w:tr w:rsidR="00A52594" w:rsidRPr="00525A10" w14:paraId="511986C4" w14:textId="77777777" w:rsidTr="00C772DD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0A28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sz w:val="20"/>
                <w:szCs w:val="20"/>
              </w:rPr>
              <w:t>Зона сельскохозяйственных угодий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AE38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5818,09</w:t>
            </w:r>
          </w:p>
        </w:tc>
      </w:tr>
      <w:tr w:rsidR="00A52594" w:rsidRPr="00525A10" w14:paraId="771BEACD" w14:textId="77777777" w:rsidTr="00C772DD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E0AC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Производственная зона сельскохозяйственных предприятий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0DA9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44,03</w:t>
            </w:r>
          </w:p>
        </w:tc>
      </w:tr>
      <w:tr w:rsidR="00A52594" w:rsidRPr="00525A10" w14:paraId="523D9703" w14:textId="77777777" w:rsidTr="00C772DD">
        <w:trPr>
          <w:trHeight w:val="164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BB595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sz w:val="20"/>
                <w:szCs w:val="20"/>
              </w:rPr>
              <w:t>Зона природно-ландшафтной территории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1D964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1042,6</w:t>
            </w:r>
          </w:p>
        </w:tc>
      </w:tr>
      <w:tr w:rsidR="00A52594" w:rsidRPr="00525A10" w14:paraId="405BE4E5" w14:textId="77777777" w:rsidTr="00C772DD">
        <w:trPr>
          <w:trHeight w:val="164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2515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sz w:val="20"/>
                <w:szCs w:val="20"/>
              </w:rPr>
              <w:t>Иная зона сельскохозяйственного назначения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6C0D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35,23</w:t>
            </w:r>
          </w:p>
        </w:tc>
      </w:tr>
      <w:tr w:rsidR="00A52594" w:rsidRPr="00525A10" w14:paraId="2B74C5E6" w14:textId="77777777" w:rsidTr="00C772DD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0B8C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CB1FA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354,18</w:t>
            </w:r>
          </w:p>
        </w:tc>
      </w:tr>
      <w:tr w:rsidR="00A52594" w:rsidRPr="00525A10" w14:paraId="13FF94CA" w14:textId="77777777" w:rsidTr="00C772DD">
        <w:trPr>
          <w:trHeight w:val="4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D4E995" w14:textId="77777777" w:rsidR="00A52594" w:rsidRPr="00525A10" w:rsidRDefault="00A52594" w:rsidP="00AD71A5">
            <w:pPr>
              <w:widowControl w:val="0"/>
              <w:spacing w:after="0" w:line="235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Зона озелененных территорий общего пользования (парки, сады, скверы, бульвары, </w:t>
            </w:r>
          </w:p>
          <w:p w14:paraId="39D8C89E" w14:textId="6F11D2BE" w:rsidR="00A52594" w:rsidRPr="00525A10" w:rsidRDefault="00A52594" w:rsidP="00AD71A5">
            <w:pPr>
              <w:widowControl w:val="0"/>
              <w:spacing w:after="0" w:line="235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2907">
              <w:rPr>
                <w:rFonts w:ascii="Times New Roman" w:eastAsia="Calibri" w:hAnsi="Times New Roman" w:cs="Times New Roman"/>
                <w:sz w:val="20"/>
                <w:szCs w:val="20"/>
              </w:rPr>
              <w:t>городские леса)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953ADA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1,93</w:t>
            </w:r>
          </w:p>
        </w:tc>
      </w:tr>
      <w:tr w:rsidR="00A52594" w:rsidRPr="00525A10" w14:paraId="4B9A6441" w14:textId="77777777" w:rsidTr="00C772DD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37E57" w14:textId="77777777" w:rsidR="00A52594" w:rsidRPr="00525A10" w:rsidRDefault="00A52594" w:rsidP="00AD71A5">
            <w:pPr>
              <w:widowControl w:val="0"/>
              <w:spacing w:after="0" w:line="235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sz w:val="20"/>
                <w:szCs w:val="20"/>
              </w:rPr>
              <w:t>Контура зон лесных участков в картографических материалах соответствуют сведениям по Золотухинскому лесничеству, внесенных в ЕГРН с реестровым номером 46:00-15.6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2BB5A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322,05</w:t>
            </w:r>
          </w:p>
        </w:tc>
      </w:tr>
      <w:tr w:rsidR="00A52594" w:rsidRPr="00525A10" w14:paraId="5AA7127C" w14:textId="77777777" w:rsidTr="00C772DD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F56A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sz w:val="20"/>
                <w:szCs w:val="20"/>
              </w:rPr>
              <w:t>Зона акваторий (водный фонд)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E19D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30,2</w:t>
            </w:r>
          </w:p>
        </w:tc>
      </w:tr>
      <w:tr w:rsidR="00A52594" w:rsidRPr="00525A10" w14:paraId="55183227" w14:textId="77777777" w:rsidTr="00C772DD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CFFB4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Зоны инженерной и транспортной инфраструктуры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A825F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24,49</w:t>
            </w:r>
          </w:p>
        </w:tc>
      </w:tr>
      <w:tr w:rsidR="00A52594" w:rsidRPr="00525A10" w14:paraId="3F78DBA5" w14:textId="77777777" w:rsidTr="00C772DD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8F27D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Зона улично-дорожной сети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B639A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9,26</w:t>
            </w:r>
          </w:p>
        </w:tc>
      </w:tr>
      <w:tr w:rsidR="00A52594" w:rsidRPr="00525A10" w14:paraId="719382C9" w14:textId="77777777" w:rsidTr="00C772DD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F1479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11D07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2,65</w:t>
            </w:r>
          </w:p>
        </w:tc>
      </w:tr>
      <w:tr w:rsidR="00A52594" w:rsidRPr="00525A10" w14:paraId="559DD0AF" w14:textId="77777777" w:rsidTr="00C772DD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D52EE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33C51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12,58</w:t>
            </w:r>
          </w:p>
        </w:tc>
      </w:tr>
      <w:tr w:rsidR="00A52594" w:rsidRPr="00525A10" w14:paraId="7D9B21C8" w14:textId="77777777" w:rsidTr="00C772DD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B9AB9" w14:textId="77777777" w:rsidR="00A52594" w:rsidRPr="00525A10" w:rsidRDefault="00A52594" w:rsidP="00AD71A5">
            <w:pPr>
              <w:widowControl w:val="0"/>
              <w:spacing w:after="0" w:line="235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Зона кладбищ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B7A2F" w14:textId="77777777" w:rsidR="00A52594" w:rsidRPr="00525A10" w:rsidRDefault="00A52594" w:rsidP="00AD71A5">
            <w:pPr>
              <w:widowControl w:val="0"/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2,64</w:t>
            </w:r>
          </w:p>
        </w:tc>
      </w:tr>
      <w:tr w:rsidR="00A52594" w:rsidRPr="00161385" w14:paraId="25E9C4FE" w14:textId="77777777" w:rsidTr="00C772DD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BE526" w14:textId="77777777" w:rsidR="00A52594" w:rsidRPr="00525A10" w:rsidRDefault="00A52594" w:rsidP="00C772D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25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2C770" w14:textId="77777777" w:rsidR="00A52594" w:rsidRPr="00525A10" w:rsidRDefault="00A52594" w:rsidP="00C772D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7723,93</w:t>
            </w:r>
          </w:p>
        </w:tc>
      </w:tr>
    </w:tbl>
    <w:bookmarkEnd w:id="37"/>
    <w:p w14:paraId="1EC7F006" w14:textId="77777777" w:rsidR="00A52594" w:rsidRPr="00F84A0D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Общая площадь земель в границах муниципального образования </w:t>
      </w:r>
      <w:r w:rsidRPr="00E92C22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Большеанненковский</w:t>
      </w:r>
      <w:r w:rsidRPr="00E92C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Фатежского района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Курской области с</w:t>
      </w:r>
      <w:r w:rsidRPr="00525A10">
        <w:rPr>
          <w:rFonts w:ascii="Times New Roman" w:eastAsia="Calibri" w:hAnsi="Times New Roman" w:cs="Times New Roman"/>
          <w:color w:val="000000"/>
          <w:sz w:val="28"/>
          <w:szCs w:val="28"/>
        </w:rPr>
        <w:t>оставляет 7723,93 га. 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аибольший удельный вес в структуре земельного фонда занимают зоны сельскохозяйственного назначения –</w:t>
      </w:r>
      <w:r w:rsidRPr="00BB6FC5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bookmarkEnd w:id="34"/>
      <w:r>
        <w:rPr>
          <w:rFonts w:ascii="Times New Roman" w:eastAsia="Calibri" w:hAnsi="Times New Roman" w:cs="Times New Roman"/>
          <w:color w:val="000000"/>
          <w:sz w:val="28"/>
          <w:szCs w:val="28"/>
        </w:rPr>
        <w:t>6939,9</w:t>
      </w:r>
      <w:r w:rsidRPr="00525A10">
        <w:rPr>
          <w:rFonts w:ascii="Times New Roman" w:eastAsia="Calibri" w:hAnsi="Times New Roman" w:cs="Times New Roman"/>
          <w:color w:val="000000"/>
          <w:sz w:val="28"/>
          <w:szCs w:val="28"/>
        </w:rPr>
        <w:t>5 га (89 %).»;</w:t>
      </w:r>
    </w:p>
    <w:p w14:paraId="774FD98A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2.5.1 «</w:t>
      </w:r>
      <w:r w:rsidRPr="00F24B33">
        <w:rPr>
          <w:rFonts w:ascii="Times New Roman" w:hAnsi="Times New Roman" w:cs="Times New Roman"/>
          <w:color w:val="000000" w:themeColor="text1"/>
          <w:sz w:val="28"/>
          <w:szCs w:val="28"/>
        </w:rPr>
        <w:t>Земли населенных пунктов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4D596849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подразделе 2.5.2 «</w:t>
      </w:r>
      <w:r w:rsidRPr="00094E7B">
        <w:rPr>
          <w:rFonts w:ascii="Times New Roman" w:hAnsi="Times New Roman" w:cs="Times New Roman"/>
          <w:color w:val="000000" w:themeColor="text1"/>
          <w:sz w:val="28"/>
          <w:szCs w:val="28"/>
        </w:rPr>
        <w:t>Жилищный фонд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»: </w:t>
      </w:r>
    </w:p>
    <w:p w14:paraId="7A029ABF" w14:textId="1A8459A5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абзаце втором после таблицы 15 «</w:t>
      </w:r>
      <w:r w:rsidRPr="00B31137">
        <w:rPr>
          <w:rFonts w:ascii="Times New Roman" w:hAnsi="Times New Roman" w:cs="Times New Roman"/>
          <w:color w:val="000000" w:themeColor="text1"/>
          <w:sz w:val="28"/>
          <w:szCs w:val="28"/>
        </w:rPr>
        <w:t>Общая характеристика жилищного фонда на 01.01.2014 г.</w:t>
      </w:r>
      <w:r w:rsidR="00AD71A5">
        <w:rPr>
          <w:rFonts w:ascii="Times New Roman" w:hAnsi="Times New Roman" w:cs="Times New Roman"/>
          <w:color w:val="000000" w:themeColor="text1"/>
          <w:sz w:val="28"/>
          <w:szCs w:val="28"/>
        </w:rPr>
        <w:t>» слова «</w:t>
      </w:r>
      <w:r w:rsidRPr="00B31137">
        <w:rPr>
          <w:rFonts w:ascii="Times New Roman" w:hAnsi="Times New Roman" w:cs="Times New Roman"/>
          <w:color w:val="000000" w:themeColor="text1"/>
          <w:sz w:val="28"/>
          <w:szCs w:val="28"/>
        </w:rPr>
        <w:t>газификация на 65% (201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31137">
        <w:rPr>
          <w:rFonts w:ascii="Times New Roman" w:hAnsi="Times New Roman" w:cs="Times New Roman"/>
          <w:color w:val="000000" w:themeColor="text1"/>
          <w:sz w:val="28"/>
          <w:szCs w:val="28"/>
        </w:rPr>
        <w:t>домовладений из 293)</w:t>
      </w:r>
      <w:r w:rsidR="00AD71A5">
        <w:rPr>
          <w:rFonts w:ascii="Times New Roman" w:hAnsi="Times New Roman" w:cs="Times New Roman"/>
          <w:color w:val="000000" w:themeColor="text1"/>
          <w:sz w:val="28"/>
          <w:szCs w:val="28"/>
        </w:rPr>
        <w:t>» заменить словами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система газоснабжения включает</w:t>
      </w:r>
      <w:r w:rsidR="00AD71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себя 28,353 км газовых сетей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 последнее предложение исключить;</w:t>
      </w:r>
    </w:p>
    <w:p w14:paraId="50F7969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подразделе «Проектные предложения»:</w:t>
      </w:r>
    </w:p>
    <w:p w14:paraId="4559B703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абзаце шестом цифры «2035» заменить цифрами «2034»;</w:t>
      </w:r>
    </w:p>
    <w:p w14:paraId="1DCECDDA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подразделе «</w:t>
      </w:r>
      <w:r w:rsidRPr="00A92B05">
        <w:rPr>
          <w:rFonts w:ascii="Times New Roman" w:hAnsi="Times New Roman" w:cs="Times New Roman"/>
          <w:color w:val="000000" w:themeColor="text1"/>
          <w:sz w:val="28"/>
          <w:szCs w:val="28"/>
        </w:rPr>
        <w:t>Расчет объемов нового строительства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»:</w:t>
      </w:r>
    </w:p>
    <w:p w14:paraId="21BBDCE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абзаце девятом цифры «01.01.2020» заменить цифрами «01.01.2019»;</w:t>
      </w:r>
    </w:p>
    <w:p w14:paraId="3F16EA1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абзаце четырнадцатом цифры «01.01.2035» заменить цифрами «01.01.2034»;</w:t>
      </w:r>
    </w:p>
    <w:p w14:paraId="6D1FD344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абзаце первом подраздела «</w:t>
      </w:r>
      <w:r w:rsidRPr="00A92B05">
        <w:rPr>
          <w:rFonts w:ascii="Times New Roman" w:hAnsi="Times New Roman" w:cs="Times New Roman"/>
          <w:color w:val="000000" w:themeColor="text1"/>
          <w:sz w:val="28"/>
          <w:szCs w:val="28"/>
        </w:rPr>
        <w:t>I очередь строительства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цифры «2020» заменить цифрами «2019»;</w:t>
      </w:r>
    </w:p>
    <w:p w14:paraId="78F8C026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абзаце первом подраздела «</w:t>
      </w:r>
      <w:r w:rsidRPr="00A92B05">
        <w:rPr>
          <w:rFonts w:ascii="Times New Roman" w:hAnsi="Times New Roman" w:cs="Times New Roman"/>
          <w:color w:val="000000" w:themeColor="text1"/>
          <w:sz w:val="28"/>
          <w:szCs w:val="28"/>
        </w:rPr>
        <w:t>На расчетный срок строительства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цифры «2035» заменить цифрами «2034»;</w:t>
      </w:r>
    </w:p>
    <w:p w14:paraId="1988FA82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2.5.3 «</w:t>
      </w:r>
      <w:r w:rsidRPr="00094E7B">
        <w:rPr>
          <w:rFonts w:ascii="Times New Roman" w:hAnsi="Times New Roman" w:cs="Times New Roman"/>
          <w:color w:val="000000" w:themeColor="text1"/>
          <w:sz w:val="28"/>
          <w:szCs w:val="28"/>
        </w:rPr>
        <w:t>Земли сельскохозяйственного назначения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36FF169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2.5.4 «</w:t>
      </w:r>
      <w:r w:rsidRPr="00094E7B">
        <w:rPr>
          <w:rFonts w:ascii="Times New Roman" w:hAnsi="Times New Roman" w:cs="Times New Roman"/>
          <w:color w:val="000000" w:themeColor="text1"/>
          <w:sz w:val="28"/>
          <w:szCs w:val="28"/>
        </w:rPr>
        <w:t>Земли промышленности, энергетики, транспорта, связи, радиовещания, телевидения, информатики, земли обороны, безопасности и земли иного специального назначения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7312254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2.5.5 «</w:t>
      </w:r>
      <w:r w:rsidRPr="00D91C68">
        <w:rPr>
          <w:rFonts w:ascii="Times New Roman" w:hAnsi="Times New Roman" w:cs="Times New Roman"/>
          <w:color w:val="000000" w:themeColor="text1"/>
          <w:sz w:val="28"/>
          <w:szCs w:val="28"/>
        </w:rPr>
        <w:t>Земли особо охраняемых территорий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1A2DC647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C68"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 «</w:t>
      </w:r>
      <w:r w:rsidRPr="00D91C68">
        <w:rPr>
          <w:rFonts w:ascii="Times New Roman" w:hAnsi="Times New Roman" w:cs="Times New Roman"/>
          <w:color w:val="000000" w:themeColor="text1"/>
          <w:sz w:val="28"/>
          <w:szCs w:val="28"/>
        </w:rPr>
        <w:t>Земли лесного фонда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691C5A6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2.5.7 «</w:t>
      </w:r>
      <w:r w:rsidRPr="00D91C68">
        <w:rPr>
          <w:rFonts w:ascii="Times New Roman" w:hAnsi="Times New Roman" w:cs="Times New Roman"/>
          <w:color w:val="000000" w:themeColor="text1"/>
          <w:sz w:val="28"/>
          <w:szCs w:val="28"/>
        </w:rPr>
        <w:t>Земли водного фонда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7FC4D544" w14:textId="44C4C494" w:rsidR="00A52594" w:rsidRDefault="00AD71A5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A52594" w:rsidRPr="00BC1A0A">
        <w:rPr>
          <w:rFonts w:ascii="Times New Roman" w:hAnsi="Times New Roman" w:cs="Times New Roman"/>
          <w:color w:val="000000" w:themeColor="text1"/>
          <w:sz w:val="28"/>
          <w:szCs w:val="28"/>
        </w:rPr>
        <w:t>) в подразделе</w:t>
      </w:r>
      <w:r w:rsidR="00A525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2.6 «Объекты местного значения»:</w:t>
      </w:r>
    </w:p>
    <w:p w14:paraId="3D368638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2.6.1</w:t>
      </w:r>
      <w:r>
        <w:t xml:space="preserve"> </w:t>
      </w:r>
      <w:r w:rsidRPr="00E43994">
        <w:rPr>
          <w:rFonts w:ascii="Times New Roman" w:hAnsi="Times New Roman" w:cs="Times New Roman"/>
          <w:sz w:val="28"/>
          <w:szCs w:val="28"/>
        </w:rPr>
        <w:t>«</w:t>
      </w:r>
      <w:r w:rsidRPr="00E43994">
        <w:rPr>
          <w:rFonts w:ascii="Times New Roman" w:hAnsi="Times New Roman" w:cs="Times New Roman"/>
          <w:color w:val="000000" w:themeColor="text1"/>
          <w:sz w:val="28"/>
          <w:szCs w:val="28"/>
        </w:rPr>
        <w:t>Объекты культурно-бытового обслуживания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изложить в следующей редакции:</w:t>
      </w:r>
    </w:p>
    <w:p w14:paraId="6FC7D733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97BCF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E439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2.6.1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Система</w:t>
      </w:r>
      <w:r w:rsidRPr="00E439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культурно-бытового обслуживания</w:t>
      </w:r>
    </w:p>
    <w:p w14:paraId="3838DF8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E4977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3994">
        <w:rPr>
          <w:rFonts w:ascii="Times New Roman" w:hAnsi="Times New Roman" w:cs="Times New Roman"/>
          <w:color w:val="000000" w:themeColor="text1"/>
          <w:sz w:val="28"/>
          <w:szCs w:val="28"/>
        </w:rPr>
        <w:t>Система культурно-бытового и социального обслуживания муниципального образования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Большеанненковский сельсовет</w:t>
      </w:r>
      <w:r w:rsidRPr="00E439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Фатежского</w:t>
      </w:r>
      <w:r w:rsidRPr="00E439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Курской области формируется с учетом следующих факторов: сложившихся коммуникационных связей, экономического и социально-культурного потенциала, особенностей системы расселения и уровня развития транспортной сети.</w:t>
      </w:r>
    </w:p>
    <w:p w14:paraId="74944E87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959331" w14:textId="77777777" w:rsidR="00A52594" w:rsidRPr="0005260F" w:rsidRDefault="00A52594" w:rsidP="00AD71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5260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Образование и воспитание</w:t>
      </w:r>
    </w:p>
    <w:p w14:paraId="1D3CAC46" w14:textId="77777777" w:rsidR="00A52594" w:rsidRPr="0005260F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A9BB71" w14:textId="77777777" w:rsidR="00A52594" w:rsidRPr="0005260F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260F">
        <w:rPr>
          <w:rFonts w:ascii="Times New Roman" w:hAnsi="Times New Roman" w:cs="Times New Roman"/>
          <w:color w:val="000000" w:themeColor="text1"/>
          <w:sz w:val="28"/>
          <w:szCs w:val="28"/>
        </w:rPr>
        <w:t>Система образования предоставляет собой совокупность взаимодействующих учреждений различных организационно-правовых форм, типов и видов.</w:t>
      </w:r>
    </w:p>
    <w:p w14:paraId="7988B8D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260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 организации подразделяются на типы в соответствии с образовательными программами, реализация которых является основной целью их деятельности.</w:t>
      </w:r>
    </w:p>
    <w:p w14:paraId="7F75B1F5" w14:textId="0CFDAE51" w:rsidR="004066B6" w:rsidRDefault="004066B6">
      <w:pPr>
        <w:spacing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29FA38A" w14:textId="0B9C1F9E" w:rsidR="00A52594" w:rsidRPr="00240E88" w:rsidRDefault="00A52594" w:rsidP="00A525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0E88">
        <w:rPr>
          <w:rFonts w:ascii="Times New Roman" w:eastAsia="Calibri" w:hAnsi="Times New Roman" w:cs="Times New Roman"/>
          <w:b/>
          <w:bCs/>
          <w:sz w:val="28"/>
          <w:szCs w:val="28"/>
        </w:rPr>
        <w:t>Дошкольные образовательные организации</w:t>
      </w:r>
    </w:p>
    <w:p w14:paraId="7151E58F" w14:textId="77777777" w:rsidR="00A52594" w:rsidRPr="00240E88" w:rsidRDefault="00A52594" w:rsidP="00A525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DE085A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E88">
        <w:rPr>
          <w:rFonts w:ascii="Times New Roman" w:eastAsia="Calibri" w:hAnsi="Times New Roman" w:cs="Times New Roman"/>
          <w:sz w:val="28"/>
          <w:szCs w:val="28"/>
        </w:rPr>
        <w:t>На территории муниципального образования «</w:t>
      </w:r>
      <w:r w:rsidRPr="00A92B05">
        <w:rPr>
          <w:rFonts w:ascii="Times New Roman" w:eastAsia="Calibri" w:hAnsi="Times New Roman" w:cs="Times New Roman"/>
          <w:sz w:val="28"/>
          <w:szCs w:val="28"/>
        </w:rPr>
        <w:t>Большеан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A92B05">
        <w:rPr>
          <w:rFonts w:ascii="Times New Roman" w:eastAsia="Calibri" w:hAnsi="Times New Roman" w:cs="Times New Roman"/>
          <w:sz w:val="28"/>
          <w:szCs w:val="28"/>
        </w:rPr>
        <w:t xml:space="preserve">енковский </w:t>
      </w:r>
      <w:r w:rsidRPr="00240E88">
        <w:rPr>
          <w:rFonts w:ascii="Times New Roman" w:eastAsia="Calibri" w:hAnsi="Times New Roman" w:cs="Times New Roman"/>
          <w:sz w:val="28"/>
          <w:szCs w:val="28"/>
        </w:rPr>
        <w:t xml:space="preserve">сельсовет» Фатежского района Курской области </w:t>
      </w:r>
      <w:r>
        <w:rPr>
          <w:rFonts w:ascii="Times New Roman" w:eastAsia="Calibri" w:hAnsi="Times New Roman" w:cs="Times New Roman"/>
          <w:sz w:val="28"/>
          <w:szCs w:val="28"/>
        </w:rPr>
        <w:t>отсутствуют</w:t>
      </w:r>
      <w:r w:rsidRPr="00240E88">
        <w:rPr>
          <w:rFonts w:ascii="Times New Roman" w:eastAsia="Calibri" w:hAnsi="Times New Roman" w:cs="Times New Roman"/>
          <w:sz w:val="28"/>
          <w:szCs w:val="28"/>
        </w:rPr>
        <w:t xml:space="preserve"> дошкольн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ые </w:t>
      </w:r>
      <w:r w:rsidRPr="00240E88">
        <w:rPr>
          <w:rFonts w:ascii="Times New Roman" w:eastAsia="Calibri" w:hAnsi="Times New Roman" w:cs="Times New Roman"/>
          <w:sz w:val="28"/>
          <w:szCs w:val="28"/>
        </w:rPr>
        <w:t>образовательн</w:t>
      </w:r>
      <w:r>
        <w:rPr>
          <w:rFonts w:ascii="Times New Roman" w:eastAsia="Calibri" w:hAnsi="Times New Roman" w:cs="Times New Roman"/>
          <w:sz w:val="28"/>
          <w:szCs w:val="28"/>
        </w:rPr>
        <w:t>ые</w:t>
      </w:r>
      <w:r w:rsidRPr="00240E88">
        <w:rPr>
          <w:rFonts w:ascii="Times New Roman" w:eastAsia="Calibri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eastAsia="Calibri" w:hAnsi="Times New Roman" w:cs="Times New Roman"/>
          <w:sz w:val="28"/>
          <w:szCs w:val="28"/>
        </w:rPr>
        <w:t>и.</w:t>
      </w:r>
    </w:p>
    <w:p w14:paraId="597518E2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488A9D" w14:textId="77777777" w:rsidR="00A52594" w:rsidRPr="00240E88" w:rsidRDefault="00A52594" w:rsidP="00A525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0E88">
        <w:rPr>
          <w:rFonts w:ascii="Times New Roman" w:eastAsia="Calibri" w:hAnsi="Times New Roman" w:cs="Times New Roman"/>
          <w:b/>
          <w:bCs/>
          <w:sz w:val="28"/>
          <w:szCs w:val="28"/>
        </w:rPr>
        <w:t>Общеобразовательные организации</w:t>
      </w:r>
    </w:p>
    <w:p w14:paraId="05FA9430" w14:textId="77777777" w:rsidR="00A52594" w:rsidRPr="00240E88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79139F52" w14:textId="262BF07B" w:rsidR="00A52594" w:rsidRPr="00240E88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0E8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На территории муниципального образования «</w:t>
      </w:r>
      <w:r w:rsidRPr="00A92B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Большеан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</w:t>
      </w:r>
      <w:r w:rsidRPr="00A92B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енковский </w:t>
      </w:r>
      <w:r w:rsidRPr="00240E8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сельсовет» Фатежского района Курской области находится одна общеобразовательная организация – МКОУ «</w:t>
      </w:r>
      <w:r w:rsidRPr="00A92B0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Большеанненковская средняя общеобразовательная школа</w:t>
      </w:r>
      <w:r w:rsidRPr="00240E8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в д. Большое Ан</w:t>
      </w:r>
      <w:r w:rsidR="00803353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енково.</w:t>
      </w:r>
    </w:p>
    <w:p w14:paraId="00D3FB3D" w14:textId="77777777" w:rsidR="00A52594" w:rsidRPr="00240E88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5F59FCBE" w14:textId="77777777" w:rsidR="00A52594" w:rsidRPr="00240E88" w:rsidRDefault="00A52594" w:rsidP="00A525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</w:pPr>
      <w:r w:rsidRPr="00240E88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Таблица – Перечень общеобразовательных организаций муниципального образования «</w:t>
      </w:r>
      <w:r w:rsidRPr="007653F2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Большеан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н</w:t>
      </w:r>
      <w:r w:rsidRPr="007653F2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енковский</w:t>
      </w:r>
      <w:r w:rsidRPr="00240E88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 xml:space="preserve"> сельсовет» Фатежского района Курской области</w:t>
      </w:r>
    </w:p>
    <w:p w14:paraId="1A41FDF6" w14:textId="77777777" w:rsidR="00A52594" w:rsidRPr="00240E88" w:rsidRDefault="00A52594" w:rsidP="00A525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</w:pP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836"/>
        <w:gridCol w:w="2259"/>
        <w:gridCol w:w="1699"/>
        <w:gridCol w:w="1706"/>
      </w:tblGrid>
      <w:tr w:rsidR="00A52594" w:rsidRPr="00240E88" w14:paraId="6D555F05" w14:textId="77777777" w:rsidTr="00AD71A5">
        <w:trPr>
          <w:trHeight w:val="66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8BC0" w14:textId="77777777" w:rsidR="00A52594" w:rsidRPr="00240E88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  <w:t>№ п/п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263B" w14:textId="77777777" w:rsidR="00A52594" w:rsidRPr="00240E88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  <w:t>Наименование организации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58B6A" w14:textId="77777777" w:rsidR="00A52594" w:rsidRPr="00240E88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  <w:t>Местонахождение организации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21D3A" w14:textId="77777777" w:rsidR="00A52594" w:rsidRPr="00240E88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40E88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240E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65680AFE" w14:textId="77777777" w:rsidR="00A52594" w:rsidRPr="00240E88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(проектное)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A92B4" w14:textId="77777777" w:rsidR="00A52594" w:rsidRPr="00240E88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40E88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240E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705AFAD3" w14:textId="77777777" w:rsidR="00A52594" w:rsidRPr="00240E88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(фактическое)</w:t>
            </w:r>
          </w:p>
        </w:tc>
      </w:tr>
      <w:tr w:rsidR="00A52594" w:rsidRPr="00240E88" w14:paraId="611D10B4" w14:textId="77777777" w:rsidTr="00C772DD">
        <w:trPr>
          <w:trHeight w:val="16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CF1B1A" w14:textId="77777777" w:rsidR="00A52594" w:rsidRPr="00240E88" w:rsidRDefault="00A52594" w:rsidP="00C772DD">
            <w:pPr>
              <w:spacing w:after="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</w:pPr>
            <w:r w:rsidRPr="00240E88"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4F9241" w14:textId="77777777" w:rsidR="00A52594" w:rsidRPr="00240E88" w:rsidRDefault="00A52594" w:rsidP="00C772DD">
            <w:pPr>
              <w:spacing w:after="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  <w:t>МКОУ «</w:t>
            </w:r>
            <w:r w:rsidRPr="00A92B05"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  <w:t>Большеанненковская средняя общеобразовательная школа</w:t>
            </w:r>
            <w:r w:rsidRPr="00240E88"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  <w:t>»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AAB157" w14:textId="77777777" w:rsidR="00A52594" w:rsidRPr="00240E88" w:rsidRDefault="00A52594" w:rsidP="00C772DD">
            <w:pPr>
              <w:spacing w:after="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Курская область,</w:t>
            </w:r>
          </w:p>
          <w:p w14:paraId="73621578" w14:textId="77777777" w:rsidR="00A52594" w:rsidRPr="00240E88" w:rsidRDefault="00A52594" w:rsidP="00C772DD">
            <w:pPr>
              <w:spacing w:after="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Фатежский</w:t>
            </w:r>
            <w:r w:rsidRPr="00240E88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 район,</w:t>
            </w:r>
          </w:p>
          <w:p w14:paraId="14DE85A5" w14:textId="77777777" w:rsidR="00A52594" w:rsidRPr="00240E88" w:rsidRDefault="00A52594" w:rsidP="00C772DD">
            <w:pPr>
              <w:spacing w:after="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муниципальное образование </w:t>
            </w:r>
          </w:p>
          <w:p w14:paraId="37C811E9" w14:textId="77777777" w:rsidR="00A52594" w:rsidRPr="00240E88" w:rsidRDefault="00A52594" w:rsidP="00C772DD">
            <w:pPr>
              <w:spacing w:after="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«</w:t>
            </w:r>
            <w:r w:rsidRPr="006F6800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Большеан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н</w:t>
            </w:r>
            <w:r w:rsidRPr="006F6800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енковский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 </w:t>
            </w:r>
          </w:p>
          <w:p w14:paraId="1163E63F" w14:textId="77777777" w:rsidR="00A52594" w:rsidRPr="003E0D7C" w:rsidRDefault="00A52594" w:rsidP="00C772DD">
            <w:pPr>
              <w:spacing w:after="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3E0D7C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сельсовет»,</w:t>
            </w:r>
          </w:p>
          <w:p w14:paraId="37B9D7E5" w14:textId="0B50D01A" w:rsidR="00A52594" w:rsidRPr="00240E88" w:rsidRDefault="00A52594" w:rsidP="00C772DD">
            <w:pPr>
              <w:spacing w:after="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3E0D7C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д. Большое Ан</w:t>
            </w:r>
            <w:r w:rsidR="00803353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н</w:t>
            </w:r>
            <w:r w:rsidRPr="003E0D7C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енково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9C3492" w14:textId="77777777" w:rsidR="00A52594" w:rsidRPr="00240E88" w:rsidRDefault="00A52594" w:rsidP="00C772DD">
            <w:pPr>
              <w:spacing w:before="120" w:after="12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192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99B0B6" w14:textId="77777777" w:rsidR="00A52594" w:rsidRPr="00240E88" w:rsidRDefault="00A52594" w:rsidP="00C772DD">
            <w:pPr>
              <w:spacing w:before="120" w:after="120" w:line="240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44</w:t>
            </w:r>
          </w:p>
        </w:tc>
      </w:tr>
    </w:tbl>
    <w:p w14:paraId="27C8E912" w14:textId="77777777" w:rsidR="00A52594" w:rsidRPr="00240E88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A23233" w14:textId="77777777" w:rsidR="00A52594" w:rsidRPr="0068531D" w:rsidRDefault="00A52594" w:rsidP="00A525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Объекты з</w:t>
      </w:r>
      <w:r w:rsidRPr="0068531D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дравоохранени</w:t>
      </w: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я</w:t>
      </w:r>
    </w:p>
    <w:p w14:paraId="266CC67D" w14:textId="77777777" w:rsidR="00A52594" w:rsidRPr="0068531D" w:rsidRDefault="00A52594" w:rsidP="00A525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36077BD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68531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Система здравоохранения муниципального образования «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Большеанненковский</w:t>
      </w:r>
      <w:r w:rsidRPr="0068531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сельсовет» Фатежского района Курской области представлена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одним фельдшерско-акушерским пунктом (далее – ФАП) – Большеанненковский ФАП в д. </w:t>
      </w:r>
      <w:r w:rsidRPr="006F680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Большое Анненково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58266CB9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38667C72" w14:textId="77777777" w:rsidR="00AD71A5" w:rsidRDefault="00AD71A5" w:rsidP="00A525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4EC0E526" w14:textId="77777777" w:rsidR="00AD71A5" w:rsidRDefault="00AD71A5" w:rsidP="00A525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5923C46F" w14:textId="77777777" w:rsidR="00AD71A5" w:rsidRDefault="00AD71A5" w:rsidP="00A525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5525E6F2" w14:textId="77777777" w:rsidR="00A52594" w:rsidRPr="0068531D" w:rsidRDefault="00A52594" w:rsidP="00A525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F323CD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lastRenderedPageBreak/>
        <w:t>Физкультурно-спортивные сооружения</w:t>
      </w:r>
    </w:p>
    <w:p w14:paraId="2A19C7C7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11EC6B" w14:textId="77777777" w:rsidR="00A52594" w:rsidRPr="002611D2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1D2">
        <w:rPr>
          <w:rFonts w:ascii="Times New Roman" w:hAnsi="Times New Roman" w:cs="Times New Roman"/>
          <w:color w:val="000000" w:themeColor="text1"/>
          <w:sz w:val="28"/>
          <w:szCs w:val="28"/>
        </w:rPr>
        <w:t>К числу основных проблем развития спорта, которые могут быть решены градостроительными методами, относятся:</w:t>
      </w:r>
    </w:p>
    <w:p w14:paraId="5CA79784" w14:textId="77777777" w:rsidR="00A52594" w:rsidRPr="002611D2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1D2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системы проведения физкультурно-массовой работы по месту жительства населения;</w:t>
      </w:r>
    </w:p>
    <w:p w14:paraId="246C8A3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1D2">
        <w:rPr>
          <w:rFonts w:ascii="Times New Roman" w:hAnsi="Times New Roman" w:cs="Times New Roman"/>
          <w:color w:val="000000" w:themeColor="text1"/>
          <w:sz w:val="28"/>
          <w:szCs w:val="28"/>
        </w:rPr>
        <w:t>нехватка спортивных сооружений для организации занятий физической культурой и спортом, для организации и проведения, массовых физкультурно-оздоровительных занятий с населением.</w:t>
      </w:r>
    </w:p>
    <w:p w14:paraId="72FED244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муниципального образования «Большеанненковский</w:t>
      </w:r>
      <w:r w:rsidRPr="006F68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сельсовет» Фатежского района Курской области имеется спортивный зал при общеобразовательной организации.</w:t>
      </w:r>
    </w:p>
    <w:p w14:paraId="799B3CAD" w14:textId="77777777" w:rsidR="00957119" w:rsidRDefault="00957119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7757DB" w14:textId="77777777" w:rsidR="00A52594" w:rsidRDefault="00A52594" w:rsidP="00A5259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11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Учреждения культуры</w:t>
      </w:r>
    </w:p>
    <w:p w14:paraId="2C72747B" w14:textId="77777777" w:rsidR="00A52594" w:rsidRPr="002611D2" w:rsidRDefault="00A52594" w:rsidP="00A5259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DEB5957" w14:textId="77777777" w:rsidR="00A52594" w:rsidRPr="002611D2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611D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многообразия, и целенаправленное воздействие на личность для формирования определенных положительных качеств.</w:t>
      </w:r>
    </w:p>
    <w:p w14:paraId="08CF4376" w14:textId="77777777" w:rsidR="00A52594" w:rsidRPr="002611D2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125BCC14" w14:textId="77777777" w:rsidR="00A52594" w:rsidRPr="002611D2" w:rsidRDefault="00A52594" w:rsidP="00A525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</w:pPr>
      <w:bookmarkStart w:id="40" w:name="_Hlk161848199"/>
      <w:r w:rsidRPr="002611D2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Таблица – Перечень объектов культурно-досуговой деятельности муниципального образования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Большеанненковский сельсовет</w:t>
      </w:r>
      <w:r w:rsidRPr="002611D2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Фатежского</w:t>
      </w:r>
      <w:r w:rsidRPr="002611D2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 xml:space="preserve"> района Курской области</w:t>
      </w:r>
    </w:p>
    <w:p w14:paraId="66B0D64F" w14:textId="77777777" w:rsidR="00A52594" w:rsidRPr="002611D2" w:rsidRDefault="00A52594" w:rsidP="00A525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</w:pP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4"/>
        <w:gridCol w:w="2749"/>
        <w:gridCol w:w="1417"/>
        <w:gridCol w:w="2638"/>
        <w:gridCol w:w="1701"/>
      </w:tblGrid>
      <w:tr w:rsidR="00AD71A5" w:rsidRPr="002611D2" w14:paraId="79FC065E" w14:textId="77777777" w:rsidTr="00AD71A5">
        <w:trPr>
          <w:trHeight w:val="20"/>
          <w:jc w:val="center"/>
        </w:trPr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bookmarkEnd w:id="40"/>
          <w:p w14:paraId="291A73A3" w14:textId="77777777" w:rsidR="00AD71A5" w:rsidRPr="002611D2" w:rsidRDefault="00AD71A5" w:rsidP="00C772DD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D2ED02" w14:textId="77777777" w:rsidR="00AD71A5" w:rsidRPr="002611D2" w:rsidRDefault="00AD71A5" w:rsidP="00C772DD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5E2854" w14:textId="77777777" w:rsidR="00AD71A5" w:rsidRPr="002611D2" w:rsidRDefault="00AD71A5" w:rsidP="00C772DD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293DD24B" w14:textId="77777777" w:rsidR="00AD71A5" w:rsidRPr="002611D2" w:rsidRDefault="00AD71A5" w:rsidP="00C772DD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(фактическое)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3B94E6E" w14:textId="77777777" w:rsidR="00AD71A5" w:rsidRPr="002611D2" w:rsidRDefault="00AD71A5" w:rsidP="00C772DD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eastAsia="ru-RU"/>
              </w:rPr>
              <w:t>Местонахождение объекта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029ADE" w14:textId="77777777" w:rsidR="00AD71A5" w:rsidRPr="002611D2" w:rsidRDefault="00AD71A5" w:rsidP="00C772DD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Год </w:t>
            </w:r>
            <w:r w:rsidRPr="002611D2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постройки</w:t>
            </w:r>
          </w:p>
        </w:tc>
      </w:tr>
      <w:tr w:rsidR="00AD71A5" w:rsidRPr="002611D2" w14:paraId="1ABBF989" w14:textId="77777777" w:rsidTr="00AD71A5">
        <w:trPr>
          <w:trHeight w:val="1334"/>
          <w:jc w:val="center"/>
        </w:trPr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072C7C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427274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 w:rsidRPr="005F23A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Большеанненковский СДК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филиал </w:t>
            </w:r>
            <w:r w:rsidRPr="005F23A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МКУК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«</w:t>
            </w:r>
            <w:r w:rsidRPr="005F23A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Фатежский РДНТ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08D711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2F4E83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Курская область,</w:t>
            </w:r>
          </w:p>
          <w:p w14:paraId="14E3DF4B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Фатежский район,</w:t>
            </w:r>
          </w:p>
          <w:p w14:paraId="04FA02B6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муниципальное образование </w:t>
            </w:r>
          </w:p>
          <w:p w14:paraId="0646B804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Большеанненковский</w:t>
            </w: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сельсовет»,</w:t>
            </w:r>
          </w:p>
          <w:p w14:paraId="620E3842" w14:textId="1A89091E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5F23A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5F23A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Большое Анненково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912EC4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1972</w:t>
            </w:r>
          </w:p>
        </w:tc>
      </w:tr>
      <w:tr w:rsidR="00AD71A5" w:rsidRPr="002611D2" w14:paraId="7688C468" w14:textId="77777777" w:rsidTr="00AD71A5">
        <w:trPr>
          <w:trHeight w:val="734"/>
          <w:jc w:val="center"/>
        </w:trPr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860B890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954433" w14:textId="77777777" w:rsidR="00AD71A5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 w:rsidRPr="005F23A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Большеанненковская сельская библиотека</w:t>
            </w:r>
          </w:p>
          <w:p w14:paraId="49460C51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 w:rsidRPr="005F23A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филиал МКУК «Фатежская межпоселенческая </w:t>
            </w:r>
          </w:p>
          <w:p w14:paraId="06665B35" w14:textId="1F5351ED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 w:rsidRPr="003E0D7C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библиотека»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4AED16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7665F2" w14:textId="77777777" w:rsidR="00AD71A5" w:rsidRPr="005F23AD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5F23A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Курская область,</w:t>
            </w:r>
          </w:p>
          <w:p w14:paraId="5F31BF9E" w14:textId="77777777" w:rsidR="00AD71A5" w:rsidRPr="005F23AD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5F23A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Фатежский район,</w:t>
            </w:r>
          </w:p>
          <w:p w14:paraId="5E180FE0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5F23A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муниципальное образование </w:t>
            </w:r>
          </w:p>
          <w:p w14:paraId="5C25F631" w14:textId="77777777" w:rsidR="00AD71A5" w:rsidRPr="003E0D7C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3E0D7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Большеанненковский</w:t>
            </w:r>
            <w:r w:rsidRPr="003E0D7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сельсовет»,</w:t>
            </w:r>
          </w:p>
          <w:p w14:paraId="1290EDE9" w14:textId="162F72CE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3E0D7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3E0D7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Большое Анненково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03D17E" w14:textId="77777777" w:rsidR="00AD71A5" w:rsidRPr="002611D2" w:rsidRDefault="00AD71A5" w:rsidP="00C772DD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1966</w:t>
            </w:r>
          </w:p>
        </w:tc>
      </w:tr>
    </w:tbl>
    <w:p w14:paraId="6BF2270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D0B207" w14:textId="77777777" w:rsidR="00A52594" w:rsidRPr="007653F2" w:rsidRDefault="00A52594" w:rsidP="00A5259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653F2">
        <w:rPr>
          <w:rFonts w:ascii="Times New Roman" w:eastAsia="Calibri" w:hAnsi="Times New Roman" w:cs="Times New Roman"/>
          <w:b/>
          <w:bCs/>
          <w:sz w:val="28"/>
          <w:szCs w:val="28"/>
        </w:rPr>
        <w:t>Административно-общественное и бытовое обслуживание</w:t>
      </w:r>
    </w:p>
    <w:p w14:paraId="384A9913" w14:textId="77777777" w:rsidR="00A52594" w:rsidRPr="007653F2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DF4246" w14:textId="77777777" w:rsidR="00A52594" w:rsidRPr="007653F2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3F2">
        <w:rPr>
          <w:rFonts w:ascii="Times New Roman" w:eastAsia="Calibri" w:hAnsi="Times New Roman" w:cs="Times New Roman"/>
          <w:sz w:val="28"/>
          <w:szCs w:val="28"/>
        </w:rPr>
        <w:t>На территории муниципального образования «</w:t>
      </w:r>
      <w:r>
        <w:rPr>
          <w:rFonts w:ascii="Times New Roman" w:eastAsia="Calibri" w:hAnsi="Times New Roman" w:cs="Times New Roman"/>
          <w:sz w:val="28"/>
          <w:szCs w:val="28"/>
        </w:rPr>
        <w:t>Большеанненковский</w:t>
      </w:r>
      <w:r w:rsidRPr="007653F2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Курской области наход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7653F2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одно </w:t>
      </w:r>
      <w:r w:rsidRPr="007653F2">
        <w:rPr>
          <w:rFonts w:ascii="Times New Roman" w:eastAsia="Calibri" w:hAnsi="Times New Roman" w:cs="Times New Roman"/>
          <w:sz w:val="28"/>
          <w:szCs w:val="28"/>
        </w:rPr>
        <w:t>отделени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7653F2">
        <w:rPr>
          <w:rFonts w:ascii="Times New Roman" w:eastAsia="Calibri" w:hAnsi="Times New Roman" w:cs="Times New Roman"/>
          <w:sz w:val="28"/>
          <w:szCs w:val="28"/>
        </w:rPr>
        <w:t xml:space="preserve"> почты в д. </w:t>
      </w:r>
      <w:r>
        <w:rPr>
          <w:rFonts w:ascii="Times New Roman" w:eastAsia="Calibri" w:hAnsi="Times New Roman" w:cs="Times New Roman"/>
          <w:sz w:val="28"/>
          <w:szCs w:val="28"/>
        </w:rPr>
        <w:t>Большое Анненково.</w:t>
      </w:r>
    </w:p>
    <w:p w14:paraId="2FFE3F23" w14:textId="77777777" w:rsidR="00A52594" w:rsidRDefault="00A52594" w:rsidP="00A525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412E38" w14:textId="77777777" w:rsidR="00AD71A5" w:rsidRDefault="00AD71A5" w:rsidP="00A525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96E63F" w14:textId="77777777" w:rsidR="00AD71A5" w:rsidRDefault="00AD71A5" w:rsidP="00A525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0BD8CE" w14:textId="77777777" w:rsidR="00AD71A5" w:rsidRDefault="00AD71A5" w:rsidP="00A525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C8F509" w14:textId="77777777" w:rsidR="00A52594" w:rsidRDefault="00A52594" w:rsidP="00A525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2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Проектные предложения</w:t>
      </w:r>
    </w:p>
    <w:p w14:paraId="036D3383" w14:textId="77777777" w:rsidR="00A52594" w:rsidRPr="00A0620F" w:rsidRDefault="00A52594" w:rsidP="00A525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5DE8E2" w14:textId="77777777" w:rsidR="00A52594" w:rsidRPr="00711ACA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На территории муниципального образования «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Большеанненковский сельсовет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Фатежского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 по состоянию на 01.01.2024 находится 1 общеобразовательная организация проектной мощностью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192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 мест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а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20BBD3BC" w14:textId="77777777" w:rsidR="00A52594" w:rsidRPr="00711ACA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 региональными нормативами градостроительного проектирования Курской области, утвержденными постановлением Администрации Курской области от 28.04.2021 № 442-па, муниципальное образование «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Большеанненковский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Фатежского района Курской области должно быть обеспечено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дошкольными образовательными организациями на 21 место, 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общеобразовательными организациями на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36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 мест.</w:t>
      </w:r>
    </w:p>
    <w:p w14:paraId="60B69E86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A04C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Генеральным планом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предлагается размещение 1 дошкольной образовательной организации на 25 мест.</w:t>
      </w:r>
    </w:p>
    <w:p w14:paraId="58EC629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5B4D5A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Генеральный планом на расчетный срок (до 2034 г.) предлагается:</w:t>
      </w:r>
    </w:p>
    <w:p w14:paraId="7F8FABA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строительство спортивной площадки в д. </w:t>
      </w:r>
      <w:r w:rsidRPr="005B4D5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Большое Анненково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;</w:t>
      </w:r>
    </w:p>
    <w:p w14:paraId="45B9DDBF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строительство детской площадки в д. </w:t>
      </w:r>
      <w:r w:rsidRPr="005B4D5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Большое Анненково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  <w:r w:rsidRPr="001F3C7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»;</w:t>
      </w:r>
    </w:p>
    <w:p w14:paraId="067CB066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подраздел 2.6.2 «Объекты социального и коммунально-бытового обслуживания» исключить;</w:t>
      </w:r>
    </w:p>
    <w:p w14:paraId="7887DB8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подразделе 2.6.3 «Транспортная инфраструктура»:</w:t>
      </w:r>
    </w:p>
    <w:p w14:paraId="0EFD6C70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абзац третий исключить;</w:t>
      </w:r>
    </w:p>
    <w:p w14:paraId="490EDC19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таблицу 20 «</w:t>
      </w:r>
      <w:r w:rsidRPr="00347E0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Мероприятия по развитию межмуниципальных и местных дорог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исключить;</w:t>
      </w:r>
    </w:p>
    <w:p w14:paraId="5A1E92D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после таблицы 20 «</w:t>
      </w:r>
      <w:r w:rsidRPr="00D6646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Мероприятия по развитию межмуниципальных и местных дорог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»:</w:t>
      </w:r>
    </w:p>
    <w:p w14:paraId="61F4CB5A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bookmarkStart w:id="41" w:name="_Hlk179962653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втором аббревиатуру «РФ» заменить словами «Российской Федерации»;</w:t>
      </w:r>
    </w:p>
    <w:p w14:paraId="072A15D6" w14:textId="17F2D858" w:rsidR="00A52594" w:rsidRDefault="00AD71A5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третьем слова «</w:t>
      </w:r>
      <w:r w:rsidR="00A52594" w:rsidRPr="00D6646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СНиП 2.07.01-89 «Планировка и застройка городских и сельских поселений», СНиП 11-04-2003 «Инструкция о порядке разработки, согласования, экспертизы и утверждения градостроительной документации» и СНиП 2</w:t>
      </w:r>
      <w:r w:rsidR="00A747C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.05.02-85 «Автомобильные дороги</w:t>
      </w:r>
      <w:r w:rsidR="00A525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заменить словами «</w:t>
      </w:r>
      <w:r w:rsidR="00A52594" w:rsidRPr="00D6646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СП 42.13330.2016</w:t>
      </w:r>
      <w:r w:rsidR="00A525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</w:t>
      </w:r>
      <w:r w:rsidR="00A52594" w:rsidRPr="00D6646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СНиП 2.07.01-89*</w:t>
      </w:r>
      <w:r w:rsidR="00A525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A52594" w:rsidRPr="00D6646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Градостроительство. Планировка и застройка городских и сельских поселений</w:t>
      </w:r>
      <w:r w:rsidR="00A525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» и </w:t>
      </w:r>
      <w:r w:rsidR="00A52594" w:rsidRPr="0084620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СП 34.13330.2021</w:t>
      </w:r>
      <w:r w:rsidR="00A525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</w:t>
      </w:r>
      <w:r w:rsidR="00A52594" w:rsidRPr="0084620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СНиП 2.05.02-85* Автомобильные дороги</w:t>
      </w:r>
      <w:r w:rsidR="00A525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»;</w:t>
      </w:r>
    </w:p>
    <w:p w14:paraId="749479E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абзацы четвертый - шестой исключить;</w:t>
      </w:r>
    </w:p>
    <w:bookmarkEnd w:id="41"/>
    <w:p w14:paraId="13EEF02A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подраздел 2.6.4 «</w:t>
      </w:r>
      <w:r w:rsidRPr="00347E0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Инженерная инфраструктура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исключить;</w:t>
      </w:r>
    </w:p>
    <w:p w14:paraId="50803FF7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четвертом подраздела 2.6.5 «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Вертикальная планировка и инженерная подготовка территории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слова «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СП 11-105-97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заменить словами «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СП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 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11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noBreakHyphen/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105-97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Инженерно-геологические изыскания для строительства. Часть I. Общие правила производства работ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;</w:t>
      </w:r>
    </w:p>
    <w:p w14:paraId="4A812D56" w14:textId="0D35153E" w:rsidR="00A52594" w:rsidRDefault="00A747CB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з</w:t>
      </w:r>
      <w:r w:rsidR="00A52594" w:rsidRPr="00BC1A0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</w:t>
      </w:r>
      <w:r w:rsidR="00A525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в подразделе 2.7 «</w:t>
      </w:r>
      <w:r w:rsidR="00A52594" w:rsidRPr="0050671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Зоны ограничений и зоны с особыми условиями использования на территории сельсовета</w:t>
      </w:r>
      <w:r w:rsidR="00A525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»:</w:t>
      </w:r>
    </w:p>
    <w:p w14:paraId="58B513E8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абзац первый исключить;</w:t>
      </w:r>
    </w:p>
    <w:p w14:paraId="35C9990D" w14:textId="6E37A854" w:rsidR="00A52594" w:rsidRPr="00F95FD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пятом подраздела 2.7.1 «</w:t>
      </w:r>
      <w:r w:rsidRPr="00F95FD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Зоны ограничений и зоны с особыми условиями использования на территории сельсовета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слова «</w:t>
      </w:r>
      <w:r w:rsidRPr="00F95FD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статье 26 Федерального закона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заменить словами «в соответствии с Федерал</w:t>
      </w:r>
      <w:r w:rsidR="00A747C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ьным законом от 8 ноября 2007 года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№ 257-ФЗ «</w:t>
      </w:r>
      <w:r w:rsidRPr="00F95FD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»;</w:t>
      </w:r>
    </w:p>
    <w:p w14:paraId="12016589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подразделе 2.7.2 «</w:t>
      </w:r>
      <w:r w:rsidRPr="006B080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Охранные зоны по экологическим и санитарно-гигиеническим условиям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»:</w:t>
      </w:r>
    </w:p>
    <w:p w14:paraId="5AA0FC21" w14:textId="6841847E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абзаце шестом слова «со </w:t>
      </w:r>
      <w:r w:rsidRPr="00F9605F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ст. 65 действующей редакции РФ от 30.06.2006 №74-ФЗ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заменить словами «с</w:t>
      </w:r>
      <w:r w:rsidR="00A747CB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статьей 65 Водного кодекса Российской Федерации»;</w:t>
      </w:r>
    </w:p>
    <w:p w14:paraId="6CF56324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таблице 21 «</w:t>
      </w:r>
      <w:r w:rsidRPr="006B080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Объекты, оказывающие негативное воздействие на окружающую среду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подраздела «Санитарно-защитные зоны промышленных предприятий» графу «</w:t>
      </w:r>
      <w:r w:rsidRPr="006B080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Размер СЗЗ в соответствии с СанПиН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 </w:t>
      </w:r>
      <w:r w:rsidRPr="006B080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2.2.1/2.1.1.1200-03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исключить;</w:t>
      </w:r>
    </w:p>
    <w:p w14:paraId="1CE93E29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подразделе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Зоны санитарной охраны источников питьевого водоснабжения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»:</w:t>
      </w:r>
    </w:p>
    <w:p w14:paraId="3B027BE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первом слова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СанПиН 2.1.4.1110-02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заменить словами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СанПиН 2.1.4.1110-02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Зоны санитарной охраны источников водоснабжения и водопроводов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питьевого назначения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»;</w:t>
      </w:r>
    </w:p>
    <w:p w14:paraId="6957C13A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втором слова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СНиП 2.04.02-84* «Водоснабжение. Наружные сети и сооружения»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заменить словами «</w:t>
      </w:r>
      <w:bookmarkStart w:id="42" w:name="_Hlk174539355"/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СП 31.13330.2021 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СНиП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 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2.04.02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noBreakHyphen/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84* Водоснабжение. Наружные сети и сооружения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</w:t>
      </w:r>
      <w:bookmarkEnd w:id="42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;</w:t>
      </w:r>
    </w:p>
    <w:p w14:paraId="669CC162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сноске 1:</w:t>
      </w:r>
    </w:p>
    <w:p w14:paraId="26B3BB59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первом слова «</w:t>
      </w:r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СанПиН 2.2.1/2.1.1.1200-03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заменить словами «</w:t>
      </w:r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СанПиН 2.2.1/2.1.1.1200-03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bookmarkStart w:id="43" w:name="_Hlk174539403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</w:t>
      </w:r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Санитарно-защитные зоны и санитарная классификация предприятий, сооружений и иных объектов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»;</w:t>
      </w:r>
      <w:bookmarkEnd w:id="43"/>
    </w:p>
    <w:p w14:paraId="58270AA4" w14:textId="77777777" w:rsidR="00A52594" w:rsidRPr="00A0620F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абзаце пятом слова </w:t>
      </w:r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«СанПиН 2.2.1/2.1.1.1200-03» заменить словами «СанПиН 2.2.1/2.1.1.1200-03 </w:t>
      </w:r>
      <w:bookmarkStart w:id="44" w:name="_Hlk174539542"/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«Санитарно-защитные зоны и санитарная классификация предприятий, сооружений и иных объектов»;</w:t>
      </w:r>
      <w:bookmarkEnd w:id="44"/>
    </w:p>
    <w:p w14:paraId="6CD01017" w14:textId="010DD81F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A747CB">
        <w:rPr>
          <w:rFonts w:ascii="Times New Roman" w:hAnsi="Times New Roman" w:cs="Times New Roman"/>
          <w:sz w:val="28"/>
          <w:szCs w:val="28"/>
        </w:rPr>
        <w:t>текстом</w:t>
      </w:r>
      <w:r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05062C62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bookmarkStart w:id="45" w:name="_Hlk174539758"/>
      <w:r w:rsidRPr="004A72F7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4A72F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A72F7">
        <w:rPr>
          <w:rFonts w:ascii="Times New Roman" w:hAnsi="Times New Roman" w:cs="Times New Roman"/>
          <w:sz w:val="28"/>
          <w:szCs w:val="28"/>
        </w:rPr>
        <w:t>.2024 в границах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4A72F7">
        <w:rPr>
          <w:rFonts w:ascii="Times New Roman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hAnsi="Times New Roman" w:cs="Times New Roman"/>
          <w:sz w:val="28"/>
          <w:szCs w:val="28"/>
        </w:rPr>
        <w:t>Фатежского</w:t>
      </w:r>
      <w:r w:rsidRPr="004A72F7">
        <w:rPr>
          <w:rFonts w:ascii="Times New Roman" w:hAnsi="Times New Roman" w:cs="Times New Roman"/>
          <w:sz w:val="28"/>
          <w:szCs w:val="28"/>
        </w:rPr>
        <w:t xml:space="preserve"> района Курской области отсутствуют установленные ЗСО источника питьевого и хозяйственно-бытового водоснабжения.</w:t>
      </w:r>
    </w:p>
    <w:p w14:paraId="58E15FFA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2F7">
        <w:rPr>
          <w:rFonts w:ascii="Times New Roman" w:hAnsi="Times New Roman" w:cs="Times New Roman"/>
          <w:sz w:val="28"/>
          <w:szCs w:val="28"/>
        </w:rPr>
        <w:t>Генеральным планом предлагается установить ЗСО для всех существующих и планируемых объектов и сетей водоснабжения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4A72F7">
        <w:rPr>
          <w:rFonts w:ascii="Times New Roman" w:hAnsi="Times New Roman" w:cs="Times New Roman"/>
          <w:sz w:val="28"/>
          <w:szCs w:val="28"/>
        </w:rPr>
        <w:t xml:space="preserve"> сельсовет» </w:t>
      </w:r>
      <w:r w:rsidRPr="004A72F7">
        <w:rPr>
          <w:rFonts w:ascii="Times New Roman" w:hAnsi="Times New Roman" w:cs="Times New Roman"/>
          <w:sz w:val="28"/>
          <w:szCs w:val="28"/>
        </w:rPr>
        <w:lastRenderedPageBreak/>
        <w:t>Фатежского района Курской области. Все действующие объекты водоснабжения в обязательном порядке должны иметь проекты организации ЗСО. Размеры ЗСО должны устанавливаться в соответствии с СанПиН 2.1.4.1110-02 «Зоны санитарной охраны источников водоснабжения и водопроводов питьевого назначения» и СП 31.13330.2021 «СНиП 2.04.02-84* Водоснабжение. Наружные сети и сооружения».</w:t>
      </w:r>
      <w:r>
        <w:rPr>
          <w:rFonts w:ascii="Times New Roman" w:hAnsi="Times New Roman" w:cs="Times New Roman"/>
          <w:sz w:val="28"/>
          <w:szCs w:val="28"/>
        </w:rPr>
        <w:t>»;</w:t>
      </w:r>
    </w:p>
    <w:bookmarkEnd w:id="45"/>
    <w:p w14:paraId="592BD262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подразделом 2.7.3 «Санитарная очистка территории. Размещение кладбищ»:</w:t>
      </w:r>
    </w:p>
    <w:p w14:paraId="0132EE45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EB796D" w14:textId="7EB56B42" w:rsidR="00A52594" w:rsidRDefault="00A52594" w:rsidP="00A52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A72F7">
        <w:rPr>
          <w:rFonts w:ascii="Times New Roman" w:hAnsi="Times New Roman" w:cs="Times New Roman"/>
          <w:b/>
          <w:bCs/>
          <w:sz w:val="28"/>
          <w:szCs w:val="28"/>
        </w:rPr>
        <w:t>2.7.3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A72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46" w:name="_Hlk174540047"/>
      <w:r w:rsidRPr="004A72F7">
        <w:rPr>
          <w:rFonts w:ascii="Times New Roman" w:hAnsi="Times New Roman" w:cs="Times New Roman"/>
          <w:b/>
          <w:bCs/>
          <w:sz w:val="28"/>
          <w:szCs w:val="28"/>
        </w:rPr>
        <w:t>Санитарная очистка территории. Размещение кладбищ</w:t>
      </w:r>
      <w:bookmarkEnd w:id="46"/>
    </w:p>
    <w:p w14:paraId="799E1274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36D8E6" w14:textId="77777777" w:rsidR="00A52594" w:rsidRPr="004A72F7" w:rsidRDefault="00A52594" w:rsidP="00A52594">
      <w:pPr>
        <w:widowControl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7" w:name="_Hlk174540409"/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комплекс мероприятий по санитарной очистке муниципального образования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Большеанненковский</w:t>
      </w: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сельсовет» Фатежского района Курской области входит сбор, удаление, обеззараживание с последующей утилизацией отходов производства и потребления. </w:t>
      </w:r>
    </w:p>
    <w:p w14:paraId="132BCF3E" w14:textId="77777777" w:rsidR="00A52594" w:rsidRPr="004A72F7" w:rsidRDefault="00A52594" w:rsidP="00A52594">
      <w:pPr>
        <w:widowControl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 твердых коммунальных отходов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(далее – ТКО)</w:t>
      </w: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предусматривается в металлические контейнеры, которые устанавливаются на специальных площадках, не более 5 контейнеров на площадку для обслуживания групп жилых домов и общественных зданий.</w:t>
      </w:r>
    </w:p>
    <w:p w14:paraId="12BA2F47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Вывоз ТКО осуществляется на полигон ТКО ООО «Экопол» в муниципальное образование «Большедолженковский сельсовет» Октябрьского района Курской области.</w:t>
      </w:r>
    </w:p>
    <w:p w14:paraId="0BB481A6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DE8264" w14:textId="77777777" w:rsidR="00A52594" w:rsidRPr="004A72F7" w:rsidRDefault="00A52594" w:rsidP="00A52594">
      <w:pPr>
        <w:widowControl w:val="0"/>
        <w:spacing w:after="0" w:line="252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7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Размещение кладбищ</w:t>
      </w:r>
    </w:p>
    <w:p w14:paraId="413CFBF0" w14:textId="77777777" w:rsidR="00A52594" w:rsidRPr="004A72F7" w:rsidRDefault="00A52594" w:rsidP="00A52594">
      <w:pPr>
        <w:widowControl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B99F636" w14:textId="77777777" w:rsidR="00A52594" w:rsidRPr="004A72F7" w:rsidRDefault="00A52594" w:rsidP="00A52594">
      <w:pPr>
        <w:widowControl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Большеанненковский </w:t>
      </w: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сельсовет» Фатежского района Курской области расположено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кладбище</w:t>
      </w: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61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площадь</w:t>
      </w:r>
      <w:r w:rsidRPr="003E0D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 2,64 га.</w:t>
      </w:r>
      <w:bookmarkEnd w:id="47"/>
      <w:r w:rsidRPr="003E0D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3C874F28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подразделом 2.7.4 «</w:t>
      </w:r>
      <w:r w:rsidRPr="00184E3E">
        <w:rPr>
          <w:rFonts w:ascii="Times New Roman" w:hAnsi="Times New Roman" w:cs="Times New Roman"/>
          <w:sz w:val="28"/>
          <w:szCs w:val="28"/>
        </w:rPr>
        <w:t>Водоохранные зоны и прибрежно-защитные полосы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19ECA92D" w14:textId="77777777" w:rsidR="00A52594" w:rsidRDefault="00A52594" w:rsidP="00A52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22F013" w14:textId="77777777" w:rsidR="00A52594" w:rsidRDefault="00A52594" w:rsidP="009571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385">
        <w:rPr>
          <w:rFonts w:ascii="Times New Roman" w:hAnsi="Times New Roman" w:cs="Times New Roman"/>
          <w:sz w:val="28"/>
          <w:szCs w:val="28"/>
        </w:rPr>
        <w:t>«</w:t>
      </w:r>
      <w:r w:rsidRPr="00161385">
        <w:rPr>
          <w:rFonts w:ascii="Times New Roman" w:hAnsi="Times New Roman" w:cs="Times New Roman"/>
          <w:b/>
          <w:bCs/>
          <w:sz w:val="28"/>
          <w:szCs w:val="28"/>
        </w:rPr>
        <w:t>2.7.4. Водоохранные зоны и прибрежно-защитные полосы</w:t>
      </w:r>
    </w:p>
    <w:p w14:paraId="0260E2BF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48" w:name="_Hlk175052720"/>
    </w:p>
    <w:p w14:paraId="59E764B2" w14:textId="77777777" w:rsidR="00A52594" w:rsidRPr="00161385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Гидрографическая сеть муниципального образования «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Большеанненковский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Фатежского</w:t>
      </w: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представлена </w:t>
      </w:r>
      <w:bookmarkStart w:id="49" w:name="_Hlk179987467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р. 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Усожа</w:t>
      </w:r>
      <w:bookmarkEnd w:id="49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. Протяженность р. 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Усожа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границах муниципального образования «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Большеанненковский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Фатежского</w:t>
      </w: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составляет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16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км.</w:t>
      </w:r>
    </w:p>
    <w:p w14:paraId="1D0EDA0F" w14:textId="77777777" w:rsidR="00A52594" w:rsidRPr="00161385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соответствии со статьей 65 Водного кодекса Российской Федерации ширина водоохранной зоны </w:t>
      </w:r>
      <w:r w:rsidRPr="009376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р. Усожа</w:t>
      </w: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200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</w:p>
    <w:bookmarkEnd w:id="48"/>
    <w:p w14:paraId="5DD03050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 xml:space="preserve">В границах водоохранной зоны установлен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</w:t>
      </w:r>
      <w:r w:rsidRPr="00161385">
        <w:rPr>
          <w:rFonts w:ascii="Times New Roman" w:eastAsia="Calibri" w:hAnsi="Times New Roman" w:cs="Times New Roman"/>
          <w:sz w:val="28"/>
          <w:szCs w:val="28"/>
        </w:rPr>
        <w:lastRenderedPageBreak/>
        <w:t>биологических ресурсов и других объектов животного и растительного мира, установленный частью 15 статьи 65 Водного кодекса Российской Федерации.</w:t>
      </w:r>
    </w:p>
    <w:p w14:paraId="16DA561D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В границах водоохранных зон запрещается:</w:t>
      </w:r>
    </w:p>
    <w:p w14:paraId="51266356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1) использование сточных вод в целях повышения почвенного плодородия;</w:t>
      </w:r>
    </w:p>
    <w:p w14:paraId="48BDBB0D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 (за исключением специализированных хранилищ аммиака, метанола, аммиачной селитры и нитрата калия на территориях морских портов, перечень которых утверждается Правительством Российской Федерации, за пределами границ прибрежных защитных полос), пунктов захоронения радиоактивных отходов, а также загрязнение территории загрязняющими веществами, предельно допустимые концентрации которых в водах водных объектов рыбохозяйственного значения не установлены;</w:t>
      </w:r>
    </w:p>
    <w:p w14:paraId="31BDAF46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3) осуществление авиационных мер по борьбе с вредными организмами;</w:t>
      </w:r>
    </w:p>
    <w:p w14:paraId="54F9EA31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129A4ADF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14:paraId="44370429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6) хранение пестицидов и агрохимикатов (за исключением хранения агрохимикатов в специализированных хранилищах, размещенных на территориях морских портов за пределами границ прибрежных защитных полос), применение пестицидов и агрохимикатов;</w:t>
      </w:r>
    </w:p>
    <w:p w14:paraId="0DA766C0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7) сброс сточных, в том числе дренажных, вод;</w:t>
      </w:r>
    </w:p>
    <w:p w14:paraId="6A1D7CA9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 xml:space="preserve"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</w:t>
      </w:r>
      <w:r w:rsidRPr="00161385">
        <w:rPr>
          <w:rFonts w:ascii="Times New Roman" w:eastAsia="Calibri" w:hAnsi="Times New Roman" w:cs="Times New Roman"/>
          <w:sz w:val="28"/>
          <w:szCs w:val="28"/>
        </w:rPr>
        <w:lastRenderedPageBreak/>
        <w:t>со статьей 19.1 Закона Российской Федерации от 21 февраля 1992 года №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161385">
        <w:rPr>
          <w:rFonts w:ascii="Times New Roman" w:eastAsia="Calibri" w:hAnsi="Times New Roman" w:cs="Times New Roman"/>
          <w:sz w:val="28"/>
          <w:szCs w:val="28"/>
        </w:rPr>
        <w:t>2395-I «О недрах»).</w:t>
      </w:r>
    </w:p>
    <w:p w14:paraId="08443FFB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На территориях, расположенных в границах водоохранных зон и занятых защитными лесами, особо защитными участками лесов, наряду с ограничениями, установленными частью 15 статьи 65 Водного кодекса Российской Федерации, действуют ограничения, предусмотренные установленными лесным законодательством правовым режимом защитных лесов, правовым режимом особо защитных участков лесов.</w:t>
      </w:r>
    </w:p>
    <w:p w14:paraId="3D5738D4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Строительство, реконструкция и эксплуатация специализированных хранилищ агрохимикатов, аммиака, метанола, аммиачной селитры и нитрата калия допускаются при условии оборудования таких хранилищ сооружениями и системами, предотвращающими загрязнение водных объектов.</w:t>
      </w:r>
    </w:p>
    <w:p w14:paraId="562C0324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В границах водоохранных зон устанавливаются прибрежные защитные полосы, на территориях которых помимо ограничений, предусмотренных для водоохранных зон и описанных в части 15 статьи 65 Водного кодекса Российской Федерации, предусмотрены дополнительные ограничения в соответствии с частью 17 статьи 65 Водного кодекса Российской Федерации:</w:t>
      </w:r>
    </w:p>
    <w:p w14:paraId="71816C05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1) распашка земель;</w:t>
      </w:r>
    </w:p>
    <w:p w14:paraId="0D19E3E5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2) размещение отвалов размываемых грунтов;</w:t>
      </w:r>
    </w:p>
    <w:p w14:paraId="35488735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14:paraId="3A77CCE1" w14:textId="77777777" w:rsidR="00A52594" w:rsidRPr="00161385" w:rsidRDefault="00A52594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Границы водоохранных и прибрежных защитных полос устанавливаются в соответствии с п</w:t>
      </w: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остановлением Правительства Российской Федерации от 10 января 2009 г. № 17 «Об утверждении Правил установления границ водоохранных зон и границ прибрежных защитных полос водных объектов».</w:t>
      </w:r>
    </w:p>
    <w:p w14:paraId="20FB984D" w14:textId="77777777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B56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настоящее время в Единый государственный реестр недвижимости внесены сведения:</w:t>
      </w:r>
    </w:p>
    <w:p w14:paraId="6F0E7D2A" w14:textId="77777777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 водоохранной зоне р. Усожа. Реестровый номер водоохранной зоны реки Усожа на территории Курской области – </w:t>
      </w:r>
      <w:r w:rsidRPr="004B56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46:00-6.619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14:paraId="19E4A122" w14:textId="77777777" w:rsidR="00A52594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 прибрежной защитной полосе р. Усожа. Реестровый номер прибрежной защитной полосы реки Усожа по Курской области –</w:t>
      </w:r>
      <w:r w:rsidRPr="004B56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46:00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bscript"/>
        </w:rPr>
        <w:noBreakHyphen/>
      </w:r>
      <w:r w:rsidRPr="004B56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6.617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730645FA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силу части 6 статьи 6 Водного кодекса Российской Федерации </w:t>
      </w:r>
      <w:r w:rsidRPr="00161385">
        <w:rPr>
          <w:rFonts w:ascii="Times New Roman" w:eastAsia="Calibri" w:hAnsi="Times New Roman" w:cs="Times New Roman"/>
          <w:sz w:val="28"/>
          <w:szCs w:val="28"/>
        </w:rPr>
        <w:t xml:space="preserve">полоса земли вдоль береговой линии </w:t>
      </w:r>
      <w:r w:rsidRPr="00937659">
        <w:rPr>
          <w:rFonts w:ascii="Times New Roman" w:eastAsia="Calibri" w:hAnsi="Times New Roman" w:cs="Times New Roman"/>
          <w:color w:val="000000"/>
          <w:sz w:val="28"/>
          <w:szCs w:val="28"/>
        </w:rPr>
        <w:t>р. Усожа</w:t>
      </w:r>
      <w:r w:rsidRPr="00161385">
        <w:rPr>
          <w:rFonts w:ascii="Times New Roman" w:eastAsia="Calibri" w:hAnsi="Times New Roman" w:cs="Times New Roman"/>
          <w:sz w:val="28"/>
          <w:szCs w:val="28"/>
        </w:rPr>
        <w:t xml:space="preserve"> шириной 20 м (береговая полоса) предназначается для общего пользования. </w:t>
      </w:r>
    </w:p>
    <w:p w14:paraId="52B7839A" w14:textId="77777777" w:rsidR="00A52594" w:rsidRPr="00161385" w:rsidRDefault="00A52594" w:rsidP="00A52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14:paraId="358EEE32" w14:textId="77777777" w:rsidR="004066B6" w:rsidRDefault="004066B6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6540877B" w14:textId="2AF935BA" w:rsidR="00A52594" w:rsidRDefault="00A52594" w:rsidP="0095711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52677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lastRenderedPageBreak/>
        <w:t>Проектные предложения</w:t>
      </w:r>
    </w:p>
    <w:p w14:paraId="393114D6" w14:textId="77777777" w:rsidR="004066B6" w:rsidRPr="0052677B" w:rsidRDefault="004066B6" w:rsidP="00A525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14:paraId="779A6008" w14:textId="77777777" w:rsidR="00A52594" w:rsidRPr="00161385" w:rsidRDefault="00A52594" w:rsidP="00A52594">
      <w:pPr>
        <w:widowControl w:val="0"/>
        <w:tabs>
          <w:tab w:val="left" w:pos="75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Предотвращение негативного воздействия вод и ликвидация его последствий</w:t>
      </w:r>
    </w:p>
    <w:p w14:paraId="786317C0" w14:textId="77777777" w:rsidR="00A52594" w:rsidRPr="00161385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 </w:t>
      </w:r>
      <w:hyperlink r:id="rId19" w:anchor="dst100629" w:history="1">
        <w:r w:rsidRPr="0016138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статьей 7.1</w:t>
        </w:r>
      </w:hyperlink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Водного кодекса Российской Федерации:</w:t>
      </w:r>
    </w:p>
    <w:p w14:paraId="0C9322E7" w14:textId="77777777" w:rsidR="00A52594" w:rsidRPr="00161385" w:rsidRDefault="00A52594" w:rsidP="00A525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предпаводковые и послепаводковые обследования территорий, подверженных негативному воздействию вод, и водных объектов;</w:t>
      </w:r>
    </w:p>
    <w:p w14:paraId="03AEBF07" w14:textId="77777777" w:rsidR="00A52594" w:rsidRPr="00161385" w:rsidRDefault="00A52594" w:rsidP="00A525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ледокольные, ледорезные и иные работы по ослаблению прочности льда и ликвидации ледовых заторов;</w:t>
      </w:r>
    </w:p>
    <w:p w14:paraId="61E3317A" w14:textId="77777777" w:rsidR="00A52594" w:rsidRPr="00161385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14:paraId="63EE0F87" w14:textId="77777777" w:rsidR="00A52594" w:rsidRPr="00161385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уполаживание берегов водных объектов, их биогенное закрепление, укрепление песчано-гравийной и каменной наброской, террасирование склонов. </w:t>
      </w:r>
    </w:p>
    <w:p w14:paraId="3ED691B3" w14:textId="1BB9FF53" w:rsidR="00A52594" w:rsidRPr="00161385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Инженерная защита территорий и объектов от негативного воздействия 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</w:t>
      </w:r>
      <w:hyperlink r:id="rId20" w:anchor="dst1107" w:history="1">
        <w:r w:rsidRPr="001613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о градостроительной деятельности, юридическими и физическими </w:t>
      </w:r>
      <w:r w:rsidR="005D04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лицами - правообладателями земельных участков, в отношении которых осуществляется такая защита.</w:t>
      </w:r>
    </w:p>
    <w:p w14:paraId="48A049D5" w14:textId="77777777" w:rsidR="00A52594" w:rsidRPr="00161385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483D46FF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подразделом 2.7.5 «</w:t>
      </w:r>
      <w:r w:rsidRPr="00184E3E">
        <w:rPr>
          <w:rFonts w:ascii="Times New Roman" w:hAnsi="Times New Roman" w:cs="Times New Roman"/>
          <w:sz w:val="28"/>
          <w:szCs w:val="28"/>
        </w:rPr>
        <w:t>Зоны охраны объектов культурного наследия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71D97D93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84C43B" w14:textId="77777777" w:rsidR="005D04C8" w:rsidRDefault="005D04C8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68E44D" w14:textId="77777777" w:rsidR="005D04C8" w:rsidRDefault="005D04C8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B3618B" w14:textId="77777777" w:rsidR="00A52594" w:rsidRDefault="00A52594" w:rsidP="005D04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184E3E">
        <w:rPr>
          <w:rFonts w:ascii="Times New Roman" w:hAnsi="Times New Roman" w:cs="Times New Roman"/>
          <w:b/>
          <w:bCs/>
          <w:sz w:val="28"/>
          <w:szCs w:val="28"/>
        </w:rPr>
        <w:t>2.7.5. Зоны охраны объектов культурного наследия</w:t>
      </w:r>
    </w:p>
    <w:p w14:paraId="5FB1F620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3CC53" w14:textId="1EF57747" w:rsidR="004066B6" w:rsidRDefault="00A52594" w:rsidP="002A3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0" w:name="_Hlk174541362"/>
      <w:r w:rsidRPr="00184E3E">
        <w:rPr>
          <w:rFonts w:ascii="Times New Roman" w:hAnsi="Times New Roman" w:cs="Times New Roman"/>
          <w:sz w:val="28"/>
          <w:szCs w:val="28"/>
        </w:rPr>
        <w:t>Объекты культурного наследия, находящиеся на государственной охране, памятники истории и архитектуры, расположенные на территории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Большеанненковский</w:t>
      </w:r>
      <w:r w:rsidRPr="00184E3E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 представлены в таблице.</w:t>
      </w:r>
    </w:p>
    <w:p w14:paraId="0EF74824" w14:textId="77777777" w:rsidR="005D04C8" w:rsidRDefault="005D04C8" w:rsidP="00A5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51217B" w14:textId="525E7BBD" w:rsidR="00A52594" w:rsidRPr="005D04C8" w:rsidRDefault="00A52594" w:rsidP="00A5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E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 w:rsidRPr="00184E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D04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о</w:t>
      </w:r>
      <w:r w:rsidR="005D04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бъектов</w:t>
      </w:r>
      <w:r w:rsidRPr="00184E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культурного наследия</w:t>
      </w:r>
      <w:r w:rsidR="005D04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расположенных в</w:t>
      </w:r>
      <w:r w:rsidRPr="00184E3E">
        <w:rPr>
          <w:rFonts w:ascii="Calibri" w:eastAsia="Calibri" w:hAnsi="Calibri" w:cs="Times New Roman"/>
          <w:b/>
          <w:bCs/>
        </w:rPr>
        <w:t xml:space="preserve"> </w:t>
      </w:r>
      <w:r w:rsidRPr="00184E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</w:t>
      </w:r>
      <w:r w:rsidR="005D04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</w:t>
      </w:r>
      <w:r w:rsidRPr="00184E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образов</w:t>
      </w:r>
      <w:r w:rsidR="005D04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ании</w:t>
      </w:r>
      <w:r w:rsidRPr="00184E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Большеанненковский</w:t>
      </w:r>
      <w:r w:rsidRPr="00184E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сельсовет» Фатежского района Курской области</w:t>
      </w:r>
    </w:p>
    <w:p w14:paraId="367E2F0C" w14:textId="77777777" w:rsidR="00A52594" w:rsidRPr="00FB1A3B" w:rsidRDefault="00A52594" w:rsidP="00A5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487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"/>
        <w:gridCol w:w="1966"/>
        <w:gridCol w:w="2125"/>
        <w:gridCol w:w="2270"/>
        <w:gridCol w:w="2114"/>
      </w:tblGrid>
      <w:tr w:rsidR="00A52594" w:rsidRPr="00184E3E" w14:paraId="0C61968C" w14:textId="77777777" w:rsidTr="004066B6">
        <w:trPr>
          <w:trHeight w:val="70"/>
          <w:jc w:val="center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F9E27" w14:textId="77777777" w:rsidR="00A52594" w:rsidRPr="00184E3E" w:rsidRDefault="00A52594" w:rsidP="00C772DD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1AC2F9E3" w14:textId="77777777" w:rsidR="00A52594" w:rsidRPr="00184E3E" w:rsidRDefault="00A52594" w:rsidP="00C772DD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94A63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объекта культурного наследия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79866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E5220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Местонахождение объекта культурного наследия</w:t>
            </w: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F183FF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 реквизиты нормативно-правового акта органа государ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стве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</w:t>
            </w: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ной власти об утверждении границ территории объекта культурного наследия </w:t>
            </w:r>
          </w:p>
        </w:tc>
      </w:tr>
      <w:tr w:rsidR="00A52594" w:rsidRPr="00184E3E" w14:paraId="1A2E09B7" w14:textId="77777777" w:rsidTr="00C772DD">
        <w:trPr>
          <w:trHeight w:val="7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AE7DF" w14:textId="77777777" w:rsidR="00A52594" w:rsidRPr="00184E3E" w:rsidRDefault="00A52594" w:rsidP="00C772DD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Объекты культурного наследия регионального значения</w:t>
            </w:r>
          </w:p>
        </w:tc>
      </w:tr>
      <w:tr w:rsidR="00A52594" w:rsidRPr="00184E3E" w14:paraId="366E3397" w14:textId="77777777" w:rsidTr="00C772DD">
        <w:trPr>
          <w:trHeight w:val="70"/>
          <w:jc w:val="center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3771B1" w14:textId="77777777" w:rsidR="00A52594" w:rsidRPr="00184E3E" w:rsidRDefault="00A52594" w:rsidP="00C772D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1186B1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>«Богоявленская церковь», 1892 г.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6903A7" w14:textId="77777777" w:rsidR="00A52594" w:rsidRPr="00FB1A3B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Постановление Губернатора Курской области </w:t>
            </w:r>
          </w:p>
          <w:p w14:paraId="3FBDDEDB" w14:textId="77777777" w:rsidR="00A52594" w:rsidRPr="00FB1A3B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>от 30.10.1998 г. №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>566</w:t>
            </w:r>
          </w:p>
          <w:p w14:paraId="721B5272" w14:textId="77777777" w:rsidR="00A52594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>Рег.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  <w:p w14:paraId="1D36C5EB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>461510405580005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538E6E" w14:textId="77777777" w:rsidR="00A52594" w:rsidRDefault="00A52594" w:rsidP="00C772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Большеанненковский</w:t>
            </w: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сельсовет»,</w:t>
            </w:r>
          </w:p>
          <w:p w14:paraId="758BE56E" w14:textId="77777777" w:rsidR="00A52594" w:rsidRPr="00184E3E" w:rsidRDefault="00A52594" w:rsidP="00C772D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1A3B">
              <w:rPr>
                <w:rFonts w:ascii="Times New Roman" w:eastAsia="Calibri" w:hAnsi="Times New Roman" w:cs="Times New Roman"/>
                <w:sz w:val="20"/>
                <w:szCs w:val="20"/>
              </w:rPr>
              <w:t>с. Большое Анненково</w:t>
            </w: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12ED9424" w14:textId="77777777" w:rsidR="00A52594" w:rsidRPr="00FB1A3B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1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3F58E133" w14:textId="77777777" w:rsidR="00A52594" w:rsidRPr="00FB1A3B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1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26.09.2023 </w:t>
            </w:r>
          </w:p>
          <w:p w14:paraId="4FC43D3D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1A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05.3-08/667</w:t>
            </w:r>
          </w:p>
        </w:tc>
      </w:tr>
      <w:tr w:rsidR="00A52594" w:rsidRPr="00184E3E" w14:paraId="5C51A981" w14:textId="77777777" w:rsidTr="00C772DD">
        <w:trPr>
          <w:trHeight w:val="10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DE6F2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Объекты культурного наследия, относящиеся к списку выявленных</w:t>
            </w:r>
          </w:p>
        </w:tc>
      </w:tr>
      <w:tr w:rsidR="00A52594" w:rsidRPr="00184E3E" w14:paraId="1B807BB1" w14:textId="77777777" w:rsidTr="00C772DD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E0A0AA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Памятники архитектуры</w:t>
            </w:r>
          </w:p>
        </w:tc>
      </w:tr>
      <w:tr w:rsidR="00A52594" w:rsidRPr="00184E3E" w14:paraId="3742D3A7" w14:textId="77777777" w:rsidTr="00C772DD">
        <w:trPr>
          <w:jc w:val="center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5F84A" w14:textId="77777777" w:rsidR="00A52594" w:rsidRPr="00184E3E" w:rsidRDefault="00A52594" w:rsidP="00C772D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2F133" w14:textId="77777777" w:rsidR="00A52594" w:rsidRPr="00BD4695" w:rsidRDefault="00A52594" w:rsidP="00C772D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D4695">
              <w:rPr>
                <w:rFonts w:ascii="Times New Roman" w:hAnsi="Times New Roman" w:cs="Times New Roman"/>
                <w:bCs/>
                <w:sz w:val="20"/>
                <w:szCs w:val="20"/>
              </w:rPr>
              <w:t>Ансамбль церкви Богоявления, кон. XIX в.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BDB7E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01976" w14:textId="77777777" w:rsidR="00A52594" w:rsidRPr="00A95319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5319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Большеанненковский</w:t>
            </w:r>
            <w:r w:rsidRPr="00A953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сельсовет»,</w:t>
            </w:r>
          </w:p>
          <w:p w14:paraId="1E4D8F8C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5319">
              <w:rPr>
                <w:rFonts w:ascii="Times New Roman" w:eastAsia="Calibri" w:hAnsi="Times New Roman" w:cs="Times New Roman"/>
                <w:sz w:val="20"/>
                <w:szCs w:val="20"/>
              </w:rPr>
              <w:t>с. Большое Анненково</w:t>
            </w: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8B2DF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52594" w:rsidRPr="00184E3E" w14:paraId="3C43038B" w14:textId="77777777" w:rsidTr="00C772DD">
        <w:trPr>
          <w:trHeight w:val="1610"/>
          <w:jc w:val="center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BE81D1" w14:textId="77777777" w:rsidR="00A52594" w:rsidRPr="00184E3E" w:rsidRDefault="00A52594" w:rsidP="00C772D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86E1BA" w14:textId="77777777" w:rsidR="00A52594" w:rsidRPr="00A95319" w:rsidRDefault="00A52594" w:rsidP="00C772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5319">
              <w:rPr>
                <w:rFonts w:ascii="Times New Roman" w:hAnsi="Times New Roman" w:cs="Times New Roman"/>
                <w:sz w:val="20"/>
                <w:szCs w:val="20"/>
              </w:rPr>
              <w:t>Сторожка, 1892 г.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8E7C42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206B38" w14:textId="77777777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5319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Большеанненковский</w:t>
            </w:r>
            <w:r w:rsidRPr="00A9531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04BE3D38" w14:textId="77777777" w:rsidR="00A52594" w:rsidRPr="003E0D7C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0D7C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7E41A1BA" w14:textId="113F3E80" w:rsidR="00A52594" w:rsidRPr="00184E3E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0D7C">
              <w:rPr>
                <w:rFonts w:ascii="Times New Roman" w:eastAsia="Calibri" w:hAnsi="Times New Roman" w:cs="Times New Roman"/>
                <w:sz w:val="20"/>
                <w:szCs w:val="20"/>
              </w:rPr>
              <w:t>с. Большое Анненково</w:t>
            </w: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E64DCA" w14:textId="77777777" w:rsidR="00A52594" w:rsidRDefault="00A52594" w:rsidP="00C77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14:paraId="68333897" w14:textId="77777777" w:rsidR="002157C8" w:rsidRDefault="002157C8" w:rsidP="002157C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2B656EF" w14:textId="574E76FC" w:rsidR="00A52594" w:rsidRPr="00184E3E" w:rsidRDefault="002157C8" w:rsidP="005D04C8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«Волниковка Грунтовый могильник» </w:t>
      </w:r>
      <w:r w:rsidR="002A3DB0">
        <w:rPr>
          <w:rFonts w:ascii="Times New Roman" w:eastAsia="Calibri" w:hAnsi="Times New Roman" w:cs="Times New Roman"/>
          <w:sz w:val="28"/>
          <w:szCs w:val="28"/>
        </w:rPr>
        <w:t>– выявленный объект археологического наследия</w:t>
      </w:r>
      <w:r w:rsidR="005D04C8">
        <w:rPr>
          <w:rFonts w:ascii="Times New Roman" w:eastAsia="Calibri" w:hAnsi="Times New Roman" w:cs="Times New Roman"/>
          <w:sz w:val="28"/>
          <w:szCs w:val="28"/>
        </w:rPr>
        <w:t>, расположенный на территории муниципального образования «Большеанненковский сельсовет» Фатежского района Курской области</w:t>
      </w:r>
      <w:r w:rsidR="002A3DB0">
        <w:rPr>
          <w:rFonts w:ascii="Times New Roman" w:eastAsia="Calibri" w:hAnsi="Times New Roman" w:cs="Times New Roman"/>
          <w:sz w:val="28"/>
          <w:szCs w:val="28"/>
        </w:rPr>
        <w:t xml:space="preserve">, на государственной охране состоит, в соответствии с </w:t>
      </w:r>
      <w:r w:rsidR="005D04C8">
        <w:rPr>
          <w:rFonts w:ascii="Times New Roman" w:eastAsia="Calibri" w:hAnsi="Times New Roman" w:cs="Times New Roman"/>
          <w:sz w:val="28"/>
          <w:szCs w:val="28"/>
        </w:rPr>
        <w:t>п</w:t>
      </w:r>
      <w:r w:rsidR="002A3DB0">
        <w:rPr>
          <w:rFonts w:ascii="Times New Roman" w:eastAsia="Calibri" w:hAnsi="Times New Roman" w:cs="Times New Roman"/>
          <w:sz w:val="28"/>
          <w:szCs w:val="28"/>
        </w:rPr>
        <w:t xml:space="preserve">риказом комитета по культуре Курской области </w:t>
      </w:r>
      <w:r w:rsidR="005D04C8">
        <w:rPr>
          <w:rFonts w:ascii="Times New Roman" w:eastAsia="Calibri" w:hAnsi="Times New Roman" w:cs="Times New Roman"/>
          <w:sz w:val="28"/>
          <w:szCs w:val="28"/>
        </w:rPr>
        <w:br/>
      </w:r>
      <w:r w:rsidR="002A3DB0">
        <w:rPr>
          <w:rFonts w:ascii="Times New Roman" w:eastAsia="Calibri" w:hAnsi="Times New Roman" w:cs="Times New Roman"/>
          <w:sz w:val="28"/>
          <w:szCs w:val="28"/>
        </w:rPr>
        <w:t>от 17.06.2010 г. № 165.</w:t>
      </w:r>
      <w:r w:rsidR="00A52594">
        <w:rPr>
          <w:rFonts w:ascii="Times New Roman" w:eastAsia="Calibri" w:hAnsi="Times New Roman" w:cs="Times New Roman"/>
          <w:sz w:val="28"/>
          <w:szCs w:val="28"/>
        </w:rPr>
        <w:t>»;</w:t>
      </w:r>
    </w:p>
    <w:bookmarkEnd w:id="50"/>
    <w:p w14:paraId="7831B842" w14:textId="0374176B" w:rsidR="00A52594" w:rsidRPr="00494DF7" w:rsidRDefault="005D04C8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A52594" w:rsidRPr="00494DF7">
        <w:rPr>
          <w:rFonts w:ascii="Times New Roman" w:hAnsi="Times New Roman" w:cs="Times New Roman"/>
          <w:sz w:val="28"/>
          <w:szCs w:val="28"/>
        </w:rPr>
        <w:t>) в разделе 3 «Перечень мероприятий по территориальному планированию»:</w:t>
      </w:r>
    </w:p>
    <w:p w14:paraId="2676A6FA" w14:textId="77777777" w:rsidR="00A52594" w:rsidRPr="00494DF7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DF7">
        <w:rPr>
          <w:rFonts w:ascii="Times New Roman" w:hAnsi="Times New Roman" w:cs="Times New Roman"/>
          <w:sz w:val="28"/>
          <w:szCs w:val="28"/>
        </w:rPr>
        <w:t>а) подраздел 3.1 «Предложения по обеспечению территории сельсовета объектами» исключить;</w:t>
      </w:r>
    </w:p>
    <w:p w14:paraId="30F086FC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DF7">
        <w:rPr>
          <w:rFonts w:ascii="Times New Roman" w:hAnsi="Times New Roman" w:cs="Times New Roman"/>
          <w:sz w:val="28"/>
          <w:szCs w:val="28"/>
        </w:rPr>
        <w:t>б) в подразделе 3.2 «Предложения по обеспечению территории инженерным</w:t>
      </w:r>
      <w:r w:rsidRPr="00C2691B">
        <w:rPr>
          <w:rFonts w:ascii="Times New Roman" w:hAnsi="Times New Roman" w:cs="Times New Roman"/>
          <w:sz w:val="28"/>
          <w:szCs w:val="28"/>
        </w:rPr>
        <w:t xml:space="preserve"> оборудованием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167733F0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3.2.1 «Водоснабжение»:</w:t>
      </w:r>
    </w:p>
    <w:p w14:paraId="76102F1D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 аббревиатуру «ХПВ» заменить словами «хозяйственно-питьевого водопровода (далее –ХПВ)»;</w:t>
      </w:r>
    </w:p>
    <w:p w14:paraId="65EC5CD3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пятом аббревиатуру «ЧС» заменить словами «чрезвычайных ситуациях»;</w:t>
      </w:r>
    </w:p>
    <w:p w14:paraId="37B1FD12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подраздел «</w:t>
      </w:r>
      <w:r w:rsidRPr="00C2691B">
        <w:rPr>
          <w:rFonts w:ascii="Times New Roman" w:hAnsi="Times New Roman" w:cs="Times New Roman"/>
          <w:sz w:val="28"/>
          <w:szCs w:val="28"/>
        </w:rPr>
        <w:t>Нормы водопотребления и расчетные расходы воды питьевого качества</w:t>
      </w:r>
      <w:r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14:paraId="777AB24A" w14:textId="77777777" w:rsidR="00957119" w:rsidRDefault="00957119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465D07" w14:textId="76034BAA" w:rsidR="00A52594" w:rsidRPr="00EC25D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C25D4">
        <w:rPr>
          <w:rFonts w:ascii="Times New Roman" w:hAnsi="Times New Roman" w:cs="Times New Roman"/>
          <w:b/>
          <w:bCs/>
          <w:sz w:val="28"/>
          <w:szCs w:val="28"/>
        </w:rPr>
        <w:t>Нормы водопотребления и расчетные расходы воды питьевого качества</w:t>
      </w:r>
    </w:p>
    <w:p w14:paraId="206BA5F1" w14:textId="77777777" w:rsidR="00A52594" w:rsidRPr="0078463A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 области, утвержденными постановлением Администрации Курской области от 28.04.2021 № 442-па, и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Pr="0078463A">
        <w:rPr>
          <w:rFonts w:ascii="Times New Roman" w:eastAsia="Times New Roman" w:hAnsi="Times New Roman" w:cs="Times New Roman"/>
          <w:sz w:val="28"/>
          <w:szCs w:val="28"/>
          <w:lang w:eastAsia="ru-RU"/>
        </w:rPr>
        <w:t> л/сутки.</w:t>
      </w:r>
    </w:p>
    <w:p w14:paraId="5CC9E491" w14:textId="77777777" w:rsidR="00A52594" w:rsidRPr="0078463A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14:paraId="48527C98" w14:textId="77777777" w:rsidR="00A52594" w:rsidRPr="0078463A" w:rsidRDefault="00A52594" w:rsidP="00A52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14:paraId="1F82BEF8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«Расходы воды на пожаротушение»:</w:t>
      </w:r>
    </w:p>
    <w:p w14:paraId="75E4EB36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пятом слова «</w:t>
      </w:r>
      <w:r w:rsidRPr="00B32816">
        <w:rPr>
          <w:rFonts w:ascii="Times New Roman" w:hAnsi="Times New Roman" w:cs="Times New Roman"/>
          <w:sz w:val="28"/>
          <w:szCs w:val="28"/>
        </w:rPr>
        <w:t>СНиП 2.04.02-84 «Водоснабжение. Наружные сети и сооружения»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 w:rsidRPr="00B32816">
        <w:rPr>
          <w:rFonts w:ascii="Times New Roman" w:hAnsi="Times New Roman" w:cs="Times New Roman"/>
          <w:sz w:val="28"/>
          <w:szCs w:val="28"/>
        </w:rPr>
        <w:t xml:space="preserve">СП 31.13330.2021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32816">
        <w:rPr>
          <w:rFonts w:ascii="Times New Roman" w:hAnsi="Times New Roman" w:cs="Times New Roman"/>
          <w:sz w:val="28"/>
          <w:szCs w:val="28"/>
        </w:rPr>
        <w:t>СНиП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32816">
        <w:rPr>
          <w:rFonts w:ascii="Times New Roman" w:hAnsi="Times New Roman" w:cs="Times New Roman"/>
          <w:sz w:val="28"/>
          <w:szCs w:val="28"/>
        </w:rPr>
        <w:t>2.04.02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Pr="00B32816">
        <w:rPr>
          <w:rFonts w:ascii="Times New Roman" w:hAnsi="Times New Roman" w:cs="Times New Roman"/>
          <w:sz w:val="28"/>
          <w:szCs w:val="28"/>
        </w:rPr>
        <w:t>84* Водоснабжение. Наружные сети и сооружения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6A205C84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четырнадцатом слова «</w:t>
      </w:r>
      <w:r w:rsidRPr="00B32816">
        <w:rPr>
          <w:rFonts w:ascii="Times New Roman" w:hAnsi="Times New Roman" w:cs="Times New Roman"/>
          <w:sz w:val="28"/>
          <w:szCs w:val="28"/>
        </w:rPr>
        <w:t>СНиП 2.04.02-84 «Водоснабжение. Наружные сети и сооружения»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 w:rsidRPr="00B32816">
        <w:rPr>
          <w:rFonts w:ascii="Times New Roman" w:hAnsi="Times New Roman" w:cs="Times New Roman"/>
          <w:sz w:val="28"/>
          <w:szCs w:val="28"/>
        </w:rPr>
        <w:t>СП 31.13330.2021 «СНиП 2.04.02 84* Водоснабжение. Наружные сети и сооружения»;</w:t>
      </w:r>
    </w:p>
    <w:p w14:paraId="768A355A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подраздел 3.2.1 считать подразделом 3.1.1;</w:t>
      </w:r>
    </w:p>
    <w:p w14:paraId="2F2DB223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3.2.2 «Газоснабжение и теплоснабжение»:</w:t>
      </w:r>
    </w:p>
    <w:p w14:paraId="0717A6AF" w14:textId="460D5DE8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абзацы первый - третий </w:t>
      </w:r>
      <w:r w:rsidR="00F305B2">
        <w:rPr>
          <w:rFonts w:ascii="Times New Roman" w:hAnsi="Times New Roman" w:cs="Times New Roman"/>
          <w:sz w:val="28"/>
          <w:szCs w:val="28"/>
        </w:rPr>
        <w:t>заменить</w:t>
      </w:r>
      <w:r>
        <w:rPr>
          <w:rFonts w:ascii="Times New Roman" w:hAnsi="Times New Roman" w:cs="Times New Roman"/>
          <w:sz w:val="28"/>
          <w:szCs w:val="28"/>
        </w:rPr>
        <w:t xml:space="preserve"> текстом следующего содержания:</w:t>
      </w:r>
    </w:p>
    <w:p w14:paraId="3162435E" w14:textId="1620563A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«Газоснабжение муниципального образования «Большеанненковский сельсовет» Фатежского района Курской области осуществляется от га</w:t>
      </w:r>
      <w:r w:rsidR="00F305B2">
        <w:rPr>
          <w:rFonts w:ascii="Times New Roman" w:hAnsi="Times New Roman" w:cs="Times New Roman"/>
          <w:sz w:val="28"/>
          <w:szCs w:val="28"/>
        </w:rPr>
        <w:t>зопровода высокого давления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BF450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газоснабжения включает в себя 8 газораспределительных пунктов и 28,353 км газовых сетей.»;</w:t>
      </w:r>
    </w:p>
    <w:p w14:paraId="41C86CF2" w14:textId="7C6CB182" w:rsidR="00A52594" w:rsidRDefault="00A52594" w:rsidP="00F305B2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таблицей «</w:t>
      </w:r>
      <w:r w:rsidRPr="00405E1A">
        <w:rPr>
          <w:rFonts w:ascii="Times New Roman" w:hAnsi="Times New Roman" w:cs="Times New Roman"/>
          <w:sz w:val="28"/>
          <w:szCs w:val="28"/>
        </w:rPr>
        <w:t>Характеристик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05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газорегуляторных пунктов шкафн</w:t>
      </w:r>
      <w:r w:rsidR="00F305B2">
        <w:rPr>
          <w:rFonts w:ascii="Times New Roman" w:hAnsi="Times New Roman" w:cs="Times New Roman"/>
          <w:sz w:val="28"/>
          <w:szCs w:val="28"/>
        </w:rPr>
        <w:t>ых</w:t>
      </w:r>
      <w:r w:rsidRPr="00405E1A">
        <w:rPr>
          <w:rFonts w:ascii="Times New Roman" w:hAnsi="Times New Roman" w:cs="Times New Roman"/>
          <w:sz w:val="28"/>
          <w:szCs w:val="28"/>
        </w:rPr>
        <w:t>, расположенных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Pr="00405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05E1A">
        <w:rPr>
          <w:rFonts w:ascii="Times New Roman" w:hAnsi="Times New Roman" w:cs="Times New Roman"/>
          <w:sz w:val="28"/>
          <w:szCs w:val="28"/>
        </w:rPr>
        <w:t>Большеанненковск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405E1A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05E1A">
        <w:rPr>
          <w:rFonts w:ascii="Times New Roman" w:hAnsi="Times New Roman" w:cs="Times New Roman"/>
          <w:sz w:val="28"/>
          <w:szCs w:val="28"/>
        </w:rPr>
        <w:t xml:space="preserve"> Фатежского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области» следующего содержания:</w:t>
      </w:r>
    </w:p>
    <w:p w14:paraId="77262144" w14:textId="48F6BA97" w:rsidR="00A52594" w:rsidRDefault="00A52594" w:rsidP="00F305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05E1A">
        <w:rPr>
          <w:rFonts w:ascii="Times New Roman" w:hAnsi="Times New Roman" w:cs="Times New Roman"/>
          <w:b/>
          <w:bCs/>
          <w:sz w:val="28"/>
          <w:szCs w:val="28"/>
        </w:rPr>
        <w:t>Таблица – Характеристика газорегуляторных пунктов шкафн</w:t>
      </w:r>
      <w:r w:rsidR="00F305B2"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Pr="00405E1A">
        <w:rPr>
          <w:rFonts w:ascii="Times New Roman" w:hAnsi="Times New Roman" w:cs="Times New Roman"/>
          <w:b/>
          <w:bCs/>
          <w:sz w:val="28"/>
          <w:szCs w:val="28"/>
        </w:rPr>
        <w:t xml:space="preserve">, расположенных на территории 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405E1A">
        <w:rPr>
          <w:rFonts w:ascii="Times New Roman" w:hAnsi="Times New Roman" w:cs="Times New Roman"/>
          <w:b/>
          <w:bCs/>
          <w:sz w:val="28"/>
          <w:szCs w:val="28"/>
        </w:rPr>
        <w:t>униципального образования «Большеанненковский сельсовет» Фатежского района Курской области</w:t>
      </w:r>
    </w:p>
    <w:p w14:paraId="0CD72EA8" w14:textId="77777777" w:rsidR="00A52594" w:rsidRDefault="00A52594" w:rsidP="00F305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f4"/>
        <w:tblW w:w="0" w:type="auto"/>
        <w:tblInd w:w="108" w:type="dxa"/>
        <w:tblLook w:val="04A0" w:firstRow="1" w:lastRow="0" w:firstColumn="1" w:lastColumn="0" w:noHBand="0" w:noVBand="1"/>
      </w:tblPr>
      <w:tblGrid>
        <w:gridCol w:w="661"/>
        <w:gridCol w:w="2883"/>
        <w:gridCol w:w="1701"/>
        <w:gridCol w:w="1843"/>
        <w:gridCol w:w="1984"/>
      </w:tblGrid>
      <w:tr w:rsidR="00A52594" w14:paraId="630BAAA3" w14:textId="77777777" w:rsidTr="00C772DD">
        <w:trPr>
          <w:trHeight w:val="690"/>
        </w:trPr>
        <w:tc>
          <w:tcPr>
            <w:tcW w:w="661" w:type="dxa"/>
            <w:vAlign w:val="center"/>
          </w:tcPr>
          <w:p w14:paraId="3625ADBC" w14:textId="77777777" w:rsidR="00A52594" w:rsidRDefault="00A52594" w:rsidP="00F305B2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5E86E2CE" w14:textId="77777777" w:rsidR="00A52594" w:rsidRPr="00405E1A" w:rsidRDefault="00A52594" w:rsidP="00F305B2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2883" w:type="dxa"/>
            <w:vAlign w:val="center"/>
          </w:tcPr>
          <w:p w14:paraId="77B7ED0C" w14:textId="77777777" w:rsidR="00A52594" w:rsidRPr="00405E1A" w:rsidRDefault="00A52594" w:rsidP="00F305B2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и местонахождение объекта</w:t>
            </w:r>
          </w:p>
        </w:tc>
        <w:tc>
          <w:tcPr>
            <w:tcW w:w="1701" w:type="dxa"/>
            <w:vAlign w:val="center"/>
          </w:tcPr>
          <w:p w14:paraId="660DDAFF" w14:textId="77777777" w:rsidR="00A52594" w:rsidRPr="00405E1A" w:rsidRDefault="00A52594" w:rsidP="00F305B2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ввода в эксплуатацию</w:t>
            </w:r>
          </w:p>
        </w:tc>
        <w:tc>
          <w:tcPr>
            <w:tcW w:w="1843" w:type="dxa"/>
            <w:vAlign w:val="center"/>
          </w:tcPr>
          <w:p w14:paraId="3C97495F" w14:textId="77777777" w:rsidR="00A52594" w:rsidRPr="00405E1A" w:rsidRDefault="00A52594" w:rsidP="00F305B2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Проектная мощность, м</w:t>
            </w:r>
            <w:r w:rsidRPr="00405E1A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14:paraId="12E68819" w14:textId="77777777" w:rsidR="00A52594" w:rsidRDefault="00A52594" w:rsidP="00F305B2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Износ,</w:t>
            </w:r>
          </w:p>
          <w:p w14:paraId="30FFDE9B" w14:textId="77777777" w:rsidR="00A52594" w:rsidRPr="00405E1A" w:rsidRDefault="00A52594" w:rsidP="00F305B2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</w:tr>
      <w:tr w:rsidR="00A52594" w:rsidRPr="003E0D7C" w14:paraId="572DB5FC" w14:textId="77777777" w:rsidTr="00C772DD">
        <w:trPr>
          <w:trHeight w:val="70"/>
        </w:trPr>
        <w:tc>
          <w:tcPr>
            <w:tcW w:w="661" w:type="dxa"/>
            <w:vAlign w:val="center"/>
          </w:tcPr>
          <w:p w14:paraId="519E103F" w14:textId="77777777" w:rsidR="00A52594" w:rsidRPr="003E0D7C" w:rsidRDefault="00A52594" w:rsidP="00F305B2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2883" w:type="dxa"/>
            <w:vAlign w:val="center"/>
          </w:tcPr>
          <w:p w14:paraId="37E22358" w14:textId="77777777" w:rsidR="00A52594" w:rsidRPr="003E0D7C" w:rsidRDefault="00A52594" w:rsidP="00F305B2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14:paraId="7972B45E" w14:textId="77777777" w:rsidR="00A52594" w:rsidRPr="003E0D7C" w:rsidRDefault="00A52594" w:rsidP="00F305B2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14:paraId="407E6C57" w14:textId="77777777" w:rsidR="00A52594" w:rsidRPr="003E0D7C" w:rsidRDefault="00A52594" w:rsidP="00F305B2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984" w:type="dxa"/>
            <w:vAlign w:val="center"/>
          </w:tcPr>
          <w:p w14:paraId="4D0F188D" w14:textId="77777777" w:rsidR="00A52594" w:rsidRPr="003E0D7C" w:rsidRDefault="00A52594" w:rsidP="00F305B2">
            <w:pPr>
              <w:spacing w:line="240" w:lineRule="auto"/>
              <w:jc w:val="center"/>
            </w:pPr>
            <w:r>
              <w:t>5</w:t>
            </w:r>
          </w:p>
        </w:tc>
      </w:tr>
      <w:tr w:rsidR="002A3DB0" w14:paraId="2910080A" w14:textId="77777777" w:rsidTr="00C772DD">
        <w:trPr>
          <w:trHeight w:val="1610"/>
        </w:trPr>
        <w:tc>
          <w:tcPr>
            <w:tcW w:w="661" w:type="dxa"/>
            <w:vAlign w:val="center"/>
          </w:tcPr>
          <w:p w14:paraId="0FAB5972" w14:textId="77777777" w:rsidR="002A3DB0" w:rsidRPr="00405E1A" w:rsidRDefault="002A3DB0" w:rsidP="00F305B2">
            <w:pPr>
              <w:spacing w:line="240" w:lineRule="auto"/>
              <w:jc w:val="center"/>
            </w:pPr>
            <w:r w:rsidRPr="00405E1A">
              <w:t>1</w:t>
            </w:r>
          </w:p>
        </w:tc>
        <w:tc>
          <w:tcPr>
            <w:tcW w:w="2883" w:type="dxa"/>
            <w:vAlign w:val="center"/>
          </w:tcPr>
          <w:p w14:paraId="3B93162C" w14:textId="77777777" w:rsidR="002A3DB0" w:rsidRDefault="002A3DB0" w:rsidP="00F305B2">
            <w:pPr>
              <w:spacing w:line="240" w:lineRule="auto"/>
              <w:jc w:val="center"/>
            </w:pPr>
            <w:r>
              <w:t xml:space="preserve">ГРПШ №76, </w:t>
            </w:r>
          </w:p>
          <w:p w14:paraId="14C672D3" w14:textId="77777777" w:rsidR="002A3DB0" w:rsidRDefault="002A3DB0" w:rsidP="00F305B2">
            <w:pPr>
              <w:spacing w:line="240" w:lineRule="auto"/>
              <w:jc w:val="center"/>
            </w:pPr>
            <w:r>
              <w:t>Курская область,</w:t>
            </w:r>
          </w:p>
          <w:p w14:paraId="1C2FBE27" w14:textId="77777777" w:rsidR="002A3DB0" w:rsidRDefault="002A3DB0" w:rsidP="00F305B2">
            <w:pPr>
              <w:spacing w:line="240" w:lineRule="auto"/>
              <w:jc w:val="center"/>
            </w:pPr>
            <w:r>
              <w:t>Фатежский район,</w:t>
            </w:r>
          </w:p>
          <w:p w14:paraId="6E9EAC2A" w14:textId="77777777" w:rsidR="002A3DB0" w:rsidRDefault="002A3DB0" w:rsidP="00F305B2">
            <w:pPr>
              <w:spacing w:line="240" w:lineRule="auto"/>
              <w:jc w:val="center"/>
            </w:pPr>
            <w:r>
              <w:t>муниципальное образование</w:t>
            </w:r>
          </w:p>
          <w:p w14:paraId="23E2C76A" w14:textId="77777777" w:rsidR="002A3DB0" w:rsidRPr="00405E1A" w:rsidRDefault="002A3DB0" w:rsidP="00F305B2">
            <w:pPr>
              <w:spacing w:line="240" w:lineRule="auto"/>
              <w:jc w:val="center"/>
            </w:pPr>
            <w:r>
              <w:t xml:space="preserve">«Большеанненковский </w:t>
            </w:r>
          </w:p>
          <w:p w14:paraId="4E0900E7" w14:textId="77777777" w:rsidR="002A3DB0" w:rsidRDefault="002A3DB0" w:rsidP="00F305B2">
            <w:pPr>
              <w:spacing w:line="240" w:lineRule="auto"/>
              <w:jc w:val="center"/>
            </w:pPr>
            <w:r>
              <w:t>сельсовет»,</w:t>
            </w:r>
          </w:p>
          <w:p w14:paraId="225525B9" w14:textId="4A747E20" w:rsidR="002A3DB0" w:rsidRPr="00405E1A" w:rsidRDefault="002A3DB0" w:rsidP="00F305B2">
            <w:pPr>
              <w:spacing w:line="240" w:lineRule="auto"/>
              <w:jc w:val="center"/>
            </w:pPr>
            <w:r>
              <w:t xml:space="preserve"> д. Михайловка</w:t>
            </w:r>
          </w:p>
        </w:tc>
        <w:tc>
          <w:tcPr>
            <w:tcW w:w="1701" w:type="dxa"/>
            <w:vAlign w:val="center"/>
          </w:tcPr>
          <w:p w14:paraId="3794E39A" w14:textId="77777777" w:rsidR="002A3DB0" w:rsidRPr="00405E1A" w:rsidRDefault="002A3DB0" w:rsidP="00F305B2">
            <w:pPr>
              <w:spacing w:line="240" w:lineRule="auto"/>
              <w:jc w:val="center"/>
            </w:pPr>
            <w:r>
              <w:t>30.07.2018</w:t>
            </w:r>
          </w:p>
        </w:tc>
        <w:tc>
          <w:tcPr>
            <w:tcW w:w="1843" w:type="dxa"/>
            <w:vAlign w:val="center"/>
          </w:tcPr>
          <w:p w14:paraId="65EC6A07" w14:textId="77777777" w:rsidR="002A3DB0" w:rsidRPr="00405E1A" w:rsidRDefault="002A3DB0" w:rsidP="00F305B2">
            <w:pPr>
              <w:spacing w:line="240" w:lineRule="auto"/>
              <w:jc w:val="center"/>
            </w:pPr>
            <w:r>
              <w:t>300</w:t>
            </w:r>
          </w:p>
        </w:tc>
        <w:tc>
          <w:tcPr>
            <w:tcW w:w="1984" w:type="dxa"/>
            <w:vAlign w:val="center"/>
          </w:tcPr>
          <w:p w14:paraId="39AC7BA4" w14:textId="77777777" w:rsidR="002A3DB0" w:rsidRPr="00405E1A" w:rsidRDefault="002A3DB0" w:rsidP="00F305B2">
            <w:pPr>
              <w:spacing w:line="240" w:lineRule="auto"/>
              <w:jc w:val="center"/>
            </w:pPr>
            <w:r>
              <w:t>33</w:t>
            </w:r>
          </w:p>
        </w:tc>
      </w:tr>
      <w:tr w:rsidR="00A52594" w14:paraId="581FC984" w14:textId="77777777" w:rsidTr="00C772DD">
        <w:tc>
          <w:tcPr>
            <w:tcW w:w="661" w:type="dxa"/>
            <w:vAlign w:val="center"/>
          </w:tcPr>
          <w:p w14:paraId="671129B8" w14:textId="77777777" w:rsidR="00A52594" w:rsidRPr="00405E1A" w:rsidRDefault="00A52594" w:rsidP="00F305B2">
            <w:pPr>
              <w:spacing w:line="240" w:lineRule="auto"/>
              <w:jc w:val="center"/>
            </w:pPr>
            <w:r w:rsidRPr="00405E1A">
              <w:t>2</w:t>
            </w:r>
          </w:p>
        </w:tc>
        <w:tc>
          <w:tcPr>
            <w:tcW w:w="2883" w:type="dxa"/>
          </w:tcPr>
          <w:p w14:paraId="187A59A1" w14:textId="77777777" w:rsidR="00A52594" w:rsidRDefault="00A52594" w:rsidP="00F305B2">
            <w:pPr>
              <w:spacing w:line="240" w:lineRule="auto"/>
              <w:jc w:val="center"/>
            </w:pPr>
            <w:r w:rsidRPr="008204F4">
              <w:t>ГРПШ №7</w:t>
            </w:r>
            <w:r>
              <w:t>7,</w:t>
            </w:r>
            <w:r w:rsidRPr="008204F4">
              <w:t xml:space="preserve"> </w:t>
            </w:r>
          </w:p>
          <w:p w14:paraId="28CD2A8A" w14:textId="77777777" w:rsidR="00A52594" w:rsidRDefault="00A52594" w:rsidP="00F305B2">
            <w:pPr>
              <w:spacing w:line="240" w:lineRule="auto"/>
              <w:jc w:val="center"/>
            </w:pPr>
            <w:r>
              <w:t>Курская область,</w:t>
            </w:r>
          </w:p>
          <w:p w14:paraId="61E5BAAF" w14:textId="77777777" w:rsidR="00A52594" w:rsidRDefault="00A52594" w:rsidP="00F305B2">
            <w:pPr>
              <w:spacing w:line="240" w:lineRule="auto"/>
              <w:jc w:val="center"/>
            </w:pPr>
            <w:r>
              <w:t>Фатежский район,</w:t>
            </w:r>
          </w:p>
          <w:p w14:paraId="4537C183" w14:textId="77777777" w:rsidR="00A52594" w:rsidRDefault="00A52594" w:rsidP="00F305B2">
            <w:pPr>
              <w:spacing w:line="240" w:lineRule="auto"/>
              <w:jc w:val="center"/>
            </w:pPr>
            <w:r>
              <w:t>муниципальное образование</w:t>
            </w:r>
          </w:p>
          <w:p w14:paraId="070794B0" w14:textId="77777777" w:rsidR="00A52594" w:rsidRDefault="00A52594" w:rsidP="00F305B2">
            <w:pPr>
              <w:spacing w:line="240" w:lineRule="auto"/>
              <w:jc w:val="center"/>
            </w:pPr>
            <w:r>
              <w:t>«Большеанненковский сельсовет»,</w:t>
            </w:r>
          </w:p>
          <w:p w14:paraId="48DFCC19" w14:textId="77777777" w:rsidR="00A52594" w:rsidRPr="00405E1A" w:rsidRDefault="00A52594" w:rsidP="00F305B2">
            <w:pPr>
              <w:spacing w:line="240" w:lineRule="auto"/>
              <w:jc w:val="center"/>
            </w:pPr>
            <w:r w:rsidRPr="008204F4">
              <w:t>д.</w:t>
            </w:r>
            <w:r>
              <w:t xml:space="preserve"> Быстрец</w:t>
            </w:r>
          </w:p>
        </w:tc>
        <w:tc>
          <w:tcPr>
            <w:tcW w:w="1701" w:type="dxa"/>
            <w:vAlign w:val="center"/>
          </w:tcPr>
          <w:p w14:paraId="4CA5C2B5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30.07.2004</w:t>
            </w:r>
          </w:p>
        </w:tc>
        <w:tc>
          <w:tcPr>
            <w:tcW w:w="1843" w:type="dxa"/>
            <w:vAlign w:val="center"/>
          </w:tcPr>
          <w:p w14:paraId="0E2B7B9D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1050</w:t>
            </w:r>
          </w:p>
        </w:tc>
        <w:tc>
          <w:tcPr>
            <w:tcW w:w="1984" w:type="dxa"/>
            <w:vAlign w:val="center"/>
          </w:tcPr>
          <w:p w14:paraId="3531F20E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90</w:t>
            </w:r>
          </w:p>
        </w:tc>
      </w:tr>
      <w:tr w:rsidR="00A52594" w14:paraId="03FD07BA" w14:textId="77777777" w:rsidTr="00C772DD">
        <w:tc>
          <w:tcPr>
            <w:tcW w:w="661" w:type="dxa"/>
            <w:vAlign w:val="center"/>
          </w:tcPr>
          <w:p w14:paraId="5682C344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2883" w:type="dxa"/>
          </w:tcPr>
          <w:p w14:paraId="7189DA45" w14:textId="77777777" w:rsidR="00A52594" w:rsidRDefault="00A52594" w:rsidP="00F305B2">
            <w:pPr>
              <w:spacing w:line="240" w:lineRule="auto"/>
              <w:jc w:val="center"/>
            </w:pPr>
            <w:r>
              <w:t xml:space="preserve">ГРПШ №78, </w:t>
            </w:r>
          </w:p>
          <w:p w14:paraId="50878FB6" w14:textId="77777777" w:rsidR="00A52594" w:rsidRDefault="00A52594" w:rsidP="00F305B2">
            <w:pPr>
              <w:spacing w:line="240" w:lineRule="auto"/>
              <w:jc w:val="center"/>
            </w:pPr>
            <w:r>
              <w:t>Курская область,</w:t>
            </w:r>
          </w:p>
          <w:p w14:paraId="7BA122B0" w14:textId="77777777" w:rsidR="00A52594" w:rsidRDefault="00A52594" w:rsidP="00F305B2">
            <w:pPr>
              <w:spacing w:line="240" w:lineRule="auto"/>
              <w:jc w:val="center"/>
            </w:pPr>
            <w:r>
              <w:t>Фатежский район,</w:t>
            </w:r>
          </w:p>
          <w:p w14:paraId="6FBCB784" w14:textId="77777777" w:rsidR="00A52594" w:rsidRDefault="00A52594" w:rsidP="00F305B2">
            <w:pPr>
              <w:spacing w:line="240" w:lineRule="auto"/>
              <w:jc w:val="center"/>
            </w:pPr>
            <w:r>
              <w:t>муниципальное образование</w:t>
            </w:r>
          </w:p>
          <w:p w14:paraId="35D92D47" w14:textId="77777777" w:rsidR="00A52594" w:rsidRDefault="00A52594" w:rsidP="00F305B2">
            <w:pPr>
              <w:spacing w:line="240" w:lineRule="auto"/>
              <w:jc w:val="center"/>
            </w:pPr>
            <w:r>
              <w:t>«Большеанненковский сельсовет»,</w:t>
            </w:r>
          </w:p>
          <w:p w14:paraId="67AACD0A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 xml:space="preserve"> д. Большое Анненково</w:t>
            </w:r>
          </w:p>
        </w:tc>
        <w:tc>
          <w:tcPr>
            <w:tcW w:w="1701" w:type="dxa"/>
            <w:vAlign w:val="center"/>
          </w:tcPr>
          <w:p w14:paraId="1E88E714" w14:textId="77777777" w:rsidR="00A52594" w:rsidRPr="00405E1A" w:rsidRDefault="00A52594" w:rsidP="00F305B2">
            <w:pPr>
              <w:spacing w:line="240" w:lineRule="auto"/>
              <w:jc w:val="center"/>
            </w:pPr>
            <w:r w:rsidRPr="00947B2C">
              <w:t>30.07.2004</w:t>
            </w:r>
          </w:p>
        </w:tc>
        <w:tc>
          <w:tcPr>
            <w:tcW w:w="1843" w:type="dxa"/>
            <w:vAlign w:val="center"/>
          </w:tcPr>
          <w:p w14:paraId="0515BA11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1050</w:t>
            </w:r>
          </w:p>
        </w:tc>
        <w:tc>
          <w:tcPr>
            <w:tcW w:w="1984" w:type="dxa"/>
            <w:vAlign w:val="center"/>
          </w:tcPr>
          <w:p w14:paraId="2D8FE2D0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90</w:t>
            </w:r>
          </w:p>
        </w:tc>
      </w:tr>
      <w:tr w:rsidR="00A52594" w14:paraId="488D320E" w14:textId="77777777" w:rsidTr="00C772DD">
        <w:tc>
          <w:tcPr>
            <w:tcW w:w="661" w:type="dxa"/>
            <w:vAlign w:val="center"/>
          </w:tcPr>
          <w:p w14:paraId="1D1E2CF6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2883" w:type="dxa"/>
          </w:tcPr>
          <w:p w14:paraId="29AF8A4C" w14:textId="77777777" w:rsidR="00A52594" w:rsidRDefault="00A52594" w:rsidP="00F305B2">
            <w:pPr>
              <w:spacing w:line="240" w:lineRule="auto"/>
              <w:jc w:val="center"/>
            </w:pPr>
            <w:r w:rsidRPr="008204F4">
              <w:t>ГРПШ №7</w:t>
            </w:r>
            <w:r>
              <w:t>9</w:t>
            </w:r>
            <w:r w:rsidRPr="008204F4">
              <w:t>,</w:t>
            </w:r>
          </w:p>
          <w:p w14:paraId="4E59508A" w14:textId="77777777" w:rsidR="00A52594" w:rsidRDefault="00A52594" w:rsidP="00F305B2">
            <w:pPr>
              <w:spacing w:line="240" w:lineRule="auto"/>
              <w:jc w:val="center"/>
            </w:pPr>
            <w:r>
              <w:t>Курская область,</w:t>
            </w:r>
          </w:p>
          <w:p w14:paraId="53738A2F" w14:textId="77777777" w:rsidR="00A52594" w:rsidRDefault="00A52594" w:rsidP="00F305B2">
            <w:pPr>
              <w:spacing w:line="240" w:lineRule="auto"/>
              <w:jc w:val="center"/>
            </w:pPr>
            <w:r>
              <w:t>Фатежский район,</w:t>
            </w:r>
          </w:p>
          <w:p w14:paraId="128914EE" w14:textId="77777777" w:rsidR="00A52594" w:rsidRDefault="00A52594" w:rsidP="00F305B2">
            <w:pPr>
              <w:spacing w:line="240" w:lineRule="auto"/>
              <w:jc w:val="center"/>
            </w:pPr>
            <w:r>
              <w:t>муниципальное образование</w:t>
            </w:r>
          </w:p>
          <w:p w14:paraId="2FF4987F" w14:textId="77777777" w:rsidR="00A52594" w:rsidRDefault="00A52594" w:rsidP="00F305B2">
            <w:pPr>
              <w:spacing w:line="240" w:lineRule="auto"/>
              <w:jc w:val="center"/>
            </w:pPr>
            <w:r>
              <w:t>«Большеанненковский сельсовет»,</w:t>
            </w:r>
          </w:p>
          <w:p w14:paraId="558B1627" w14:textId="77777777" w:rsidR="00A52594" w:rsidRPr="00405E1A" w:rsidRDefault="00A52594" w:rsidP="00F305B2">
            <w:pPr>
              <w:spacing w:line="240" w:lineRule="auto"/>
              <w:jc w:val="center"/>
            </w:pPr>
            <w:r w:rsidRPr="008204F4">
              <w:t xml:space="preserve"> д.</w:t>
            </w:r>
            <w:r>
              <w:t xml:space="preserve"> </w:t>
            </w:r>
            <w:r w:rsidRPr="008204F4">
              <w:t>Большое Анненково</w:t>
            </w:r>
          </w:p>
        </w:tc>
        <w:tc>
          <w:tcPr>
            <w:tcW w:w="1701" w:type="dxa"/>
            <w:vAlign w:val="center"/>
          </w:tcPr>
          <w:p w14:paraId="53DDC416" w14:textId="77777777" w:rsidR="00A52594" w:rsidRPr="00405E1A" w:rsidRDefault="00A52594" w:rsidP="00F305B2">
            <w:pPr>
              <w:spacing w:line="240" w:lineRule="auto"/>
              <w:jc w:val="center"/>
            </w:pPr>
            <w:r w:rsidRPr="00947B2C">
              <w:t>30.07.2004</w:t>
            </w:r>
          </w:p>
        </w:tc>
        <w:tc>
          <w:tcPr>
            <w:tcW w:w="1843" w:type="dxa"/>
            <w:vAlign w:val="center"/>
          </w:tcPr>
          <w:p w14:paraId="7DB86BBC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106</w:t>
            </w:r>
          </w:p>
        </w:tc>
        <w:tc>
          <w:tcPr>
            <w:tcW w:w="1984" w:type="dxa"/>
            <w:vAlign w:val="center"/>
          </w:tcPr>
          <w:p w14:paraId="270A1325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90</w:t>
            </w:r>
          </w:p>
        </w:tc>
      </w:tr>
      <w:tr w:rsidR="00A52594" w14:paraId="5BDB9E3D" w14:textId="77777777" w:rsidTr="00C772DD">
        <w:tc>
          <w:tcPr>
            <w:tcW w:w="661" w:type="dxa"/>
            <w:vAlign w:val="center"/>
          </w:tcPr>
          <w:p w14:paraId="6BC62517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2883" w:type="dxa"/>
          </w:tcPr>
          <w:p w14:paraId="2B89D3AD" w14:textId="77777777" w:rsidR="00A52594" w:rsidRDefault="00A52594" w:rsidP="00F305B2">
            <w:pPr>
              <w:spacing w:line="240" w:lineRule="auto"/>
              <w:jc w:val="center"/>
            </w:pPr>
            <w:r w:rsidRPr="008204F4">
              <w:t>ГРПШ №</w:t>
            </w:r>
            <w:r>
              <w:t>80</w:t>
            </w:r>
            <w:r w:rsidRPr="008204F4">
              <w:t>,</w:t>
            </w:r>
          </w:p>
          <w:p w14:paraId="618A521D" w14:textId="77777777" w:rsidR="00A52594" w:rsidRDefault="00A52594" w:rsidP="00F305B2">
            <w:pPr>
              <w:spacing w:line="240" w:lineRule="auto"/>
              <w:jc w:val="center"/>
            </w:pPr>
            <w:r>
              <w:t>Курская область,</w:t>
            </w:r>
          </w:p>
          <w:p w14:paraId="127CFA34" w14:textId="77777777" w:rsidR="00A52594" w:rsidRDefault="00A52594" w:rsidP="00F305B2">
            <w:pPr>
              <w:spacing w:line="240" w:lineRule="auto"/>
              <w:jc w:val="center"/>
            </w:pPr>
            <w:r>
              <w:t>Фатежский район,</w:t>
            </w:r>
          </w:p>
          <w:p w14:paraId="5F97644C" w14:textId="77777777" w:rsidR="00A52594" w:rsidRDefault="00A52594" w:rsidP="00F305B2">
            <w:pPr>
              <w:spacing w:line="240" w:lineRule="auto"/>
              <w:jc w:val="center"/>
            </w:pPr>
            <w:r>
              <w:t>муниципальное образование</w:t>
            </w:r>
          </w:p>
          <w:p w14:paraId="4DEF956B" w14:textId="77777777" w:rsidR="00A52594" w:rsidRDefault="00A52594" w:rsidP="00F305B2">
            <w:pPr>
              <w:spacing w:line="240" w:lineRule="auto"/>
              <w:jc w:val="center"/>
            </w:pPr>
            <w:r>
              <w:t>«Большеанненковский сельсовет»,</w:t>
            </w:r>
          </w:p>
          <w:p w14:paraId="7B441397" w14:textId="77777777" w:rsidR="00A52594" w:rsidRPr="00405E1A" w:rsidRDefault="00A52594" w:rsidP="00F305B2">
            <w:pPr>
              <w:spacing w:line="240" w:lineRule="auto"/>
              <w:jc w:val="center"/>
            </w:pPr>
            <w:r w:rsidRPr="008204F4">
              <w:t xml:space="preserve"> д.</w:t>
            </w:r>
            <w:r>
              <w:t xml:space="preserve"> Большое </w:t>
            </w:r>
            <w:r w:rsidRPr="008204F4">
              <w:t>Анненково</w:t>
            </w:r>
          </w:p>
        </w:tc>
        <w:tc>
          <w:tcPr>
            <w:tcW w:w="1701" w:type="dxa"/>
            <w:vAlign w:val="center"/>
          </w:tcPr>
          <w:p w14:paraId="7DB0935E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20.06.2016</w:t>
            </w:r>
          </w:p>
        </w:tc>
        <w:tc>
          <w:tcPr>
            <w:tcW w:w="1843" w:type="dxa"/>
            <w:vAlign w:val="center"/>
          </w:tcPr>
          <w:p w14:paraId="7A1285BD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3178</w:t>
            </w:r>
          </w:p>
        </w:tc>
        <w:tc>
          <w:tcPr>
            <w:tcW w:w="1984" w:type="dxa"/>
            <w:vAlign w:val="center"/>
          </w:tcPr>
          <w:p w14:paraId="33A1A8F5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30</w:t>
            </w:r>
          </w:p>
        </w:tc>
      </w:tr>
      <w:tr w:rsidR="00A52594" w14:paraId="4D83516A" w14:textId="77777777" w:rsidTr="00C772DD">
        <w:tc>
          <w:tcPr>
            <w:tcW w:w="661" w:type="dxa"/>
            <w:vAlign w:val="center"/>
          </w:tcPr>
          <w:p w14:paraId="13525ED5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2883" w:type="dxa"/>
          </w:tcPr>
          <w:p w14:paraId="5A0CCE98" w14:textId="77777777" w:rsidR="00A52594" w:rsidRDefault="00A52594" w:rsidP="00F305B2">
            <w:pPr>
              <w:spacing w:line="240" w:lineRule="auto"/>
              <w:jc w:val="center"/>
            </w:pPr>
            <w:r>
              <w:t>ГРПШ №138,</w:t>
            </w:r>
          </w:p>
          <w:p w14:paraId="385E866B" w14:textId="77777777" w:rsidR="00A52594" w:rsidRDefault="00A52594" w:rsidP="00F305B2">
            <w:pPr>
              <w:spacing w:line="240" w:lineRule="auto"/>
              <w:jc w:val="center"/>
            </w:pPr>
            <w:r>
              <w:t>Курская область,</w:t>
            </w:r>
          </w:p>
          <w:p w14:paraId="1D57919D" w14:textId="77777777" w:rsidR="00A52594" w:rsidRDefault="00A52594" w:rsidP="00F305B2">
            <w:pPr>
              <w:spacing w:line="240" w:lineRule="auto"/>
              <w:jc w:val="center"/>
            </w:pPr>
            <w:r>
              <w:t>Фатежский район,</w:t>
            </w:r>
          </w:p>
          <w:p w14:paraId="4379E63D" w14:textId="77777777" w:rsidR="00A52594" w:rsidRDefault="00A52594" w:rsidP="00F305B2">
            <w:pPr>
              <w:spacing w:line="240" w:lineRule="auto"/>
              <w:jc w:val="center"/>
            </w:pPr>
            <w:r>
              <w:t>муниципальное образование</w:t>
            </w:r>
          </w:p>
          <w:p w14:paraId="36828076" w14:textId="77777777" w:rsidR="00A52594" w:rsidRDefault="00A52594" w:rsidP="00F305B2">
            <w:pPr>
              <w:spacing w:line="240" w:lineRule="auto"/>
              <w:jc w:val="center"/>
            </w:pPr>
            <w:r>
              <w:t>«Большеанненковский сельсовет»,</w:t>
            </w:r>
          </w:p>
          <w:p w14:paraId="47870196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 xml:space="preserve"> д. Трифоновка</w:t>
            </w:r>
          </w:p>
        </w:tc>
        <w:tc>
          <w:tcPr>
            <w:tcW w:w="1701" w:type="dxa"/>
            <w:vAlign w:val="center"/>
          </w:tcPr>
          <w:p w14:paraId="2154C5B7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14.05.2010</w:t>
            </w:r>
          </w:p>
        </w:tc>
        <w:tc>
          <w:tcPr>
            <w:tcW w:w="1843" w:type="dxa"/>
            <w:vAlign w:val="center"/>
          </w:tcPr>
          <w:p w14:paraId="4C31B860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300</w:t>
            </w:r>
          </w:p>
        </w:tc>
        <w:tc>
          <w:tcPr>
            <w:tcW w:w="1984" w:type="dxa"/>
            <w:vAlign w:val="center"/>
          </w:tcPr>
          <w:p w14:paraId="2A7B0BE0" w14:textId="77777777" w:rsidR="00A52594" w:rsidRPr="00405E1A" w:rsidRDefault="00A52594" w:rsidP="00F305B2">
            <w:pPr>
              <w:spacing w:line="240" w:lineRule="auto"/>
              <w:jc w:val="center"/>
            </w:pPr>
            <w:r>
              <w:t>65</w:t>
            </w:r>
          </w:p>
        </w:tc>
      </w:tr>
      <w:tr w:rsidR="00F305B2" w14:paraId="43299F14" w14:textId="77777777" w:rsidTr="00C772DD">
        <w:tc>
          <w:tcPr>
            <w:tcW w:w="661" w:type="dxa"/>
            <w:vAlign w:val="center"/>
          </w:tcPr>
          <w:p w14:paraId="3C4384DD" w14:textId="4248689A" w:rsidR="00F305B2" w:rsidRDefault="00F305B2" w:rsidP="00F305B2">
            <w:pPr>
              <w:spacing w:line="240" w:lineRule="auto"/>
              <w:jc w:val="center"/>
            </w:pPr>
            <w:r>
              <w:t>7</w:t>
            </w:r>
          </w:p>
        </w:tc>
        <w:tc>
          <w:tcPr>
            <w:tcW w:w="2883" w:type="dxa"/>
          </w:tcPr>
          <w:p w14:paraId="6EE1AF57" w14:textId="77777777" w:rsidR="00F305B2" w:rsidRDefault="00F305B2" w:rsidP="00F305B2">
            <w:pPr>
              <w:spacing w:line="240" w:lineRule="auto"/>
              <w:jc w:val="center"/>
            </w:pPr>
            <w:r w:rsidRPr="008204F4">
              <w:t>ГРПШ №13</w:t>
            </w:r>
            <w:r>
              <w:t>9</w:t>
            </w:r>
            <w:r w:rsidRPr="008204F4">
              <w:t>,</w:t>
            </w:r>
          </w:p>
          <w:p w14:paraId="63107CD0" w14:textId="77777777" w:rsidR="00F305B2" w:rsidRPr="00405E1A" w:rsidRDefault="00F305B2" w:rsidP="00F305B2">
            <w:pPr>
              <w:spacing w:line="240" w:lineRule="auto"/>
              <w:jc w:val="center"/>
            </w:pPr>
            <w:r>
              <w:t>Курская область,</w:t>
            </w:r>
          </w:p>
          <w:p w14:paraId="0A911A19" w14:textId="77777777" w:rsidR="00F305B2" w:rsidRDefault="00F305B2" w:rsidP="00F305B2">
            <w:pPr>
              <w:spacing w:line="240" w:lineRule="auto"/>
              <w:jc w:val="center"/>
            </w:pPr>
            <w:r>
              <w:t>Фатежский район,</w:t>
            </w:r>
          </w:p>
          <w:p w14:paraId="7BA2DF16" w14:textId="77777777" w:rsidR="00F305B2" w:rsidRDefault="00F305B2" w:rsidP="00F305B2">
            <w:pPr>
              <w:spacing w:line="240" w:lineRule="auto"/>
              <w:jc w:val="center"/>
            </w:pPr>
            <w:r>
              <w:t>муниципальное образование</w:t>
            </w:r>
          </w:p>
          <w:p w14:paraId="32553D10" w14:textId="77777777" w:rsidR="00F305B2" w:rsidRDefault="00F305B2" w:rsidP="00F305B2">
            <w:pPr>
              <w:spacing w:line="240" w:lineRule="auto"/>
              <w:jc w:val="center"/>
            </w:pPr>
            <w:r>
              <w:t>«Большеанненковский сельсовет»,</w:t>
            </w:r>
          </w:p>
          <w:p w14:paraId="054CE443" w14:textId="2A2030FD" w:rsidR="00F305B2" w:rsidRDefault="00F305B2" w:rsidP="00F305B2">
            <w:pPr>
              <w:spacing w:line="240" w:lineRule="auto"/>
              <w:jc w:val="center"/>
            </w:pPr>
            <w:r>
              <w:t>д. Трифоновка</w:t>
            </w:r>
          </w:p>
        </w:tc>
        <w:tc>
          <w:tcPr>
            <w:tcW w:w="1701" w:type="dxa"/>
            <w:vAlign w:val="center"/>
          </w:tcPr>
          <w:p w14:paraId="71DD86E0" w14:textId="28086B77" w:rsidR="00F305B2" w:rsidRDefault="00F305B2" w:rsidP="00F305B2">
            <w:pPr>
              <w:spacing w:line="240" w:lineRule="auto"/>
              <w:jc w:val="center"/>
            </w:pPr>
            <w:r w:rsidRPr="00947B2C">
              <w:t>14.05.2010</w:t>
            </w:r>
          </w:p>
        </w:tc>
        <w:tc>
          <w:tcPr>
            <w:tcW w:w="1843" w:type="dxa"/>
            <w:vAlign w:val="center"/>
          </w:tcPr>
          <w:p w14:paraId="5A8C237A" w14:textId="660F7065" w:rsidR="00F305B2" w:rsidRDefault="00F305B2" w:rsidP="00F305B2">
            <w:pPr>
              <w:spacing w:line="240" w:lineRule="auto"/>
              <w:jc w:val="center"/>
            </w:pPr>
            <w:r>
              <w:t>300</w:t>
            </w:r>
          </w:p>
        </w:tc>
        <w:tc>
          <w:tcPr>
            <w:tcW w:w="1984" w:type="dxa"/>
            <w:vAlign w:val="center"/>
          </w:tcPr>
          <w:p w14:paraId="4D39F2EF" w14:textId="7957CD6C" w:rsidR="00F305B2" w:rsidRDefault="00F305B2" w:rsidP="00F305B2">
            <w:pPr>
              <w:spacing w:line="240" w:lineRule="auto"/>
              <w:jc w:val="center"/>
            </w:pPr>
            <w:r>
              <w:t>65</w:t>
            </w:r>
          </w:p>
        </w:tc>
      </w:tr>
      <w:tr w:rsidR="00F305B2" w14:paraId="7B43FA49" w14:textId="77777777" w:rsidTr="00C772DD">
        <w:trPr>
          <w:trHeight w:val="70"/>
        </w:trPr>
        <w:tc>
          <w:tcPr>
            <w:tcW w:w="661" w:type="dxa"/>
            <w:vAlign w:val="center"/>
          </w:tcPr>
          <w:p w14:paraId="5D51BDE6" w14:textId="77777777" w:rsidR="00F305B2" w:rsidRDefault="00F305B2" w:rsidP="00F305B2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2883" w:type="dxa"/>
          </w:tcPr>
          <w:p w14:paraId="23EEF97F" w14:textId="77777777" w:rsidR="00F305B2" w:rsidRDefault="00F305B2" w:rsidP="00F305B2">
            <w:pPr>
              <w:spacing w:line="240" w:lineRule="auto"/>
              <w:jc w:val="center"/>
            </w:pPr>
            <w:r>
              <w:t xml:space="preserve">ГРПШ №202, </w:t>
            </w:r>
          </w:p>
          <w:p w14:paraId="1256CDA2" w14:textId="74153D80" w:rsidR="00F305B2" w:rsidRPr="00405E1A" w:rsidRDefault="00F305B2" w:rsidP="00F305B2">
            <w:pPr>
              <w:spacing w:line="240" w:lineRule="auto"/>
              <w:jc w:val="center"/>
            </w:pPr>
            <w:r>
              <w:t>Курская область,</w:t>
            </w:r>
          </w:p>
        </w:tc>
        <w:tc>
          <w:tcPr>
            <w:tcW w:w="1701" w:type="dxa"/>
            <w:vAlign w:val="center"/>
          </w:tcPr>
          <w:p w14:paraId="271B8A42" w14:textId="77777777" w:rsidR="00F305B2" w:rsidRPr="00405E1A" w:rsidRDefault="00F305B2" w:rsidP="00F305B2">
            <w:pPr>
              <w:spacing w:line="240" w:lineRule="auto"/>
              <w:jc w:val="center"/>
            </w:pPr>
            <w:r>
              <w:t>17.04.2020</w:t>
            </w:r>
          </w:p>
        </w:tc>
        <w:tc>
          <w:tcPr>
            <w:tcW w:w="1843" w:type="dxa"/>
            <w:vAlign w:val="center"/>
          </w:tcPr>
          <w:p w14:paraId="6693C79D" w14:textId="77777777" w:rsidR="00F305B2" w:rsidRPr="00405E1A" w:rsidRDefault="00F305B2" w:rsidP="00F305B2">
            <w:pPr>
              <w:spacing w:line="240" w:lineRule="auto"/>
              <w:jc w:val="center"/>
            </w:pPr>
            <w:r>
              <w:t>105</w:t>
            </w:r>
          </w:p>
        </w:tc>
        <w:tc>
          <w:tcPr>
            <w:tcW w:w="1984" w:type="dxa"/>
            <w:vAlign w:val="center"/>
          </w:tcPr>
          <w:p w14:paraId="4E5DB05F" w14:textId="77777777" w:rsidR="00F305B2" w:rsidRPr="00405E1A" w:rsidRDefault="00F305B2" w:rsidP="00F305B2">
            <w:pPr>
              <w:spacing w:line="240" w:lineRule="auto"/>
              <w:jc w:val="center"/>
            </w:pPr>
            <w:r>
              <w:t>20</w:t>
            </w:r>
          </w:p>
        </w:tc>
      </w:tr>
      <w:tr w:rsidR="00F305B2" w14:paraId="66C2046F" w14:textId="77777777" w:rsidTr="00C772DD">
        <w:trPr>
          <w:trHeight w:val="70"/>
        </w:trPr>
        <w:tc>
          <w:tcPr>
            <w:tcW w:w="661" w:type="dxa"/>
            <w:vAlign w:val="center"/>
          </w:tcPr>
          <w:p w14:paraId="72619B27" w14:textId="6DE544D1" w:rsidR="00F305B2" w:rsidRDefault="00F305B2" w:rsidP="00F305B2">
            <w:pPr>
              <w:spacing w:line="240" w:lineRule="auto"/>
              <w:jc w:val="center"/>
            </w:pPr>
            <w:r>
              <w:lastRenderedPageBreak/>
              <w:t>1</w:t>
            </w:r>
          </w:p>
        </w:tc>
        <w:tc>
          <w:tcPr>
            <w:tcW w:w="2883" w:type="dxa"/>
          </w:tcPr>
          <w:p w14:paraId="258A2486" w14:textId="0F8E06BB" w:rsidR="00F305B2" w:rsidRDefault="00F305B2" w:rsidP="00F305B2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14:paraId="3FA7FE2C" w14:textId="56A4F0B3" w:rsidR="00F305B2" w:rsidRDefault="00F305B2" w:rsidP="00F305B2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14:paraId="2ACEC17E" w14:textId="10B2E8C8" w:rsidR="00F305B2" w:rsidRDefault="00F305B2" w:rsidP="00F305B2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984" w:type="dxa"/>
            <w:vAlign w:val="center"/>
          </w:tcPr>
          <w:p w14:paraId="58E1BAA4" w14:textId="3A990DC2" w:rsidR="00F305B2" w:rsidRDefault="00F305B2" w:rsidP="00F305B2">
            <w:pPr>
              <w:spacing w:line="240" w:lineRule="auto"/>
              <w:jc w:val="center"/>
            </w:pPr>
            <w:r>
              <w:t>5</w:t>
            </w:r>
          </w:p>
        </w:tc>
      </w:tr>
      <w:tr w:rsidR="00F305B2" w14:paraId="0F835844" w14:textId="77777777" w:rsidTr="00C772DD">
        <w:trPr>
          <w:trHeight w:val="70"/>
        </w:trPr>
        <w:tc>
          <w:tcPr>
            <w:tcW w:w="661" w:type="dxa"/>
            <w:vAlign w:val="center"/>
          </w:tcPr>
          <w:p w14:paraId="0151341F" w14:textId="77777777" w:rsidR="00F305B2" w:rsidRDefault="00F305B2" w:rsidP="00F305B2">
            <w:pPr>
              <w:spacing w:line="240" w:lineRule="auto"/>
              <w:jc w:val="center"/>
            </w:pPr>
          </w:p>
        </w:tc>
        <w:tc>
          <w:tcPr>
            <w:tcW w:w="2883" w:type="dxa"/>
          </w:tcPr>
          <w:p w14:paraId="4844F44E" w14:textId="77777777" w:rsidR="00F305B2" w:rsidRDefault="00F305B2" w:rsidP="00F305B2">
            <w:pPr>
              <w:spacing w:line="240" w:lineRule="auto"/>
              <w:jc w:val="center"/>
            </w:pPr>
            <w:r>
              <w:t>Фатежский район,</w:t>
            </w:r>
          </w:p>
          <w:p w14:paraId="185D2962" w14:textId="77777777" w:rsidR="00F305B2" w:rsidRDefault="00F305B2" w:rsidP="00F305B2">
            <w:pPr>
              <w:spacing w:line="240" w:lineRule="auto"/>
              <w:jc w:val="center"/>
            </w:pPr>
            <w:r>
              <w:t>муниципальное образование</w:t>
            </w:r>
          </w:p>
          <w:p w14:paraId="49094E4C" w14:textId="77777777" w:rsidR="00F305B2" w:rsidRDefault="00F305B2" w:rsidP="00F305B2">
            <w:pPr>
              <w:spacing w:line="240" w:lineRule="auto"/>
              <w:jc w:val="center"/>
            </w:pPr>
            <w:r>
              <w:t>«Большеанненковский сельсовет»,</w:t>
            </w:r>
          </w:p>
          <w:p w14:paraId="234947E7" w14:textId="050D8E35" w:rsidR="00F305B2" w:rsidRDefault="00F305B2" w:rsidP="00F305B2">
            <w:pPr>
              <w:spacing w:line="240" w:lineRule="auto"/>
              <w:jc w:val="center"/>
            </w:pPr>
            <w:r>
              <w:t xml:space="preserve"> х. Бычки</w:t>
            </w:r>
          </w:p>
        </w:tc>
        <w:tc>
          <w:tcPr>
            <w:tcW w:w="1701" w:type="dxa"/>
            <w:vAlign w:val="center"/>
          </w:tcPr>
          <w:p w14:paraId="4D583D10" w14:textId="77777777" w:rsidR="00F305B2" w:rsidRDefault="00F305B2" w:rsidP="00F305B2">
            <w:pPr>
              <w:spacing w:line="240" w:lineRule="auto"/>
              <w:jc w:val="center"/>
            </w:pPr>
          </w:p>
        </w:tc>
        <w:tc>
          <w:tcPr>
            <w:tcW w:w="1843" w:type="dxa"/>
            <w:vAlign w:val="center"/>
          </w:tcPr>
          <w:p w14:paraId="4D2B737A" w14:textId="77777777" w:rsidR="00F305B2" w:rsidRDefault="00F305B2" w:rsidP="00F305B2">
            <w:pPr>
              <w:spacing w:line="240" w:lineRule="auto"/>
              <w:jc w:val="center"/>
            </w:pPr>
          </w:p>
        </w:tc>
        <w:tc>
          <w:tcPr>
            <w:tcW w:w="1984" w:type="dxa"/>
            <w:vAlign w:val="center"/>
          </w:tcPr>
          <w:p w14:paraId="16F9FD9E" w14:textId="77777777" w:rsidR="00F305B2" w:rsidRDefault="00F305B2" w:rsidP="00F305B2">
            <w:pPr>
              <w:spacing w:line="240" w:lineRule="auto"/>
              <w:jc w:val="center"/>
            </w:pPr>
          </w:p>
        </w:tc>
      </w:tr>
    </w:tbl>
    <w:p w14:paraId="79E5B12F" w14:textId="77777777" w:rsidR="00A52594" w:rsidRPr="00A24414" w:rsidRDefault="00A52594" w:rsidP="00A525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4414">
        <w:rPr>
          <w:rFonts w:ascii="Times New Roman" w:hAnsi="Times New Roman" w:cs="Times New Roman"/>
          <w:sz w:val="28"/>
          <w:szCs w:val="28"/>
        </w:rPr>
        <w:t>»;</w:t>
      </w:r>
    </w:p>
    <w:p w14:paraId="44AA1AA9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3.2.3 «Электроснабжение»:</w:t>
      </w:r>
    </w:p>
    <w:p w14:paraId="4CCD8B9A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</w:t>
      </w:r>
      <w:r w:rsidRPr="00AB6106">
        <w:rPr>
          <w:rFonts w:ascii="Times New Roman" w:hAnsi="Times New Roman" w:cs="Times New Roman"/>
          <w:sz w:val="28"/>
          <w:szCs w:val="28"/>
        </w:rPr>
        <w:t>филиала ОАО «МРСК Центра» ОАО «Курскэнерго»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Pr="00AB6106">
        <w:rPr>
          <w:rFonts w:ascii="Times New Roman" w:hAnsi="Times New Roman" w:cs="Times New Roman"/>
          <w:sz w:val="28"/>
          <w:szCs w:val="28"/>
        </w:rPr>
        <w:t>«</w:t>
      </w:r>
      <w:bookmarkStart w:id="51" w:name="_Hlk174543333"/>
      <w:r w:rsidRPr="00AB6106">
        <w:rPr>
          <w:rFonts w:ascii="Times New Roman" w:hAnsi="Times New Roman" w:cs="Times New Roman"/>
          <w:sz w:val="28"/>
          <w:szCs w:val="28"/>
        </w:rPr>
        <w:t>филиала ПАО «Россети Центр» - «Курскэнерго»</w:t>
      </w:r>
      <w:bookmarkEnd w:id="51"/>
      <w:r w:rsidRPr="00AB6106">
        <w:rPr>
          <w:rFonts w:ascii="Times New Roman" w:hAnsi="Times New Roman" w:cs="Times New Roman"/>
          <w:sz w:val="28"/>
          <w:szCs w:val="28"/>
        </w:rPr>
        <w:t>;</w:t>
      </w:r>
    </w:p>
    <w:p w14:paraId="0471745B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 аббревиатуру «КТП» заменить словами «комплексного технического сооружения»;</w:t>
      </w:r>
    </w:p>
    <w:p w14:paraId="28F222A6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подраздел 3.2.4 «</w:t>
      </w:r>
      <w:r w:rsidRPr="00AB6106">
        <w:rPr>
          <w:rFonts w:ascii="Times New Roman" w:hAnsi="Times New Roman" w:cs="Times New Roman"/>
          <w:sz w:val="28"/>
          <w:szCs w:val="28"/>
        </w:rPr>
        <w:t>Связь. Радиовещание. Телевидение</w:t>
      </w:r>
      <w:r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14:paraId="6C280801" w14:textId="77777777" w:rsidR="00A52594" w:rsidRDefault="00A52594" w:rsidP="00A52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C7F610" w14:textId="68214425" w:rsidR="00A52594" w:rsidRDefault="00A52594" w:rsidP="00A52594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3.</w:t>
      </w:r>
      <w:r w:rsidR="004066B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.4. Связь. Радиовещание. Телевидение</w:t>
      </w:r>
    </w:p>
    <w:p w14:paraId="5037ACA3" w14:textId="77777777" w:rsidR="00A52594" w:rsidRDefault="00A52594" w:rsidP="00A52594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02E6C77B" w14:textId="77777777" w:rsidR="00A52594" w:rsidRDefault="00A52594" w:rsidP="0095711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bookmarkStart w:id="52" w:name="_Hlk174543416"/>
      <w:r w:rsidRPr="006F0BBA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Телефонная связь</w:t>
      </w:r>
    </w:p>
    <w:p w14:paraId="36D25392" w14:textId="77777777" w:rsidR="00957119" w:rsidRDefault="00957119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6A7F5A20" w14:textId="77777777" w:rsidR="00A52594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«Ростелеком». </w:t>
      </w:r>
    </w:p>
    <w:p w14:paraId="32B1706B" w14:textId="77777777" w:rsidR="00A52594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Телефонизировано муниципальное образование «Большеанненковский сельсовет» Фатежского района Курской области от районного узла связи.</w:t>
      </w:r>
    </w:p>
    <w:p w14:paraId="5C328DD7" w14:textId="77777777" w:rsidR="00A52594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F0BBA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Услуги мобильной связи представляются следующими операторами: Курский филиал ПАО «ВымпелКом» (БиЛайн), Курский филиал ООО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</w:t>
      </w:r>
      <w:r w:rsidRPr="006F0BBA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«МТС», Курский филиал ЗАО «Мегакон» (Мегафон) и Курский филиал ООО «Т2 Мобайл» (Теле-2).</w:t>
      </w:r>
    </w:p>
    <w:p w14:paraId="0E47EDA7" w14:textId="77777777" w:rsidR="00957119" w:rsidRDefault="00957119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1A784A33" w14:textId="77777777" w:rsidR="00A52594" w:rsidRDefault="00A52594" w:rsidP="0095711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Телевидение, радиовещание</w:t>
      </w:r>
    </w:p>
    <w:p w14:paraId="367E70F9" w14:textId="77777777" w:rsidR="00957119" w:rsidRDefault="00957119" w:rsidP="0095711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13C338E2" w14:textId="77777777" w:rsidR="00A52594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Телевизионное вещание осуществляется по цифровым эфирным сигналам: Первый канал, РОССИЯ, ТВЦ, НТВ.</w:t>
      </w:r>
    </w:p>
    <w:p w14:paraId="4369EBFA" w14:textId="77777777" w:rsidR="00A52594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Цифровое эфирное вещание представлено двадцатью теле- и тремя радиоканалами:</w:t>
      </w:r>
    </w:p>
    <w:p w14:paraId="518EA04C" w14:textId="7B2B7981" w:rsidR="00A52594" w:rsidRDefault="00F305B2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</w:t>
      </w:r>
      <w:r w:rsidR="00A525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елеканалы: «Первый канал», «Россия 1», «НТВ», «Культура», «Петербург – 5 канал», «Спорт», «24 часа», «Детско-юношеский телевизионный канал» и др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угие;</w:t>
      </w:r>
    </w:p>
    <w:p w14:paraId="67A87293" w14:textId="07EF142E" w:rsidR="00A52594" w:rsidRDefault="00F305B2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</w:t>
      </w:r>
      <w:r w:rsidR="00A525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адиоканалы: «Вести FM», «Маяк», «Радио России».</w:t>
      </w:r>
    </w:p>
    <w:p w14:paraId="444071FB" w14:textId="77777777" w:rsidR="00A52594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Проводное радиовещание отсутствует.</w:t>
      </w:r>
    </w:p>
    <w:p w14:paraId="77617855" w14:textId="282BF605" w:rsidR="00A52594" w:rsidRDefault="00A52594" w:rsidP="00A525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</w:t>
      </w:r>
      <w:r w:rsidR="00F305B2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100 %.</w:t>
      </w:r>
    </w:p>
    <w:p w14:paraId="210D6113" w14:textId="77777777" w:rsidR="00957119" w:rsidRDefault="00957119" w:rsidP="00A52594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71524006" w14:textId="2BC0DDE5" w:rsidR="00A52594" w:rsidRDefault="00A52594" w:rsidP="00F305B2">
      <w:pPr>
        <w:widowControl w:val="0"/>
        <w:suppressAutoHyphens/>
        <w:spacing w:after="0" w:line="247" w:lineRule="auto"/>
        <w:ind w:hanging="142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lastRenderedPageBreak/>
        <w:t>Проектные предложения</w:t>
      </w:r>
    </w:p>
    <w:p w14:paraId="1C42CD33" w14:textId="77777777" w:rsidR="00957119" w:rsidRDefault="00957119" w:rsidP="00F305B2">
      <w:pPr>
        <w:widowControl w:val="0"/>
        <w:suppressAutoHyphens/>
        <w:spacing w:after="0" w:line="247" w:lineRule="auto"/>
        <w:ind w:hanging="142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7B6F1CCA" w14:textId="77777777" w:rsidR="00A52594" w:rsidRDefault="00A52594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развития системы телефонной связи Генеральным планом на расчетный срок предусматривается:</w:t>
      </w:r>
    </w:p>
    <w:p w14:paraId="70B05FE6" w14:textId="77777777" w:rsidR="00A52594" w:rsidRDefault="00A52594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переход на цифровые АТС, обновление технической базы;</w:t>
      </w:r>
    </w:p>
    <w:p w14:paraId="395BF7C3" w14:textId="77777777" w:rsidR="00A52594" w:rsidRDefault="00A52594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мероприятий по организации качественной мобильной связи покрытия территории поселения;</w:t>
      </w:r>
    </w:p>
    <w:p w14:paraId="183CBB66" w14:textId="77777777" w:rsidR="00A52594" w:rsidRDefault="00A52594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интернета к общественно-деловой застройке и к индивидуальным домовладениям;</w:t>
      </w:r>
    </w:p>
    <w:p w14:paraId="6CEDFD70" w14:textId="77777777" w:rsidR="00A52594" w:rsidRDefault="00A52594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прокладка дополнительных слаботочных сетей к местам застройки жилищного фонда.»;</w:t>
      </w:r>
    </w:p>
    <w:bookmarkEnd w:id="52"/>
    <w:p w14:paraId="0120932C" w14:textId="77777777" w:rsidR="00A52594" w:rsidRDefault="00A52594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 подразделе 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3.2.5 «Зеленый фонд муниципального образования»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:</w:t>
      </w:r>
    </w:p>
    <w:p w14:paraId="59BABE99" w14:textId="77777777" w:rsidR="00A52594" w:rsidRDefault="00A52594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пятом слова «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детских учреждений, школ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заменить словами «дошкольных образовательных организаций, общеобразовательных организаций»;</w:t>
      </w:r>
    </w:p>
    <w:p w14:paraId="6C2ED596" w14:textId="77777777" w:rsidR="00A52594" w:rsidRDefault="00A52594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подраздела «Проектные предложения» слова «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СНиП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2.07.01-89*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заменить словами «</w:t>
      </w:r>
      <w:bookmarkStart w:id="53" w:name="_Hlk174543757"/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СП 42.13330.2016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СНиП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2.07.01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noBreakHyphen/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89*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Градостроительство. Планировка и застройка городских и сельских поселений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  <w:bookmarkEnd w:id="53"/>
    </w:p>
    <w:p w14:paraId="332B0E15" w14:textId="3AAEDE77" w:rsidR="00A52594" w:rsidRDefault="00A52594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в) дополнить подразделом 3.</w:t>
      </w:r>
      <w:r w:rsidR="004066B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территорий» следующего содержания:</w:t>
      </w:r>
    </w:p>
    <w:p w14:paraId="6C2D1AF2" w14:textId="77777777" w:rsidR="00957119" w:rsidRDefault="00957119" w:rsidP="00F305B2">
      <w:pPr>
        <w:widowControl w:val="0"/>
        <w:suppressAutoHyphens/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15C81A1E" w14:textId="50DA76CC" w:rsidR="00A52594" w:rsidRPr="00BA44D6" w:rsidRDefault="00A52594" w:rsidP="00F305B2">
      <w:pPr>
        <w:widowControl w:val="0"/>
        <w:suppressAutoHyphens/>
        <w:overflowPunct w:val="0"/>
        <w:autoSpaceDE w:val="0"/>
        <w:spacing w:after="0" w:line="247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51894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Pr="0095189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4066B6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95189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bookmarkStart w:id="54" w:name="_Hlk174543919"/>
      <w:r w:rsidRPr="00951894">
        <w:rPr>
          <w:rFonts w:ascii="Times New Roman" w:eastAsia="Calibri" w:hAnsi="Times New Roman" w:cs="Times New Roman"/>
          <w:b/>
          <w:bCs/>
          <w:sz w:val="28"/>
          <w:szCs w:val="28"/>
        </w:rPr>
        <w:t>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  <w:bookmarkEnd w:id="54"/>
    </w:p>
    <w:bookmarkEnd w:id="25"/>
    <w:p w14:paraId="389EA640" w14:textId="77777777" w:rsidR="00A52594" w:rsidRDefault="00A52594" w:rsidP="00F305B2">
      <w:pPr>
        <w:spacing w:line="247" w:lineRule="auto"/>
        <w:rPr>
          <w:rFonts w:ascii="Times New Roman" w:eastAsia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br w:type="page"/>
      </w:r>
    </w:p>
    <w:p w14:paraId="395CA550" w14:textId="77777777" w:rsidR="00A52594" w:rsidRDefault="00A52594" w:rsidP="00F305B2">
      <w:pPr>
        <w:spacing w:line="247" w:lineRule="auto"/>
        <w:rPr>
          <w:rFonts w:ascii="Times New Roman" w:eastAsia="Times New Roman" w:hAnsi="Times New Roman" w:cs="Times New Roman"/>
          <w:color w:val="000009"/>
          <w:sz w:val="28"/>
          <w:szCs w:val="28"/>
        </w:rPr>
        <w:sectPr w:rsidR="00A52594" w:rsidSect="00B90EB1">
          <w:headerReference w:type="default" r:id="rId21"/>
          <w:headerReference w:type="first" r:id="rId22"/>
          <w:pgSz w:w="11906" w:h="16838"/>
          <w:pgMar w:top="1134" w:right="1134" w:bottom="1134" w:left="1701" w:header="709" w:footer="709" w:gutter="0"/>
          <w:pgNumType w:start="8"/>
          <w:cols w:space="708"/>
          <w:titlePg/>
          <w:docGrid w:linePitch="360"/>
        </w:sectPr>
      </w:pPr>
    </w:p>
    <w:p w14:paraId="323ED384" w14:textId="77777777" w:rsidR="00A52594" w:rsidRPr="00951894" w:rsidRDefault="00A52594" w:rsidP="00F305B2">
      <w:pPr>
        <w:spacing w:line="235" w:lineRule="auto"/>
        <w:jc w:val="both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</w:pPr>
      <w:bookmarkStart w:id="55" w:name="_Hlk174543982"/>
      <w:r w:rsidRPr="00951894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lastRenderedPageBreak/>
        <w:t>Таблица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 xml:space="preserve"> –</w:t>
      </w:r>
      <w:r w:rsidRPr="00951894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 xml:space="preserve"> Обоснование выбранного варианта размещения объектов местного значения на основе анализа использования соответствующей территории</w:t>
      </w: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240"/>
        <w:gridCol w:w="2694"/>
        <w:gridCol w:w="1842"/>
        <w:gridCol w:w="3261"/>
        <w:gridCol w:w="3969"/>
      </w:tblGrid>
      <w:tr w:rsidR="008003C5" w:rsidRPr="00142443" w14:paraId="37D3E939" w14:textId="77777777" w:rsidTr="008003C5">
        <w:trPr>
          <w:trHeight w:val="9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5468C" w14:textId="77777777" w:rsidR="008003C5" w:rsidRPr="00142443" w:rsidRDefault="008003C5" w:rsidP="00F305B2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bookmarkStart w:id="56" w:name="_Hlk174544021"/>
            <w:bookmarkEnd w:id="55"/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№</w:t>
            </w:r>
          </w:p>
          <w:p w14:paraId="0FB0294D" w14:textId="77777777" w:rsidR="008003C5" w:rsidRPr="00142443" w:rsidRDefault="008003C5" w:rsidP="00F305B2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п/п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D2A8A" w14:textId="77777777" w:rsidR="008003C5" w:rsidRPr="00142443" w:rsidRDefault="008003C5" w:rsidP="00F305B2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Наименование объекта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5D97C" w14:textId="77777777" w:rsidR="008003C5" w:rsidRPr="00142443" w:rsidRDefault="008003C5" w:rsidP="00F305B2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Местонахождение</w:t>
            </w:r>
          </w:p>
          <w:p w14:paraId="58352C82" w14:textId="77777777" w:rsidR="008003C5" w:rsidRPr="00142443" w:rsidRDefault="008003C5" w:rsidP="00F305B2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объекта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16338" w14:textId="77777777" w:rsidR="008003C5" w:rsidRDefault="008003C5" w:rsidP="00F305B2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 xml:space="preserve">Срок </w:t>
            </w:r>
          </w:p>
          <w:p w14:paraId="3F5827C5" w14:textId="77777777" w:rsidR="008003C5" w:rsidRPr="00142443" w:rsidRDefault="008003C5" w:rsidP="00F305B2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реализации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A94E5" w14:textId="77777777" w:rsidR="008003C5" w:rsidRPr="00142443" w:rsidRDefault="008003C5" w:rsidP="00F305B2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EF759" w14:textId="77777777" w:rsidR="008003C5" w:rsidRPr="00142443" w:rsidRDefault="008003C5" w:rsidP="00F305B2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8003C5" w:rsidRPr="00142443" w14:paraId="4A58EB02" w14:textId="77777777" w:rsidTr="008003C5">
        <w:trPr>
          <w:trHeight w:val="196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49276" w14:textId="77777777" w:rsidR="008003C5" w:rsidRPr="00142443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  <w14:ligatures w14:val="standardContextual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3940F" w14:textId="77777777" w:rsidR="008003C5" w:rsidRPr="00A24414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Спортивная площадка</w:t>
            </w:r>
          </w:p>
          <w:p w14:paraId="3573B919" w14:textId="77777777" w:rsidR="008003C5" w:rsidRPr="00142443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(строительство)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0D005" w14:textId="77777777" w:rsidR="008003C5" w:rsidRPr="00A24414" w:rsidRDefault="008003C5" w:rsidP="00F305B2">
            <w:pPr>
              <w:spacing w:after="0" w:line="235" w:lineRule="auto"/>
              <w:ind w:right="36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Курская область,</w:t>
            </w:r>
          </w:p>
          <w:p w14:paraId="558924C9" w14:textId="77777777" w:rsidR="008003C5" w:rsidRPr="00A24414" w:rsidRDefault="008003C5" w:rsidP="00F305B2">
            <w:pPr>
              <w:spacing w:after="0" w:line="235" w:lineRule="auto"/>
              <w:ind w:right="36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Фатежский район,</w:t>
            </w:r>
          </w:p>
          <w:p w14:paraId="09550C1D" w14:textId="77777777" w:rsidR="008003C5" w:rsidRPr="00A24414" w:rsidRDefault="008003C5" w:rsidP="00F305B2">
            <w:pPr>
              <w:spacing w:after="0" w:line="235" w:lineRule="auto"/>
              <w:ind w:right="36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муниципальное образование</w:t>
            </w:r>
          </w:p>
          <w:p w14:paraId="1EBE66E4" w14:textId="77777777" w:rsidR="008003C5" w:rsidRPr="00A24414" w:rsidRDefault="008003C5" w:rsidP="00F305B2">
            <w:pPr>
              <w:spacing w:after="0" w:line="235" w:lineRule="auto"/>
              <w:ind w:right="36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«Большеанненковский сельсовет», </w:t>
            </w:r>
          </w:p>
          <w:p w14:paraId="097DEEB5" w14:textId="77777777" w:rsidR="008003C5" w:rsidRPr="00142443" w:rsidRDefault="008003C5" w:rsidP="00F305B2">
            <w:pPr>
              <w:spacing w:after="0" w:line="235" w:lineRule="auto"/>
              <w:ind w:right="36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д. Большое Анненково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7E89E" w14:textId="77777777" w:rsidR="008003C5" w:rsidRPr="00142443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Расчетный срок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3CF9D" w14:textId="77777777" w:rsidR="008003C5" w:rsidRPr="005B4D5A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Местоположение определено в соответствии с </w:t>
            </w:r>
          </w:p>
          <w:p w14:paraId="5F10882F" w14:textId="77777777" w:rsidR="008003C5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СП 42.13330.2016</w:t>
            </w:r>
          </w:p>
          <w:p w14:paraId="18455E39" w14:textId="77777777" w:rsidR="008003C5" w:rsidRPr="00142443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физической культуры и массового спорта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C80CE" w14:textId="77777777" w:rsidR="008003C5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Оптимизация структуры социальной сферы с целью удовлетворения потребностей населения,</w:t>
            </w:r>
          </w:p>
          <w:p w14:paraId="04263F59" w14:textId="77777777" w:rsidR="008003C5" w:rsidRPr="00142443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включая все уровни обслуживания</w:t>
            </w:r>
          </w:p>
        </w:tc>
      </w:tr>
      <w:tr w:rsidR="008003C5" w:rsidRPr="00142443" w14:paraId="170DDEBE" w14:textId="77777777" w:rsidTr="00D47803">
        <w:trPr>
          <w:trHeight w:val="27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3C95F9" w14:textId="77777777" w:rsidR="008003C5" w:rsidRPr="00142443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  <w14:ligatures w14:val="standardContextual"/>
              </w:rPr>
              <w:t>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526107" w14:textId="77777777" w:rsidR="008003C5" w:rsidRPr="00A24414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Спортивная площадка</w:t>
            </w:r>
          </w:p>
          <w:p w14:paraId="56610EC7" w14:textId="77777777" w:rsidR="008003C5" w:rsidRPr="00142443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(строительство)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80BBD6" w14:textId="77777777" w:rsidR="008003C5" w:rsidRPr="00A24414" w:rsidRDefault="008003C5" w:rsidP="00F305B2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Курская область,</w:t>
            </w:r>
          </w:p>
          <w:p w14:paraId="39B2EEE3" w14:textId="77777777" w:rsidR="008003C5" w:rsidRPr="00A24414" w:rsidRDefault="008003C5" w:rsidP="00F305B2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Фатежский район,</w:t>
            </w:r>
          </w:p>
          <w:p w14:paraId="208354C1" w14:textId="77777777" w:rsidR="008003C5" w:rsidRPr="00A24414" w:rsidRDefault="008003C5" w:rsidP="00F305B2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муниципальное образование</w:t>
            </w:r>
          </w:p>
          <w:p w14:paraId="6957453B" w14:textId="77777777" w:rsidR="008003C5" w:rsidRPr="00A24414" w:rsidRDefault="008003C5" w:rsidP="00F305B2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 xml:space="preserve">«Большеанненковский сельсовет», </w:t>
            </w:r>
          </w:p>
          <w:p w14:paraId="5407CF76" w14:textId="77777777" w:rsidR="008003C5" w:rsidRPr="00142443" w:rsidRDefault="008003C5" w:rsidP="00F305B2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A24414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д. Большое Анненково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FC9098" w14:textId="77777777" w:rsidR="008003C5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Расчетный срок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43DAA8" w14:textId="77777777" w:rsidR="008003C5" w:rsidRPr="005B4D5A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Местоположение определено в соответствии с </w:t>
            </w:r>
          </w:p>
          <w:p w14:paraId="642824CA" w14:textId="77777777" w:rsidR="008003C5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СП 42.13330.2016</w:t>
            </w:r>
          </w:p>
          <w:p w14:paraId="3BE79FD1" w14:textId="77777777" w:rsidR="008003C5" w:rsidRPr="00BF4AF0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«СНиП 2.07.01-89* Градостроительство. Планировка и застройка </w:t>
            </w:r>
          </w:p>
          <w:p w14:paraId="73183757" w14:textId="3FEAF476" w:rsidR="008003C5" w:rsidRPr="00BF4AF0" w:rsidRDefault="008003C5" w:rsidP="00C772D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городских и сельских поселений» по допустимому уровню обеспеченности и по уровню территориальной доступности к объектам физической культуры и массового спорта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0FFC45" w14:textId="77777777" w:rsidR="008003C5" w:rsidRPr="005B4D5A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Оптимизация структуры социальной сферы с целью удовлетворения потребностей населения,</w:t>
            </w:r>
          </w:p>
          <w:p w14:paraId="174D99B1" w14:textId="77777777" w:rsidR="008003C5" w:rsidRPr="00BF4AF0" w:rsidRDefault="008003C5" w:rsidP="00F305B2">
            <w:pPr>
              <w:spacing w:line="23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B4D5A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включая все уровни обслуживания</w:t>
            </w:r>
          </w:p>
        </w:tc>
      </w:tr>
    </w:tbl>
    <w:bookmarkEnd w:id="56"/>
    <w:p w14:paraId="5D946732" w14:textId="58F72DE9" w:rsidR="00A52594" w:rsidRDefault="00957119" w:rsidP="00957119">
      <w:pPr>
        <w:spacing w:line="259" w:lineRule="auto"/>
        <w:jc w:val="right"/>
        <w:rPr>
          <w:rFonts w:ascii="Times New Roman" w:eastAsia="Times New Roman" w:hAnsi="Times New Roman" w:cs="Times New Roman"/>
          <w:color w:val="000009"/>
          <w:sz w:val="28"/>
          <w:szCs w:val="28"/>
        </w:rPr>
        <w:sectPr w:rsidR="00A52594" w:rsidSect="008003C5">
          <w:headerReference w:type="first" r:id="rId23"/>
          <w:pgSz w:w="16838" w:h="11906" w:orient="landscape"/>
          <w:pgMar w:top="1701" w:right="1134" w:bottom="1134" w:left="1134" w:header="709" w:footer="709" w:gutter="0"/>
          <w:pgNumType w:start="39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»;</w:t>
      </w:r>
    </w:p>
    <w:p w14:paraId="2147D0DE" w14:textId="2A4242F9" w:rsidR="00A52594" w:rsidRDefault="008003C5" w:rsidP="008003C5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A52594">
        <w:rPr>
          <w:rFonts w:ascii="Times New Roman" w:hAnsi="Times New Roman" w:cs="Times New Roman"/>
          <w:sz w:val="28"/>
          <w:szCs w:val="28"/>
        </w:rPr>
        <w:t>) Приложение № 1 «</w:t>
      </w:r>
      <w:r w:rsidR="00A52594" w:rsidRPr="0072739E">
        <w:rPr>
          <w:rFonts w:ascii="Times New Roman" w:hAnsi="Times New Roman" w:cs="Times New Roman"/>
          <w:sz w:val="28"/>
          <w:szCs w:val="28"/>
        </w:rPr>
        <w:t>Перечень законодательных и нормативных документов</w:t>
      </w:r>
      <w:r w:rsidR="00A52594">
        <w:rPr>
          <w:rFonts w:ascii="Times New Roman" w:hAnsi="Times New Roman" w:cs="Times New Roman"/>
          <w:sz w:val="28"/>
          <w:szCs w:val="28"/>
        </w:rPr>
        <w:t>» исключить;</w:t>
      </w:r>
    </w:p>
    <w:p w14:paraId="5B24971C" w14:textId="4375DE7E" w:rsidR="00A52594" w:rsidRDefault="008003C5" w:rsidP="008003C5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52594">
        <w:rPr>
          <w:rFonts w:ascii="Times New Roman" w:hAnsi="Times New Roman" w:cs="Times New Roman"/>
          <w:sz w:val="28"/>
          <w:szCs w:val="28"/>
        </w:rPr>
        <w:t>) Приложение № 2 «Литература» исключить;</w:t>
      </w:r>
    </w:p>
    <w:p w14:paraId="25C5EB6F" w14:textId="4799EFD5" w:rsidR="00A52594" w:rsidRDefault="008003C5" w:rsidP="008003C5">
      <w:pPr>
        <w:pStyle w:val="af"/>
        <w:widowControl w:val="0"/>
        <w:suppressAutoHyphens/>
        <w:spacing w:after="0" w:line="230" w:lineRule="auto"/>
        <w:ind w:left="0"/>
        <w:rPr>
          <w:sz w:val="28"/>
          <w:szCs w:val="28"/>
        </w:rPr>
      </w:pPr>
      <w:bookmarkStart w:id="57" w:name="_Hlk133584246"/>
      <w:bookmarkStart w:id="58" w:name="_Hlk133584262"/>
      <w:r>
        <w:rPr>
          <w:sz w:val="28"/>
          <w:szCs w:val="28"/>
        </w:rPr>
        <w:t>11</w:t>
      </w:r>
      <w:r w:rsidR="00A52594">
        <w:rPr>
          <w:sz w:val="28"/>
          <w:szCs w:val="28"/>
        </w:rPr>
        <w:t>) </w:t>
      </w:r>
      <w:r w:rsidR="00A52594" w:rsidRPr="00A82803">
        <w:rPr>
          <w:sz w:val="28"/>
          <w:szCs w:val="28"/>
        </w:rPr>
        <w:t>дополнить Картой соврем</w:t>
      </w:r>
      <w:r w:rsidR="00A52594">
        <w:rPr>
          <w:sz w:val="28"/>
          <w:szCs w:val="28"/>
        </w:rPr>
        <w:t>енного использования территории,</w:t>
      </w:r>
      <w:r w:rsidR="00A52594" w:rsidRPr="00A82803">
        <w:rPr>
          <w:sz w:val="28"/>
          <w:szCs w:val="28"/>
        </w:rPr>
        <w:t xml:space="preserve"> </w:t>
      </w:r>
      <w:r w:rsidR="00A52594" w:rsidRPr="00CF0829">
        <w:rPr>
          <w:sz w:val="28"/>
          <w:szCs w:val="28"/>
        </w:rPr>
        <w:t>Карт</w:t>
      </w:r>
      <w:r w:rsidR="00A52594">
        <w:rPr>
          <w:sz w:val="28"/>
          <w:szCs w:val="28"/>
        </w:rPr>
        <w:t>ой</w:t>
      </w:r>
      <w:r w:rsidR="00A52594" w:rsidRPr="00CF0829">
        <w:rPr>
          <w:sz w:val="28"/>
          <w:szCs w:val="28"/>
        </w:rPr>
        <w:t xml:space="preserve"> объектов транспортной и инженерной инфраструктур</w:t>
      </w:r>
      <w:r w:rsidR="00A52594">
        <w:rPr>
          <w:sz w:val="28"/>
          <w:szCs w:val="28"/>
        </w:rPr>
        <w:t>,</w:t>
      </w:r>
      <w:r w:rsidR="00A52594" w:rsidRPr="00CF0829">
        <w:rPr>
          <w:sz w:val="28"/>
          <w:szCs w:val="28"/>
        </w:rPr>
        <w:t xml:space="preserve"> </w:t>
      </w:r>
      <w:r w:rsidR="00A52594" w:rsidRPr="00A82803">
        <w:rPr>
          <w:sz w:val="28"/>
          <w:szCs w:val="28"/>
        </w:rPr>
        <w:t>Картой использования территории с отображением зон с особыми усл</w:t>
      </w:r>
      <w:r w:rsidR="00A52594">
        <w:rPr>
          <w:sz w:val="28"/>
          <w:szCs w:val="28"/>
        </w:rPr>
        <w:t xml:space="preserve">овиями использования территорий </w:t>
      </w:r>
      <w:r w:rsidR="00A52594" w:rsidRPr="00A82803">
        <w:rPr>
          <w:sz w:val="28"/>
          <w:szCs w:val="28"/>
        </w:rPr>
        <w:t>следующего содержания</w:t>
      </w:r>
      <w:bookmarkEnd w:id="57"/>
      <w:r w:rsidR="00A52594">
        <w:rPr>
          <w:sz w:val="28"/>
          <w:szCs w:val="28"/>
        </w:rPr>
        <w:t>, Схемой пересечений лесничеств</w:t>
      </w:r>
      <w:r w:rsidR="00A52594" w:rsidRPr="00A82803">
        <w:rPr>
          <w:sz w:val="28"/>
          <w:szCs w:val="28"/>
        </w:rPr>
        <w:t>:</w:t>
      </w:r>
      <w:bookmarkEnd w:id="58"/>
    </w:p>
    <w:p w14:paraId="1DC424A9" w14:textId="77777777" w:rsidR="008003C5" w:rsidRDefault="008003C5" w:rsidP="008003C5">
      <w:pPr>
        <w:pStyle w:val="af"/>
        <w:widowControl w:val="0"/>
        <w:suppressAutoHyphens/>
        <w:spacing w:after="0" w:line="230" w:lineRule="auto"/>
        <w:ind w:left="0"/>
        <w:rPr>
          <w:bCs/>
          <w:sz w:val="28"/>
          <w:szCs w:val="28"/>
          <w:lang w:eastAsia="ru-RU"/>
        </w:rPr>
      </w:pPr>
    </w:p>
    <w:p w14:paraId="34E5C822" w14:textId="77777777" w:rsidR="00A52594" w:rsidRDefault="00A52594" w:rsidP="008003C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A82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современного использования территории</w:t>
      </w:r>
    </w:p>
    <w:p w14:paraId="6E3B8CC7" w14:textId="77777777" w:rsidR="00A52594" w:rsidRDefault="00A52594" w:rsidP="008003C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D94929E" w14:textId="2E232074" w:rsidR="00A52594" w:rsidRDefault="00A52594" w:rsidP="00A525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91161E" wp14:editId="075A4C05">
            <wp:extent cx="4398645" cy="6768824"/>
            <wp:effectExtent l="0" t="0" r="1905" b="0"/>
            <wp:docPr id="882520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59" cy="68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C44E" w14:textId="4E142029" w:rsidR="008003C5" w:rsidRDefault="008003C5" w:rsidP="008003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47C9BFFE" w14:textId="77777777" w:rsidR="00A52594" w:rsidRDefault="00A52594" w:rsidP="00A5259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59" w:name="_Hlk170221366"/>
      <w:r w:rsidRPr="00CF0829">
        <w:rPr>
          <w:rFonts w:ascii="Times New Roman" w:eastAsia="Calibri" w:hAnsi="Times New Roman" w:cs="Times New Roman"/>
          <w:sz w:val="28"/>
          <w:szCs w:val="28"/>
        </w:rPr>
        <w:lastRenderedPageBreak/>
        <w:t>Карта объектов транспортной и инженерной инфраструктур</w:t>
      </w:r>
      <w:bookmarkEnd w:id="59"/>
    </w:p>
    <w:p w14:paraId="21D75236" w14:textId="77777777" w:rsidR="00A52594" w:rsidRDefault="00A52594" w:rsidP="00A5259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C799A69" w14:textId="0800099A" w:rsidR="00A52594" w:rsidRDefault="00A52594" w:rsidP="00A5259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65A0E" wp14:editId="46BAD166">
            <wp:extent cx="5354674" cy="8510741"/>
            <wp:effectExtent l="0" t="0" r="0" b="5080"/>
            <wp:docPr id="11505001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44" cy="852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20BB" w14:textId="4F5D59DC" w:rsidR="008003C5" w:rsidRDefault="008003C5" w:rsidP="008003C5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025A235" w14:textId="77777777" w:rsidR="00A52594" w:rsidRDefault="00A52594" w:rsidP="00A525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280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Карта использования территории с отображением зон с особыми условиями использования территорий </w:t>
      </w:r>
    </w:p>
    <w:p w14:paraId="7ECCB2F3" w14:textId="77777777" w:rsidR="00A52594" w:rsidRDefault="00A52594" w:rsidP="00A525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1D0F379" w14:textId="77777777" w:rsidR="008003C5" w:rsidRDefault="00A52594" w:rsidP="00A525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FA246" wp14:editId="439FBAE0">
            <wp:extent cx="5292709" cy="8368438"/>
            <wp:effectExtent l="0" t="0" r="3810" b="0"/>
            <wp:docPr id="2549604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20" cy="84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2378" w14:textId="28194977" w:rsidR="00A52594" w:rsidRDefault="00A52594" w:rsidP="008003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02F6A91" w14:textId="77777777" w:rsidR="00A52594" w:rsidRDefault="00A52594" w:rsidP="00A525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Схема пересечений лесничеств</w:t>
      </w:r>
    </w:p>
    <w:p w14:paraId="46180A74" w14:textId="77777777" w:rsidR="00A52594" w:rsidRDefault="00A52594" w:rsidP="00A525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346530B" w14:textId="77777777" w:rsidR="00957119" w:rsidRDefault="00A52594" w:rsidP="00A525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7C7FD" wp14:editId="3349B145">
            <wp:extent cx="5581650" cy="6043707"/>
            <wp:effectExtent l="0" t="0" r="0" b="0"/>
            <wp:docPr id="14892880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360" cy="604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CC73" w14:textId="5DED42FC" w:rsidR="00A52594" w:rsidRPr="003E0D7C" w:rsidRDefault="00A52594" w:rsidP="00A525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9A4C47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18"/>
    <w:p w14:paraId="6062B907" w14:textId="0E64A5FF" w:rsidR="00A52594" w:rsidRPr="006E3D33" w:rsidRDefault="009A2E20" w:rsidP="00A52594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3</w:t>
      </w:r>
      <w:r w:rsidR="00A52594" w:rsidRPr="006E3D33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. </w:t>
      </w:r>
      <w:r w:rsidR="00A52594" w:rsidRPr="006E3D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Томе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46611E14" w14:textId="77777777" w:rsidR="00A52594" w:rsidRDefault="00A52594" w:rsidP="00A52594">
      <w:pPr>
        <w:widowControl w:val="0"/>
        <w:suppressAutoHyphens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bookmarkStart w:id="60" w:name="_Hlk180071804"/>
      <w:r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5.4.3 «Система оповещения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ЧС</w:t>
      </w:r>
      <w:r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подраздела 5.4 «</w:t>
      </w:r>
      <w:r w:rsidRPr="0094495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оповещения населения о чрезвычайных ситуациях мирного времени и военного характера</w:t>
      </w:r>
      <w:r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раздела 5 «</w:t>
      </w:r>
      <w:r w:rsidRPr="0094495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существующих ИТМ ГО, предупреждения ЧС, градостроительные и проектные ограничения, предложения и решения обоснования минимизации последствий чрезвычайных ситуаций</w:t>
      </w:r>
      <w:r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дополнить текстом следующего содержания:</w:t>
      </w:r>
    </w:p>
    <w:p w14:paraId="16CBCB9F" w14:textId="77777777" w:rsidR="00A52594" w:rsidRDefault="00A52594" w:rsidP="00A52594">
      <w:pPr>
        <w:widowControl w:val="0"/>
        <w:suppressAutoHyphens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«Перечень планируемых объектов местного значения в области предупреждения возникновения чрезвычайных ситуаций природного и техногенного </w:t>
      </w:r>
      <w:bookmarkStart w:id="61" w:name="_GoBack"/>
      <w:bookmarkEnd w:id="61"/>
      <w:r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характера представлен в следующей таблице:</w:t>
      </w:r>
    </w:p>
    <w:bookmarkEnd w:id="60"/>
    <w:p w14:paraId="33F89BD1" w14:textId="77777777" w:rsidR="00A52594" w:rsidRPr="006E3D33" w:rsidRDefault="00A52594" w:rsidP="00A5259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A52594" w:rsidRPr="006E3D33" w:rsidSect="008003C5">
          <w:headerReference w:type="default" r:id="rId28"/>
          <w:headerReference w:type="first" r:id="rId29"/>
          <w:pgSz w:w="11906" w:h="16838"/>
          <w:pgMar w:top="1134" w:right="1134" w:bottom="1134" w:left="1701" w:header="709" w:footer="709" w:gutter="0"/>
          <w:pgNumType w:start="40"/>
          <w:cols w:space="720"/>
          <w:titlePg/>
          <w:docGrid w:linePitch="299"/>
        </w:sectPr>
      </w:pPr>
    </w:p>
    <w:p w14:paraId="5D109EB0" w14:textId="5A1002D6" w:rsidR="00A52594" w:rsidRPr="009A2E20" w:rsidRDefault="00A52594" w:rsidP="007827F5">
      <w:pPr>
        <w:widowControl w:val="0"/>
        <w:suppressAutoHyphens/>
        <w:spacing w:after="0" w:line="245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2E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 5.4.3 - Перечень планируемых объектов в области предупреждения возникновения чрезвычайных ситуаций природного и техногенного характера</w:t>
      </w:r>
    </w:p>
    <w:p w14:paraId="69EF2E7E" w14:textId="77777777" w:rsidR="00A52594" w:rsidRDefault="00A52594" w:rsidP="007827F5">
      <w:pPr>
        <w:widowControl w:val="0"/>
        <w:suppressAutoHyphens/>
        <w:spacing w:after="0" w:line="24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5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22"/>
        <w:gridCol w:w="2410"/>
        <w:gridCol w:w="2268"/>
        <w:gridCol w:w="1838"/>
        <w:gridCol w:w="2409"/>
        <w:gridCol w:w="2327"/>
      </w:tblGrid>
      <w:tr w:rsidR="00A52594" w:rsidRPr="00CD1FBC" w14:paraId="50D16117" w14:textId="77777777" w:rsidTr="007827F5">
        <w:trPr>
          <w:trHeight w:val="14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820F7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№</w:t>
            </w:r>
          </w:p>
          <w:p w14:paraId="67D56C8F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п/п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29912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Наименование объекта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70954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Местонахождение 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DA16E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Характеристика объекта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6AF23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991B5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784DF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A52594" w:rsidRPr="00CD1FBC" w14:paraId="5D1B8B46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68680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  <w:t>1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2997E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74B12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7B248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  <w:t>4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F253C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447AA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7E0891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CD1FBC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zh-CN"/>
                <w14:ligatures w14:val="standardContextual"/>
              </w:rPr>
              <w:t>7</w:t>
            </w:r>
          </w:p>
        </w:tc>
      </w:tr>
      <w:tr w:rsidR="00A52594" w:rsidRPr="00CD1FBC" w14:paraId="40C71B1F" w14:textId="77777777" w:rsidTr="007827F5">
        <w:trPr>
          <w:trHeight w:val="13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AEC27" w14:textId="77777777" w:rsidR="00A52594" w:rsidRPr="00CD1FBC" w:rsidRDefault="00A52594" w:rsidP="007827F5">
            <w:pPr>
              <w:numPr>
                <w:ilvl w:val="0"/>
                <w:numId w:val="7"/>
              </w:numPr>
              <w:spacing w:line="245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240FA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3821F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Курская область,</w:t>
            </w:r>
          </w:p>
          <w:p w14:paraId="7F23CE27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Железногорский район,</w:t>
            </w:r>
          </w:p>
          <w:p w14:paraId="1BA8A7C7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Большеанненковский</w:t>
            </w:r>
          </w:p>
          <w:p w14:paraId="30394FA4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сельсовет»,</w:t>
            </w:r>
          </w:p>
          <w:p w14:paraId="21B111F5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7733D0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х. Веселая Плота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AB381" w14:textId="77777777" w:rsidR="00A52594" w:rsidRPr="00CD1FBC" w:rsidRDefault="00A52594" w:rsidP="007827F5">
            <w:pPr>
              <w:spacing w:after="0" w:line="245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52AFD" w14:textId="77777777" w:rsidR="00A52594" w:rsidRPr="00CD1FBC" w:rsidRDefault="00A52594" w:rsidP="007827F5">
            <w:pPr>
              <w:spacing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EFE8F" w14:textId="77777777" w:rsidR="00A52594" w:rsidRPr="00CD1FBC" w:rsidRDefault="00A52594" w:rsidP="007827F5">
            <w:pPr>
              <w:spacing w:line="245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874D7" w14:textId="77777777" w:rsidR="00A52594" w:rsidRPr="00CD1FBC" w:rsidRDefault="00A52594" w:rsidP="007827F5">
            <w:pPr>
              <w:spacing w:line="245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A52594" w:rsidRPr="00CD1FBC" w14:paraId="33274603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44E3" w14:textId="77777777" w:rsidR="00A52594" w:rsidRPr="00CD1FBC" w:rsidRDefault="00A52594" w:rsidP="007827F5">
            <w:pPr>
              <w:numPr>
                <w:ilvl w:val="0"/>
                <w:numId w:val="7"/>
              </w:numPr>
              <w:spacing w:after="0" w:line="245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7D07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30BC" w14:textId="77777777" w:rsidR="00A52594" w:rsidRPr="004B7E0B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BFE892B" w14:textId="77777777" w:rsidR="00A52594" w:rsidRPr="004B7E0B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EE10D9C" w14:textId="77777777" w:rsidR="00A52594" w:rsidRPr="004B7E0B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1AD41575" w14:textId="77777777" w:rsidR="00A52594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5547DFAD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Орлянка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CD633" w14:textId="77777777" w:rsidR="00A52594" w:rsidRPr="00CD1FBC" w:rsidRDefault="00A52594" w:rsidP="007827F5">
            <w:pPr>
              <w:spacing w:after="0" w:line="245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24104" w14:textId="77777777" w:rsidR="00A52594" w:rsidRPr="00CD1FBC" w:rsidRDefault="00A52594" w:rsidP="007827F5">
            <w:p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4EBCE" w14:textId="77777777" w:rsidR="00A52594" w:rsidRPr="00CD1FBC" w:rsidRDefault="00A52594" w:rsidP="007827F5">
            <w:p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6FDE6" w14:textId="77777777" w:rsidR="00A52594" w:rsidRPr="00CD1FBC" w:rsidRDefault="00A52594" w:rsidP="007827F5">
            <w:p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A52594" w:rsidRPr="00CD1FBC" w14:paraId="5D073C31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5A953" w14:textId="77777777" w:rsidR="00A52594" w:rsidRPr="00CD1FBC" w:rsidRDefault="00A52594" w:rsidP="007827F5">
            <w:pPr>
              <w:numPr>
                <w:ilvl w:val="0"/>
                <w:numId w:val="7"/>
              </w:numPr>
              <w:spacing w:after="0" w:line="245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D8C86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D370" w14:textId="77777777" w:rsidR="00A52594" w:rsidRPr="004B7E0B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AE0329A" w14:textId="77777777" w:rsidR="00A52594" w:rsidRPr="004B7E0B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2601F94A" w14:textId="77777777" w:rsidR="00A52594" w:rsidRPr="004B7E0B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34C56054" w14:textId="77777777" w:rsidR="00A52594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130D4532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Орлянка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437FF" w14:textId="77777777" w:rsidR="00A52594" w:rsidRPr="00CD1FBC" w:rsidRDefault="00A52594" w:rsidP="007827F5">
            <w:pPr>
              <w:spacing w:after="0" w:line="245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5319E" w14:textId="77777777" w:rsidR="00A52594" w:rsidRPr="00CD1FBC" w:rsidRDefault="00A52594" w:rsidP="007827F5">
            <w:p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D372B" w14:textId="77777777" w:rsidR="00A52594" w:rsidRPr="00CD1FBC" w:rsidRDefault="00A52594" w:rsidP="007827F5">
            <w:p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A2C02" w14:textId="77777777" w:rsidR="00A52594" w:rsidRPr="00CD1FBC" w:rsidRDefault="00A52594" w:rsidP="007827F5">
            <w:p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A52594" w:rsidRPr="00CD1FBC" w14:paraId="444AD804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CFA31" w14:textId="77777777" w:rsidR="00A52594" w:rsidRPr="00CD1FBC" w:rsidRDefault="00A52594" w:rsidP="007827F5">
            <w:pPr>
              <w:numPr>
                <w:ilvl w:val="0"/>
                <w:numId w:val="7"/>
              </w:numPr>
              <w:spacing w:after="0" w:line="245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1434" w14:textId="77777777" w:rsidR="00A52594" w:rsidRPr="00CD1FBC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BFAB" w14:textId="77777777" w:rsidR="00A52594" w:rsidRPr="004B7E0B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2DBE67B" w14:textId="77777777" w:rsidR="00A52594" w:rsidRPr="004B7E0B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2B69D28" w14:textId="268E5342" w:rsidR="00A52594" w:rsidRPr="009A2E20" w:rsidRDefault="00A52594" w:rsidP="007827F5">
            <w:pPr>
              <w:spacing w:after="0" w:line="245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7FDB1" w14:textId="77777777" w:rsidR="00A52594" w:rsidRPr="00CD1FBC" w:rsidRDefault="00A52594" w:rsidP="007827F5">
            <w:pPr>
              <w:spacing w:after="0" w:line="245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C5A60" w14:textId="77777777" w:rsidR="00A52594" w:rsidRPr="00CD1FBC" w:rsidRDefault="00A52594" w:rsidP="007827F5">
            <w:p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3DE01" w14:textId="77777777" w:rsidR="00A52594" w:rsidRPr="00CD1FBC" w:rsidRDefault="00A52594" w:rsidP="007827F5">
            <w:p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8B0FD" w14:textId="77777777" w:rsidR="00A52594" w:rsidRPr="00CD1FBC" w:rsidRDefault="00A52594" w:rsidP="007827F5">
            <w:pPr>
              <w:spacing w:after="0" w:line="245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9A2E20" w:rsidRPr="00CD1FBC" w14:paraId="2D211D90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451373" w14:textId="4A6A9120" w:rsidR="009A2E20" w:rsidRPr="00CD1FBC" w:rsidRDefault="009A2E20" w:rsidP="009A2E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  <w:lastRenderedPageBreak/>
              <w:t>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080169" w14:textId="754E4C2B" w:rsidR="009A2E20" w:rsidRPr="00890242" w:rsidRDefault="009A2E20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2B02CB" w14:textId="57CCFBC4" w:rsidR="009A2E20" w:rsidRPr="004B7E0B" w:rsidRDefault="009A2E20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1703ED" w14:textId="6DE368A4" w:rsidR="009A2E20" w:rsidRPr="00CD1FBC" w:rsidRDefault="009A2E20" w:rsidP="00C772DD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FEA7AA" w14:textId="48323EA2" w:rsidR="009A2E20" w:rsidRPr="00CD1FBC" w:rsidRDefault="009A2E20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72F54F" w14:textId="4A99ABC9" w:rsidR="009A2E20" w:rsidRPr="00CD1FBC" w:rsidRDefault="009A2E20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39954B" w14:textId="04601D2F" w:rsidR="009A2E20" w:rsidRPr="00CD1FBC" w:rsidRDefault="009A2E20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7</w:t>
            </w:r>
          </w:p>
        </w:tc>
      </w:tr>
      <w:tr w:rsidR="007827F5" w:rsidRPr="00CD1FBC" w14:paraId="7D319475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E93A0D" w14:textId="77777777" w:rsidR="007827F5" w:rsidRDefault="007827F5" w:rsidP="009A2E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64C1CA" w14:textId="77777777" w:rsidR="007827F5" w:rsidRDefault="007827F5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892BCF" w14:textId="77777777" w:rsidR="007827F5" w:rsidRDefault="007827F5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  <w:r w:rsidRPr="009A2E20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</w:t>
            </w:r>
          </w:p>
          <w:p w14:paraId="696B3DA5" w14:textId="056248C5" w:rsidR="007827F5" w:rsidRDefault="007827F5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A2E20">
              <w:rPr>
                <w:rFonts w:ascii="Times New Roman" w:eastAsia="Calibri" w:hAnsi="Times New Roman" w:cs="Times New Roman"/>
                <w:sz w:val="20"/>
                <w:szCs w:val="16"/>
              </w:rPr>
              <w:t>д. Волниковка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28C5EC" w14:textId="77777777" w:rsidR="007827F5" w:rsidRDefault="007827F5" w:rsidP="007827F5">
            <w:pPr>
              <w:spacing w:after="0" w:line="233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3DC68E" w14:textId="77777777" w:rsidR="007827F5" w:rsidRDefault="007827F5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F6E491" w14:textId="77777777" w:rsidR="007827F5" w:rsidRDefault="007827F5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AB643F" w14:textId="77777777" w:rsidR="007827F5" w:rsidRDefault="007827F5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9A2E20" w:rsidRPr="00CD1FBC" w14:paraId="56E3D83A" w14:textId="77777777" w:rsidTr="007827F5">
        <w:trPr>
          <w:trHeight w:val="16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4DDFE8" w14:textId="77777777" w:rsidR="009A2E20" w:rsidRPr="00CD1FBC" w:rsidRDefault="009A2E20" w:rsidP="00C772DD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938193" w14:textId="77777777" w:rsidR="009A2E20" w:rsidRPr="00CD1FBC" w:rsidRDefault="009A2E20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DECA61" w14:textId="77777777" w:rsidR="009A2E20" w:rsidRPr="004B7E0B" w:rsidRDefault="009A2E20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791674F" w14:textId="77777777" w:rsidR="009A2E20" w:rsidRPr="007733D0" w:rsidRDefault="009A2E20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03506B5" w14:textId="77777777" w:rsidR="009A2E20" w:rsidRPr="007733D0" w:rsidRDefault="009A2E20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7733D0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3D4F32C2" w14:textId="77777777" w:rsidR="009A2E20" w:rsidRPr="007733D0" w:rsidRDefault="009A2E20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7733D0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5306CD52" w14:textId="225B10A0" w:rsidR="009A2E20" w:rsidRPr="007733D0" w:rsidRDefault="009A2E20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7733D0">
              <w:rPr>
                <w:rFonts w:ascii="Times New Roman" w:eastAsia="Calibri" w:hAnsi="Times New Roman" w:cs="Times New Roman"/>
                <w:sz w:val="20"/>
                <w:szCs w:val="16"/>
              </w:rPr>
              <w:t>д. Трифоновка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FF93B6" w14:textId="77777777" w:rsidR="009A2E20" w:rsidRPr="00CD1FBC" w:rsidRDefault="009A2E20" w:rsidP="007827F5">
            <w:pPr>
              <w:spacing w:after="0" w:line="233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D28D8D" w14:textId="77777777" w:rsidR="009A2E20" w:rsidRPr="00CD1FBC" w:rsidRDefault="009A2E20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A9E83E" w14:textId="77777777" w:rsidR="009A2E20" w:rsidRPr="00CD1FBC" w:rsidRDefault="009A2E20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Покрытие территории муниципального </w:t>
            </w:r>
          </w:p>
          <w:p w14:paraId="098D2B4C" w14:textId="033F41CF" w:rsidR="009A2E20" w:rsidRPr="00CD1FBC" w:rsidRDefault="009A2E20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7733D0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613779" w14:textId="77777777" w:rsidR="009A2E20" w:rsidRPr="00CD1FBC" w:rsidRDefault="009A2E20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Повышение уровня пожарной безопасности </w:t>
            </w:r>
          </w:p>
          <w:p w14:paraId="07C2CA9F" w14:textId="4199E7E3" w:rsidR="009A2E20" w:rsidRPr="00CD1FBC" w:rsidRDefault="009A2E20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7733D0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в муниципальном образовании</w:t>
            </w:r>
          </w:p>
        </w:tc>
      </w:tr>
      <w:tr w:rsidR="00A52594" w:rsidRPr="00CD1FBC" w14:paraId="23E3CC66" w14:textId="77777777" w:rsidTr="000C1EC4">
        <w:trPr>
          <w:trHeight w:val="16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431D5" w14:textId="77777777" w:rsidR="00A52594" w:rsidRPr="00CD1FBC" w:rsidRDefault="00A52594" w:rsidP="00C772DD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996A" w14:textId="77777777" w:rsidR="00A52594" w:rsidRPr="00CD1FBC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3399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9226859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809EA29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3F68F9D7" w14:textId="77777777" w:rsidR="00A52594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394589DE" w14:textId="77777777" w:rsidR="00A52594" w:rsidRPr="00CD1FBC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Никитинка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6DE8B" w14:textId="77777777" w:rsidR="00A52594" w:rsidRPr="00CD1FBC" w:rsidRDefault="00A52594" w:rsidP="007827F5">
            <w:pPr>
              <w:spacing w:after="0" w:line="233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44C9E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C263C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3A7A8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A52594" w:rsidRPr="00CD1FBC" w14:paraId="722B04B8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51BE6" w14:textId="77777777" w:rsidR="00A52594" w:rsidRPr="00CD1FBC" w:rsidRDefault="00A52594" w:rsidP="00C772DD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C4543" w14:textId="77777777" w:rsidR="00A52594" w:rsidRPr="00CD1FBC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D4D0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795EF40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5E085339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006D9DE8" w14:textId="77777777" w:rsidR="00A52594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084F8BDA" w14:textId="77777777" w:rsidR="00A52594" w:rsidRPr="00CD1FBC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Большое Анненково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4D102" w14:textId="77777777" w:rsidR="00A52594" w:rsidRPr="00CD1FBC" w:rsidRDefault="00A52594" w:rsidP="007827F5">
            <w:pPr>
              <w:spacing w:after="0" w:line="233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32284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E9A9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3CBB8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A52594" w:rsidRPr="00CD1FBC" w14:paraId="510DE962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0ED7E" w14:textId="77777777" w:rsidR="00A52594" w:rsidRPr="00CD1FBC" w:rsidRDefault="00A52594" w:rsidP="00C772DD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F548" w14:textId="77777777" w:rsidR="00A52594" w:rsidRPr="00CD1FBC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A465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F609D58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8810CF7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19DB2AF6" w14:textId="77777777" w:rsidR="00A52594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080BE0EF" w14:textId="77777777" w:rsidR="00A52594" w:rsidRPr="00CD1FBC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Быстрец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E1D4" w14:textId="77777777" w:rsidR="00A52594" w:rsidRPr="00CD1FBC" w:rsidRDefault="00A52594" w:rsidP="007827F5">
            <w:pPr>
              <w:spacing w:after="0" w:line="233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453E9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3FFF1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E8269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A52594" w:rsidRPr="00CD1FBC" w14:paraId="11A94E01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F3C61" w14:textId="77777777" w:rsidR="00A52594" w:rsidRPr="00CD1FBC" w:rsidRDefault="00A52594" w:rsidP="00C772DD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1EAB" w14:textId="77777777" w:rsidR="00A52594" w:rsidRPr="00CD1FBC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16042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FC6B186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4952A96" w14:textId="77777777" w:rsidR="00A52594" w:rsidRPr="004B7E0B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298F8C38" w14:textId="77777777" w:rsidR="00A52594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0302FE04" w14:textId="77777777" w:rsidR="00A52594" w:rsidRPr="00CD1FBC" w:rsidRDefault="00A52594" w:rsidP="007827F5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Михайловка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77F60" w14:textId="77777777" w:rsidR="00A52594" w:rsidRPr="00CD1FBC" w:rsidRDefault="00A52594" w:rsidP="007827F5">
            <w:pPr>
              <w:spacing w:after="0" w:line="233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E47E3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8C148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BBDB2" w14:textId="77777777" w:rsidR="00A52594" w:rsidRPr="00CD1FBC" w:rsidRDefault="00A52594" w:rsidP="007827F5">
            <w:pPr>
              <w:spacing w:after="0" w:line="233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9A2E20" w:rsidRPr="00CD1FBC" w14:paraId="30C4EF47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DC46A" w14:textId="54EFBA03" w:rsidR="009A2E20" w:rsidRPr="00CD1FBC" w:rsidRDefault="009A2E20" w:rsidP="009A2E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  <w:lastRenderedPageBreak/>
              <w:t>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D66C" w14:textId="0BBFFB55" w:rsidR="009A2E20" w:rsidRPr="00890242" w:rsidRDefault="009A2E20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C4C0" w14:textId="5F19911E" w:rsidR="009A2E20" w:rsidRPr="004B7E0B" w:rsidRDefault="009A2E20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2D994" w14:textId="72E1104D" w:rsidR="009A2E20" w:rsidRPr="00CD1FBC" w:rsidRDefault="009A2E20" w:rsidP="00C772DD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20F2E" w14:textId="3F3B4319" w:rsidR="009A2E20" w:rsidRPr="00CD1FBC" w:rsidRDefault="009A2E20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40D6" w14:textId="5F89E9ED" w:rsidR="009A2E20" w:rsidRPr="00CD1FBC" w:rsidRDefault="009A2E20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D2582" w14:textId="48E00CC1" w:rsidR="009A2E20" w:rsidRPr="00CD1FBC" w:rsidRDefault="009A2E20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7</w:t>
            </w:r>
          </w:p>
        </w:tc>
      </w:tr>
      <w:tr w:rsidR="009A2E20" w:rsidRPr="00CD1FBC" w14:paraId="7F5B6D27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B216D" w14:textId="376E7341" w:rsidR="009A2E20" w:rsidRPr="00CD1FBC" w:rsidRDefault="007827F5" w:rsidP="009A2E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  <w:t>10.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50DA" w14:textId="77476F1C" w:rsidR="009A2E20" w:rsidRPr="00890242" w:rsidRDefault="007827F5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7733D0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6D4C" w14:textId="77777777" w:rsidR="007827F5" w:rsidRPr="007733D0" w:rsidRDefault="007827F5" w:rsidP="00782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7733D0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Курская область,</w:t>
            </w:r>
          </w:p>
          <w:p w14:paraId="2360EEAF" w14:textId="77777777" w:rsidR="007827F5" w:rsidRDefault="007827F5" w:rsidP="00782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7733D0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Фатежский район,</w:t>
            </w:r>
          </w:p>
          <w:p w14:paraId="31452BC5" w14:textId="58B17CF9" w:rsidR="009A2E20" w:rsidRPr="009A2E20" w:rsidRDefault="009A2E20" w:rsidP="007827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A2E20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45ACEC0C" w14:textId="77777777" w:rsidR="009A2E20" w:rsidRPr="009A2E20" w:rsidRDefault="009A2E20" w:rsidP="009A2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A2E20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«Большеанненковский </w:t>
            </w:r>
          </w:p>
          <w:p w14:paraId="15E86D24" w14:textId="77777777" w:rsidR="009A2E20" w:rsidRPr="009A2E20" w:rsidRDefault="009A2E20" w:rsidP="009A2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A2E20">
              <w:rPr>
                <w:rFonts w:ascii="Times New Roman" w:eastAsia="Calibri" w:hAnsi="Times New Roman" w:cs="Times New Roman"/>
                <w:sz w:val="20"/>
                <w:szCs w:val="16"/>
              </w:rPr>
              <w:t>сельсовет»,</w:t>
            </w:r>
          </w:p>
          <w:p w14:paraId="2C909795" w14:textId="10AFBD52" w:rsidR="009A2E20" w:rsidRPr="004B7E0B" w:rsidRDefault="009A2E20" w:rsidP="009A2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A2E20">
              <w:rPr>
                <w:rFonts w:ascii="Times New Roman" w:eastAsia="Calibri" w:hAnsi="Times New Roman" w:cs="Times New Roman"/>
                <w:sz w:val="20"/>
                <w:szCs w:val="16"/>
              </w:rPr>
              <w:t>х. Бычки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4078B" w14:textId="0C775CA7" w:rsidR="009A2E20" w:rsidRPr="00CD1FBC" w:rsidRDefault="007827F5" w:rsidP="00C772DD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2463A" w14:textId="736DF94A" w:rsidR="009A2E20" w:rsidRPr="00CD1FBC" w:rsidRDefault="007827F5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CD3AB" w14:textId="00394DE0" w:rsidR="009A2E20" w:rsidRPr="00CD1FBC" w:rsidRDefault="007827F5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Покрытие территории муниципального </w:t>
            </w:r>
            <w:r w:rsidR="009A2E20" w:rsidRPr="009A2E20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13498" w14:textId="2B611EE8" w:rsidR="009A2E20" w:rsidRPr="00CD1FBC" w:rsidRDefault="007827F5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Повышение уровня пожарной безопасности </w:t>
            </w:r>
            <w:r w:rsidR="009A2E20" w:rsidRPr="009A2E20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в муниципальном образовании</w:t>
            </w:r>
          </w:p>
        </w:tc>
      </w:tr>
      <w:tr w:rsidR="00A52594" w:rsidRPr="00CD1FBC" w14:paraId="75EDF87B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907D8" w14:textId="77777777" w:rsidR="00A52594" w:rsidRPr="00CD1FBC" w:rsidRDefault="00A52594" w:rsidP="007827F5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D07F" w14:textId="77777777" w:rsidR="00A52594" w:rsidRPr="00CD1FBC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689B" w14:textId="77777777" w:rsidR="00A52594" w:rsidRPr="004B7E0B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FE705A9" w14:textId="77777777" w:rsidR="00A52594" w:rsidRPr="004B7E0B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CD0E7E7" w14:textId="77777777" w:rsidR="00A52594" w:rsidRPr="004B7E0B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755D7C01" w14:textId="77777777" w:rsidR="00A52594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1E6B3291" w14:textId="77777777" w:rsidR="00A52594" w:rsidRPr="00CD1FBC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Бычки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FB66D" w14:textId="77777777" w:rsidR="00A52594" w:rsidRPr="00CD1FBC" w:rsidRDefault="00A52594" w:rsidP="00C772DD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62D97" w14:textId="77777777" w:rsidR="00A52594" w:rsidRPr="00CD1FBC" w:rsidRDefault="00A52594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FEA53" w14:textId="77777777" w:rsidR="00A52594" w:rsidRPr="00CD1FBC" w:rsidRDefault="00A52594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D3E5B" w14:textId="77777777" w:rsidR="00A52594" w:rsidRPr="00CD1FBC" w:rsidRDefault="00A52594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A52594" w:rsidRPr="00CD1FBC" w14:paraId="777EB8A4" w14:textId="77777777" w:rsidTr="009A2E20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27534" w14:textId="77777777" w:rsidR="00A52594" w:rsidRPr="00CD1FBC" w:rsidRDefault="00A52594" w:rsidP="007827F5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22BB" w14:textId="77777777" w:rsidR="00A52594" w:rsidRPr="00CD1FBC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C4DC7" w14:textId="77777777" w:rsidR="00A52594" w:rsidRPr="004B7E0B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F80B038" w14:textId="77777777" w:rsidR="00A52594" w:rsidRPr="004B7E0B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66F547F5" w14:textId="77777777" w:rsidR="00A52594" w:rsidRPr="004B7E0B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6AD66641" w14:textId="77777777" w:rsidR="00A52594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4B7E0B">
              <w:rPr>
                <w:rFonts w:ascii="Times New Roman" w:eastAsia="Calibri" w:hAnsi="Times New Roman" w:cs="Times New Roman"/>
                <w:sz w:val="20"/>
                <w:szCs w:val="16"/>
              </w:rPr>
              <w:t>«Большеанненковский сельсовет»,</w:t>
            </w:r>
          </w:p>
          <w:p w14:paraId="3E1DCD2A" w14:textId="77777777" w:rsidR="00A52594" w:rsidRPr="00CD1FBC" w:rsidRDefault="00A52594" w:rsidP="00C772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Трубицын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4A059" w14:textId="77777777" w:rsidR="00A52594" w:rsidRPr="00CD1FBC" w:rsidRDefault="00A52594" w:rsidP="00C772DD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Радиус действия 700 м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32E1" w14:textId="77777777" w:rsidR="00A52594" w:rsidRPr="00CD1FBC" w:rsidRDefault="00A52594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48C39" w14:textId="77777777" w:rsidR="00A52594" w:rsidRPr="00CD1FBC" w:rsidRDefault="00A52594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4402C" w14:textId="77777777" w:rsidR="00A52594" w:rsidRPr="00CD1FBC" w:rsidRDefault="00A52594" w:rsidP="00C772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</w:tbl>
    <w:p w14:paraId="300B96AB" w14:textId="7AB379F8" w:rsidR="00A52594" w:rsidRDefault="00A52594" w:rsidP="00A52594">
      <w:pPr>
        <w:widowControl w:val="0"/>
        <w:suppressAutoHyphens/>
        <w:spacing w:after="0" w:line="21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A2E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11A05DC" w14:textId="77777777" w:rsidR="00A52594" w:rsidRDefault="00A52594" w:rsidP="00A52594">
      <w:pPr>
        <w:widowControl w:val="0"/>
        <w:suppressAutoHyphens/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A4A41F" w14:textId="77777777" w:rsidR="00A52594" w:rsidRPr="006E3D33" w:rsidRDefault="00A52594" w:rsidP="00A52594">
      <w:pPr>
        <w:widowControl w:val="0"/>
        <w:suppressAutoHyphens/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52594" w:rsidRPr="006E3D33" w:rsidSect="007827F5">
          <w:headerReference w:type="default" r:id="rId30"/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04391F78" w14:textId="77777777" w:rsidR="00A52594" w:rsidRPr="006E3D33" w:rsidRDefault="00A52594" w:rsidP="00A52594">
      <w:pPr>
        <w:widowControl w:val="0"/>
        <w:suppressAutoHyphens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 дополнить Картой территорий, подверженных риску возникновения чрезвычайных ситуаций природного и техногенного характера:</w:t>
      </w:r>
    </w:p>
    <w:p w14:paraId="1E78E8C8" w14:textId="77777777" w:rsidR="00A52594" w:rsidRPr="006E3D33" w:rsidRDefault="00A52594" w:rsidP="00A52594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F86FE40" w14:textId="77777777" w:rsidR="00A52594" w:rsidRDefault="00A52594" w:rsidP="00A52594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3D33">
        <w:rPr>
          <w:rFonts w:ascii="Times New Roman" w:eastAsia="Calibri" w:hAnsi="Times New Roman" w:cs="Times New Roman"/>
          <w:sz w:val="28"/>
          <w:szCs w:val="28"/>
        </w:rPr>
        <w:t>«Карта территорий, подверженных риску возникновения чрезвычайных ситуаций природного и техногенного характера</w:t>
      </w:r>
    </w:p>
    <w:p w14:paraId="18D49C91" w14:textId="77777777" w:rsidR="00A52594" w:rsidRDefault="00A52594" w:rsidP="00A52594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DA90EA6" w14:textId="77777777" w:rsidR="000C1EC4" w:rsidRDefault="00A52594" w:rsidP="00A52594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EDBA3" wp14:editId="28263AC3">
            <wp:extent cx="4757703" cy="7585540"/>
            <wp:effectExtent l="0" t="0" r="5080" b="0"/>
            <wp:docPr id="249762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76" cy="763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2CCF" w14:textId="39A3DEE8" w:rsidR="00A52594" w:rsidRDefault="00A52594" w:rsidP="000C1EC4">
      <w:pPr>
        <w:widowControl w:val="0"/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».</w:t>
      </w:r>
    </w:p>
    <w:sectPr w:rsidR="00A52594" w:rsidSect="007827F5">
      <w:headerReference w:type="default" r:id="rId32"/>
      <w:headerReference w:type="first" r:id="rId33"/>
      <w:pgSz w:w="11906" w:h="16838"/>
      <w:pgMar w:top="1134" w:right="1134" w:bottom="1134" w:left="1701" w:header="709" w:footer="709" w:gutter="0"/>
      <w:pgNumType w:start="4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DBED5" w14:textId="77777777" w:rsidR="00B553C2" w:rsidRDefault="00B553C2" w:rsidP="003E1B03">
      <w:pPr>
        <w:spacing w:after="0" w:line="240" w:lineRule="auto"/>
      </w:pPr>
      <w:r>
        <w:separator/>
      </w:r>
    </w:p>
  </w:endnote>
  <w:endnote w:type="continuationSeparator" w:id="0">
    <w:p w14:paraId="12192299" w14:textId="77777777" w:rsidR="00B553C2" w:rsidRDefault="00B553C2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DCC42" w14:textId="77777777" w:rsidR="00B553C2" w:rsidRDefault="00B553C2" w:rsidP="003E1B03">
      <w:pPr>
        <w:spacing w:after="0" w:line="240" w:lineRule="auto"/>
      </w:pPr>
      <w:r>
        <w:separator/>
      </w:r>
    </w:p>
  </w:footnote>
  <w:footnote w:type="continuationSeparator" w:id="0">
    <w:p w14:paraId="680A19E4" w14:textId="77777777" w:rsidR="00B553C2" w:rsidRDefault="00B553C2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48272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18FE8CE" w14:textId="1742ED97" w:rsidR="00C772DD" w:rsidRPr="002501ED" w:rsidRDefault="00C772D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7ECC594" w14:textId="77777777" w:rsidR="00C772DD" w:rsidRDefault="00C772DD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11598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69B1CEB8" w14:textId="77777777" w:rsidR="00C772DD" w:rsidRPr="008003C5" w:rsidRDefault="00C772DD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8003C5">
          <w:rPr>
            <w:rFonts w:ascii="Times New Roman" w:hAnsi="Times New Roman" w:cs="Times New Roman"/>
            <w:sz w:val="24"/>
          </w:rPr>
          <w:fldChar w:fldCharType="begin"/>
        </w:r>
        <w:r w:rsidRPr="008003C5">
          <w:rPr>
            <w:rFonts w:ascii="Times New Roman" w:hAnsi="Times New Roman" w:cs="Times New Roman"/>
            <w:sz w:val="24"/>
          </w:rPr>
          <w:instrText>PAGE   \* MERGEFORMAT</w:instrText>
        </w:r>
        <w:r w:rsidRPr="008003C5">
          <w:rPr>
            <w:rFonts w:ascii="Times New Roman" w:hAnsi="Times New Roman" w:cs="Times New Roman"/>
            <w:sz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</w:rPr>
          <w:t>43</w:t>
        </w:r>
        <w:r w:rsidRPr="008003C5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242709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CE66ACC" w14:textId="336226C8" w:rsidR="008003C5" w:rsidRPr="002335D1" w:rsidRDefault="008003C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335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335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  <w:szCs w:val="24"/>
          </w:rPr>
          <w:t>40</w: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9C0B16" w14:textId="77777777" w:rsidR="008003C5" w:rsidRPr="00E2133B" w:rsidRDefault="008003C5" w:rsidP="00E2133B">
    <w:pPr>
      <w:pStyle w:val="a5"/>
      <w:jc w:val="right"/>
      <w:rPr>
        <w:rFonts w:ascii="Times New Roman" w:hAnsi="Times New Roman" w:cs="Times New Roman"/>
        <w:sz w:val="24"/>
        <w:szCs w:val="2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1157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1BA8D75C" w14:textId="77777777" w:rsidR="007827F5" w:rsidRDefault="007827F5">
        <w:pPr>
          <w:pStyle w:val="a5"/>
          <w:jc w:val="center"/>
        </w:pPr>
      </w:p>
      <w:p w14:paraId="3717807C" w14:textId="375AB4BF" w:rsidR="007827F5" w:rsidRPr="008003C5" w:rsidRDefault="007827F5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8003C5">
          <w:rPr>
            <w:rFonts w:ascii="Times New Roman" w:hAnsi="Times New Roman" w:cs="Times New Roman"/>
            <w:sz w:val="24"/>
          </w:rPr>
          <w:fldChar w:fldCharType="begin"/>
        </w:r>
        <w:r w:rsidRPr="008003C5">
          <w:rPr>
            <w:rFonts w:ascii="Times New Roman" w:hAnsi="Times New Roman" w:cs="Times New Roman"/>
            <w:sz w:val="24"/>
          </w:rPr>
          <w:instrText>PAGE   \* MERGEFORMAT</w:instrText>
        </w:r>
        <w:r w:rsidRPr="008003C5">
          <w:rPr>
            <w:rFonts w:ascii="Times New Roman" w:hAnsi="Times New Roman" w:cs="Times New Roman"/>
            <w:sz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</w:rPr>
          <w:t>44</w:t>
        </w:r>
        <w:r w:rsidRPr="008003C5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2219251"/>
      <w:docPartObj>
        <w:docPartGallery w:val="Page Numbers (Top of Page)"/>
        <w:docPartUnique/>
      </w:docPartObj>
    </w:sdtPr>
    <w:sdtEndPr/>
    <w:sdtContent>
      <w:p w14:paraId="6D667B07" w14:textId="77777777" w:rsidR="00C772DD" w:rsidRDefault="00C772D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EC4">
          <w:rPr>
            <w:noProof/>
          </w:rPr>
          <w:t>2</w:t>
        </w:r>
        <w:r>
          <w:fldChar w:fldCharType="end"/>
        </w:r>
      </w:p>
    </w:sdtContent>
  </w:sdt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7402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67E72E3" w14:textId="77777777" w:rsidR="007827F5" w:rsidRPr="002335D1" w:rsidRDefault="007827F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335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335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  <w:szCs w:val="24"/>
          </w:rPr>
          <w:t>47</w: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C0A2F6E" w14:textId="77777777" w:rsidR="007827F5" w:rsidRPr="00E2133B" w:rsidRDefault="007827F5" w:rsidP="00E2133B">
    <w:pPr>
      <w:pStyle w:val="a5"/>
      <w:jc w:val="righ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ECB75" w14:textId="2162B0FE" w:rsidR="00C772DD" w:rsidRPr="00E2133B" w:rsidRDefault="00C772DD" w:rsidP="00E2133B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E2133B">
      <w:rPr>
        <w:rFonts w:ascii="Times New Roman" w:hAnsi="Times New Roman" w:cs="Times New Roman"/>
        <w:sz w:val="24"/>
        <w:szCs w:val="24"/>
      </w:rPr>
      <w:t>ПРОЕКТ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04955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76BE7E0" w14:textId="77777777" w:rsidR="00C772DD" w:rsidRPr="002501ED" w:rsidRDefault="00C772D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1AB66D9" w14:textId="77777777" w:rsidR="00C772DD" w:rsidRDefault="00C772DD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B9C55" w14:textId="08494B90" w:rsidR="00C772DD" w:rsidRDefault="00C772DD" w:rsidP="00E2133B">
    <w:pPr>
      <w:pStyle w:val="a5"/>
      <w:jc w:val="right"/>
      <w:rPr>
        <w:rFonts w:ascii="Times New Roman" w:hAnsi="Times New Roman" w:cs="Times New Roman"/>
        <w:sz w:val="24"/>
        <w:szCs w:val="24"/>
      </w:rPr>
    </w:pPr>
  </w:p>
  <w:p w14:paraId="22091CB4" w14:textId="77777777" w:rsidR="00C772DD" w:rsidRPr="00E2133B" w:rsidRDefault="00C772DD" w:rsidP="00E2133B">
    <w:pPr>
      <w:pStyle w:val="a5"/>
      <w:jc w:val="right"/>
      <w:rPr>
        <w:rFonts w:ascii="Times New Roman" w:hAnsi="Times New Roman" w:cs="Times New Roman"/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93594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B7A50F3" w14:textId="77777777" w:rsidR="00C772DD" w:rsidRDefault="00C772DD">
        <w:pPr>
          <w:pStyle w:val="a5"/>
          <w:jc w:val="center"/>
        </w:pPr>
      </w:p>
      <w:p w14:paraId="7B6CB647" w14:textId="4E805BAF" w:rsidR="00C772DD" w:rsidRPr="002501ED" w:rsidRDefault="00C772D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499CDD6" w14:textId="77777777" w:rsidR="00C772DD" w:rsidRDefault="00C772DD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4234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ED3BE40" w14:textId="77777777" w:rsidR="00C772DD" w:rsidRDefault="00C772DD">
        <w:pPr>
          <w:pStyle w:val="a5"/>
          <w:jc w:val="center"/>
        </w:pPr>
      </w:p>
      <w:p w14:paraId="462CC5E8" w14:textId="2C367704" w:rsidR="00C772DD" w:rsidRPr="002335D1" w:rsidRDefault="00C772D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335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335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EB12DEC" w14:textId="77777777" w:rsidR="00C772DD" w:rsidRPr="00E2133B" w:rsidRDefault="00C772DD" w:rsidP="00E2133B">
    <w:pPr>
      <w:pStyle w:val="a5"/>
      <w:jc w:val="right"/>
      <w:rPr>
        <w:rFonts w:ascii="Times New Roman" w:hAnsi="Times New Roman" w:cs="Times New Roman"/>
        <w:sz w:val="24"/>
        <w:szCs w:val="2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4515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A3FB5CD" w14:textId="3FCF064A" w:rsidR="00B92FFF" w:rsidRPr="002501ED" w:rsidRDefault="00B92FFF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  <w:szCs w:val="24"/>
          </w:rPr>
          <w:t>38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92E49B9" w14:textId="77777777" w:rsidR="00B92FFF" w:rsidRDefault="00B92FFF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38370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D49AABA" w14:textId="11D4D656" w:rsidR="00C772DD" w:rsidRPr="002335D1" w:rsidRDefault="00C772D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335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335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E27A43F" w14:textId="77777777" w:rsidR="00C772DD" w:rsidRPr="00E2133B" w:rsidRDefault="00C772DD" w:rsidP="00E2133B">
    <w:pPr>
      <w:pStyle w:val="a5"/>
      <w:jc w:val="right"/>
      <w:rPr>
        <w:rFonts w:ascii="Times New Roman" w:hAnsi="Times New Roman" w:cs="Times New Roman"/>
        <w:sz w:val="24"/>
        <w:szCs w:val="2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30456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7F5AFE1" w14:textId="77777777" w:rsidR="008003C5" w:rsidRDefault="008003C5">
        <w:pPr>
          <w:pStyle w:val="a5"/>
          <w:jc w:val="center"/>
        </w:pPr>
      </w:p>
      <w:p w14:paraId="46161D9C" w14:textId="0769276E" w:rsidR="008003C5" w:rsidRPr="002335D1" w:rsidRDefault="008003C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335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335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4695">
          <w:rPr>
            <w:rFonts w:ascii="Times New Roman" w:hAnsi="Times New Roman" w:cs="Times New Roman"/>
            <w:noProof/>
            <w:sz w:val="24"/>
            <w:szCs w:val="24"/>
          </w:rPr>
          <w:t>39</w:t>
        </w:r>
        <w:r w:rsidRPr="002335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97AD2CC" w14:textId="77777777" w:rsidR="008003C5" w:rsidRPr="00E2133B" w:rsidRDefault="008003C5" w:rsidP="00E2133B">
    <w:pPr>
      <w:pStyle w:val="a5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016E792B"/>
    <w:multiLevelType w:val="hybridMultilevel"/>
    <w:tmpl w:val="C49AB9F2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C5FA7"/>
    <w:multiLevelType w:val="hybridMultilevel"/>
    <w:tmpl w:val="9ABA73C0"/>
    <w:lvl w:ilvl="0" w:tplc="155820FE">
      <w:start w:val="1"/>
      <w:numFmt w:val="decimal"/>
      <w:lvlText w:val="%1."/>
      <w:lvlJc w:val="right"/>
      <w:pPr>
        <w:ind w:left="643" w:hanging="360"/>
      </w:pPr>
    </w:lvl>
    <w:lvl w:ilvl="1" w:tplc="2920341E">
      <w:start w:val="1"/>
      <w:numFmt w:val="lowerLetter"/>
      <w:lvlText w:val="%2."/>
      <w:lvlJc w:val="left"/>
      <w:pPr>
        <w:ind w:left="1222" w:hanging="360"/>
      </w:pPr>
    </w:lvl>
    <w:lvl w:ilvl="2" w:tplc="B34E2BB0">
      <w:start w:val="1"/>
      <w:numFmt w:val="lowerRoman"/>
      <w:lvlText w:val="%3."/>
      <w:lvlJc w:val="right"/>
      <w:pPr>
        <w:ind w:left="1942" w:hanging="180"/>
      </w:pPr>
    </w:lvl>
    <w:lvl w:ilvl="3" w:tplc="7AF2F6F0">
      <w:start w:val="1"/>
      <w:numFmt w:val="decimal"/>
      <w:lvlText w:val="%4."/>
      <w:lvlJc w:val="left"/>
      <w:pPr>
        <w:ind w:left="2662" w:hanging="360"/>
      </w:pPr>
    </w:lvl>
    <w:lvl w:ilvl="4" w:tplc="F040818E">
      <w:start w:val="1"/>
      <w:numFmt w:val="lowerLetter"/>
      <w:lvlText w:val="%5."/>
      <w:lvlJc w:val="left"/>
      <w:pPr>
        <w:ind w:left="3382" w:hanging="360"/>
      </w:pPr>
    </w:lvl>
    <w:lvl w:ilvl="5" w:tplc="B8CE6F98">
      <w:start w:val="1"/>
      <w:numFmt w:val="lowerRoman"/>
      <w:lvlText w:val="%6."/>
      <w:lvlJc w:val="right"/>
      <w:pPr>
        <w:ind w:left="4102" w:hanging="180"/>
      </w:pPr>
    </w:lvl>
    <w:lvl w:ilvl="6" w:tplc="7EF85780">
      <w:start w:val="1"/>
      <w:numFmt w:val="decimal"/>
      <w:lvlText w:val="%7."/>
      <w:lvlJc w:val="left"/>
      <w:pPr>
        <w:ind w:left="4822" w:hanging="360"/>
      </w:pPr>
    </w:lvl>
    <w:lvl w:ilvl="7" w:tplc="6610F0FC">
      <w:start w:val="1"/>
      <w:numFmt w:val="lowerLetter"/>
      <w:lvlText w:val="%8."/>
      <w:lvlJc w:val="left"/>
      <w:pPr>
        <w:ind w:left="5542" w:hanging="360"/>
      </w:pPr>
    </w:lvl>
    <w:lvl w:ilvl="8" w:tplc="7CEAC50C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3482742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431C2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75EA4"/>
    <w:multiLevelType w:val="hybridMultilevel"/>
    <w:tmpl w:val="E5B28566"/>
    <w:lvl w:ilvl="0" w:tplc="06A8C40A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70028"/>
    <w:multiLevelType w:val="hybridMultilevel"/>
    <w:tmpl w:val="738A1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86751E"/>
    <w:multiLevelType w:val="hybridMultilevel"/>
    <w:tmpl w:val="98D6E316"/>
    <w:lvl w:ilvl="0" w:tplc="9F028A9E">
      <w:start w:val="1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5BB0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4420A5"/>
    <w:multiLevelType w:val="hybridMultilevel"/>
    <w:tmpl w:val="642C6684"/>
    <w:lvl w:ilvl="0" w:tplc="31224B90">
      <w:start w:val="1"/>
      <w:numFmt w:val="decimal"/>
      <w:lvlText w:val="%1."/>
      <w:lvlJc w:val="center"/>
      <w:pPr>
        <w:ind w:left="502" w:hanging="360"/>
      </w:pPr>
    </w:lvl>
    <w:lvl w:ilvl="1" w:tplc="35B6D912">
      <w:start w:val="1"/>
      <w:numFmt w:val="lowerLetter"/>
      <w:lvlText w:val="%2."/>
      <w:lvlJc w:val="left"/>
      <w:pPr>
        <w:ind w:left="1440" w:hanging="360"/>
      </w:pPr>
    </w:lvl>
    <w:lvl w:ilvl="2" w:tplc="1F566EE4">
      <w:start w:val="1"/>
      <w:numFmt w:val="lowerRoman"/>
      <w:lvlText w:val="%3."/>
      <w:lvlJc w:val="right"/>
      <w:pPr>
        <w:ind w:left="2160" w:hanging="180"/>
      </w:pPr>
    </w:lvl>
    <w:lvl w:ilvl="3" w:tplc="B6CC54F0">
      <w:start w:val="1"/>
      <w:numFmt w:val="decimal"/>
      <w:lvlText w:val="%4."/>
      <w:lvlJc w:val="left"/>
      <w:pPr>
        <w:ind w:left="2880" w:hanging="360"/>
      </w:pPr>
    </w:lvl>
    <w:lvl w:ilvl="4" w:tplc="DC2056A4">
      <w:start w:val="1"/>
      <w:numFmt w:val="lowerLetter"/>
      <w:lvlText w:val="%5."/>
      <w:lvlJc w:val="left"/>
      <w:pPr>
        <w:ind w:left="3600" w:hanging="360"/>
      </w:pPr>
    </w:lvl>
    <w:lvl w:ilvl="5" w:tplc="2DB00B32">
      <w:start w:val="1"/>
      <w:numFmt w:val="lowerRoman"/>
      <w:lvlText w:val="%6."/>
      <w:lvlJc w:val="right"/>
      <w:pPr>
        <w:ind w:left="4320" w:hanging="180"/>
      </w:pPr>
    </w:lvl>
    <w:lvl w:ilvl="6" w:tplc="DA8E188C">
      <w:start w:val="1"/>
      <w:numFmt w:val="decimal"/>
      <w:lvlText w:val="%7."/>
      <w:lvlJc w:val="left"/>
      <w:pPr>
        <w:ind w:left="5040" w:hanging="360"/>
      </w:pPr>
    </w:lvl>
    <w:lvl w:ilvl="7" w:tplc="0D4A21B6">
      <w:start w:val="1"/>
      <w:numFmt w:val="lowerLetter"/>
      <w:lvlText w:val="%8."/>
      <w:lvlJc w:val="left"/>
      <w:pPr>
        <w:ind w:left="5760" w:hanging="360"/>
      </w:pPr>
    </w:lvl>
    <w:lvl w:ilvl="8" w:tplc="CE6E0F5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4"/>
  </w:num>
  <w:num w:numId="10">
    <w:abstractNumId w:val="13"/>
  </w:num>
  <w:num w:numId="11">
    <w:abstractNumId w:val="10"/>
  </w:num>
  <w:num w:numId="12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784"/>
    <w:rsid w:val="00000222"/>
    <w:rsid w:val="000003CE"/>
    <w:rsid w:val="00002078"/>
    <w:rsid w:val="00002BCA"/>
    <w:rsid w:val="00002D66"/>
    <w:rsid w:val="00004647"/>
    <w:rsid w:val="00005129"/>
    <w:rsid w:val="00007E9F"/>
    <w:rsid w:val="00011997"/>
    <w:rsid w:val="00011E3E"/>
    <w:rsid w:val="00012302"/>
    <w:rsid w:val="00015CB1"/>
    <w:rsid w:val="000177F8"/>
    <w:rsid w:val="0002037D"/>
    <w:rsid w:val="00020947"/>
    <w:rsid w:val="00020A7D"/>
    <w:rsid w:val="000224AA"/>
    <w:rsid w:val="0002259B"/>
    <w:rsid w:val="000225F8"/>
    <w:rsid w:val="00023CD6"/>
    <w:rsid w:val="00024079"/>
    <w:rsid w:val="00024335"/>
    <w:rsid w:val="00026AB6"/>
    <w:rsid w:val="0002750E"/>
    <w:rsid w:val="00027A62"/>
    <w:rsid w:val="00032774"/>
    <w:rsid w:val="00033100"/>
    <w:rsid w:val="000342C3"/>
    <w:rsid w:val="00034738"/>
    <w:rsid w:val="000347A8"/>
    <w:rsid w:val="00035031"/>
    <w:rsid w:val="00035AF0"/>
    <w:rsid w:val="00036539"/>
    <w:rsid w:val="00036783"/>
    <w:rsid w:val="00036935"/>
    <w:rsid w:val="00041488"/>
    <w:rsid w:val="00042234"/>
    <w:rsid w:val="0004336C"/>
    <w:rsid w:val="000438CE"/>
    <w:rsid w:val="00045A01"/>
    <w:rsid w:val="00046490"/>
    <w:rsid w:val="00046985"/>
    <w:rsid w:val="00046E54"/>
    <w:rsid w:val="00051805"/>
    <w:rsid w:val="00052296"/>
    <w:rsid w:val="0005260F"/>
    <w:rsid w:val="00052C52"/>
    <w:rsid w:val="00053DE4"/>
    <w:rsid w:val="000544FF"/>
    <w:rsid w:val="0005509E"/>
    <w:rsid w:val="000550D3"/>
    <w:rsid w:val="0005617B"/>
    <w:rsid w:val="00056482"/>
    <w:rsid w:val="00057471"/>
    <w:rsid w:val="000618A9"/>
    <w:rsid w:val="000664FD"/>
    <w:rsid w:val="0006755D"/>
    <w:rsid w:val="00070F65"/>
    <w:rsid w:val="00071685"/>
    <w:rsid w:val="00072827"/>
    <w:rsid w:val="00073E52"/>
    <w:rsid w:val="00074155"/>
    <w:rsid w:val="000756DE"/>
    <w:rsid w:val="000778E5"/>
    <w:rsid w:val="0008187B"/>
    <w:rsid w:val="0008326F"/>
    <w:rsid w:val="000913CE"/>
    <w:rsid w:val="00094A69"/>
    <w:rsid w:val="00094E7B"/>
    <w:rsid w:val="000976CE"/>
    <w:rsid w:val="000A04CC"/>
    <w:rsid w:val="000A13BC"/>
    <w:rsid w:val="000A2EF5"/>
    <w:rsid w:val="000A2F65"/>
    <w:rsid w:val="000A5614"/>
    <w:rsid w:val="000A57FA"/>
    <w:rsid w:val="000A5F5F"/>
    <w:rsid w:val="000A7552"/>
    <w:rsid w:val="000A78EE"/>
    <w:rsid w:val="000B0FD0"/>
    <w:rsid w:val="000B252E"/>
    <w:rsid w:val="000C14F8"/>
    <w:rsid w:val="000C1EC4"/>
    <w:rsid w:val="000C33DB"/>
    <w:rsid w:val="000C3D62"/>
    <w:rsid w:val="000C3EF9"/>
    <w:rsid w:val="000C538B"/>
    <w:rsid w:val="000D1316"/>
    <w:rsid w:val="000D4A73"/>
    <w:rsid w:val="000D574F"/>
    <w:rsid w:val="000D69BD"/>
    <w:rsid w:val="000E0628"/>
    <w:rsid w:val="000E1C5E"/>
    <w:rsid w:val="000E2575"/>
    <w:rsid w:val="000E2EE2"/>
    <w:rsid w:val="000E35BB"/>
    <w:rsid w:val="000E4FA1"/>
    <w:rsid w:val="000E4FF3"/>
    <w:rsid w:val="000E509C"/>
    <w:rsid w:val="000E5E45"/>
    <w:rsid w:val="000E7487"/>
    <w:rsid w:val="000F15F5"/>
    <w:rsid w:val="000F191D"/>
    <w:rsid w:val="000F429B"/>
    <w:rsid w:val="000F44E1"/>
    <w:rsid w:val="000F62FD"/>
    <w:rsid w:val="001000C6"/>
    <w:rsid w:val="00103683"/>
    <w:rsid w:val="00104923"/>
    <w:rsid w:val="00106ACD"/>
    <w:rsid w:val="001074CD"/>
    <w:rsid w:val="00111598"/>
    <w:rsid w:val="00112822"/>
    <w:rsid w:val="00112D47"/>
    <w:rsid w:val="001131CA"/>
    <w:rsid w:val="00114C67"/>
    <w:rsid w:val="00115C54"/>
    <w:rsid w:val="0011608E"/>
    <w:rsid w:val="001168AD"/>
    <w:rsid w:val="0011695E"/>
    <w:rsid w:val="00121B75"/>
    <w:rsid w:val="00122748"/>
    <w:rsid w:val="001230E4"/>
    <w:rsid w:val="00125039"/>
    <w:rsid w:val="00125154"/>
    <w:rsid w:val="00127E64"/>
    <w:rsid w:val="00130611"/>
    <w:rsid w:val="00132109"/>
    <w:rsid w:val="0013582F"/>
    <w:rsid w:val="001366EA"/>
    <w:rsid w:val="00141579"/>
    <w:rsid w:val="00142443"/>
    <w:rsid w:val="0014351D"/>
    <w:rsid w:val="0014525C"/>
    <w:rsid w:val="001458E9"/>
    <w:rsid w:val="00146E18"/>
    <w:rsid w:val="00146FDF"/>
    <w:rsid w:val="0015130A"/>
    <w:rsid w:val="00151370"/>
    <w:rsid w:val="00152666"/>
    <w:rsid w:val="00154B6F"/>
    <w:rsid w:val="00155E3D"/>
    <w:rsid w:val="00156581"/>
    <w:rsid w:val="001568B3"/>
    <w:rsid w:val="00161385"/>
    <w:rsid w:val="00163428"/>
    <w:rsid w:val="00164169"/>
    <w:rsid w:val="001641C5"/>
    <w:rsid w:val="0016493D"/>
    <w:rsid w:val="00164D61"/>
    <w:rsid w:val="001670A3"/>
    <w:rsid w:val="00167632"/>
    <w:rsid w:val="001732FE"/>
    <w:rsid w:val="00174765"/>
    <w:rsid w:val="00174E6E"/>
    <w:rsid w:val="00175A64"/>
    <w:rsid w:val="00175B3C"/>
    <w:rsid w:val="00175E47"/>
    <w:rsid w:val="00184E3E"/>
    <w:rsid w:val="001860FB"/>
    <w:rsid w:val="001874D4"/>
    <w:rsid w:val="0018792F"/>
    <w:rsid w:val="0019094A"/>
    <w:rsid w:val="00191346"/>
    <w:rsid w:val="00191A91"/>
    <w:rsid w:val="001931F7"/>
    <w:rsid w:val="001952B5"/>
    <w:rsid w:val="00195C21"/>
    <w:rsid w:val="00196030"/>
    <w:rsid w:val="001A01EC"/>
    <w:rsid w:val="001A13CE"/>
    <w:rsid w:val="001A678D"/>
    <w:rsid w:val="001A6DCB"/>
    <w:rsid w:val="001B18A3"/>
    <w:rsid w:val="001B272D"/>
    <w:rsid w:val="001B2BD6"/>
    <w:rsid w:val="001B542F"/>
    <w:rsid w:val="001B5569"/>
    <w:rsid w:val="001B5997"/>
    <w:rsid w:val="001B6D59"/>
    <w:rsid w:val="001B7A17"/>
    <w:rsid w:val="001C01B0"/>
    <w:rsid w:val="001C1B7A"/>
    <w:rsid w:val="001C1C66"/>
    <w:rsid w:val="001C36C0"/>
    <w:rsid w:val="001C5236"/>
    <w:rsid w:val="001D22A5"/>
    <w:rsid w:val="001D2C35"/>
    <w:rsid w:val="001E16D8"/>
    <w:rsid w:val="001E29BC"/>
    <w:rsid w:val="001E462B"/>
    <w:rsid w:val="001E4883"/>
    <w:rsid w:val="001E668B"/>
    <w:rsid w:val="001E6CF7"/>
    <w:rsid w:val="001E7A4D"/>
    <w:rsid w:val="001E7FFC"/>
    <w:rsid w:val="001F00D5"/>
    <w:rsid w:val="001F2634"/>
    <w:rsid w:val="001F370D"/>
    <w:rsid w:val="001F3C79"/>
    <w:rsid w:val="001F6C5F"/>
    <w:rsid w:val="00201354"/>
    <w:rsid w:val="0020190E"/>
    <w:rsid w:val="0020475C"/>
    <w:rsid w:val="0020489F"/>
    <w:rsid w:val="00204E04"/>
    <w:rsid w:val="00206DC3"/>
    <w:rsid w:val="00210847"/>
    <w:rsid w:val="00211385"/>
    <w:rsid w:val="0021172A"/>
    <w:rsid w:val="002117C7"/>
    <w:rsid w:val="00211A81"/>
    <w:rsid w:val="00214BFF"/>
    <w:rsid w:val="002157C8"/>
    <w:rsid w:val="00215DEC"/>
    <w:rsid w:val="00215F0D"/>
    <w:rsid w:val="002162F1"/>
    <w:rsid w:val="00216CD3"/>
    <w:rsid w:val="002171C8"/>
    <w:rsid w:val="00221134"/>
    <w:rsid w:val="002217D9"/>
    <w:rsid w:val="00221CF0"/>
    <w:rsid w:val="0022487C"/>
    <w:rsid w:val="002253DF"/>
    <w:rsid w:val="00225E9D"/>
    <w:rsid w:val="002262AB"/>
    <w:rsid w:val="002266BD"/>
    <w:rsid w:val="002304D6"/>
    <w:rsid w:val="00232D95"/>
    <w:rsid w:val="002335D1"/>
    <w:rsid w:val="00234312"/>
    <w:rsid w:val="00236B62"/>
    <w:rsid w:val="0023773F"/>
    <w:rsid w:val="00240E88"/>
    <w:rsid w:val="00240F47"/>
    <w:rsid w:val="00241008"/>
    <w:rsid w:val="002415E6"/>
    <w:rsid w:val="002421AB"/>
    <w:rsid w:val="00243D4C"/>
    <w:rsid w:val="002501ED"/>
    <w:rsid w:val="002509E5"/>
    <w:rsid w:val="00251FE4"/>
    <w:rsid w:val="0025309C"/>
    <w:rsid w:val="00255214"/>
    <w:rsid w:val="00260236"/>
    <w:rsid w:val="00260A84"/>
    <w:rsid w:val="002611D2"/>
    <w:rsid w:val="002620A8"/>
    <w:rsid w:val="00262CF3"/>
    <w:rsid w:val="00263792"/>
    <w:rsid w:val="00267494"/>
    <w:rsid w:val="00267E41"/>
    <w:rsid w:val="002707AF"/>
    <w:rsid w:val="00270B47"/>
    <w:rsid w:val="00271B29"/>
    <w:rsid w:val="00274B81"/>
    <w:rsid w:val="0027521E"/>
    <w:rsid w:val="002754B7"/>
    <w:rsid w:val="00277CCD"/>
    <w:rsid w:val="00280293"/>
    <w:rsid w:val="00282C7F"/>
    <w:rsid w:val="00283BA6"/>
    <w:rsid w:val="002843AA"/>
    <w:rsid w:val="00287B68"/>
    <w:rsid w:val="00291992"/>
    <w:rsid w:val="00291C56"/>
    <w:rsid w:val="002926E9"/>
    <w:rsid w:val="00292C46"/>
    <w:rsid w:val="002963B3"/>
    <w:rsid w:val="00297160"/>
    <w:rsid w:val="00297D6B"/>
    <w:rsid w:val="002A02B8"/>
    <w:rsid w:val="002A38B0"/>
    <w:rsid w:val="002A3DB0"/>
    <w:rsid w:val="002A6144"/>
    <w:rsid w:val="002A6242"/>
    <w:rsid w:val="002B037D"/>
    <w:rsid w:val="002B1E70"/>
    <w:rsid w:val="002B4E71"/>
    <w:rsid w:val="002B6FD4"/>
    <w:rsid w:val="002C0453"/>
    <w:rsid w:val="002C08CE"/>
    <w:rsid w:val="002C23A2"/>
    <w:rsid w:val="002C2821"/>
    <w:rsid w:val="002C3174"/>
    <w:rsid w:val="002D04AF"/>
    <w:rsid w:val="002D1153"/>
    <w:rsid w:val="002D2389"/>
    <w:rsid w:val="002D3588"/>
    <w:rsid w:val="002D57BA"/>
    <w:rsid w:val="002D6D9D"/>
    <w:rsid w:val="002D6E87"/>
    <w:rsid w:val="002E1326"/>
    <w:rsid w:val="002E2018"/>
    <w:rsid w:val="002E3E04"/>
    <w:rsid w:val="002E3E0E"/>
    <w:rsid w:val="002E42AC"/>
    <w:rsid w:val="002E4631"/>
    <w:rsid w:val="002E4A23"/>
    <w:rsid w:val="002E7A64"/>
    <w:rsid w:val="002F2405"/>
    <w:rsid w:val="002F2894"/>
    <w:rsid w:val="002F4506"/>
    <w:rsid w:val="002F4CF9"/>
    <w:rsid w:val="002F677E"/>
    <w:rsid w:val="002F67DB"/>
    <w:rsid w:val="003047D7"/>
    <w:rsid w:val="00304C4F"/>
    <w:rsid w:val="00305E76"/>
    <w:rsid w:val="00311101"/>
    <w:rsid w:val="0031348A"/>
    <w:rsid w:val="003147BB"/>
    <w:rsid w:val="003158CD"/>
    <w:rsid w:val="00321371"/>
    <w:rsid w:val="003220D3"/>
    <w:rsid w:val="003221AF"/>
    <w:rsid w:val="00322C97"/>
    <w:rsid w:val="00324918"/>
    <w:rsid w:val="00325AAF"/>
    <w:rsid w:val="00326003"/>
    <w:rsid w:val="00327B48"/>
    <w:rsid w:val="003301B8"/>
    <w:rsid w:val="00330629"/>
    <w:rsid w:val="003341AA"/>
    <w:rsid w:val="003342D9"/>
    <w:rsid w:val="003348A5"/>
    <w:rsid w:val="00334A47"/>
    <w:rsid w:val="003364B4"/>
    <w:rsid w:val="0033767D"/>
    <w:rsid w:val="00337E4C"/>
    <w:rsid w:val="003414D8"/>
    <w:rsid w:val="0034189E"/>
    <w:rsid w:val="00345BB9"/>
    <w:rsid w:val="00345C47"/>
    <w:rsid w:val="00347E0A"/>
    <w:rsid w:val="00350BA9"/>
    <w:rsid w:val="00351590"/>
    <w:rsid w:val="0035682D"/>
    <w:rsid w:val="00356A62"/>
    <w:rsid w:val="003605DA"/>
    <w:rsid w:val="00360DB1"/>
    <w:rsid w:val="00361675"/>
    <w:rsid w:val="00363322"/>
    <w:rsid w:val="00363AD3"/>
    <w:rsid w:val="00363AE9"/>
    <w:rsid w:val="00370D7C"/>
    <w:rsid w:val="00373DBD"/>
    <w:rsid w:val="0037498F"/>
    <w:rsid w:val="003762E3"/>
    <w:rsid w:val="00377B59"/>
    <w:rsid w:val="0038092C"/>
    <w:rsid w:val="00382DA1"/>
    <w:rsid w:val="003866BB"/>
    <w:rsid w:val="00386BAC"/>
    <w:rsid w:val="00386C98"/>
    <w:rsid w:val="00395329"/>
    <w:rsid w:val="00396655"/>
    <w:rsid w:val="0039746C"/>
    <w:rsid w:val="00397C4F"/>
    <w:rsid w:val="003A1529"/>
    <w:rsid w:val="003A6CD6"/>
    <w:rsid w:val="003B0D3F"/>
    <w:rsid w:val="003B23DE"/>
    <w:rsid w:val="003B4354"/>
    <w:rsid w:val="003B492A"/>
    <w:rsid w:val="003B7103"/>
    <w:rsid w:val="003C2766"/>
    <w:rsid w:val="003C2783"/>
    <w:rsid w:val="003C59D1"/>
    <w:rsid w:val="003C64E2"/>
    <w:rsid w:val="003C6DB3"/>
    <w:rsid w:val="003D2B08"/>
    <w:rsid w:val="003D3430"/>
    <w:rsid w:val="003D47D1"/>
    <w:rsid w:val="003D6574"/>
    <w:rsid w:val="003E0E4F"/>
    <w:rsid w:val="003E1821"/>
    <w:rsid w:val="003E1B03"/>
    <w:rsid w:val="003E2806"/>
    <w:rsid w:val="003E3AAF"/>
    <w:rsid w:val="003E3E92"/>
    <w:rsid w:val="003E4785"/>
    <w:rsid w:val="003E668D"/>
    <w:rsid w:val="003E75DC"/>
    <w:rsid w:val="003F02B2"/>
    <w:rsid w:val="003F2AC2"/>
    <w:rsid w:val="003F34AC"/>
    <w:rsid w:val="003F35DB"/>
    <w:rsid w:val="003F6D4D"/>
    <w:rsid w:val="00400849"/>
    <w:rsid w:val="004066B6"/>
    <w:rsid w:val="004074DC"/>
    <w:rsid w:val="00407B12"/>
    <w:rsid w:val="004106F6"/>
    <w:rsid w:val="0041135B"/>
    <w:rsid w:val="004116DE"/>
    <w:rsid w:val="004120FC"/>
    <w:rsid w:val="00416742"/>
    <w:rsid w:val="00416895"/>
    <w:rsid w:val="004169DD"/>
    <w:rsid w:val="0041740D"/>
    <w:rsid w:val="00420304"/>
    <w:rsid w:val="00420320"/>
    <w:rsid w:val="00421FF2"/>
    <w:rsid w:val="004226C4"/>
    <w:rsid w:val="00422CA4"/>
    <w:rsid w:val="004235AC"/>
    <w:rsid w:val="00423D80"/>
    <w:rsid w:val="00423EE3"/>
    <w:rsid w:val="00424C5F"/>
    <w:rsid w:val="0042513E"/>
    <w:rsid w:val="004255E9"/>
    <w:rsid w:val="00426EA5"/>
    <w:rsid w:val="004303AD"/>
    <w:rsid w:val="004310F9"/>
    <w:rsid w:val="00433375"/>
    <w:rsid w:val="00433DD5"/>
    <w:rsid w:val="00434146"/>
    <w:rsid w:val="00434557"/>
    <w:rsid w:val="00435385"/>
    <w:rsid w:val="004419FD"/>
    <w:rsid w:val="0044421E"/>
    <w:rsid w:val="00447188"/>
    <w:rsid w:val="004475E5"/>
    <w:rsid w:val="004475F7"/>
    <w:rsid w:val="004520D4"/>
    <w:rsid w:val="0045482E"/>
    <w:rsid w:val="0046161A"/>
    <w:rsid w:val="00463DF8"/>
    <w:rsid w:val="004669F4"/>
    <w:rsid w:val="004676CC"/>
    <w:rsid w:val="00470085"/>
    <w:rsid w:val="0047074A"/>
    <w:rsid w:val="00470D5F"/>
    <w:rsid w:val="00471739"/>
    <w:rsid w:val="00472D9A"/>
    <w:rsid w:val="004734A9"/>
    <w:rsid w:val="00475139"/>
    <w:rsid w:val="0047772B"/>
    <w:rsid w:val="0048031E"/>
    <w:rsid w:val="00484B84"/>
    <w:rsid w:val="00491187"/>
    <w:rsid w:val="00492990"/>
    <w:rsid w:val="00492EBC"/>
    <w:rsid w:val="00493969"/>
    <w:rsid w:val="004944BF"/>
    <w:rsid w:val="00494A72"/>
    <w:rsid w:val="00494DF7"/>
    <w:rsid w:val="00495041"/>
    <w:rsid w:val="0049576D"/>
    <w:rsid w:val="004A0A5C"/>
    <w:rsid w:val="004A509D"/>
    <w:rsid w:val="004A6B7B"/>
    <w:rsid w:val="004A6D47"/>
    <w:rsid w:val="004A72F7"/>
    <w:rsid w:val="004B1746"/>
    <w:rsid w:val="004B4909"/>
    <w:rsid w:val="004B51BC"/>
    <w:rsid w:val="004B56FC"/>
    <w:rsid w:val="004B6754"/>
    <w:rsid w:val="004B6D95"/>
    <w:rsid w:val="004B7E0B"/>
    <w:rsid w:val="004C0AC6"/>
    <w:rsid w:val="004C306A"/>
    <w:rsid w:val="004C4396"/>
    <w:rsid w:val="004C46C5"/>
    <w:rsid w:val="004C5206"/>
    <w:rsid w:val="004C671F"/>
    <w:rsid w:val="004D0897"/>
    <w:rsid w:val="004E2E0C"/>
    <w:rsid w:val="004E3589"/>
    <w:rsid w:val="004E4AEF"/>
    <w:rsid w:val="004F05E8"/>
    <w:rsid w:val="004F1711"/>
    <w:rsid w:val="004F2B4E"/>
    <w:rsid w:val="004F3DE3"/>
    <w:rsid w:val="004F5895"/>
    <w:rsid w:val="004F7D63"/>
    <w:rsid w:val="004F7E44"/>
    <w:rsid w:val="004F7E4A"/>
    <w:rsid w:val="00501A7C"/>
    <w:rsid w:val="005023F0"/>
    <w:rsid w:val="00502F57"/>
    <w:rsid w:val="005033CC"/>
    <w:rsid w:val="005054FD"/>
    <w:rsid w:val="00506715"/>
    <w:rsid w:val="00510789"/>
    <w:rsid w:val="00512167"/>
    <w:rsid w:val="00512DDA"/>
    <w:rsid w:val="00514C90"/>
    <w:rsid w:val="00514D1A"/>
    <w:rsid w:val="00516C78"/>
    <w:rsid w:val="005175EF"/>
    <w:rsid w:val="00522BCE"/>
    <w:rsid w:val="005260B5"/>
    <w:rsid w:val="005260D0"/>
    <w:rsid w:val="00526AB6"/>
    <w:rsid w:val="00526D9E"/>
    <w:rsid w:val="0053031F"/>
    <w:rsid w:val="00531907"/>
    <w:rsid w:val="00531FBC"/>
    <w:rsid w:val="00532C03"/>
    <w:rsid w:val="005330D4"/>
    <w:rsid w:val="0053348A"/>
    <w:rsid w:val="00533F8F"/>
    <w:rsid w:val="00534156"/>
    <w:rsid w:val="00535C62"/>
    <w:rsid w:val="00536045"/>
    <w:rsid w:val="0053650C"/>
    <w:rsid w:val="00542D0A"/>
    <w:rsid w:val="00543BC5"/>
    <w:rsid w:val="005447C4"/>
    <w:rsid w:val="005456AB"/>
    <w:rsid w:val="00551A22"/>
    <w:rsid w:val="00552CA6"/>
    <w:rsid w:val="005535FA"/>
    <w:rsid w:val="0055564E"/>
    <w:rsid w:val="00556581"/>
    <w:rsid w:val="00562746"/>
    <w:rsid w:val="00564CE6"/>
    <w:rsid w:val="00564FD6"/>
    <w:rsid w:val="00572E44"/>
    <w:rsid w:val="00574B90"/>
    <w:rsid w:val="00575FFE"/>
    <w:rsid w:val="00580E7F"/>
    <w:rsid w:val="0058297D"/>
    <w:rsid w:val="005833C2"/>
    <w:rsid w:val="0058341C"/>
    <w:rsid w:val="0058364F"/>
    <w:rsid w:val="00583D81"/>
    <w:rsid w:val="00584FBC"/>
    <w:rsid w:val="00584FF5"/>
    <w:rsid w:val="00586255"/>
    <w:rsid w:val="00587513"/>
    <w:rsid w:val="0059053F"/>
    <w:rsid w:val="00594611"/>
    <w:rsid w:val="005962DE"/>
    <w:rsid w:val="0059733C"/>
    <w:rsid w:val="005A0591"/>
    <w:rsid w:val="005A060B"/>
    <w:rsid w:val="005A0E08"/>
    <w:rsid w:val="005A4D22"/>
    <w:rsid w:val="005B0F86"/>
    <w:rsid w:val="005B1BC4"/>
    <w:rsid w:val="005B200B"/>
    <w:rsid w:val="005B38D9"/>
    <w:rsid w:val="005B6531"/>
    <w:rsid w:val="005B7644"/>
    <w:rsid w:val="005B7D78"/>
    <w:rsid w:val="005C4E69"/>
    <w:rsid w:val="005C53EC"/>
    <w:rsid w:val="005C7C33"/>
    <w:rsid w:val="005D04C8"/>
    <w:rsid w:val="005D098A"/>
    <w:rsid w:val="005D13F7"/>
    <w:rsid w:val="005D38B6"/>
    <w:rsid w:val="005D3C90"/>
    <w:rsid w:val="005D5586"/>
    <w:rsid w:val="005E0637"/>
    <w:rsid w:val="005E25F1"/>
    <w:rsid w:val="005E2F91"/>
    <w:rsid w:val="005E64F9"/>
    <w:rsid w:val="005F0594"/>
    <w:rsid w:val="005F1D10"/>
    <w:rsid w:val="005F23AD"/>
    <w:rsid w:val="005F4E6B"/>
    <w:rsid w:val="005F7D24"/>
    <w:rsid w:val="00600EA6"/>
    <w:rsid w:val="00601449"/>
    <w:rsid w:val="00601B36"/>
    <w:rsid w:val="00605DAF"/>
    <w:rsid w:val="00606FF9"/>
    <w:rsid w:val="00610969"/>
    <w:rsid w:val="0061101F"/>
    <w:rsid w:val="0061125F"/>
    <w:rsid w:val="00611919"/>
    <w:rsid w:val="00612883"/>
    <w:rsid w:val="00620854"/>
    <w:rsid w:val="00620A70"/>
    <w:rsid w:val="00623AA9"/>
    <w:rsid w:val="00624A35"/>
    <w:rsid w:val="00630812"/>
    <w:rsid w:val="00632262"/>
    <w:rsid w:val="00632473"/>
    <w:rsid w:val="006326F4"/>
    <w:rsid w:val="00632B00"/>
    <w:rsid w:val="006347B4"/>
    <w:rsid w:val="00635A05"/>
    <w:rsid w:val="00641E55"/>
    <w:rsid w:val="00642EDA"/>
    <w:rsid w:val="00643D50"/>
    <w:rsid w:val="00644D73"/>
    <w:rsid w:val="006457AE"/>
    <w:rsid w:val="00645F52"/>
    <w:rsid w:val="006519F4"/>
    <w:rsid w:val="00653B02"/>
    <w:rsid w:val="0065736E"/>
    <w:rsid w:val="0065786C"/>
    <w:rsid w:val="006579DC"/>
    <w:rsid w:val="006613AD"/>
    <w:rsid w:val="00666D04"/>
    <w:rsid w:val="00666D30"/>
    <w:rsid w:val="00667FEF"/>
    <w:rsid w:val="00671785"/>
    <w:rsid w:val="00671E0C"/>
    <w:rsid w:val="00674214"/>
    <w:rsid w:val="00675067"/>
    <w:rsid w:val="00677B35"/>
    <w:rsid w:val="00680D99"/>
    <w:rsid w:val="00681D4A"/>
    <w:rsid w:val="00683220"/>
    <w:rsid w:val="00684849"/>
    <w:rsid w:val="0068531D"/>
    <w:rsid w:val="006855FB"/>
    <w:rsid w:val="00685C10"/>
    <w:rsid w:val="006868C0"/>
    <w:rsid w:val="00687829"/>
    <w:rsid w:val="00687F08"/>
    <w:rsid w:val="00691B0A"/>
    <w:rsid w:val="00694667"/>
    <w:rsid w:val="0069678A"/>
    <w:rsid w:val="00697049"/>
    <w:rsid w:val="006A2849"/>
    <w:rsid w:val="006A48EB"/>
    <w:rsid w:val="006A6676"/>
    <w:rsid w:val="006A69CC"/>
    <w:rsid w:val="006A757D"/>
    <w:rsid w:val="006A759D"/>
    <w:rsid w:val="006A7CB4"/>
    <w:rsid w:val="006B05E2"/>
    <w:rsid w:val="006B0809"/>
    <w:rsid w:val="006B3B93"/>
    <w:rsid w:val="006B4DB8"/>
    <w:rsid w:val="006B594A"/>
    <w:rsid w:val="006C03B7"/>
    <w:rsid w:val="006C2202"/>
    <w:rsid w:val="006C6BED"/>
    <w:rsid w:val="006D1CF6"/>
    <w:rsid w:val="006D3AF9"/>
    <w:rsid w:val="006D434C"/>
    <w:rsid w:val="006D4EC8"/>
    <w:rsid w:val="006D5E08"/>
    <w:rsid w:val="006E1430"/>
    <w:rsid w:val="006E3D33"/>
    <w:rsid w:val="006E60D2"/>
    <w:rsid w:val="006E6137"/>
    <w:rsid w:val="006E62DA"/>
    <w:rsid w:val="006E77FF"/>
    <w:rsid w:val="006F03BB"/>
    <w:rsid w:val="006F06EC"/>
    <w:rsid w:val="006F0BBA"/>
    <w:rsid w:val="006F3EC7"/>
    <w:rsid w:val="006F647D"/>
    <w:rsid w:val="006F65A2"/>
    <w:rsid w:val="006F6800"/>
    <w:rsid w:val="007015D3"/>
    <w:rsid w:val="00701FB9"/>
    <w:rsid w:val="00702BB2"/>
    <w:rsid w:val="0070340D"/>
    <w:rsid w:val="00711ACA"/>
    <w:rsid w:val="00711E4F"/>
    <w:rsid w:val="00712757"/>
    <w:rsid w:val="00713F89"/>
    <w:rsid w:val="00716BF0"/>
    <w:rsid w:val="00717213"/>
    <w:rsid w:val="00717E45"/>
    <w:rsid w:val="007202B0"/>
    <w:rsid w:val="00724179"/>
    <w:rsid w:val="00725342"/>
    <w:rsid w:val="00726DF0"/>
    <w:rsid w:val="007272D0"/>
    <w:rsid w:val="0072739E"/>
    <w:rsid w:val="00730022"/>
    <w:rsid w:val="007321E0"/>
    <w:rsid w:val="00732362"/>
    <w:rsid w:val="00734FFB"/>
    <w:rsid w:val="0073643C"/>
    <w:rsid w:val="00737CF9"/>
    <w:rsid w:val="00742D66"/>
    <w:rsid w:val="00747944"/>
    <w:rsid w:val="007521F3"/>
    <w:rsid w:val="00753AFF"/>
    <w:rsid w:val="0075561D"/>
    <w:rsid w:val="00755EC4"/>
    <w:rsid w:val="00755EF8"/>
    <w:rsid w:val="007560BD"/>
    <w:rsid w:val="00760758"/>
    <w:rsid w:val="00760F79"/>
    <w:rsid w:val="00762374"/>
    <w:rsid w:val="00762EA2"/>
    <w:rsid w:val="00762ECF"/>
    <w:rsid w:val="007653F2"/>
    <w:rsid w:val="00765FAA"/>
    <w:rsid w:val="00766E3B"/>
    <w:rsid w:val="0076783C"/>
    <w:rsid w:val="007730A8"/>
    <w:rsid w:val="00773EAE"/>
    <w:rsid w:val="00774FF9"/>
    <w:rsid w:val="00775063"/>
    <w:rsid w:val="00780079"/>
    <w:rsid w:val="00781392"/>
    <w:rsid w:val="007825E6"/>
    <w:rsid w:val="007827F5"/>
    <w:rsid w:val="00784497"/>
    <w:rsid w:val="0078463A"/>
    <w:rsid w:val="00785201"/>
    <w:rsid w:val="007879F6"/>
    <w:rsid w:val="0079020D"/>
    <w:rsid w:val="00790B80"/>
    <w:rsid w:val="0079167B"/>
    <w:rsid w:val="00791FD7"/>
    <w:rsid w:val="007920E8"/>
    <w:rsid w:val="00792E77"/>
    <w:rsid w:val="00793083"/>
    <w:rsid w:val="007932B6"/>
    <w:rsid w:val="0079468F"/>
    <w:rsid w:val="00794FDA"/>
    <w:rsid w:val="00795045"/>
    <w:rsid w:val="00796459"/>
    <w:rsid w:val="00796700"/>
    <w:rsid w:val="0079776F"/>
    <w:rsid w:val="007A556E"/>
    <w:rsid w:val="007B09C0"/>
    <w:rsid w:val="007B1B86"/>
    <w:rsid w:val="007B307E"/>
    <w:rsid w:val="007B47E6"/>
    <w:rsid w:val="007B4E1D"/>
    <w:rsid w:val="007B6301"/>
    <w:rsid w:val="007B6D07"/>
    <w:rsid w:val="007B7544"/>
    <w:rsid w:val="007C0EAA"/>
    <w:rsid w:val="007C1D92"/>
    <w:rsid w:val="007C2A30"/>
    <w:rsid w:val="007C66D2"/>
    <w:rsid w:val="007C6DDD"/>
    <w:rsid w:val="007D1FB3"/>
    <w:rsid w:val="007D5386"/>
    <w:rsid w:val="007D5442"/>
    <w:rsid w:val="007D5510"/>
    <w:rsid w:val="007D59B4"/>
    <w:rsid w:val="007E07A1"/>
    <w:rsid w:val="007E193E"/>
    <w:rsid w:val="007E3151"/>
    <w:rsid w:val="007E5340"/>
    <w:rsid w:val="007F3025"/>
    <w:rsid w:val="007F413A"/>
    <w:rsid w:val="007F48B1"/>
    <w:rsid w:val="007F5CDF"/>
    <w:rsid w:val="008003C5"/>
    <w:rsid w:val="008019F0"/>
    <w:rsid w:val="00802AE1"/>
    <w:rsid w:val="00803353"/>
    <w:rsid w:val="008039DD"/>
    <w:rsid w:val="00803A0C"/>
    <w:rsid w:val="00803F75"/>
    <w:rsid w:val="00804AC9"/>
    <w:rsid w:val="008130FF"/>
    <w:rsid w:val="008134CC"/>
    <w:rsid w:val="0082024E"/>
    <w:rsid w:val="0082167D"/>
    <w:rsid w:val="0082184D"/>
    <w:rsid w:val="00821AF7"/>
    <w:rsid w:val="00822EE2"/>
    <w:rsid w:val="0082304A"/>
    <w:rsid w:val="00824211"/>
    <w:rsid w:val="0082455C"/>
    <w:rsid w:val="00824E72"/>
    <w:rsid w:val="008258CD"/>
    <w:rsid w:val="008259A0"/>
    <w:rsid w:val="0082606D"/>
    <w:rsid w:val="00827D94"/>
    <w:rsid w:val="00830D53"/>
    <w:rsid w:val="0083558D"/>
    <w:rsid w:val="00836F5D"/>
    <w:rsid w:val="008410AB"/>
    <w:rsid w:val="00842486"/>
    <w:rsid w:val="00843572"/>
    <w:rsid w:val="0084620C"/>
    <w:rsid w:val="0084676D"/>
    <w:rsid w:val="00846ACF"/>
    <w:rsid w:val="00846B9E"/>
    <w:rsid w:val="008472B1"/>
    <w:rsid w:val="008515E2"/>
    <w:rsid w:val="00851A94"/>
    <w:rsid w:val="00851CE7"/>
    <w:rsid w:val="00853C40"/>
    <w:rsid w:val="00853D4C"/>
    <w:rsid w:val="00853F51"/>
    <w:rsid w:val="00855594"/>
    <w:rsid w:val="008568E6"/>
    <w:rsid w:val="00860D1B"/>
    <w:rsid w:val="0086524A"/>
    <w:rsid w:val="00870E98"/>
    <w:rsid w:val="00871FA8"/>
    <w:rsid w:val="00872D4A"/>
    <w:rsid w:val="0087439C"/>
    <w:rsid w:val="00874B18"/>
    <w:rsid w:val="00875165"/>
    <w:rsid w:val="008776A1"/>
    <w:rsid w:val="00881073"/>
    <w:rsid w:val="00881420"/>
    <w:rsid w:val="00883432"/>
    <w:rsid w:val="00885D50"/>
    <w:rsid w:val="00886236"/>
    <w:rsid w:val="00887C4D"/>
    <w:rsid w:val="00890063"/>
    <w:rsid w:val="00890242"/>
    <w:rsid w:val="008913E5"/>
    <w:rsid w:val="008918E2"/>
    <w:rsid w:val="00891B64"/>
    <w:rsid w:val="00891FB6"/>
    <w:rsid w:val="00892377"/>
    <w:rsid w:val="0089275D"/>
    <w:rsid w:val="00893380"/>
    <w:rsid w:val="008961A7"/>
    <w:rsid w:val="00896916"/>
    <w:rsid w:val="008A0A0F"/>
    <w:rsid w:val="008A28F7"/>
    <w:rsid w:val="008A4E04"/>
    <w:rsid w:val="008A5A50"/>
    <w:rsid w:val="008A74E6"/>
    <w:rsid w:val="008A7824"/>
    <w:rsid w:val="008B095F"/>
    <w:rsid w:val="008B150A"/>
    <w:rsid w:val="008B1E54"/>
    <w:rsid w:val="008B2509"/>
    <w:rsid w:val="008B7814"/>
    <w:rsid w:val="008C059C"/>
    <w:rsid w:val="008C0C74"/>
    <w:rsid w:val="008C2760"/>
    <w:rsid w:val="008C3752"/>
    <w:rsid w:val="008C39F7"/>
    <w:rsid w:val="008C412A"/>
    <w:rsid w:val="008C6518"/>
    <w:rsid w:val="008C752F"/>
    <w:rsid w:val="008C7C2D"/>
    <w:rsid w:val="008D2FF9"/>
    <w:rsid w:val="008D4911"/>
    <w:rsid w:val="008D5275"/>
    <w:rsid w:val="008E078D"/>
    <w:rsid w:val="008E155D"/>
    <w:rsid w:val="008E2437"/>
    <w:rsid w:val="008E505A"/>
    <w:rsid w:val="008E6431"/>
    <w:rsid w:val="008F11B1"/>
    <w:rsid w:val="008F227A"/>
    <w:rsid w:val="008F2C8D"/>
    <w:rsid w:val="008F302C"/>
    <w:rsid w:val="008F326A"/>
    <w:rsid w:val="008F609B"/>
    <w:rsid w:val="008F6783"/>
    <w:rsid w:val="008F6CF5"/>
    <w:rsid w:val="0090150A"/>
    <w:rsid w:val="009015D5"/>
    <w:rsid w:val="00905DB4"/>
    <w:rsid w:val="009076F0"/>
    <w:rsid w:val="00910467"/>
    <w:rsid w:val="009116E4"/>
    <w:rsid w:val="00912404"/>
    <w:rsid w:val="009152BD"/>
    <w:rsid w:val="00915678"/>
    <w:rsid w:val="00916D0E"/>
    <w:rsid w:val="009226F2"/>
    <w:rsid w:val="009227E8"/>
    <w:rsid w:val="00922C05"/>
    <w:rsid w:val="00923513"/>
    <w:rsid w:val="00923D2F"/>
    <w:rsid w:val="00926571"/>
    <w:rsid w:val="00930A04"/>
    <w:rsid w:val="00930CAB"/>
    <w:rsid w:val="00931358"/>
    <w:rsid w:val="00935668"/>
    <w:rsid w:val="00936F9A"/>
    <w:rsid w:val="00937659"/>
    <w:rsid w:val="00937E07"/>
    <w:rsid w:val="009401F2"/>
    <w:rsid w:val="00941CD0"/>
    <w:rsid w:val="00942882"/>
    <w:rsid w:val="0094320E"/>
    <w:rsid w:val="0094422A"/>
    <w:rsid w:val="00947B4B"/>
    <w:rsid w:val="00950246"/>
    <w:rsid w:val="009503F3"/>
    <w:rsid w:val="00951894"/>
    <w:rsid w:val="00952E5B"/>
    <w:rsid w:val="0095386D"/>
    <w:rsid w:val="00953D15"/>
    <w:rsid w:val="00955BB3"/>
    <w:rsid w:val="00956729"/>
    <w:rsid w:val="00956891"/>
    <w:rsid w:val="00957119"/>
    <w:rsid w:val="00960B79"/>
    <w:rsid w:val="009646E5"/>
    <w:rsid w:val="009666D3"/>
    <w:rsid w:val="00971519"/>
    <w:rsid w:val="00971DEC"/>
    <w:rsid w:val="00974ECD"/>
    <w:rsid w:val="009757C7"/>
    <w:rsid w:val="0097589A"/>
    <w:rsid w:val="00980B30"/>
    <w:rsid w:val="00984C13"/>
    <w:rsid w:val="00990BC3"/>
    <w:rsid w:val="00991679"/>
    <w:rsid w:val="009949CF"/>
    <w:rsid w:val="00995CE8"/>
    <w:rsid w:val="00996051"/>
    <w:rsid w:val="00997E85"/>
    <w:rsid w:val="009A00E5"/>
    <w:rsid w:val="009A2E20"/>
    <w:rsid w:val="009A4C47"/>
    <w:rsid w:val="009A68BE"/>
    <w:rsid w:val="009A7689"/>
    <w:rsid w:val="009A7C1E"/>
    <w:rsid w:val="009B2E41"/>
    <w:rsid w:val="009B3652"/>
    <w:rsid w:val="009B390F"/>
    <w:rsid w:val="009B3A77"/>
    <w:rsid w:val="009B40F2"/>
    <w:rsid w:val="009B43DF"/>
    <w:rsid w:val="009C02EB"/>
    <w:rsid w:val="009C3CF5"/>
    <w:rsid w:val="009C6963"/>
    <w:rsid w:val="009D2867"/>
    <w:rsid w:val="009D2B5A"/>
    <w:rsid w:val="009D3CE4"/>
    <w:rsid w:val="009D4E45"/>
    <w:rsid w:val="009D6A71"/>
    <w:rsid w:val="009E0044"/>
    <w:rsid w:val="009E1D4C"/>
    <w:rsid w:val="009E377F"/>
    <w:rsid w:val="009E3E6F"/>
    <w:rsid w:val="009E4CEF"/>
    <w:rsid w:val="009E6F7C"/>
    <w:rsid w:val="009E74F4"/>
    <w:rsid w:val="009F0E29"/>
    <w:rsid w:val="009F318F"/>
    <w:rsid w:val="009F4C51"/>
    <w:rsid w:val="009F6313"/>
    <w:rsid w:val="00A00080"/>
    <w:rsid w:val="00A00F6F"/>
    <w:rsid w:val="00A0620F"/>
    <w:rsid w:val="00A07E00"/>
    <w:rsid w:val="00A11ADD"/>
    <w:rsid w:val="00A128A0"/>
    <w:rsid w:val="00A135D1"/>
    <w:rsid w:val="00A14F22"/>
    <w:rsid w:val="00A20E82"/>
    <w:rsid w:val="00A226FD"/>
    <w:rsid w:val="00A22DA0"/>
    <w:rsid w:val="00A23399"/>
    <w:rsid w:val="00A2386A"/>
    <w:rsid w:val="00A2646A"/>
    <w:rsid w:val="00A27C1C"/>
    <w:rsid w:val="00A3095A"/>
    <w:rsid w:val="00A31851"/>
    <w:rsid w:val="00A33FF5"/>
    <w:rsid w:val="00A34E12"/>
    <w:rsid w:val="00A37E54"/>
    <w:rsid w:val="00A41196"/>
    <w:rsid w:val="00A414D9"/>
    <w:rsid w:val="00A417DE"/>
    <w:rsid w:val="00A42103"/>
    <w:rsid w:val="00A421ED"/>
    <w:rsid w:val="00A42D3D"/>
    <w:rsid w:val="00A45020"/>
    <w:rsid w:val="00A51DF3"/>
    <w:rsid w:val="00A52594"/>
    <w:rsid w:val="00A52E2C"/>
    <w:rsid w:val="00A565B6"/>
    <w:rsid w:val="00A571F0"/>
    <w:rsid w:val="00A57E19"/>
    <w:rsid w:val="00A60C5D"/>
    <w:rsid w:val="00A62ECD"/>
    <w:rsid w:val="00A65AEE"/>
    <w:rsid w:val="00A65E65"/>
    <w:rsid w:val="00A66408"/>
    <w:rsid w:val="00A70B6C"/>
    <w:rsid w:val="00A7129C"/>
    <w:rsid w:val="00A724DF"/>
    <w:rsid w:val="00A73306"/>
    <w:rsid w:val="00A747CB"/>
    <w:rsid w:val="00A75CD4"/>
    <w:rsid w:val="00A7677D"/>
    <w:rsid w:val="00A774BF"/>
    <w:rsid w:val="00A77C01"/>
    <w:rsid w:val="00A8110E"/>
    <w:rsid w:val="00A81301"/>
    <w:rsid w:val="00A843D7"/>
    <w:rsid w:val="00A8488E"/>
    <w:rsid w:val="00A84895"/>
    <w:rsid w:val="00A862BF"/>
    <w:rsid w:val="00A8630F"/>
    <w:rsid w:val="00A90041"/>
    <w:rsid w:val="00A913EA"/>
    <w:rsid w:val="00A919D5"/>
    <w:rsid w:val="00A91F46"/>
    <w:rsid w:val="00A92B05"/>
    <w:rsid w:val="00A93F4B"/>
    <w:rsid w:val="00A95319"/>
    <w:rsid w:val="00A958C4"/>
    <w:rsid w:val="00AA13F7"/>
    <w:rsid w:val="00AA2ABA"/>
    <w:rsid w:val="00AA3B37"/>
    <w:rsid w:val="00AB0D02"/>
    <w:rsid w:val="00AB333E"/>
    <w:rsid w:val="00AB51F5"/>
    <w:rsid w:val="00AB6106"/>
    <w:rsid w:val="00AB6891"/>
    <w:rsid w:val="00AC26A8"/>
    <w:rsid w:val="00AC31C2"/>
    <w:rsid w:val="00AC76FA"/>
    <w:rsid w:val="00AD0415"/>
    <w:rsid w:val="00AD14DE"/>
    <w:rsid w:val="00AD1D90"/>
    <w:rsid w:val="00AD2E98"/>
    <w:rsid w:val="00AD71A5"/>
    <w:rsid w:val="00AE33B9"/>
    <w:rsid w:val="00AE38CD"/>
    <w:rsid w:val="00AE4FA2"/>
    <w:rsid w:val="00AE50D5"/>
    <w:rsid w:val="00AF18CA"/>
    <w:rsid w:val="00AF3171"/>
    <w:rsid w:val="00AF35BE"/>
    <w:rsid w:val="00AF3E96"/>
    <w:rsid w:val="00AF431D"/>
    <w:rsid w:val="00AF7137"/>
    <w:rsid w:val="00B01AEB"/>
    <w:rsid w:val="00B032F3"/>
    <w:rsid w:val="00B0407E"/>
    <w:rsid w:val="00B04268"/>
    <w:rsid w:val="00B05F69"/>
    <w:rsid w:val="00B0762C"/>
    <w:rsid w:val="00B07B5D"/>
    <w:rsid w:val="00B07DF3"/>
    <w:rsid w:val="00B10300"/>
    <w:rsid w:val="00B1108A"/>
    <w:rsid w:val="00B11157"/>
    <w:rsid w:val="00B111CB"/>
    <w:rsid w:val="00B11F9B"/>
    <w:rsid w:val="00B16232"/>
    <w:rsid w:val="00B16252"/>
    <w:rsid w:val="00B16DC8"/>
    <w:rsid w:val="00B20F2A"/>
    <w:rsid w:val="00B213B7"/>
    <w:rsid w:val="00B21F27"/>
    <w:rsid w:val="00B22033"/>
    <w:rsid w:val="00B22870"/>
    <w:rsid w:val="00B24BE4"/>
    <w:rsid w:val="00B263AC"/>
    <w:rsid w:val="00B31137"/>
    <w:rsid w:val="00B32816"/>
    <w:rsid w:val="00B339C2"/>
    <w:rsid w:val="00B33BA9"/>
    <w:rsid w:val="00B357CF"/>
    <w:rsid w:val="00B36758"/>
    <w:rsid w:val="00B411BD"/>
    <w:rsid w:val="00B411D8"/>
    <w:rsid w:val="00B43DFE"/>
    <w:rsid w:val="00B44784"/>
    <w:rsid w:val="00B45E62"/>
    <w:rsid w:val="00B51DE5"/>
    <w:rsid w:val="00B535E2"/>
    <w:rsid w:val="00B53685"/>
    <w:rsid w:val="00B553C2"/>
    <w:rsid w:val="00B572B0"/>
    <w:rsid w:val="00B61F57"/>
    <w:rsid w:val="00B63286"/>
    <w:rsid w:val="00B63C3E"/>
    <w:rsid w:val="00B65211"/>
    <w:rsid w:val="00B6768F"/>
    <w:rsid w:val="00B67CFE"/>
    <w:rsid w:val="00B70613"/>
    <w:rsid w:val="00B714DC"/>
    <w:rsid w:val="00B74517"/>
    <w:rsid w:val="00B80818"/>
    <w:rsid w:val="00B80D8D"/>
    <w:rsid w:val="00B80E73"/>
    <w:rsid w:val="00B81AB1"/>
    <w:rsid w:val="00B82471"/>
    <w:rsid w:val="00B84838"/>
    <w:rsid w:val="00B867AA"/>
    <w:rsid w:val="00B87D88"/>
    <w:rsid w:val="00B909B8"/>
    <w:rsid w:val="00B90EB1"/>
    <w:rsid w:val="00B926DE"/>
    <w:rsid w:val="00B92FFF"/>
    <w:rsid w:val="00B93517"/>
    <w:rsid w:val="00B93698"/>
    <w:rsid w:val="00B9508C"/>
    <w:rsid w:val="00B951B6"/>
    <w:rsid w:val="00B959F5"/>
    <w:rsid w:val="00BA0B3F"/>
    <w:rsid w:val="00BA1161"/>
    <w:rsid w:val="00BA3F0B"/>
    <w:rsid w:val="00BA44D6"/>
    <w:rsid w:val="00BA4FAB"/>
    <w:rsid w:val="00BA626A"/>
    <w:rsid w:val="00BA649F"/>
    <w:rsid w:val="00BB0399"/>
    <w:rsid w:val="00BB0F3F"/>
    <w:rsid w:val="00BB3E69"/>
    <w:rsid w:val="00BB4A00"/>
    <w:rsid w:val="00BB4CD4"/>
    <w:rsid w:val="00BB6E17"/>
    <w:rsid w:val="00BB6FC5"/>
    <w:rsid w:val="00BB7575"/>
    <w:rsid w:val="00BC10E4"/>
    <w:rsid w:val="00BC1A0A"/>
    <w:rsid w:val="00BC1DEA"/>
    <w:rsid w:val="00BC2545"/>
    <w:rsid w:val="00BC27E6"/>
    <w:rsid w:val="00BC3381"/>
    <w:rsid w:val="00BC3707"/>
    <w:rsid w:val="00BC42FE"/>
    <w:rsid w:val="00BD1167"/>
    <w:rsid w:val="00BD31C1"/>
    <w:rsid w:val="00BD4695"/>
    <w:rsid w:val="00BD51B4"/>
    <w:rsid w:val="00BD55BA"/>
    <w:rsid w:val="00BE2209"/>
    <w:rsid w:val="00BE27A2"/>
    <w:rsid w:val="00BE3BCA"/>
    <w:rsid w:val="00BE4DBD"/>
    <w:rsid w:val="00BE753B"/>
    <w:rsid w:val="00BE7F66"/>
    <w:rsid w:val="00BF1B5C"/>
    <w:rsid w:val="00BF306B"/>
    <w:rsid w:val="00BF3CE2"/>
    <w:rsid w:val="00BF4AF0"/>
    <w:rsid w:val="00BF7711"/>
    <w:rsid w:val="00BF79ED"/>
    <w:rsid w:val="00BF7F52"/>
    <w:rsid w:val="00C011E9"/>
    <w:rsid w:val="00C06302"/>
    <w:rsid w:val="00C11C52"/>
    <w:rsid w:val="00C13818"/>
    <w:rsid w:val="00C13CAF"/>
    <w:rsid w:val="00C1488B"/>
    <w:rsid w:val="00C16983"/>
    <w:rsid w:val="00C217F5"/>
    <w:rsid w:val="00C265CA"/>
    <w:rsid w:val="00C2691B"/>
    <w:rsid w:val="00C26EB6"/>
    <w:rsid w:val="00C27042"/>
    <w:rsid w:val="00C32C92"/>
    <w:rsid w:val="00C341FC"/>
    <w:rsid w:val="00C34DCB"/>
    <w:rsid w:val="00C376A6"/>
    <w:rsid w:val="00C40487"/>
    <w:rsid w:val="00C406D3"/>
    <w:rsid w:val="00C41FBD"/>
    <w:rsid w:val="00C447A8"/>
    <w:rsid w:val="00C4511F"/>
    <w:rsid w:val="00C461D7"/>
    <w:rsid w:val="00C46437"/>
    <w:rsid w:val="00C4681C"/>
    <w:rsid w:val="00C47359"/>
    <w:rsid w:val="00C50B60"/>
    <w:rsid w:val="00C53D4C"/>
    <w:rsid w:val="00C54ABD"/>
    <w:rsid w:val="00C63026"/>
    <w:rsid w:val="00C648E0"/>
    <w:rsid w:val="00C7120C"/>
    <w:rsid w:val="00C731B5"/>
    <w:rsid w:val="00C7556F"/>
    <w:rsid w:val="00C75C95"/>
    <w:rsid w:val="00C772DD"/>
    <w:rsid w:val="00C81B5C"/>
    <w:rsid w:val="00C820A5"/>
    <w:rsid w:val="00C8223B"/>
    <w:rsid w:val="00C833B9"/>
    <w:rsid w:val="00C86DCF"/>
    <w:rsid w:val="00C8758E"/>
    <w:rsid w:val="00C87D91"/>
    <w:rsid w:val="00C9277B"/>
    <w:rsid w:val="00C92AF1"/>
    <w:rsid w:val="00CA266A"/>
    <w:rsid w:val="00CA2C9D"/>
    <w:rsid w:val="00CA3E88"/>
    <w:rsid w:val="00CA74C5"/>
    <w:rsid w:val="00CA7C7F"/>
    <w:rsid w:val="00CB1500"/>
    <w:rsid w:val="00CB1611"/>
    <w:rsid w:val="00CB38D5"/>
    <w:rsid w:val="00CB46A2"/>
    <w:rsid w:val="00CB4A70"/>
    <w:rsid w:val="00CB4CC5"/>
    <w:rsid w:val="00CB5A6E"/>
    <w:rsid w:val="00CB6342"/>
    <w:rsid w:val="00CB7956"/>
    <w:rsid w:val="00CC126F"/>
    <w:rsid w:val="00CC2174"/>
    <w:rsid w:val="00CC39D9"/>
    <w:rsid w:val="00CC4497"/>
    <w:rsid w:val="00CC4E3A"/>
    <w:rsid w:val="00CC61AB"/>
    <w:rsid w:val="00CD0653"/>
    <w:rsid w:val="00CD3EBB"/>
    <w:rsid w:val="00CD5365"/>
    <w:rsid w:val="00CD5950"/>
    <w:rsid w:val="00CD659D"/>
    <w:rsid w:val="00CE0C67"/>
    <w:rsid w:val="00CE1DBE"/>
    <w:rsid w:val="00CE4A86"/>
    <w:rsid w:val="00CE64B7"/>
    <w:rsid w:val="00CE7C4A"/>
    <w:rsid w:val="00CF0829"/>
    <w:rsid w:val="00CF148B"/>
    <w:rsid w:val="00CF16A7"/>
    <w:rsid w:val="00CF1912"/>
    <w:rsid w:val="00CF2154"/>
    <w:rsid w:val="00CF268C"/>
    <w:rsid w:val="00CF371B"/>
    <w:rsid w:val="00CF3F8A"/>
    <w:rsid w:val="00CF504A"/>
    <w:rsid w:val="00CF5CBE"/>
    <w:rsid w:val="00CF6A50"/>
    <w:rsid w:val="00CF6D82"/>
    <w:rsid w:val="00D00978"/>
    <w:rsid w:val="00D0248E"/>
    <w:rsid w:val="00D02C70"/>
    <w:rsid w:val="00D04C66"/>
    <w:rsid w:val="00D04D6A"/>
    <w:rsid w:val="00D0661F"/>
    <w:rsid w:val="00D06F53"/>
    <w:rsid w:val="00D103AD"/>
    <w:rsid w:val="00D11095"/>
    <w:rsid w:val="00D148EB"/>
    <w:rsid w:val="00D1674D"/>
    <w:rsid w:val="00D16F1D"/>
    <w:rsid w:val="00D17425"/>
    <w:rsid w:val="00D17E71"/>
    <w:rsid w:val="00D219EA"/>
    <w:rsid w:val="00D24E56"/>
    <w:rsid w:val="00D251F0"/>
    <w:rsid w:val="00D25465"/>
    <w:rsid w:val="00D26D6B"/>
    <w:rsid w:val="00D306FD"/>
    <w:rsid w:val="00D312C2"/>
    <w:rsid w:val="00D36AAD"/>
    <w:rsid w:val="00D36B24"/>
    <w:rsid w:val="00D41B36"/>
    <w:rsid w:val="00D42B74"/>
    <w:rsid w:val="00D42F94"/>
    <w:rsid w:val="00D46131"/>
    <w:rsid w:val="00D46ADC"/>
    <w:rsid w:val="00D47213"/>
    <w:rsid w:val="00D50182"/>
    <w:rsid w:val="00D506C8"/>
    <w:rsid w:val="00D5270B"/>
    <w:rsid w:val="00D52DAF"/>
    <w:rsid w:val="00D530BB"/>
    <w:rsid w:val="00D5418A"/>
    <w:rsid w:val="00D5430C"/>
    <w:rsid w:val="00D55FD2"/>
    <w:rsid w:val="00D56917"/>
    <w:rsid w:val="00D56AD1"/>
    <w:rsid w:val="00D60A30"/>
    <w:rsid w:val="00D6646A"/>
    <w:rsid w:val="00D705BB"/>
    <w:rsid w:val="00D70A2B"/>
    <w:rsid w:val="00D70B9C"/>
    <w:rsid w:val="00D726ED"/>
    <w:rsid w:val="00D72B20"/>
    <w:rsid w:val="00D76D06"/>
    <w:rsid w:val="00D7703C"/>
    <w:rsid w:val="00D817E4"/>
    <w:rsid w:val="00D90AB2"/>
    <w:rsid w:val="00D91C68"/>
    <w:rsid w:val="00D924DD"/>
    <w:rsid w:val="00D93DC5"/>
    <w:rsid w:val="00D940A7"/>
    <w:rsid w:val="00D94E48"/>
    <w:rsid w:val="00D9604C"/>
    <w:rsid w:val="00D96E55"/>
    <w:rsid w:val="00D975DC"/>
    <w:rsid w:val="00DA235B"/>
    <w:rsid w:val="00DA58AD"/>
    <w:rsid w:val="00DA5933"/>
    <w:rsid w:val="00DA5A43"/>
    <w:rsid w:val="00DA5A9C"/>
    <w:rsid w:val="00DA6EDE"/>
    <w:rsid w:val="00DA75AA"/>
    <w:rsid w:val="00DA7735"/>
    <w:rsid w:val="00DB1CDC"/>
    <w:rsid w:val="00DB2FA9"/>
    <w:rsid w:val="00DC07F8"/>
    <w:rsid w:val="00DC1B12"/>
    <w:rsid w:val="00DC359E"/>
    <w:rsid w:val="00DC44A3"/>
    <w:rsid w:val="00DC6960"/>
    <w:rsid w:val="00DD0C73"/>
    <w:rsid w:val="00DD1BA4"/>
    <w:rsid w:val="00DD38CB"/>
    <w:rsid w:val="00DD4A2B"/>
    <w:rsid w:val="00DD5458"/>
    <w:rsid w:val="00DD6AFC"/>
    <w:rsid w:val="00DE2741"/>
    <w:rsid w:val="00DE4216"/>
    <w:rsid w:val="00DE60CC"/>
    <w:rsid w:val="00DF0FA1"/>
    <w:rsid w:val="00DF17A1"/>
    <w:rsid w:val="00DF1DD1"/>
    <w:rsid w:val="00DF2D2E"/>
    <w:rsid w:val="00DF4AF7"/>
    <w:rsid w:val="00DF6B54"/>
    <w:rsid w:val="00E00092"/>
    <w:rsid w:val="00E00B9A"/>
    <w:rsid w:val="00E01DAA"/>
    <w:rsid w:val="00E028BF"/>
    <w:rsid w:val="00E040DD"/>
    <w:rsid w:val="00E0423D"/>
    <w:rsid w:val="00E05E38"/>
    <w:rsid w:val="00E13060"/>
    <w:rsid w:val="00E1485D"/>
    <w:rsid w:val="00E153DF"/>
    <w:rsid w:val="00E20678"/>
    <w:rsid w:val="00E2133B"/>
    <w:rsid w:val="00E224B1"/>
    <w:rsid w:val="00E23C86"/>
    <w:rsid w:val="00E2481F"/>
    <w:rsid w:val="00E255B1"/>
    <w:rsid w:val="00E33977"/>
    <w:rsid w:val="00E33B77"/>
    <w:rsid w:val="00E35F6F"/>
    <w:rsid w:val="00E40558"/>
    <w:rsid w:val="00E41321"/>
    <w:rsid w:val="00E43994"/>
    <w:rsid w:val="00E44DC9"/>
    <w:rsid w:val="00E46D6C"/>
    <w:rsid w:val="00E47B47"/>
    <w:rsid w:val="00E52E17"/>
    <w:rsid w:val="00E54986"/>
    <w:rsid w:val="00E57415"/>
    <w:rsid w:val="00E63DDC"/>
    <w:rsid w:val="00E67588"/>
    <w:rsid w:val="00E729B0"/>
    <w:rsid w:val="00E73449"/>
    <w:rsid w:val="00E76A61"/>
    <w:rsid w:val="00E77827"/>
    <w:rsid w:val="00E77FDB"/>
    <w:rsid w:val="00E81C42"/>
    <w:rsid w:val="00E823BA"/>
    <w:rsid w:val="00E84435"/>
    <w:rsid w:val="00E85E98"/>
    <w:rsid w:val="00E902D5"/>
    <w:rsid w:val="00E907E6"/>
    <w:rsid w:val="00E92C22"/>
    <w:rsid w:val="00E92FE6"/>
    <w:rsid w:val="00E965AF"/>
    <w:rsid w:val="00E97071"/>
    <w:rsid w:val="00EA146D"/>
    <w:rsid w:val="00EA2983"/>
    <w:rsid w:val="00EA3224"/>
    <w:rsid w:val="00EB07A9"/>
    <w:rsid w:val="00EB1BC9"/>
    <w:rsid w:val="00EB3946"/>
    <w:rsid w:val="00EB4922"/>
    <w:rsid w:val="00EB49FD"/>
    <w:rsid w:val="00EB7E77"/>
    <w:rsid w:val="00EC25D4"/>
    <w:rsid w:val="00EC3B51"/>
    <w:rsid w:val="00EC4351"/>
    <w:rsid w:val="00EC4D3F"/>
    <w:rsid w:val="00EC5656"/>
    <w:rsid w:val="00EC56F2"/>
    <w:rsid w:val="00EC74F9"/>
    <w:rsid w:val="00ED30B2"/>
    <w:rsid w:val="00ED323A"/>
    <w:rsid w:val="00ED3E50"/>
    <w:rsid w:val="00ED4203"/>
    <w:rsid w:val="00ED4432"/>
    <w:rsid w:val="00ED7B2B"/>
    <w:rsid w:val="00ED7C55"/>
    <w:rsid w:val="00EE03DC"/>
    <w:rsid w:val="00EE30D9"/>
    <w:rsid w:val="00EE5708"/>
    <w:rsid w:val="00EE7276"/>
    <w:rsid w:val="00EF1859"/>
    <w:rsid w:val="00EF341A"/>
    <w:rsid w:val="00EF34F2"/>
    <w:rsid w:val="00EF3A2D"/>
    <w:rsid w:val="00EF4389"/>
    <w:rsid w:val="00EF5AA7"/>
    <w:rsid w:val="00EF5DDC"/>
    <w:rsid w:val="00EF6C62"/>
    <w:rsid w:val="00F009B5"/>
    <w:rsid w:val="00F018C5"/>
    <w:rsid w:val="00F01FC2"/>
    <w:rsid w:val="00F06870"/>
    <w:rsid w:val="00F069C1"/>
    <w:rsid w:val="00F123CC"/>
    <w:rsid w:val="00F1257F"/>
    <w:rsid w:val="00F12584"/>
    <w:rsid w:val="00F12853"/>
    <w:rsid w:val="00F17F38"/>
    <w:rsid w:val="00F2037C"/>
    <w:rsid w:val="00F21E7B"/>
    <w:rsid w:val="00F237FB"/>
    <w:rsid w:val="00F24035"/>
    <w:rsid w:val="00F24B33"/>
    <w:rsid w:val="00F24D36"/>
    <w:rsid w:val="00F274BF"/>
    <w:rsid w:val="00F27DF6"/>
    <w:rsid w:val="00F305B2"/>
    <w:rsid w:val="00F305E3"/>
    <w:rsid w:val="00F316E1"/>
    <w:rsid w:val="00F323CD"/>
    <w:rsid w:val="00F3651D"/>
    <w:rsid w:val="00F36E90"/>
    <w:rsid w:val="00F41E2A"/>
    <w:rsid w:val="00F42123"/>
    <w:rsid w:val="00F4373E"/>
    <w:rsid w:val="00F43C69"/>
    <w:rsid w:val="00F457C5"/>
    <w:rsid w:val="00F469AB"/>
    <w:rsid w:val="00F50AB1"/>
    <w:rsid w:val="00F50BC6"/>
    <w:rsid w:val="00F52047"/>
    <w:rsid w:val="00F533E0"/>
    <w:rsid w:val="00F53D5A"/>
    <w:rsid w:val="00F53E4C"/>
    <w:rsid w:val="00F57422"/>
    <w:rsid w:val="00F57DBE"/>
    <w:rsid w:val="00F60640"/>
    <w:rsid w:val="00F61650"/>
    <w:rsid w:val="00F63957"/>
    <w:rsid w:val="00F63A8A"/>
    <w:rsid w:val="00F6436E"/>
    <w:rsid w:val="00F64EE8"/>
    <w:rsid w:val="00F6594C"/>
    <w:rsid w:val="00F66D3D"/>
    <w:rsid w:val="00F7051C"/>
    <w:rsid w:val="00F715DD"/>
    <w:rsid w:val="00F71E5B"/>
    <w:rsid w:val="00F74453"/>
    <w:rsid w:val="00F75199"/>
    <w:rsid w:val="00F76E92"/>
    <w:rsid w:val="00F77771"/>
    <w:rsid w:val="00F80B52"/>
    <w:rsid w:val="00F812B0"/>
    <w:rsid w:val="00F812DC"/>
    <w:rsid w:val="00F81F4B"/>
    <w:rsid w:val="00F82012"/>
    <w:rsid w:val="00F85E39"/>
    <w:rsid w:val="00F86F8E"/>
    <w:rsid w:val="00F87B71"/>
    <w:rsid w:val="00F910EA"/>
    <w:rsid w:val="00F91726"/>
    <w:rsid w:val="00F91F3D"/>
    <w:rsid w:val="00F93D54"/>
    <w:rsid w:val="00F95485"/>
    <w:rsid w:val="00F95FD4"/>
    <w:rsid w:val="00F9605F"/>
    <w:rsid w:val="00FA1C7D"/>
    <w:rsid w:val="00FA2560"/>
    <w:rsid w:val="00FA2E02"/>
    <w:rsid w:val="00FA3BFC"/>
    <w:rsid w:val="00FA7ADB"/>
    <w:rsid w:val="00FB10B9"/>
    <w:rsid w:val="00FB12E8"/>
    <w:rsid w:val="00FB1A3B"/>
    <w:rsid w:val="00FB2782"/>
    <w:rsid w:val="00FB6DB0"/>
    <w:rsid w:val="00FB7ACA"/>
    <w:rsid w:val="00FC00E6"/>
    <w:rsid w:val="00FC25D5"/>
    <w:rsid w:val="00FC6744"/>
    <w:rsid w:val="00FD0A09"/>
    <w:rsid w:val="00FD0C93"/>
    <w:rsid w:val="00FD1E91"/>
    <w:rsid w:val="00FD2F72"/>
    <w:rsid w:val="00FD310B"/>
    <w:rsid w:val="00FD3DD1"/>
    <w:rsid w:val="00FD472E"/>
    <w:rsid w:val="00FD4C2E"/>
    <w:rsid w:val="00FD52F0"/>
    <w:rsid w:val="00FD73A1"/>
    <w:rsid w:val="00FE0D0B"/>
    <w:rsid w:val="00FE42C0"/>
    <w:rsid w:val="00FE5045"/>
    <w:rsid w:val="00FE5089"/>
    <w:rsid w:val="00FE57BC"/>
    <w:rsid w:val="00FE75A0"/>
    <w:rsid w:val="00FE7AD8"/>
    <w:rsid w:val="00FF0303"/>
    <w:rsid w:val="00FF1B4D"/>
    <w:rsid w:val="00FF2C0A"/>
    <w:rsid w:val="00FF544E"/>
    <w:rsid w:val="00FF6E55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C04EA"/>
  <w15:docId w15:val="{F52A6859-A183-4939-AC4E-CE35E0A2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286"/>
    <w:pPr>
      <w:spacing w:line="256" w:lineRule="auto"/>
    </w:pPr>
  </w:style>
  <w:style w:type="paragraph" w:styleId="1">
    <w:name w:val="heading 1"/>
    <w:aliases w:val="Т3"/>
    <w:basedOn w:val="a"/>
    <w:next w:val="a"/>
    <w:link w:val="10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3E1B03"/>
  </w:style>
  <w:style w:type="paragraph" w:styleId="a7">
    <w:name w:val="footer"/>
    <w:basedOn w:val="a"/>
    <w:link w:val="a8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c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15">
    <w:name w:val="1"/>
    <w:basedOn w:val="a"/>
    <w:next w:val="a"/>
    <w:link w:val="affa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a">
    <w:name w:val="Название Знак"/>
    <w:link w:val="15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b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c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6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d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d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e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">
    <w:name w:val="Символ сноски"/>
    <w:rsid w:val="00D72B20"/>
    <w:rPr>
      <w:vertAlign w:val="superscript"/>
    </w:rPr>
  </w:style>
  <w:style w:type="character" w:customStyle="1" w:styleId="17">
    <w:name w:val="Знак сноски1"/>
    <w:rsid w:val="00D72B20"/>
    <w:rPr>
      <w:vertAlign w:val="superscript"/>
    </w:rPr>
  </w:style>
  <w:style w:type="paragraph" w:customStyle="1" w:styleId="18">
    <w:name w:val="Название объекта1"/>
    <w:basedOn w:val="a"/>
    <w:next w:val="a"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9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0">
    <w:name w:val="No Spacing"/>
    <w:link w:val="afff1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1">
    <w:name w:val="Без интервала Знак"/>
    <w:link w:val="afff0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2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3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1a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a">
    <w:name w:val="Название Знак1"/>
    <w:basedOn w:val="a0"/>
    <w:link w:val="aff9"/>
    <w:uiPriority w:val="10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b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4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5">
    <w:name w:val="line number"/>
    <w:rsid w:val="00F812DC"/>
  </w:style>
  <w:style w:type="character" w:customStyle="1" w:styleId="afff6">
    <w:name w:val="Символы концевой сноски"/>
    <w:rsid w:val="00F812DC"/>
  </w:style>
  <w:style w:type="character" w:customStyle="1" w:styleId="1c">
    <w:name w:val="Знак концевой сноски1"/>
    <w:rsid w:val="00F812DC"/>
    <w:rPr>
      <w:vertAlign w:val="superscript"/>
    </w:rPr>
  </w:style>
  <w:style w:type="character" w:customStyle="1" w:styleId="afff7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d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8">
    <w:name w:val="Ссылка указателя"/>
    <w:rsid w:val="00F812DC"/>
  </w:style>
  <w:style w:type="character" w:styleId="afff9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a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e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f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b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f0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1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2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c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d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10">
    <w:name w:val="Основной текст с отступом 21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3">
    <w:name w:val="Сетка таблицы1"/>
    <w:basedOn w:val="a1"/>
    <w:next w:val="aff4"/>
    <w:uiPriority w:val="39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4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5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e">
    <w:name w:val="Другое_"/>
    <w:link w:val="affff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">
    <w:name w:val="Другое"/>
    <w:basedOn w:val="a"/>
    <w:link w:val="afffe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12">
    <w:name w:val="Абзац списка31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customStyle="1" w:styleId="2e">
    <w:name w:val="Сетка таблицы2"/>
    <w:basedOn w:val="a1"/>
    <w:next w:val="aff4"/>
    <w:uiPriority w:val="39"/>
    <w:rsid w:val="00494DF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next w:val="aff4"/>
    <w:uiPriority w:val="39"/>
    <w:rsid w:val="0089024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39"/>
    <w:rsid w:val="004F7E44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9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image" Target="media/image4.jpeg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www.consultant.ru/document/cons_doc_LAW_422125/570afc6feff03328459242886307d6aebe1ccb6b/" TargetMode="Externa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5.jpeg"/><Relationship Id="rId32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10" Type="http://schemas.openxmlformats.org/officeDocument/2006/relationships/header" Target="header2.xml"/><Relationship Id="rId19" Type="http://schemas.openxmlformats.org/officeDocument/2006/relationships/hyperlink" Target="http://www.consultant.ru/document/cons_doc_LAW_416246/5429b86eaa4004e332d606078dfc7569f2feb7b9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8.xml"/><Relationship Id="rId27" Type="http://schemas.openxmlformats.org/officeDocument/2006/relationships/image" Target="media/image8.jpeg"/><Relationship Id="rId30" Type="http://schemas.openxmlformats.org/officeDocument/2006/relationships/header" Target="header1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F67ED-6F5D-460E-AC38-B6DC18D83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4079</TotalTime>
  <Pages>48</Pages>
  <Words>11524</Words>
  <Characters>65689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75</cp:revision>
  <cp:lastPrinted>2022-04-20T14:17:00Z</cp:lastPrinted>
  <dcterms:created xsi:type="dcterms:W3CDTF">2024-07-18T13:31:00Z</dcterms:created>
  <dcterms:modified xsi:type="dcterms:W3CDTF">2025-01-15T06:52:00Z</dcterms:modified>
</cp:coreProperties>
</file>