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14B4CA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768513E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801A9A3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2D5C48E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DE25C77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0023C1D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0C8FA2E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93281CB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1A9FC5E" w14:textId="77777777" w:rsidR="009C11DF" w:rsidRDefault="009C11DF" w:rsidP="0047428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143A81F" w14:textId="77777777" w:rsidR="00E81807" w:rsidRPr="00FF1154" w:rsidRDefault="00E81807" w:rsidP="00474283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14:paraId="4B29E70F" w14:textId="77777777" w:rsidR="00B31FC0" w:rsidRDefault="00B31FC0" w:rsidP="006E1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Hlk91599085"/>
    </w:p>
    <w:p w14:paraId="199E0BE7" w14:textId="6D9067C0" w:rsidR="00080B0C" w:rsidRPr="00C55DFE" w:rsidRDefault="00080B0C" w:rsidP="008D7AB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" w:name="_Hlk138405556"/>
      <w:bookmarkEnd w:id="0"/>
      <w:r w:rsidRPr="00626C5E">
        <w:rPr>
          <w:rFonts w:ascii="Times New Roman" w:hAnsi="Times New Roman"/>
          <w:b/>
          <w:sz w:val="28"/>
          <w:szCs w:val="28"/>
        </w:rPr>
        <w:t xml:space="preserve">Об </w:t>
      </w:r>
      <w:r>
        <w:rPr>
          <w:rFonts w:ascii="Times New Roman" w:hAnsi="Times New Roman"/>
          <w:b/>
          <w:sz w:val="28"/>
          <w:szCs w:val="28"/>
        </w:rPr>
        <w:t>утверждении границ</w:t>
      </w:r>
      <w:r w:rsidRPr="00626C5E">
        <w:rPr>
          <w:rFonts w:ascii="Times New Roman" w:hAnsi="Times New Roman"/>
          <w:b/>
          <w:sz w:val="28"/>
          <w:szCs w:val="28"/>
        </w:rPr>
        <w:t xml:space="preserve"> зон охраны объекта культурного наследия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6C5E">
        <w:rPr>
          <w:rFonts w:ascii="Times New Roman" w:hAnsi="Times New Roman"/>
          <w:b/>
          <w:sz w:val="28"/>
          <w:szCs w:val="28"/>
        </w:rPr>
        <w:t>регионального значения</w:t>
      </w:r>
      <w:bookmarkStart w:id="2" w:name="_Hlk69319977"/>
      <w:bookmarkStart w:id="3" w:name="_Hlk109208109"/>
      <w:bookmarkStart w:id="4" w:name="_Hlk138410286"/>
      <w:bookmarkStart w:id="5" w:name="_Hlk140245070"/>
      <w:r>
        <w:rPr>
          <w:rFonts w:ascii="Times New Roman" w:hAnsi="Times New Roman"/>
          <w:b/>
          <w:sz w:val="28"/>
          <w:szCs w:val="28"/>
        </w:rPr>
        <w:t xml:space="preserve"> </w:t>
      </w:r>
      <w:bookmarkEnd w:id="2"/>
      <w:bookmarkEnd w:id="3"/>
      <w:bookmarkEnd w:id="4"/>
      <w:bookmarkEnd w:id="5"/>
      <w:r w:rsidR="008D7AB0" w:rsidRPr="008D7AB0">
        <w:rPr>
          <w:rFonts w:ascii="Times New Roman" w:hAnsi="Times New Roman"/>
          <w:b/>
          <w:sz w:val="28"/>
          <w:szCs w:val="28"/>
        </w:rPr>
        <w:t>«Братская могила воинов Советской Армии, погибших в период Великой Отечественной войны. Захоронено 77 человек, установлено фамилий на 13 человек. Скульптурная группа установлена в 1962 году», 1941–1945 гг., 1962 г., расположенного по адресу: Курская область, Суджанский район,</w:t>
      </w:r>
      <w:r w:rsidR="008D7AB0">
        <w:rPr>
          <w:rFonts w:ascii="Times New Roman" w:hAnsi="Times New Roman"/>
          <w:b/>
          <w:sz w:val="28"/>
          <w:szCs w:val="28"/>
        </w:rPr>
        <w:t xml:space="preserve"> </w:t>
      </w:r>
      <w:r w:rsidR="008D7AB0" w:rsidRPr="008D7AB0">
        <w:rPr>
          <w:rFonts w:ascii="Times New Roman" w:hAnsi="Times New Roman"/>
          <w:b/>
          <w:sz w:val="28"/>
          <w:szCs w:val="28"/>
        </w:rPr>
        <w:t xml:space="preserve">с. Замостье </w:t>
      </w:r>
      <w:r w:rsidR="008D7AB0">
        <w:rPr>
          <w:rFonts w:ascii="Times New Roman" w:hAnsi="Times New Roman"/>
          <w:b/>
          <w:sz w:val="28"/>
          <w:szCs w:val="28"/>
        </w:rPr>
        <w:t xml:space="preserve">                           </w:t>
      </w:r>
      <w:proofErr w:type="gramStart"/>
      <w:r w:rsidR="008D7AB0">
        <w:rPr>
          <w:rFonts w:ascii="Times New Roman" w:hAnsi="Times New Roman"/>
          <w:b/>
          <w:sz w:val="28"/>
          <w:szCs w:val="28"/>
        </w:rPr>
        <w:t xml:space="preserve">   </w:t>
      </w:r>
      <w:r w:rsidR="008D7AB0" w:rsidRPr="008D7AB0">
        <w:rPr>
          <w:rFonts w:ascii="Times New Roman" w:hAnsi="Times New Roman"/>
          <w:b/>
          <w:sz w:val="28"/>
          <w:szCs w:val="28"/>
        </w:rPr>
        <w:t>(</w:t>
      </w:r>
      <w:proofErr w:type="gramEnd"/>
      <w:r w:rsidR="008D7AB0" w:rsidRPr="008D7AB0">
        <w:rPr>
          <w:rFonts w:ascii="Times New Roman" w:hAnsi="Times New Roman"/>
          <w:b/>
          <w:sz w:val="28"/>
          <w:szCs w:val="28"/>
        </w:rPr>
        <w:t>у совхозного Дома культуры)</w:t>
      </w:r>
      <w:r>
        <w:rPr>
          <w:rFonts w:ascii="Times New Roman" w:hAnsi="Times New Roman"/>
          <w:b/>
          <w:sz w:val="28"/>
          <w:szCs w:val="28"/>
        </w:rPr>
        <w:t>, и требований к</w:t>
      </w:r>
      <w:r w:rsidRPr="008C3B6E">
        <w:rPr>
          <w:rFonts w:ascii="Times New Roman" w:hAnsi="Times New Roman"/>
          <w:b/>
          <w:sz w:val="28"/>
          <w:szCs w:val="28"/>
        </w:rPr>
        <w:t xml:space="preserve"> </w:t>
      </w:r>
      <w:r w:rsidRPr="00626C5E">
        <w:rPr>
          <w:rFonts w:ascii="Times New Roman" w:hAnsi="Times New Roman"/>
          <w:b/>
          <w:sz w:val="28"/>
          <w:szCs w:val="28"/>
        </w:rPr>
        <w:t>градостроительным регламентам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6C5E">
        <w:rPr>
          <w:rFonts w:ascii="Times New Roman" w:hAnsi="Times New Roman"/>
          <w:b/>
          <w:sz w:val="28"/>
          <w:szCs w:val="28"/>
        </w:rPr>
        <w:t>в границах территорий данных зон</w:t>
      </w:r>
      <w:bookmarkEnd w:id="1"/>
    </w:p>
    <w:p w14:paraId="5F3B4BAC" w14:textId="77777777" w:rsidR="00080B0C" w:rsidRDefault="00080B0C" w:rsidP="00080B0C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0D2EC84" w14:textId="77777777" w:rsidR="00080B0C" w:rsidRPr="007C4B11" w:rsidRDefault="00080B0C" w:rsidP="00080B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6C82E10" w14:textId="502378A6" w:rsidR="00080B0C" w:rsidRPr="0061123E" w:rsidRDefault="00080B0C" w:rsidP="008D7AB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26C5E">
        <w:rPr>
          <w:rFonts w:ascii="Times New Roman" w:hAnsi="Times New Roman"/>
          <w:bCs/>
          <w:sz w:val="28"/>
          <w:szCs w:val="28"/>
        </w:rPr>
        <w:t>В соответствии со статьей 34 Федерального закона от 25 июня                       2002 года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>№ 73-ФЗ «Об объектах культурного наследия (памятниках истории и культуры) народов Российской Федерации»,</w:t>
      </w:r>
      <w:r>
        <w:rPr>
          <w:rFonts w:ascii="Times New Roman" w:hAnsi="Times New Roman"/>
          <w:bCs/>
          <w:sz w:val="28"/>
          <w:szCs w:val="28"/>
        </w:rPr>
        <w:t xml:space="preserve"> п</w:t>
      </w:r>
      <w:r w:rsidRPr="000E06CE">
        <w:rPr>
          <w:rFonts w:ascii="Times New Roman" w:hAnsi="Times New Roman"/>
          <w:bCs/>
          <w:sz w:val="28"/>
          <w:szCs w:val="28"/>
        </w:rPr>
        <w:t>остановлением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Правительства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Российской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Федерации от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12 сентября 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626C5E">
        <w:rPr>
          <w:rFonts w:ascii="Times New Roman" w:hAnsi="Times New Roman"/>
          <w:bCs/>
          <w:sz w:val="28"/>
          <w:szCs w:val="28"/>
        </w:rPr>
        <w:t>статьей 35 Закона Курской области от 29 декабря 2005 года № 120-ЗКО «Об объектах культурного наследия Курской области»,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>на основании проекта</w:t>
      </w:r>
      <w:r w:rsidR="00C820BF">
        <w:rPr>
          <w:rFonts w:ascii="Times New Roman" w:hAnsi="Times New Roman"/>
          <w:bCs/>
          <w:sz w:val="28"/>
          <w:szCs w:val="28"/>
        </w:rPr>
        <w:t xml:space="preserve"> </w:t>
      </w:r>
      <w:r w:rsidR="008D7AB0" w:rsidRPr="008D7AB0">
        <w:rPr>
          <w:rFonts w:ascii="Times New Roman" w:hAnsi="Times New Roman"/>
          <w:bCs/>
          <w:sz w:val="28"/>
          <w:szCs w:val="28"/>
        </w:rPr>
        <w:t>«Братская могила воинов Советской Армии, погибших в период Великой Отечественной войны. Захоронено 77 человек, установлено фамилий на 13 человек. Скульптурная группа установлена в 1962 году», 1941–1945 гг., 1962 г., расположенного по адресу: Курская область, Суджанский район,</w:t>
      </w:r>
      <w:r w:rsidR="00466830">
        <w:rPr>
          <w:rFonts w:ascii="Times New Roman" w:hAnsi="Times New Roman"/>
          <w:bCs/>
          <w:sz w:val="28"/>
          <w:szCs w:val="28"/>
        </w:rPr>
        <w:t xml:space="preserve">   </w:t>
      </w:r>
      <w:r w:rsidR="008D7AB0">
        <w:rPr>
          <w:rFonts w:ascii="Times New Roman" w:hAnsi="Times New Roman"/>
          <w:bCs/>
          <w:sz w:val="28"/>
          <w:szCs w:val="28"/>
        </w:rPr>
        <w:t xml:space="preserve"> </w:t>
      </w:r>
      <w:r w:rsidR="008D7AB0" w:rsidRPr="008D7AB0">
        <w:rPr>
          <w:rFonts w:ascii="Times New Roman" w:hAnsi="Times New Roman"/>
          <w:bCs/>
          <w:sz w:val="28"/>
          <w:szCs w:val="28"/>
        </w:rPr>
        <w:t>с. Замостье (у совхозного Дома культуры)</w:t>
      </w:r>
      <w:r w:rsidRPr="00626C5E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>и положительного заключения государственной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 xml:space="preserve">историко-культурной экспертизы, в целях обеспечения сохранности объектов культурного наследия (памятников истории и культуры) народов Российской Федерации </w:t>
      </w:r>
      <w:r>
        <w:rPr>
          <w:rFonts w:ascii="Times New Roman" w:hAnsi="Times New Roman"/>
          <w:bCs/>
          <w:sz w:val="28"/>
          <w:szCs w:val="28"/>
        </w:rPr>
        <w:t>Правительство</w:t>
      </w:r>
      <w:r w:rsidRPr="00626C5E">
        <w:rPr>
          <w:rFonts w:ascii="Times New Roman" w:hAnsi="Times New Roman"/>
          <w:bCs/>
          <w:sz w:val="28"/>
          <w:szCs w:val="28"/>
        </w:rPr>
        <w:t xml:space="preserve"> Курской области ПОСТАНОВЛЯЕТ:</w:t>
      </w:r>
    </w:p>
    <w:p w14:paraId="389BF8CD" w14:textId="67D88F87" w:rsidR="00080B0C" w:rsidRDefault="00080B0C" w:rsidP="008D7AB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5B1F">
        <w:rPr>
          <w:rFonts w:ascii="Times New Roman" w:hAnsi="Times New Roman"/>
          <w:bCs/>
          <w:sz w:val="28"/>
          <w:szCs w:val="28"/>
        </w:rPr>
        <w:t>1.</w:t>
      </w:r>
      <w:r>
        <w:rPr>
          <w:rFonts w:ascii="Times New Roman" w:hAnsi="Times New Roman"/>
          <w:bCs/>
          <w:sz w:val="28"/>
          <w:szCs w:val="28"/>
        </w:rPr>
        <w:t> Утвердить границы зон</w:t>
      </w:r>
      <w:r w:rsidRPr="00C233DE">
        <w:rPr>
          <w:rFonts w:ascii="Times New Roman" w:hAnsi="Times New Roman"/>
          <w:bCs/>
          <w:sz w:val="28"/>
          <w:szCs w:val="28"/>
        </w:rPr>
        <w:t xml:space="preserve"> охраны объекта культурного </w:t>
      </w:r>
      <w:r>
        <w:rPr>
          <w:rFonts w:ascii="Times New Roman" w:hAnsi="Times New Roman"/>
          <w:bCs/>
          <w:sz w:val="28"/>
          <w:szCs w:val="28"/>
        </w:rPr>
        <w:t xml:space="preserve">наследия регионального значения </w:t>
      </w:r>
      <w:r w:rsidR="008D7AB0" w:rsidRPr="008D7AB0">
        <w:rPr>
          <w:rFonts w:ascii="Times New Roman" w:hAnsi="Times New Roman"/>
          <w:bCs/>
          <w:sz w:val="28"/>
          <w:szCs w:val="28"/>
        </w:rPr>
        <w:t xml:space="preserve">«Братская могила воинов Советской Армии, погибших в период Великой Отечественной войны. Захоронено 77 человек, установлено фамилий на 13 человек. Скульптурная группа установлена в 1962 году», 1941–1945 гг., 1962 г., расположенного по адресу: Курская </w:t>
      </w:r>
      <w:r w:rsidR="008D7AB0" w:rsidRPr="008D7AB0">
        <w:rPr>
          <w:rFonts w:ascii="Times New Roman" w:hAnsi="Times New Roman"/>
          <w:bCs/>
          <w:sz w:val="28"/>
          <w:szCs w:val="28"/>
        </w:rPr>
        <w:lastRenderedPageBreak/>
        <w:t>область, Суджанский район,</w:t>
      </w:r>
      <w:r w:rsidR="008D7AB0">
        <w:rPr>
          <w:rFonts w:ascii="Times New Roman" w:hAnsi="Times New Roman"/>
          <w:bCs/>
          <w:sz w:val="28"/>
          <w:szCs w:val="28"/>
        </w:rPr>
        <w:t xml:space="preserve"> </w:t>
      </w:r>
      <w:r w:rsidR="008D7AB0" w:rsidRPr="008D7AB0">
        <w:rPr>
          <w:rFonts w:ascii="Times New Roman" w:hAnsi="Times New Roman"/>
          <w:bCs/>
          <w:sz w:val="28"/>
          <w:szCs w:val="28"/>
        </w:rPr>
        <w:t>с. Замостье (у совхозного Дома культуры)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33DE">
        <w:rPr>
          <w:rFonts w:ascii="Times New Roman" w:hAnsi="Times New Roman"/>
          <w:bCs/>
          <w:sz w:val="28"/>
          <w:szCs w:val="28"/>
        </w:rPr>
        <w:t>(далее - объект культурного наследия), согласно приложению</w:t>
      </w:r>
      <w:r>
        <w:rPr>
          <w:rFonts w:ascii="Times New Roman" w:hAnsi="Times New Roman"/>
          <w:bCs/>
          <w:sz w:val="28"/>
          <w:szCs w:val="28"/>
        </w:rPr>
        <w:t xml:space="preserve"> к настоящему постановлению</w:t>
      </w:r>
      <w:r w:rsidRPr="00C233DE">
        <w:rPr>
          <w:rFonts w:ascii="Times New Roman" w:hAnsi="Times New Roman"/>
          <w:bCs/>
          <w:sz w:val="28"/>
          <w:szCs w:val="28"/>
        </w:rPr>
        <w:t>.</w:t>
      </w:r>
    </w:p>
    <w:p w14:paraId="52A49F5F" w14:textId="75017F10" w:rsidR="00080B0C" w:rsidRDefault="00080B0C" w:rsidP="008D7AB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5B1F">
        <w:rPr>
          <w:rFonts w:ascii="Times New Roman" w:hAnsi="Times New Roman"/>
          <w:bCs/>
          <w:sz w:val="28"/>
          <w:szCs w:val="28"/>
        </w:rPr>
        <w:t>2.</w:t>
      </w:r>
      <w:r>
        <w:rPr>
          <w:rFonts w:ascii="Times New Roman" w:hAnsi="Times New Roman"/>
          <w:bCs/>
          <w:sz w:val="28"/>
          <w:szCs w:val="28"/>
        </w:rPr>
        <w:t> </w:t>
      </w:r>
      <w:r w:rsidRPr="00C233DE">
        <w:rPr>
          <w:rFonts w:ascii="Times New Roman" w:hAnsi="Times New Roman"/>
          <w:bCs/>
          <w:sz w:val="28"/>
          <w:szCs w:val="28"/>
        </w:rPr>
        <w:t>Утвердить прилагаемые требования к градостроительным регламентам в границах территори</w:t>
      </w:r>
      <w:r>
        <w:rPr>
          <w:rFonts w:ascii="Times New Roman" w:hAnsi="Times New Roman"/>
          <w:bCs/>
          <w:sz w:val="28"/>
          <w:szCs w:val="28"/>
        </w:rPr>
        <w:t>й</w:t>
      </w:r>
      <w:r w:rsidRPr="00C233DE">
        <w:rPr>
          <w:rFonts w:ascii="Times New Roman" w:hAnsi="Times New Roman"/>
          <w:bCs/>
          <w:sz w:val="28"/>
          <w:szCs w:val="28"/>
        </w:rPr>
        <w:t xml:space="preserve"> зон охраны объекта культурного наследия регионального значения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8D7AB0" w:rsidRPr="008D7AB0">
        <w:rPr>
          <w:rFonts w:ascii="Times New Roman" w:hAnsi="Times New Roman"/>
          <w:bCs/>
          <w:sz w:val="28"/>
          <w:szCs w:val="28"/>
        </w:rPr>
        <w:t>«Братская могила воинов Советской Армии, погибших в период Великой Отечественной войны. Захоронено 77 человек, установлено фамилий на 13 человек. Скульптурная группа установлена в 1962 году», 1941–1945 гг., 1962 г., расположенного по адресу: Курская область, Суджанский район,</w:t>
      </w:r>
      <w:r w:rsidR="008D7AB0">
        <w:rPr>
          <w:rFonts w:ascii="Times New Roman" w:hAnsi="Times New Roman"/>
          <w:bCs/>
          <w:sz w:val="28"/>
          <w:szCs w:val="28"/>
        </w:rPr>
        <w:t xml:space="preserve"> </w:t>
      </w:r>
      <w:r w:rsidR="008D7AB0" w:rsidRPr="008D7AB0">
        <w:rPr>
          <w:rFonts w:ascii="Times New Roman" w:hAnsi="Times New Roman"/>
          <w:bCs/>
          <w:sz w:val="28"/>
          <w:szCs w:val="28"/>
        </w:rPr>
        <w:t>с. Замостье (у совхозного Дома культуры)</w:t>
      </w:r>
      <w:r w:rsidRPr="00C233DE">
        <w:rPr>
          <w:rFonts w:ascii="Times New Roman" w:hAnsi="Times New Roman"/>
          <w:bCs/>
          <w:sz w:val="28"/>
          <w:szCs w:val="28"/>
        </w:rPr>
        <w:t>.</w:t>
      </w:r>
    </w:p>
    <w:p w14:paraId="1082E39E" w14:textId="77777777" w:rsidR="00080B0C" w:rsidRDefault="00080B0C" w:rsidP="00080B0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5B1F">
        <w:rPr>
          <w:rFonts w:ascii="Times New Roman" w:hAnsi="Times New Roman"/>
          <w:bCs/>
          <w:sz w:val="28"/>
          <w:szCs w:val="28"/>
        </w:rPr>
        <w:t>3.</w:t>
      </w:r>
      <w:r>
        <w:rPr>
          <w:rFonts w:ascii="Times New Roman" w:hAnsi="Times New Roman"/>
          <w:bCs/>
          <w:sz w:val="28"/>
          <w:szCs w:val="28"/>
        </w:rPr>
        <w:t> Министерству по государственной</w:t>
      </w:r>
      <w:r w:rsidRPr="00335B1F">
        <w:rPr>
          <w:rFonts w:ascii="Times New Roman" w:hAnsi="Times New Roman"/>
          <w:bCs/>
          <w:sz w:val="28"/>
          <w:szCs w:val="28"/>
        </w:rPr>
        <w:t xml:space="preserve"> охране объектов культурного наследия Курской области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35B1F">
        <w:rPr>
          <w:rFonts w:ascii="Times New Roman" w:hAnsi="Times New Roman"/>
          <w:bCs/>
          <w:sz w:val="28"/>
          <w:szCs w:val="28"/>
        </w:rPr>
        <w:t>обеспечить:</w:t>
      </w:r>
    </w:p>
    <w:p w14:paraId="0862F1A7" w14:textId="77777777" w:rsidR="00080B0C" w:rsidRDefault="00080B0C" w:rsidP="00080B0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контроль за соблюдением </w:t>
      </w:r>
      <w:r w:rsidRPr="002F2DCE">
        <w:rPr>
          <w:rFonts w:ascii="Times New Roman" w:hAnsi="Times New Roman"/>
          <w:bCs/>
          <w:sz w:val="28"/>
          <w:szCs w:val="28"/>
        </w:rPr>
        <w:t xml:space="preserve">требований к градостроительным регламентам в </w:t>
      </w:r>
      <w:r>
        <w:rPr>
          <w:rFonts w:ascii="Times New Roman" w:hAnsi="Times New Roman"/>
          <w:bCs/>
          <w:sz w:val="28"/>
          <w:szCs w:val="28"/>
        </w:rPr>
        <w:t>границах территорий</w:t>
      </w:r>
      <w:r w:rsidRPr="002F2DCE">
        <w:rPr>
          <w:rFonts w:ascii="Times New Roman" w:hAnsi="Times New Roman"/>
          <w:bCs/>
          <w:sz w:val="28"/>
          <w:szCs w:val="28"/>
        </w:rPr>
        <w:t xml:space="preserve"> зон охраны объекта культурного наследия</w:t>
      </w:r>
      <w:r>
        <w:rPr>
          <w:rFonts w:ascii="Times New Roman" w:hAnsi="Times New Roman"/>
          <w:bCs/>
          <w:sz w:val="28"/>
          <w:szCs w:val="28"/>
        </w:rPr>
        <w:t>,</w:t>
      </w:r>
      <w:r w:rsidRPr="002F2DCE">
        <w:rPr>
          <w:rFonts w:ascii="Times New Roman" w:hAnsi="Times New Roman"/>
          <w:bCs/>
          <w:sz w:val="28"/>
          <w:szCs w:val="28"/>
        </w:rPr>
        <w:t xml:space="preserve"> утвержденных настоящим постановлением;</w:t>
      </w:r>
    </w:p>
    <w:p w14:paraId="56DD518F" w14:textId="77777777" w:rsidR="00080B0C" w:rsidRPr="00802DB0" w:rsidRDefault="00080B0C" w:rsidP="00080B0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представление сведений о наличии зон охраны объекта культурного наследия в установленном порядке в орган регистрации прав для учета в Едином государственном реестре недвижимости.</w:t>
      </w:r>
    </w:p>
    <w:p w14:paraId="038EB624" w14:textId="77777777" w:rsidR="00080B0C" w:rsidRPr="002F2DCE" w:rsidRDefault="00080B0C" w:rsidP="00080B0C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14:paraId="14EE38BB" w14:textId="77777777" w:rsidR="00080B0C" w:rsidRDefault="00080B0C" w:rsidP="00080B0C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14:paraId="12031383" w14:textId="77777777" w:rsidR="00080B0C" w:rsidRPr="007C4B11" w:rsidRDefault="00080B0C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 xml:space="preserve"> </w:t>
      </w:r>
    </w:p>
    <w:p w14:paraId="58225241" w14:textId="082C3D34" w:rsidR="00080B0C" w:rsidRPr="002A7D75" w:rsidRDefault="00DC0B48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П</w:t>
      </w:r>
      <w:r w:rsidR="00080B0C" w:rsidRPr="002A7D75">
        <w:rPr>
          <w:rFonts w:ascii="Times New Roman" w:hAnsi="Times New Roman"/>
          <w:color w:val="000000"/>
          <w:spacing w:val="-1"/>
          <w:sz w:val="28"/>
          <w:szCs w:val="28"/>
        </w:rPr>
        <w:t>ерв</w:t>
      </w:r>
      <w:r w:rsidR="002B7F83">
        <w:rPr>
          <w:rFonts w:ascii="Times New Roman" w:hAnsi="Times New Roman"/>
          <w:color w:val="000000"/>
          <w:spacing w:val="-1"/>
          <w:sz w:val="28"/>
          <w:szCs w:val="28"/>
        </w:rPr>
        <w:t>ый</w:t>
      </w:r>
      <w:r w:rsidR="00080B0C"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 заместител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ь</w:t>
      </w:r>
      <w:r w:rsidR="00080B0C"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 Губернатора</w:t>
      </w:r>
    </w:p>
    <w:p w14:paraId="37BA6054" w14:textId="77777777" w:rsidR="00080B0C" w:rsidRPr="002A7D75" w:rsidRDefault="00080B0C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Курской области – </w:t>
      </w:r>
    </w:p>
    <w:p w14:paraId="040E52C2" w14:textId="6F2C9EEF" w:rsidR="00080B0C" w:rsidRPr="002A7D75" w:rsidRDefault="00080B0C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>Председател</w:t>
      </w:r>
      <w:r w:rsidR="00DC0B48">
        <w:rPr>
          <w:rFonts w:ascii="Times New Roman" w:hAnsi="Times New Roman"/>
          <w:color w:val="000000"/>
          <w:spacing w:val="-1"/>
          <w:sz w:val="28"/>
          <w:szCs w:val="28"/>
        </w:rPr>
        <w:t>ь</w:t>
      </w: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 Правительства</w:t>
      </w:r>
    </w:p>
    <w:p w14:paraId="1ACFC320" w14:textId="34898098" w:rsidR="00FE3B03" w:rsidRDefault="00080B0C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Курской области                                                                           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   А.В. Дедов</w:t>
      </w:r>
    </w:p>
    <w:p w14:paraId="2F7D5B32" w14:textId="77777777" w:rsidR="00EE238D" w:rsidRDefault="00EE238D" w:rsidP="00FE3B03">
      <w:pPr>
        <w:jc w:val="center"/>
        <w:rPr>
          <w:rFonts w:ascii="Times New Roman" w:hAnsi="Times New Roman"/>
          <w:b/>
          <w:sz w:val="28"/>
          <w:szCs w:val="28"/>
        </w:rPr>
        <w:sectPr w:rsidR="00EE238D" w:rsidSect="008939E7">
          <w:headerReference w:type="default" r:id="rId8"/>
          <w:pgSz w:w="11906" w:h="16838"/>
          <w:pgMar w:top="851" w:right="1247" w:bottom="1134" w:left="1701" w:header="510" w:footer="567" w:gutter="0"/>
          <w:cols w:space="708"/>
          <w:titlePg/>
          <w:docGrid w:linePitch="360"/>
        </w:sectPr>
      </w:pPr>
    </w:p>
    <w:tbl>
      <w:tblPr>
        <w:tblStyle w:val="af0"/>
        <w:tblW w:w="9661" w:type="dxa"/>
        <w:tblLook w:val="04A0" w:firstRow="1" w:lastRow="0" w:firstColumn="1" w:lastColumn="0" w:noHBand="0" w:noVBand="1"/>
      </w:tblPr>
      <w:tblGrid>
        <w:gridCol w:w="9661"/>
      </w:tblGrid>
      <w:tr w:rsidR="0003677A" w14:paraId="28BBF29B" w14:textId="77777777" w:rsidTr="0003677A">
        <w:trPr>
          <w:trHeight w:val="1506"/>
        </w:trPr>
        <w:tc>
          <w:tcPr>
            <w:tcW w:w="9661" w:type="dxa"/>
            <w:tcBorders>
              <w:top w:val="nil"/>
              <w:left w:val="nil"/>
              <w:bottom w:val="nil"/>
              <w:right w:val="nil"/>
            </w:tcBorders>
          </w:tcPr>
          <w:p w14:paraId="77206C52" w14:textId="1129437C" w:rsidR="0003677A" w:rsidRPr="0003677A" w:rsidRDefault="00FF1154" w:rsidP="00FF1154">
            <w:pPr>
              <w:spacing w:after="0" w:line="240" w:lineRule="auto"/>
              <w:ind w:left="4849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                  </w:t>
            </w:r>
            <w:r w:rsidR="0003677A"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Приложение </w:t>
            </w:r>
            <w:r w:rsidR="0097444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14:paraId="31E879DB" w14:textId="087605F4" w:rsidR="0003677A" w:rsidRPr="0003677A" w:rsidRDefault="0003677A" w:rsidP="0003677A">
            <w:pPr>
              <w:spacing w:after="0" w:line="240" w:lineRule="auto"/>
              <w:ind w:left="4849" w:hanging="42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к постановлению </w:t>
            </w:r>
            <w:r w:rsidR="002A7D75">
              <w:rPr>
                <w:rFonts w:ascii="Times New Roman" w:hAnsi="Times New Roman"/>
                <w:bCs/>
                <w:sz w:val="28"/>
                <w:szCs w:val="28"/>
              </w:rPr>
              <w:t>Правительства</w:t>
            </w:r>
          </w:p>
          <w:p w14:paraId="3E9787F9" w14:textId="77777777" w:rsidR="0003677A" w:rsidRPr="0003677A" w:rsidRDefault="0003677A" w:rsidP="0003677A">
            <w:pPr>
              <w:spacing w:after="0" w:line="240" w:lineRule="auto"/>
              <w:ind w:left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Курской области</w:t>
            </w:r>
          </w:p>
          <w:p w14:paraId="564824E3" w14:textId="77777777" w:rsidR="0003677A" w:rsidRPr="0003677A" w:rsidRDefault="0003677A" w:rsidP="00DD010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</w:t>
            </w:r>
            <w:r w:rsidR="00DD010B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</w:t>
            </w:r>
            <w:r w:rsidR="00722323">
              <w:rPr>
                <w:rFonts w:ascii="Times New Roman" w:hAnsi="Times New Roman"/>
                <w:bCs/>
                <w:sz w:val="28"/>
                <w:szCs w:val="28"/>
              </w:rPr>
              <w:t xml:space="preserve">    </w:t>
            </w: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от _______</w:t>
            </w:r>
            <w:r w:rsidR="00DD010B">
              <w:rPr>
                <w:rFonts w:ascii="Times New Roman" w:hAnsi="Times New Roman"/>
                <w:bCs/>
                <w:sz w:val="28"/>
                <w:szCs w:val="28"/>
              </w:rPr>
              <w:t>______</w:t>
            </w:r>
            <w:r w:rsidR="00722323">
              <w:rPr>
                <w:rFonts w:ascii="Times New Roman" w:hAnsi="Times New Roman"/>
                <w:bCs/>
                <w:sz w:val="28"/>
                <w:szCs w:val="28"/>
              </w:rPr>
              <w:t>___</w:t>
            </w: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№ _______</w:t>
            </w:r>
            <w:r w:rsidR="00722323">
              <w:rPr>
                <w:rFonts w:ascii="Times New Roman" w:hAnsi="Times New Roman"/>
                <w:bCs/>
                <w:sz w:val="28"/>
                <w:szCs w:val="28"/>
              </w:rPr>
              <w:t>_</w:t>
            </w:r>
          </w:p>
        </w:tc>
      </w:tr>
    </w:tbl>
    <w:p w14:paraId="1AEF564C" w14:textId="77777777" w:rsidR="00EB39ED" w:rsidRDefault="00EB39ED" w:rsidP="00C531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EA188A6" w14:textId="77777777" w:rsidR="00D544FA" w:rsidRDefault="00D544FA" w:rsidP="00C531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FAA7DFE" w14:textId="4DBCBEA6" w:rsidR="00892F1F" w:rsidRDefault="00892F1F" w:rsidP="008D7AB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Границы зон</w:t>
      </w:r>
      <w:r w:rsidRPr="000A59AC">
        <w:rPr>
          <w:rFonts w:ascii="Times New Roman" w:hAnsi="Times New Roman"/>
          <w:b/>
          <w:sz w:val="28"/>
          <w:szCs w:val="28"/>
        </w:rPr>
        <w:t xml:space="preserve"> охраны объекта культурного </w:t>
      </w:r>
      <w:r>
        <w:rPr>
          <w:rFonts w:ascii="Times New Roman" w:hAnsi="Times New Roman"/>
          <w:b/>
          <w:sz w:val="28"/>
          <w:szCs w:val="28"/>
        </w:rPr>
        <w:t xml:space="preserve">наследия регионального значения </w:t>
      </w:r>
      <w:bookmarkStart w:id="6" w:name="_Hlk184135108"/>
      <w:r w:rsidR="008D7AB0" w:rsidRPr="008D7AB0">
        <w:rPr>
          <w:rFonts w:ascii="Times New Roman" w:hAnsi="Times New Roman"/>
          <w:b/>
          <w:sz w:val="28"/>
          <w:szCs w:val="28"/>
        </w:rPr>
        <w:t>«Братская могила воинов Советской Армии, погибших в период Великой Отечественной войны. Захоронено 77 человек, установлено фамилий на 13 человек. Скульптурная группа установлена в 1962 году», 1941–1945 гг., 1962 г., расположенного по адресу: Курская область, Суджанский район,</w:t>
      </w:r>
      <w:r w:rsidR="008D7AB0">
        <w:rPr>
          <w:rFonts w:ascii="Times New Roman" w:hAnsi="Times New Roman"/>
          <w:b/>
          <w:sz w:val="28"/>
          <w:szCs w:val="28"/>
        </w:rPr>
        <w:t xml:space="preserve"> </w:t>
      </w:r>
      <w:r w:rsidR="008D7AB0" w:rsidRPr="008D7AB0">
        <w:rPr>
          <w:rFonts w:ascii="Times New Roman" w:hAnsi="Times New Roman"/>
          <w:b/>
          <w:sz w:val="28"/>
          <w:szCs w:val="28"/>
        </w:rPr>
        <w:t>с. Замостье</w:t>
      </w:r>
      <w:r w:rsidR="008D7AB0">
        <w:rPr>
          <w:rFonts w:ascii="Times New Roman" w:hAnsi="Times New Roman"/>
          <w:b/>
          <w:sz w:val="28"/>
          <w:szCs w:val="28"/>
        </w:rPr>
        <w:t xml:space="preserve">                   </w:t>
      </w:r>
      <w:proofErr w:type="gramStart"/>
      <w:r w:rsidR="008D7AB0">
        <w:rPr>
          <w:rFonts w:ascii="Times New Roman" w:hAnsi="Times New Roman"/>
          <w:b/>
          <w:sz w:val="28"/>
          <w:szCs w:val="28"/>
        </w:rPr>
        <w:t xml:space="preserve">  </w:t>
      </w:r>
      <w:r w:rsidR="008D7AB0" w:rsidRPr="008D7AB0">
        <w:rPr>
          <w:rFonts w:ascii="Times New Roman" w:hAnsi="Times New Roman"/>
          <w:b/>
          <w:sz w:val="28"/>
          <w:szCs w:val="28"/>
        </w:rPr>
        <w:t xml:space="preserve"> (</w:t>
      </w:r>
      <w:proofErr w:type="gramEnd"/>
      <w:r w:rsidR="008D7AB0" w:rsidRPr="008D7AB0">
        <w:rPr>
          <w:rFonts w:ascii="Times New Roman" w:hAnsi="Times New Roman"/>
          <w:b/>
          <w:sz w:val="28"/>
          <w:szCs w:val="28"/>
        </w:rPr>
        <w:t>у совхозного Дома культуры)</w:t>
      </w:r>
    </w:p>
    <w:bookmarkEnd w:id="6"/>
    <w:p w14:paraId="2AB068FE" w14:textId="77777777" w:rsidR="00892F1F" w:rsidRDefault="00892F1F" w:rsidP="00892F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CB8AB72" w14:textId="77777777" w:rsidR="00892F1F" w:rsidRDefault="00892F1F" w:rsidP="00892F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395FFB7" w14:textId="77777777" w:rsidR="00892F1F" w:rsidRPr="005A2082" w:rsidRDefault="00892F1F" w:rsidP="00892F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A2082">
        <w:rPr>
          <w:rFonts w:ascii="Times New Roman" w:hAnsi="Times New Roman"/>
          <w:b/>
          <w:sz w:val="28"/>
          <w:szCs w:val="28"/>
        </w:rPr>
        <w:t>Общие сведения</w:t>
      </w:r>
    </w:p>
    <w:p w14:paraId="0C7FFE61" w14:textId="77777777" w:rsidR="00892F1F" w:rsidRDefault="00892F1F" w:rsidP="00892F1F">
      <w:pPr>
        <w:tabs>
          <w:tab w:val="left" w:pos="142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254E7C1F" w14:textId="53382D65" w:rsidR="00892F1F" w:rsidRDefault="00892F1F" w:rsidP="00892F1F">
      <w:pPr>
        <w:tabs>
          <w:tab w:val="left" w:pos="142"/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F7C35">
        <w:rPr>
          <w:rFonts w:ascii="Times New Roman" w:hAnsi="Times New Roman"/>
          <w:bCs/>
          <w:sz w:val="28"/>
          <w:szCs w:val="28"/>
        </w:rPr>
        <w:t>На основании проведенных историко-культурных исследований и визуально-ландшафтного анализа, с учетом роли объекта культурного наследия регионального значения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8D7AB0" w:rsidRPr="008D7AB0">
        <w:rPr>
          <w:rFonts w:ascii="Times New Roman" w:hAnsi="Times New Roman"/>
          <w:bCs/>
          <w:sz w:val="28"/>
          <w:szCs w:val="28"/>
        </w:rPr>
        <w:t>«Братская могила воинов Советской Армии, погибших в период Великой Отечественной войны. Захоронено 77 человек, установлено фамилий на 13 человек. Скульптурная группа установлена в 1962 году», 1941–1945 гг., 1962 г., расположенного по адресу: Курская область, Суджанский район, с. Замостье</w:t>
      </w:r>
      <w:r w:rsidR="008D7AB0">
        <w:rPr>
          <w:rFonts w:ascii="Times New Roman" w:hAnsi="Times New Roman"/>
          <w:bCs/>
          <w:sz w:val="28"/>
          <w:szCs w:val="28"/>
        </w:rPr>
        <w:t xml:space="preserve"> </w:t>
      </w:r>
      <w:r w:rsidR="008D7AB0" w:rsidRPr="008D7AB0">
        <w:rPr>
          <w:rFonts w:ascii="Times New Roman" w:hAnsi="Times New Roman"/>
          <w:bCs/>
          <w:sz w:val="28"/>
          <w:szCs w:val="28"/>
        </w:rPr>
        <w:t>(у совхозного Дома культуры)</w:t>
      </w:r>
      <w:r w:rsidR="002B7F83">
        <w:rPr>
          <w:rFonts w:ascii="Times New Roman" w:hAnsi="Times New Roman"/>
          <w:bCs/>
          <w:sz w:val="28"/>
          <w:szCs w:val="28"/>
        </w:rPr>
        <w:t xml:space="preserve">, </w:t>
      </w:r>
      <w:r w:rsidR="002B7F83" w:rsidRPr="000D1CAB">
        <w:rPr>
          <w:rFonts w:ascii="Times New Roman" w:hAnsi="Times New Roman"/>
          <w:bCs/>
          <w:sz w:val="28"/>
          <w:szCs w:val="28"/>
        </w:rPr>
        <w:t>(</w:t>
      </w:r>
      <w:r w:rsidR="00F25046">
        <w:rPr>
          <w:rFonts w:ascii="Times New Roman" w:hAnsi="Times New Roman"/>
          <w:bCs/>
          <w:sz w:val="28"/>
          <w:szCs w:val="28"/>
        </w:rPr>
        <w:t>р</w:t>
      </w:r>
      <w:r w:rsidR="002B7F83" w:rsidRPr="000D1CAB">
        <w:rPr>
          <w:rFonts w:ascii="Times New Roman" w:hAnsi="Times New Roman"/>
          <w:bCs/>
          <w:sz w:val="28"/>
          <w:szCs w:val="28"/>
        </w:rPr>
        <w:t xml:space="preserve">егистрационный номер – </w:t>
      </w:r>
      <w:r w:rsidR="008D7AB0" w:rsidRPr="008D7AB0">
        <w:rPr>
          <w:rFonts w:ascii="Times New Roman" w:hAnsi="Times New Roman"/>
          <w:bCs/>
          <w:sz w:val="28"/>
          <w:szCs w:val="28"/>
        </w:rPr>
        <w:t>461410171270005</w:t>
      </w:r>
      <w:r w:rsidR="002B7F83" w:rsidRPr="000D1CAB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8D7AB0">
        <w:rPr>
          <w:rFonts w:ascii="Times New Roman" w:hAnsi="Times New Roman"/>
          <w:bCs/>
          <w:sz w:val="28"/>
          <w:szCs w:val="28"/>
        </w:rPr>
        <w:t xml:space="preserve">                   </w:t>
      </w:r>
      <w:r w:rsidRPr="00C233DE">
        <w:rPr>
          <w:rFonts w:ascii="Times New Roman" w:hAnsi="Times New Roman"/>
          <w:bCs/>
          <w:sz w:val="28"/>
          <w:szCs w:val="28"/>
        </w:rPr>
        <w:t>(далее - объект культурного наследия), границ территории объекта культурного наследия, в целях обеспечения его сохранности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33DE">
        <w:rPr>
          <w:rFonts w:ascii="Times New Roman" w:hAnsi="Times New Roman"/>
          <w:bCs/>
          <w:sz w:val="28"/>
          <w:szCs w:val="28"/>
        </w:rPr>
        <w:t xml:space="preserve">в историко-градостроительной и природной среде устанавливается </w:t>
      </w:r>
      <w:r w:rsidR="00F25046">
        <w:rPr>
          <w:rFonts w:ascii="Times New Roman" w:hAnsi="Times New Roman"/>
          <w:bCs/>
          <w:sz w:val="28"/>
          <w:szCs w:val="28"/>
        </w:rPr>
        <w:t xml:space="preserve">следующий состав </w:t>
      </w:r>
      <w:r w:rsidRPr="00C233DE">
        <w:rPr>
          <w:rFonts w:ascii="Times New Roman" w:hAnsi="Times New Roman"/>
          <w:bCs/>
          <w:sz w:val="28"/>
          <w:szCs w:val="28"/>
        </w:rPr>
        <w:t>зон охраны:</w:t>
      </w:r>
    </w:p>
    <w:p w14:paraId="4EFC8388" w14:textId="406A0880" w:rsidR="00892F1F" w:rsidRPr="00850F24" w:rsidRDefault="00892F1F" w:rsidP="00892F1F">
      <w:pPr>
        <w:tabs>
          <w:tab w:val="left" w:pos="142"/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50F24">
        <w:rPr>
          <w:rFonts w:ascii="Times New Roman" w:hAnsi="Times New Roman"/>
          <w:bCs/>
          <w:sz w:val="28"/>
          <w:szCs w:val="28"/>
        </w:rPr>
        <w:t>охранная зона объекта культурного наследия (ОЗ)</w:t>
      </w:r>
      <w:r w:rsidR="006A63C4">
        <w:rPr>
          <w:rFonts w:ascii="Times New Roman" w:hAnsi="Times New Roman"/>
          <w:bCs/>
          <w:sz w:val="28"/>
          <w:szCs w:val="28"/>
        </w:rPr>
        <w:t>.</w:t>
      </w:r>
    </w:p>
    <w:p w14:paraId="462680CD" w14:textId="7BD84FBE" w:rsidR="006A63C4" w:rsidRDefault="00892F1F" w:rsidP="00466830">
      <w:pPr>
        <w:tabs>
          <w:tab w:val="left" w:pos="142"/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2734">
        <w:rPr>
          <w:rFonts w:ascii="Times New Roman" w:hAnsi="Times New Roman"/>
          <w:sz w:val="28"/>
          <w:szCs w:val="28"/>
        </w:rPr>
        <w:t>Границы и режим использования территории объекта культурного наследия утверждены приказом комитета по охране объектов культурного наследия Курской области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199A">
        <w:rPr>
          <w:rFonts w:ascii="Times New Roman" w:hAnsi="Times New Roman"/>
          <w:sz w:val="28"/>
          <w:szCs w:val="28"/>
        </w:rPr>
        <w:t xml:space="preserve">от </w:t>
      </w:r>
      <w:r w:rsidR="008D7AB0">
        <w:rPr>
          <w:rFonts w:ascii="Times New Roman" w:hAnsi="Times New Roman"/>
          <w:sz w:val="28"/>
          <w:szCs w:val="28"/>
        </w:rPr>
        <w:t>25.03.2022</w:t>
      </w:r>
      <w:r w:rsidRPr="0087199A">
        <w:rPr>
          <w:rFonts w:ascii="Times New Roman" w:hAnsi="Times New Roman"/>
          <w:sz w:val="28"/>
          <w:szCs w:val="28"/>
        </w:rPr>
        <w:t xml:space="preserve"> № 05.4-08/</w:t>
      </w:r>
      <w:r w:rsidR="008D7AB0">
        <w:rPr>
          <w:rFonts w:ascii="Times New Roman" w:hAnsi="Times New Roman"/>
          <w:sz w:val="28"/>
          <w:szCs w:val="28"/>
        </w:rPr>
        <w:t>221</w:t>
      </w:r>
      <w:r w:rsidRPr="0087199A">
        <w:rPr>
          <w:rFonts w:ascii="Times New Roman" w:hAnsi="Times New Roman"/>
          <w:sz w:val="28"/>
          <w:szCs w:val="28"/>
        </w:rPr>
        <w:t xml:space="preserve"> «</w:t>
      </w:r>
      <w:r w:rsidR="008D7AB0" w:rsidRPr="008D7AB0">
        <w:rPr>
          <w:rFonts w:ascii="Times New Roman" w:hAnsi="Times New Roman"/>
          <w:sz w:val="28"/>
          <w:szCs w:val="28"/>
        </w:rPr>
        <w:t>Об утверждении границ и режима использования территории объекта культурного наследия регионального значения «Братская могила воинов Советской Армии, погибших в период Великой Отечественной войны. Захоронено 77 человек, установлено фамилий на 13 человек. Скульптурная группа установлена в 1962 году», 1941-1945 гг., 1962 г., расположенного по адресу: Курская область, Суджанский район, с. Замостье (у совхозного Дома культуры)</w:t>
      </w:r>
      <w:r w:rsidRPr="0087199A">
        <w:rPr>
          <w:rFonts w:ascii="Times New Roman" w:hAnsi="Times New Roman"/>
          <w:sz w:val="28"/>
          <w:szCs w:val="28"/>
        </w:rPr>
        <w:t>»</w:t>
      </w:r>
      <w:r w:rsidRPr="0011106E">
        <w:rPr>
          <w:rFonts w:ascii="Times New Roman" w:hAnsi="Times New Roman"/>
          <w:sz w:val="28"/>
          <w:szCs w:val="28"/>
        </w:rPr>
        <w:t>.</w:t>
      </w:r>
      <w:bookmarkStart w:id="7" w:name="_Toc8334391"/>
    </w:p>
    <w:p w14:paraId="73394E63" w14:textId="77777777" w:rsidR="006A63C4" w:rsidRDefault="006A63C4" w:rsidP="008D7AB0">
      <w:pPr>
        <w:tabs>
          <w:tab w:val="left" w:pos="142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0D3EE43" w14:textId="77777777" w:rsidR="00892F1F" w:rsidRPr="005A2082" w:rsidRDefault="00892F1F" w:rsidP="00892F1F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5A2082">
        <w:rPr>
          <w:rFonts w:ascii="Times New Roman" w:hAnsi="Times New Roman"/>
          <w:b/>
          <w:bCs/>
          <w:sz w:val="28"/>
          <w:szCs w:val="28"/>
          <w:lang w:eastAsia="en-US"/>
        </w:rPr>
        <w:t>Охранная зона объекта культурного наследия</w:t>
      </w:r>
      <w:bookmarkEnd w:id="7"/>
      <w:r w:rsidRPr="005A2082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(ОЗ)</w:t>
      </w:r>
    </w:p>
    <w:p w14:paraId="5D68432D" w14:textId="77777777" w:rsidR="00892F1F" w:rsidRDefault="00892F1F" w:rsidP="00892F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2E068F3" w14:textId="4972B76E" w:rsidR="0062753C" w:rsidRDefault="0062753C" w:rsidP="008D7AB0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  <w:bookmarkStart w:id="8" w:name="_Toc8334392"/>
      <w:r w:rsidRPr="00A776CD">
        <w:rPr>
          <w:rFonts w:ascii="Times New Roman" w:eastAsia="Calibri" w:hAnsi="Times New Roman"/>
          <w:sz w:val="28"/>
          <w:szCs w:val="28"/>
        </w:rPr>
        <w:t xml:space="preserve">Охранная зона </w:t>
      </w:r>
      <w:r>
        <w:rPr>
          <w:rFonts w:ascii="Times New Roman" w:eastAsia="Calibri" w:hAnsi="Times New Roman"/>
          <w:sz w:val="28"/>
          <w:szCs w:val="28"/>
        </w:rPr>
        <w:t>(</w:t>
      </w:r>
      <w:r w:rsidRPr="00A776CD">
        <w:rPr>
          <w:rFonts w:ascii="Times New Roman" w:eastAsia="Calibri" w:hAnsi="Times New Roman"/>
          <w:sz w:val="28"/>
          <w:szCs w:val="28"/>
        </w:rPr>
        <w:t>ОЗ</w:t>
      </w:r>
      <w:r>
        <w:rPr>
          <w:rFonts w:ascii="Times New Roman" w:eastAsia="Calibri" w:hAnsi="Times New Roman"/>
          <w:sz w:val="28"/>
          <w:szCs w:val="28"/>
        </w:rPr>
        <w:t>)</w:t>
      </w:r>
      <w:r w:rsidRPr="00A776CD">
        <w:rPr>
          <w:rFonts w:ascii="Times New Roman" w:eastAsia="Calibri" w:hAnsi="Times New Roman"/>
          <w:sz w:val="28"/>
          <w:szCs w:val="28"/>
        </w:rPr>
        <w:t xml:space="preserve"> </w:t>
      </w:r>
      <w:r w:rsidR="008D7AB0" w:rsidRPr="008D7AB0">
        <w:rPr>
          <w:rFonts w:ascii="Times New Roman" w:eastAsia="Calibri" w:hAnsi="Times New Roman"/>
          <w:sz w:val="28"/>
          <w:szCs w:val="28"/>
        </w:rPr>
        <w:t xml:space="preserve">объекта культурного наследия регионального значения </w:t>
      </w:r>
      <w:bookmarkStart w:id="9" w:name="_Hlk184135787"/>
      <w:r w:rsidR="008D7AB0" w:rsidRPr="008D7AB0">
        <w:rPr>
          <w:rFonts w:ascii="Times New Roman" w:eastAsia="Calibri" w:hAnsi="Times New Roman"/>
          <w:sz w:val="28"/>
          <w:szCs w:val="28"/>
        </w:rPr>
        <w:t>«Братская могила воинов Советской Армии, погибших в период Великой Отечественной войны. Захоронено 77 человек, установлено фамилий на 13 человек. Скульптурная группа установлена в 1962 году», 1941–1945 гг., 1962 г., расположенного по адресу: Курская область, Суджанский район, с. Замостье (у совхозного Дома культуры)</w:t>
      </w:r>
      <w:bookmarkEnd w:id="9"/>
      <w:r w:rsidR="008D7AB0">
        <w:rPr>
          <w:rFonts w:ascii="Times New Roman" w:eastAsia="Calibri" w:hAnsi="Times New Roman"/>
          <w:sz w:val="28"/>
          <w:szCs w:val="28"/>
        </w:rPr>
        <w:t xml:space="preserve"> </w:t>
      </w:r>
      <w:r w:rsidR="008D7AB0" w:rsidRPr="008D7AB0">
        <w:rPr>
          <w:rFonts w:ascii="Times New Roman" w:eastAsia="Calibri" w:hAnsi="Times New Roman"/>
          <w:sz w:val="28"/>
          <w:szCs w:val="28"/>
        </w:rPr>
        <w:t>в центральной части примыкает к границам территории Объекта, которые являются внутренним контуром</w:t>
      </w:r>
      <w:r>
        <w:rPr>
          <w:rFonts w:ascii="Times New Roman" w:eastAsia="Calibri" w:hAnsi="Times New Roman"/>
          <w:sz w:val="28"/>
          <w:szCs w:val="28"/>
        </w:rPr>
        <w:t>.</w:t>
      </w:r>
    </w:p>
    <w:p w14:paraId="534B5134" w14:textId="77777777" w:rsidR="008D7AB0" w:rsidRPr="00A776CD" w:rsidRDefault="008D7AB0" w:rsidP="008D7AB0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14:paraId="38C88C77" w14:textId="526CC3B3" w:rsidR="00892F1F" w:rsidRDefault="00892F1F" w:rsidP="00892F1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86F43">
        <w:rPr>
          <w:rFonts w:ascii="Times New Roman" w:eastAsia="Calibri" w:hAnsi="Times New Roman"/>
          <w:b/>
          <w:sz w:val="28"/>
          <w:szCs w:val="28"/>
        </w:rPr>
        <w:t>Описание границ</w:t>
      </w:r>
      <w:r w:rsidR="00F25046">
        <w:rPr>
          <w:rFonts w:ascii="Times New Roman" w:eastAsia="Calibri" w:hAnsi="Times New Roman"/>
          <w:b/>
          <w:sz w:val="28"/>
          <w:szCs w:val="28"/>
        </w:rPr>
        <w:t xml:space="preserve"> территории</w:t>
      </w:r>
      <w:r w:rsidRPr="00B86F43">
        <w:rPr>
          <w:rFonts w:ascii="Times New Roman" w:eastAsia="Calibri" w:hAnsi="Times New Roman"/>
          <w:b/>
          <w:sz w:val="28"/>
          <w:szCs w:val="28"/>
        </w:rPr>
        <w:t xml:space="preserve"> </w:t>
      </w:r>
      <w:bookmarkEnd w:id="8"/>
      <w:r>
        <w:rPr>
          <w:rFonts w:ascii="Times New Roman" w:eastAsia="Calibri" w:hAnsi="Times New Roman"/>
          <w:b/>
          <w:sz w:val="28"/>
          <w:szCs w:val="28"/>
        </w:rPr>
        <w:t>ОЗ</w:t>
      </w:r>
    </w:p>
    <w:p w14:paraId="00C1733F" w14:textId="77777777" w:rsidR="00892F1F" w:rsidRDefault="00892F1F" w:rsidP="00892F1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"/>
        <w:gridCol w:w="3597"/>
        <w:gridCol w:w="4259"/>
      </w:tblGrid>
      <w:tr w:rsidR="00892F1F" w:rsidRPr="00075145" w14:paraId="726D7EC6" w14:textId="77777777" w:rsidTr="00DA5002">
        <w:trPr>
          <w:trHeight w:val="300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86EEC57" w14:textId="77777777" w:rsidR="00892F1F" w:rsidRPr="00075145" w:rsidRDefault="00892F1F" w:rsidP="00DA500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Сведения об объекте</w:t>
            </w:r>
          </w:p>
        </w:tc>
      </w:tr>
      <w:tr w:rsidR="00892F1F" w:rsidRPr="00075145" w14:paraId="25B3B7E7" w14:textId="77777777" w:rsidTr="00DA5002">
        <w:trPr>
          <w:trHeight w:val="585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6DA56DF9" w14:textId="77777777" w:rsidR="00892F1F" w:rsidRPr="00075145" w:rsidRDefault="00892F1F" w:rsidP="00DA500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056" w:type="pct"/>
            <w:shd w:val="clear" w:color="FFFFCC" w:fill="FFFFFF"/>
            <w:vAlign w:val="center"/>
            <w:hideMark/>
          </w:tcPr>
          <w:p w14:paraId="7E78CB3C" w14:textId="77777777" w:rsidR="00892F1F" w:rsidRPr="00075145" w:rsidRDefault="00892F1F" w:rsidP="00DA500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Характеристика объекта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7B19BEA5" w14:textId="77777777" w:rsidR="00892F1F" w:rsidRPr="00075145" w:rsidRDefault="00892F1F" w:rsidP="00DA500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Описание характеристик</w:t>
            </w:r>
          </w:p>
        </w:tc>
      </w:tr>
      <w:tr w:rsidR="00342919" w:rsidRPr="00075145" w14:paraId="1E877873" w14:textId="77777777" w:rsidTr="00DD2D26">
        <w:trPr>
          <w:trHeight w:val="600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2EB61AEC" w14:textId="77777777" w:rsidR="00342919" w:rsidRPr="00075145" w:rsidRDefault="00342919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6" w:type="pct"/>
            <w:shd w:val="clear" w:color="FFFFCC" w:fill="FFFFFF"/>
            <w:vAlign w:val="center"/>
            <w:hideMark/>
          </w:tcPr>
          <w:p w14:paraId="1B338DDA" w14:textId="3BC12BCB" w:rsidR="00342919" w:rsidRPr="00342919" w:rsidRDefault="00342919" w:rsidP="003429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Местоположение объекта</w:t>
            </w:r>
          </w:p>
        </w:tc>
        <w:tc>
          <w:tcPr>
            <w:tcW w:w="2434" w:type="pct"/>
            <w:shd w:val="clear" w:color="FFFFCC" w:fill="FFFFFF"/>
            <w:vAlign w:val="bottom"/>
            <w:hideMark/>
          </w:tcPr>
          <w:p w14:paraId="59E6D0B0" w14:textId="77777777" w:rsidR="008D7AB0" w:rsidRDefault="008D7AB0" w:rsidP="003429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8D7AB0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Курская область, Суджанский район, </w:t>
            </w:r>
          </w:p>
          <w:p w14:paraId="577E2CBF" w14:textId="40536217" w:rsidR="00342919" w:rsidRPr="00342919" w:rsidRDefault="008D7AB0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AB0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с. Замостье</w:t>
            </w:r>
          </w:p>
        </w:tc>
      </w:tr>
      <w:tr w:rsidR="00342919" w:rsidRPr="00075145" w14:paraId="5E5985FD" w14:textId="77777777" w:rsidTr="00DD2D26">
        <w:trPr>
          <w:trHeight w:val="600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4E249E2E" w14:textId="77777777" w:rsidR="00342919" w:rsidRPr="00075145" w:rsidRDefault="00342919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56" w:type="pct"/>
            <w:shd w:val="clear" w:color="FFFFCC" w:fill="FFFFFF"/>
            <w:vAlign w:val="bottom"/>
            <w:hideMark/>
          </w:tcPr>
          <w:p w14:paraId="6DD532B5" w14:textId="2A28D61C" w:rsidR="00342919" w:rsidRPr="00342919" w:rsidRDefault="00342919" w:rsidP="003429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Площадь объекта ± величина погрешности определения площади </w:t>
            </w:r>
            <w:r w:rsidRPr="003429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t>(Р ± ДР)</w:t>
            </w: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, м</w:t>
            </w:r>
            <w:r w:rsidRPr="00342919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bidi="ru-RU"/>
              </w:rPr>
              <w:t>2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27074E74" w14:textId="1658F16A" w:rsidR="00342919" w:rsidRPr="00342919" w:rsidRDefault="008D7AB0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955, 67</w:t>
            </w:r>
          </w:p>
        </w:tc>
      </w:tr>
      <w:tr w:rsidR="00342919" w:rsidRPr="00075145" w14:paraId="5189DE93" w14:textId="77777777" w:rsidTr="00DD2D26">
        <w:trPr>
          <w:trHeight w:val="420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2B76308D" w14:textId="77777777" w:rsidR="00342919" w:rsidRPr="00075145" w:rsidRDefault="00342919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56" w:type="pct"/>
            <w:shd w:val="clear" w:color="FFFFCC" w:fill="FFFFFF"/>
            <w:vAlign w:val="bottom"/>
            <w:hideMark/>
          </w:tcPr>
          <w:p w14:paraId="70314B70" w14:textId="31614442" w:rsidR="00342919" w:rsidRPr="00342919" w:rsidRDefault="00342919" w:rsidP="003429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Иные характеристики объекта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2E280D10" w14:textId="2217FBB9" w:rsidR="00342919" w:rsidRPr="00342919" w:rsidRDefault="00342919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-</w:t>
            </w:r>
          </w:p>
        </w:tc>
      </w:tr>
    </w:tbl>
    <w:p w14:paraId="312C9D59" w14:textId="77777777" w:rsidR="00892F1F" w:rsidRDefault="00892F1F" w:rsidP="00892F1F">
      <w:pPr>
        <w:keepNext/>
        <w:tabs>
          <w:tab w:val="left" w:pos="1418"/>
        </w:tabs>
        <w:spacing w:after="0" w:line="240" w:lineRule="auto"/>
        <w:outlineLvl w:val="2"/>
        <w:rPr>
          <w:rFonts w:ascii="Times New Roman" w:eastAsia="Calibri" w:hAnsi="Times New Roman"/>
          <w:b/>
          <w:sz w:val="28"/>
          <w:szCs w:val="28"/>
        </w:rPr>
      </w:pPr>
    </w:p>
    <w:p w14:paraId="179D210C" w14:textId="2CE7DDAF" w:rsidR="00892F1F" w:rsidRDefault="00892F1F" w:rsidP="00892F1F">
      <w:pPr>
        <w:keepNext/>
        <w:tabs>
          <w:tab w:val="left" w:pos="1418"/>
        </w:tabs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Перечень координат характерных (поворотных) точек границ </w:t>
      </w:r>
      <w:r w:rsidR="00F25046" w:rsidRPr="00F25046">
        <w:rPr>
          <w:rFonts w:ascii="Times New Roman" w:eastAsia="Calibri" w:hAnsi="Times New Roman"/>
          <w:b/>
          <w:sz w:val="28"/>
          <w:szCs w:val="28"/>
        </w:rPr>
        <w:t xml:space="preserve">территории </w:t>
      </w:r>
      <w:r>
        <w:rPr>
          <w:rFonts w:ascii="Times New Roman" w:eastAsia="Calibri" w:hAnsi="Times New Roman"/>
          <w:b/>
          <w:sz w:val="28"/>
          <w:szCs w:val="28"/>
        </w:rPr>
        <w:t>ОЗ</w:t>
      </w:r>
    </w:p>
    <w:p w14:paraId="0209884E" w14:textId="77777777" w:rsidR="00892F1F" w:rsidRDefault="00892F1F" w:rsidP="00892F1F">
      <w:pPr>
        <w:keepNext/>
        <w:tabs>
          <w:tab w:val="left" w:pos="1418"/>
        </w:tabs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1"/>
        <w:gridCol w:w="1169"/>
        <w:gridCol w:w="1302"/>
        <w:gridCol w:w="1678"/>
        <w:gridCol w:w="1883"/>
        <w:gridCol w:w="1467"/>
      </w:tblGrid>
      <w:tr w:rsidR="008D7AB0" w:rsidRPr="00075145" w14:paraId="7F06E5DE" w14:textId="77777777" w:rsidTr="00B46A8A">
        <w:trPr>
          <w:trHeight w:val="20"/>
        </w:trPr>
        <w:tc>
          <w:tcPr>
            <w:tcW w:w="5000" w:type="pct"/>
            <w:gridSpan w:val="6"/>
            <w:tcMar>
              <w:top w:w="15" w:type="dxa"/>
              <w:left w:w="15" w:type="dxa"/>
              <w:right w:w="15" w:type="dxa"/>
            </w:tcMar>
            <w:vAlign w:val="center"/>
          </w:tcPr>
          <w:p w14:paraId="55CEF12B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>Сведения о местоположении границ объекта</w:t>
            </w:r>
          </w:p>
        </w:tc>
      </w:tr>
      <w:tr w:rsidR="008D7AB0" w:rsidRPr="00075145" w14:paraId="0949AA08" w14:textId="77777777" w:rsidTr="00B46A8A">
        <w:trPr>
          <w:trHeight w:val="20"/>
        </w:trPr>
        <w:tc>
          <w:tcPr>
            <w:tcW w:w="5000" w:type="pct"/>
            <w:gridSpan w:val="6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AD8164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>1. Система координат МСК-46, зона 1</w:t>
            </w:r>
          </w:p>
        </w:tc>
      </w:tr>
      <w:tr w:rsidR="008D7AB0" w:rsidRPr="00075145" w14:paraId="007F81FB" w14:textId="77777777" w:rsidTr="00B46A8A">
        <w:trPr>
          <w:trHeight w:val="20"/>
        </w:trPr>
        <w:tc>
          <w:tcPr>
            <w:tcW w:w="5000" w:type="pct"/>
            <w:gridSpan w:val="6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0C9A12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>2. Сведения о характерных точках границ объекта</w:t>
            </w:r>
          </w:p>
        </w:tc>
      </w:tr>
      <w:tr w:rsidR="008D7AB0" w:rsidRPr="00075145" w14:paraId="7EF69E46" w14:textId="77777777" w:rsidTr="00B46A8A">
        <w:trPr>
          <w:trHeight w:val="20"/>
        </w:trPr>
        <w:tc>
          <w:tcPr>
            <w:tcW w:w="843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AA1AB4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370" w:type="pct"/>
            <w:gridSpan w:val="2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CF3ECA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Координаты, м</w:t>
            </w:r>
          </w:p>
        </w:tc>
        <w:tc>
          <w:tcPr>
            <w:tcW w:w="930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A890B1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044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8C3B0D1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Mt</w:t>
            </w:r>
            <w:proofErr w:type="spellEnd"/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), м</w:t>
            </w:r>
          </w:p>
        </w:tc>
        <w:tc>
          <w:tcPr>
            <w:tcW w:w="813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630595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 xml:space="preserve">Описание обозначения точки на местности </w:t>
            </w:r>
          </w:p>
          <w:p w14:paraId="4FDA2628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(при наличии)</w:t>
            </w:r>
          </w:p>
        </w:tc>
      </w:tr>
      <w:tr w:rsidR="008D7AB0" w:rsidRPr="00075145" w14:paraId="2E32B651" w14:textId="77777777" w:rsidTr="00B46A8A">
        <w:trPr>
          <w:trHeight w:val="20"/>
        </w:trPr>
        <w:tc>
          <w:tcPr>
            <w:tcW w:w="84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22EA26" w14:textId="77777777" w:rsidR="008D7AB0" w:rsidRPr="00075145" w:rsidRDefault="008D7AB0" w:rsidP="00B46A8A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7DA46D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val="en-US" w:eastAsia="zh-CN" w:bidi="ar"/>
              </w:rPr>
              <w:t>X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199D4D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val="en-US" w:eastAsia="zh-CN" w:bidi="ar"/>
              </w:rPr>
              <w:t>Y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4532F" w14:textId="77777777" w:rsidR="008D7AB0" w:rsidRPr="00075145" w:rsidRDefault="008D7AB0" w:rsidP="00B46A8A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E82577" w14:textId="77777777" w:rsidR="008D7AB0" w:rsidRPr="00075145" w:rsidRDefault="008D7AB0" w:rsidP="00B46A8A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F21594" w14:textId="77777777" w:rsidR="008D7AB0" w:rsidRPr="00075145" w:rsidRDefault="008D7AB0" w:rsidP="00B46A8A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</w:tr>
      <w:tr w:rsidR="008D7AB0" w:rsidRPr="00075145" w14:paraId="0ED4740D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891C50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9100F91" w14:textId="45118BE8" w:rsidR="008D7AB0" w:rsidRPr="008D7AB0" w:rsidRDefault="008D7AB0" w:rsidP="008D7AB0">
            <w:pPr>
              <w:pStyle w:val="Default"/>
              <w:jc w:val="center"/>
            </w:pPr>
            <w:r w:rsidRPr="008D7AB0">
              <w:t xml:space="preserve">360337,13 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831F3BB" w14:textId="277E8503" w:rsidR="008D7AB0" w:rsidRPr="008D7AB0" w:rsidRDefault="008D7AB0" w:rsidP="008D7AB0">
            <w:pPr>
              <w:pStyle w:val="Default"/>
              <w:jc w:val="center"/>
            </w:pPr>
            <w:r w:rsidRPr="008D7AB0">
              <w:t xml:space="preserve">1237273,4 </w:t>
            </w:r>
          </w:p>
        </w:tc>
        <w:tc>
          <w:tcPr>
            <w:tcW w:w="930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6046C4" w14:textId="77777777" w:rsidR="008D7AB0" w:rsidRPr="00075145" w:rsidRDefault="008D7AB0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iCs/>
                <w:sz w:val="24"/>
                <w:szCs w:val="24"/>
              </w:rPr>
              <w:t>Метод спутниковых геодезических измерений (определений)</w:t>
            </w:r>
          </w:p>
        </w:tc>
        <w:tc>
          <w:tcPr>
            <w:tcW w:w="1044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87B462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0,10</w:t>
            </w:r>
          </w:p>
        </w:tc>
        <w:tc>
          <w:tcPr>
            <w:tcW w:w="813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1FCBA5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8D7AB0" w:rsidRPr="00075145" w14:paraId="2D2B59D3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74DAFC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901BB3B" w14:textId="3EFDCBAC" w:rsidR="008D7AB0" w:rsidRPr="008D7AB0" w:rsidRDefault="008D7AB0" w:rsidP="008D7AB0">
            <w:pPr>
              <w:pStyle w:val="Default"/>
              <w:jc w:val="center"/>
            </w:pPr>
            <w:r w:rsidRPr="008D7AB0">
              <w:t xml:space="preserve">360338,0 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2789D6D" w14:textId="281624A9" w:rsidR="008D7AB0" w:rsidRPr="008D7AB0" w:rsidRDefault="008D7AB0" w:rsidP="008D7AB0">
            <w:pPr>
              <w:pStyle w:val="Default"/>
              <w:jc w:val="center"/>
            </w:pPr>
            <w:r w:rsidRPr="008D7AB0">
              <w:t xml:space="preserve">1237318,63 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83C3405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8A459FE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1D2543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8D7AB0" w:rsidRPr="00075145" w14:paraId="1A8064FC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21CF5D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31D0936" w14:textId="0EFD02EA" w:rsidR="008D7AB0" w:rsidRPr="008D7AB0" w:rsidRDefault="008D7AB0" w:rsidP="008D7AB0">
            <w:pPr>
              <w:pStyle w:val="Default"/>
              <w:jc w:val="center"/>
            </w:pPr>
            <w:r w:rsidRPr="008D7AB0">
              <w:t xml:space="preserve">360322,2 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BF74225" w14:textId="5A811D77" w:rsidR="008D7AB0" w:rsidRPr="008D7AB0" w:rsidRDefault="008D7AB0" w:rsidP="008D7AB0">
            <w:pPr>
              <w:pStyle w:val="Default"/>
              <w:jc w:val="center"/>
            </w:pPr>
            <w:r w:rsidRPr="008D7AB0">
              <w:t xml:space="preserve">1237318,07 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16414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59168E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C2FD68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8D7AB0" w:rsidRPr="00075145" w14:paraId="496DD7B5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AEE818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30AC4AD" w14:textId="0F132FDB" w:rsidR="008D7AB0" w:rsidRPr="008D7AB0" w:rsidRDefault="008D7AB0" w:rsidP="008D7AB0">
            <w:pPr>
              <w:pStyle w:val="Default"/>
              <w:jc w:val="center"/>
            </w:pPr>
            <w:r w:rsidRPr="008D7AB0">
              <w:t xml:space="preserve">360304,59 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F27E02A" w14:textId="2F08DA02" w:rsidR="008D7AB0" w:rsidRPr="008D7AB0" w:rsidRDefault="008D7AB0" w:rsidP="008D7AB0">
            <w:pPr>
              <w:pStyle w:val="Default"/>
              <w:jc w:val="center"/>
            </w:pPr>
            <w:r w:rsidRPr="008D7AB0">
              <w:t>1237317,44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CF7163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3DE3C4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57B956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8D7AB0" w:rsidRPr="00075145" w14:paraId="7FA17EEF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F90ED4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EBA86DA" w14:textId="024462BF" w:rsidR="008D7AB0" w:rsidRPr="008D7AB0" w:rsidRDefault="008D7AB0" w:rsidP="008D7AB0">
            <w:pPr>
              <w:pStyle w:val="Default"/>
              <w:jc w:val="center"/>
            </w:pPr>
            <w:r w:rsidRPr="008D7AB0">
              <w:t xml:space="preserve">360303,5 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4D416A3" w14:textId="6F0FA69F" w:rsidR="008D7AB0" w:rsidRPr="008D7AB0" w:rsidRDefault="008D7AB0" w:rsidP="008D7AB0">
            <w:pPr>
              <w:pStyle w:val="Default"/>
              <w:jc w:val="center"/>
            </w:pPr>
            <w:r w:rsidRPr="008D7AB0">
              <w:t xml:space="preserve">1237275,2 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7542F4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967F60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A18613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8D7AB0" w:rsidRPr="00075145" w14:paraId="5AE87188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8F96B9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C9639CF" w14:textId="51D35916" w:rsidR="008D7AB0" w:rsidRPr="008D7AB0" w:rsidRDefault="008D7AB0" w:rsidP="008D7AB0">
            <w:pPr>
              <w:pStyle w:val="Default"/>
              <w:jc w:val="center"/>
            </w:pPr>
            <w:r w:rsidRPr="008D7AB0">
              <w:t xml:space="preserve">360337,13 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A3484C1" w14:textId="5D2544D9" w:rsidR="008D7AB0" w:rsidRPr="008D7AB0" w:rsidRDefault="008D7AB0" w:rsidP="008D7AB0">
            <w:pPr>
              <w:pStyle w:val="Default"/>
              <w:jc w:val="center"/>
            </w:pPr>
            <w:r w:rsidRPr="008D7AB0">
              <w:t xml:space="preserve">1237273,4 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D5AFAF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C1C907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84A0681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8D7AB0" w:rsidRPr="00075145" w14:paraId="317937CF" w14:textId="77777777" w:rsidTr="00B46A8A">
        <w:trPr>
          <w:trHeight w:val="20"/>
        </w:trPr>
        <w:tc>
          <w:tcPr>
            <w:tcW w:w="5000" w:type="pct"/>
            <w:gridSpan w:val="6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58531D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iCs/>
                <w:sz w:val="24"/>
                <w:szCs w:val="24"/>
              </w:rPr>
              <w:t>Внутренний контур №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075145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8D7AB0" w:rsidRPr="00075145" w14:paraId="7E50EE9E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5EC37D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587E4A3B" w14:textId="3AA1F66C" w:rsidR="008D7AB0" w:rsidRPr="008D7AB0" w:rsidRDefault="008D7AB0" w:rsidP="008D7AB0">
            <w:pPr>
              <w:pStyle w:val="Default"/>
              <w:jc w:val="center"/>
            </w:pPr>
            <w:r w:rsidRPr="008D7AB0">
              <w:t xml:space="preserve">360334,43 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7FF29FA2" w14:textId="7830ABC4" w:rsidR="008D7AB0" w:rsidRPr="008D7AB0" w:rsidRDefault="008D7AB0" w:rsidP="008D7AB0">
            <w:pPr>
              <w:pStyle w:val="Default"/>
              <w:jc w:val="center"/>
            </w:pPr>
            <w:r w:rsidRPr="008D7AB0">
              <w:t xml:space="preserve">1237275,22 </w:t>
            </w:r>
          </w:p>
        </w:tc>
        <w:tc>
          <w:tcPr>
            <w:tcW w:w="930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9E300C4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iCs/>
                <w:sz w:val="24"/>
                <w:szCs w:val="24"/>
              </w:rPr>
              <w:t>Метод спутниковых геодезических измерений (определений)</w:t>
            </w:r>
          </w:p>
        </w:tc>
        <w:tc>
          <w:tcPr>
            <w:tcW w:w="1044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4A11CDF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0,10</w:t>
            </w:r>
          </w:p>
        </w:tc>
        <w:tc>
          <w:tcPr>
            <w:tcW w:w="813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3DD5D4C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8D7AB0" w:rsidRPr="00075145" w14:paraId="1321727E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1DF2494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688AFAEF" w14:textId="13793672" w:rsidR="008D7AB0" w:rsidRPr="008D7AB0" w:rsidRDefault="008D7AB0" w:rsidP="008D7AB0">
            <w:pPr>
              <w:pStyle w:val="Default"/>
              <w:jc w:val="center"/>
            </w:pPr>
            <w:r w:rsidRPr="008D7AB0">
              <w:t xml:space="preserve">360335,09 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36C9935F" w14:textId="102C07CA" w:rsidR="008D7AB0" w:rsidRPr="008D7AB0" w:rsidRDefault="008D7AB0" w:rsidP="008D7AB0">
            <w:pPr>
              <w:pStyle w:val="Default"/>
              <w:jc w:val="center"/>
            </w:pPr>
            <w:r w:rsidRPr="008D7AB0">
              <w:t xml:space="preserve">1237292,87 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27673F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0BD84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6364DE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8D7AB0" w:rsidRPr="00075145" w14:paraId="0188E468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31F716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68E0BA04" w14:textId="68C831C4" w:rsidR="008D7AB0" w:rsidRPr="008D7AB0" w:rsidRDefault="008D7AB0" w:rsidP="008D7AB0">
            <w:pPr>
              <w:pStyle w:val="Default"/>
              <w:jc w:val="center"/>
            </w:pPr>
            <w:r w:rsidRPr="008D7AB0">
              <w:t xml:space="preserve">360328,06 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104D200B" w14:textId="3177108B" w:rsidR="008D7AB0" w:rsidRPr="008D7AB0" w:rsidRDefault="008D7AB0" w:rsidP="008D7AB0">
            <w:pPr>
              <w:pStyle w:val="Default"/>
              <w:jc w:val="center"/>
            </w:pPr>
            <w:r w:rsidRPr="008D7AB0">
              <w:t xml:space="preserve">1237293,2 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D311BF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5CBEBB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0DC69A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8D7AB0" w:rsidRPr="00075145" w14:paraId="004978E1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AF10D1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0625141F" w14:textId="2DF31C19" w:rsidR="008D7AB0" w:rsidRPr="008D7AB0" w:rsidRDefault="008D7AB0" w:rsidP="008D7AB0">
            <w:pPr>
              <w:pStyle w:val="Default"/>
              <w:jc w:val="center"/>
            </w:pPr>
            <w:r w:rsidRPr="008D7AB0">
              <w:t xml:space="preserve">360327,75 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5781A162" w14:textId="7C80976D" w:rsidR="008D7AB0" w:rsidRPr="008D7AB0" w:rsidRDefault="008D7AB0" w:rsidP="008D7AB0">
            <w:pPr>
              <w:pStyle w:val="Default"/>
              <w:jc w:val="center"/>
            </w:pPr>
            <w:r w:rsidRPr="008D7AB0">
              <w:t xml:space="preserve">1237296,81 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3190851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60CB7E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66B5FDD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8D7AB0" w:rsidRPr="00075145" w14:paraId="55231410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B3E28D" w14:textId="1857F5BC" w:rsidR="008D7AB0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0C06F512" w14:textId="3DD80414" w:rsidR="008D7AB0" w:rsidRPr="008D7AB0" w:rsidRDefault="008D7AB0" w:rsidP="008D7AB0">
            <w:pPr>
              <w:pStyle w:val="Default"/>
              <w:jc w:val="center"/>
            </w:pPr>
            <w:r w:rsidRPr="008D7AB0">
              <w:t xml:space="preserve">360309,73 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01F46FB6" w14:textId="1E477F47" w:rsidR="008D7AB0" w:rsidRPr="008D7AB0" w:rsidRDefault="008D7AB0" w:rsidP="008D7AB0">
            <w:pPr>
              <w:pStyle w:val="Default"/>
              <w:jc w:val="center"/>
            </w:pPr>
            <w:r w:rsidRPr="008D7AB0">
              <w:t xml:space="preserve">1237297,05 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96E4720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AB5E56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74ECD33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8D7AB0" w:rsidRPr="00075145" w14:paraId="746234EE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982FAB" w14:textId="65ED90FB" w:rsidR="008D7AB0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4E69732F" w14:textId="3796E6AF" w:rsidR="008D7AB0" w:rsidRPr="008D7AB0" w:rsidRDefault="008D7AB0" w:rsidP="008D7AB0">
            <w:pPr>
              <w:pStyle w:val="Default"/>
              <w:jc w:val="center"/>
            </w:pPr>
            <w:r w:rsidRPr="008D7AB0">
              <w:t xml:space="preserve">360308,91 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3E74B787" w14:textId="479E5A3B" w:rsidR="008D7AB0" w:rsidRPr="008D7AB0" w:rsidRDefault="008D7AB0" w:rsidP="008D7AB0">
            <w:pPr>
              <w:pStyle w:val="Default"/>
              <w:jc w:val="center"/>
            </w:pPr>
            <w:r w:rsidRPr="008D7AB0">
              <w:t xml:space="preserve">1237276,45 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B18DA3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9366A8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D5F699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8D7AB0" w:rsidRPr="00075145" w14:paraId="3E9B10D4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240607F" w14:textId="5A3870E2" w:rsidR="008D7AB0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6AC2AA72" w14:textId="7776A32F" w:rsidR="008D7AB0" w:rsidRPr="008D7AB0" w:rsidRDefault="008D7AB0" w:rsidP="008D7AB0">
            <w:pPr>
              <w:pStyle w:val="Default"/>
              <w:jc w:val="center"/>
            </w:pPr>
            <w:r w:rsidRPr="008D7AB0">
              <w:t xml:space="preserve">360332,95 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4911CE1A" w14:textId="15ECA08F" w:rsidR="008D7AB0" w:rsidRPr="008D7AB0" w:rsidRDefault="008D7AB0" w:rsidP="008D7AB0">
            <w:pPr>
              <w:pStyle w:val="Default"/>
              <w:jc w:val="center"/>
            </w:pPr>
            <w:r w:rsidRPr="008D7AB0">
              <w:t xml:space="preserve">1237275,28 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1C8A7F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F9F5D1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5817F0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8D7AB0" w:rsidRPr="00075145" w14:paraId="69C16A2F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AF102E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600C7047" w14:textId="33A197FC" w:rsidR="008D7AB0" w:rsidRPr="008D7AB0" w:rsidRDefault="008D7AB0" w:rsidP="008D7AB0">
            <w:pPr>
              <w:pStyle w:val="Default"/>
              <w:jc w:val="center"/>
            </w:pPr>
            <w:r w:rsidRPr="008D7AB0">
              <w:t xml:space="preserve">360334,43 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583C4B87" w14:textId="68E25E00" w:rsidR="008D7AB0" w:rsidRPr="008D7AB0" w:rsidRDefault="008D7AB0" w:rsidP="008D7AB0">
            <w:pPr>
              <w:pStyle w:val="Default"/>
              <w:jc w:val="center"/>
            </w:pPr>
            <w:r w:rsidRPr="008D7AB0">
              <w:t xml:space="preserve">1237275,22 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2A5DED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620572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77B0AA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</w:tbl>
    <w:p w14:paraId="45411C5D" w14:textId="77777777" w:rsidR="006A63C4" w:rsidRDefault="006A63C4" w:rsidP="0053491E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9EA0780" w14:textId="24C24B07" w:rsidR="00892F1F" w:rsidRDefault="00892F1F" w:rsidP="00892F1F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Таблица описания местоположения границ </w:t>
      </w:r>
      <w:r w:rsidR="00F25046" w:rsidRPr="00F25046">
        <w:rPr>
          <w:rFonts w:ascii="Times New Roman" w:hAnsi="Times New Roman"/>
          <w:b/>
          <w:sz w:val="28"/>
          <w:szCs w:val="28"/>
        </w:rPr>
        <w:t xml:space="preserve">территории </w:t>
      </w:r>
      <w:r>
        <w:rPr>
          <w:rFonts w:ascii="Times New Roman" w:hAnsi="Times New Roman"/>
          <w:b/>
          <w:sz w:val="28"/>
          <w:szCs w:val="28"/>
        </w:rPr>
        <w:t>ОЗ</w:t>
      </w:r>
    </w:p>
    <w:p w14:paraId="122E7632" w14:textId="77777777" w:rsidR="00892F1F" w:rsidRDefault="00892F1F" w:rsidP="00892F1F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00"/>
        <w:gridCol w:w="2004"/>
        <w:gridCol w:w="4744"/>
      </w:tblGrid>
      <w:tr w:rsidR="006A63C4" w:rsidRPr="00075145" w14:paraId="5BEB8316" w14:textId="77777777" w:rsidTr="00B46A8A">
        <w:trPr>
          <w:jc w:val="center"/>
        </w:trPr>
        <w:tc>
          <w:tcPr>
            <w:tcW w:w="2349" w:type="pct"/>
            <w:gridSpan w:val="2"/>
            <w:vAlign w:val="center"/>
          </w:tcPr>
          <w:p w14:paraId="4CEBA3B4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2651" w:type="pct"/>
            <w:vMerge w:val="restart"/>
            <w:vAlign w:val="center"/>
          </w:tcPr>
          <w:p w14:paraId="06F40EE1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6A63C4" w:rsidRPr="00075145" w14:paraId="7CB0B590" w14:textId="77777777" w:rsidTr="00B46A8A">
        <w:trPr>
          <w:jc w:val="center"/>
        </w:trPr>
        <w:tc>
          <w:tcPr>
            <w:tcW w:w="1229" w:type="pct"/>
            <w:vAlign w:val="center"/>
          </w:tcPr>
          <w:p w14:paraId="7510C96B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sz w:val="24"/>
                <w:szCs w:val="24"/>
              </w:rPr>
              <w:t>от точки</w:t>
            </w:r>
          </w:p>
        </w:tc>
        <w:tc>
          <w:tcPr>
            <w:tcW w:w="1120" w:type="pct"/>
            <w:vAlign w:val="center"/>
          </w:tcPr>
          <w:p w14:paraId="200BF354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sz w:val="24"/>
                <w:szCs w:val="24"/>
              </w:rPr>
              <w:t>до точки</w:t>
            </w:r>
          </w:p>
        </w:tc>
        <w:tc>
          <w:tcPr>
            <w:tcW w:w="2651" w:type="pct"/>
            <w:vMerge/>
            <w:vAlign w:val="center"/>
          </w:tcPr>
          <w:p w14:paraId="05828EE6" w14:textId="77777777" w:rsidR="006A63C4" w:rsidRPr="00075145" w:rsidRDefault="006A63C4" w:rsidP="00B46A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63C4" w:rsidRPr="00075145" w14:paraId="6771D0AA" w14:textId="77777777" w:rsidTr="00B46A8A">
        <w:trPr>
          <w:jc w:val="center"/>
        </w:trPr>
        <w:tc>
          <w:tcPr>
            <w:tcW w:w="1229" w:type="pct"/>
            <w:vAlign w:val="bottom"/>
          </w:tcPr>
          <w:p w14:paraId="2232555E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0" w:type="pct"/>
            <w:vAlign w:val="bottom"/>
          </w:tcPr>
          <w:p w14:paraId="0001BAF6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51" w:type="pct"/>
            <w:vAlign w:val="bottom"/>
          </w:tcPr>
          <w:p w14:paraId="5D6E319A" w14:textId="74B96746" w:rsidR="006A63C4" w:rsidRPr="006A63C4" w:rsidRDefault="006A63C4" w:rsidP="006A63C4">
            <w:pPr>
              <w:pStyle w:val="Default"/>
            </w:pPr>
            <w:r w:rsidRPr="006A63C4">
              <w:t>На восток – 45,238 м</w:t>
            </w:r>
          </w:p>
        </w:tc>
      </w:tr>
      <w:tr w:rsidR="006A63C4" w:rsidRPr="00075145" w14:paraId="5D90490D" w14:textId="77777777" w:rsidTr="00B46A8A">
        <w:trPr>
          <w:jc w:val="center"/>
        </w:trPr>
        <w:tc>
          <w:tcPr>
            <w:tcW w:w="1229" w:type="pct"/>
            <w:vAlign w:val="bottom"/>
          </w:tcPr>
          <w:p w14:paraId="145EEACB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0" w:type="pct"/>
            <w:vAlign w:val="bottom"/>
          </w:tcPr>
          <w:p w14:paraId="186229D7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51" w:type="pct"/>
            <w:vAlign w:val="bottom"/>
          </w:tcPr>
          <w:p w14:paraId="08EBEA83" w14:textId="4E64CBD4" w:rsidR="006A63C4" w:rsidRPr="006A63C4" w:rsidRDefault="006A63C4" w:rsidP="006A63C4">
            <w:pPr>
              <w:pStyle w:val="Default"/>
            </w:pPr>
            <w:r w:rsidRPr="006A63C4">
              <w:t>На юго-запад – 15,810 м</w:t>
            </w:r>
          </w:p>
        </w:tc>
      </w:tr>
      <w:tr w:rsidR="006A63C4" w:rsidRPr="00075145" w14:paraId="4155FF94" w14:textId="77777777" w:rsidTr="00B46A8A">
        <w:trPr>
          <w:jc w:val="center"/>
        </w:trPr>
        <w:tc>
          <w:tcPr>
            <w:tcW w:w="1229" w:type="pct"/>
            <w:vAlign w:val="bottom"/>
          </w:tcPr>
          <w:p w14:paraId="034F7109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0" w:type="pct"/>
            <w:vAlign w:val="bottom"/>
          </w:tcPr>
          <w:p w14:paraId="19B01CAC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51" w:type="pct"/>
            <w:vAlign w:val="bottom"/>
          </w:tcPr>
          <w:p w14:paraId="1448A105" w14:textId="3F0B4E33" w:rsidR="006A63C4" w:rsidRPr="006A63C4" w:rsidRDefault="006A63C4" w:rsidP="006A63C4">
            <w:pPr>
              <w:pStyle w:val="Default"/>
            </w:pPr>
            <w:r w:rsidRPr="006A63C4">
              <w:t>На юго-запад – 17,621 м</w:t>
            </w:r>
          </w:p>
        </w:tc>
      </w:tr>
      <w:tr w:rsidR="006A63C4" w:rsidRPr="00075145" w14:paraId="0A374835" w14:textId="77777777" w:rsidTr="00B46A8A">
        <w:trPr>
          <w:jc w:val="center"/>
        </w:trPr>
        <w:tc>
          <w:tcPr>
            <w:tcW w:w="1229" w:type="pct"/>
            <w:vAlign w:val="bottom"/>
          </w:tcPr>
          <w:p w14:paraId="1B3AA48A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0" w:type="pct"/>
            <w:vAlign w:val="bottom"/>
          </w:tcPr>
          <w:p w14:paraId="33C6F875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51" w:type="pct"/>
            <w:vAlign w:val="bottom"/>
          </w:tcPr>
          <w:p w14:paraId="73366E6D" w14:textId="5BFA262C" w:rsidR="006A63C4" w:rsidRPr="006A63C4" w:rsidRDefault="006A63C4" w:rsidP="006A63C4">
            <w:pPr>
              <w:pStyle w:val="Default"/>
            </w:pPr>
            <w:r w:rsidRPr="006A63C4">
              <w:t>На запад – 42,254 м</w:t>
            </w:r>
          </w:p>
        </w:tc>
      </w:tr>
      <w:tr w:rsidR="006A63C4" w:rsidRPr="00075145" w14:paraId="143C9A8E" w14:textId="77777777" w:rsidTr="00B46A8A">
        <w:trPr>
          <w:jc w:val="center"/>
        </w:trPr>
        <w:tc>
          <w:tcPr>
            <w:tcW w:w="1229" w:type="pct"/>
            <w:vAlign w:val="bottom"/>
          </w:tcPr>
          <w:p w14:paraId="05D9CF6E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0" w:type="pct"/>
            <w:vAlign w:val="bottom"/>
          </w:tcPr>
          <w:p w14:paraId="0FF76EF4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51" w:type="pct"/>
            <w:vAlign w:val="bottom"/>
          </w:tcPr>
          <w:p w14:paraId="22683EC4" w14:textId="3379909A" w:rsidR="006A63C4" w:rsidRPr="006A63C4" w:rsidRDefault="006A63C4" w:rsidP="006A63C4">
            <w:pPr>
              <w:pStyle w:val="Default"/>
            </w:pPr>
            <w:r w:rsidRPr="006A63C4">
              <w:t>На северо-запад – 33,678 м</w:t>
            </w:r>
          </w:p>
        </w:tc>
      </w:tr>
      <w:tr w:rsidR="006A63C4" w:rsidRPr="00075145" w14:paraId="0AD33AC3" w14:textId="77777777" w:rsidTr="00B46A8A">
        <w:trPr>
          <w:jc w:val="center"/>
        </w:trPr>
        <w:tc>
          <w:tcPr>
            <w:tcW w:w="5000" w:type="pct"/>
            <w:gridSpan w:val="3"/>
            <w:vAlign w:val="bottom"/>
          </w:tcPr>
          <w:p w14:paraId="7401F9A6" w14:textId="77777777" w:rsidR="006A63C4" w:rsidRPr="006A63C4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3C4">
              <w:rPr>
                <w:rFonts w:ascii="Times New Roman" w:hAnsi="Times New Roman" w:cs="Times New Roman"/>
                <w:sz w:val="24"/>
                <w:szCs w:val="24"/>
              </w:rPr>
              <w:t>Внутренний контур № 1</w:t>
            </w:r>
          </w:p>
        </w:tc>
      </w:tr>
      <w:tr w:rsidR="006A63C4" w:rsidRPr="00075145" w14:paraId="67D0B581" w14:textId="77777777" w:rsidTr="00B46A8A">
        <w:trPr>
          <w:jc w:val="center"/>
        </w:trPr>
        <w:tc>
          <w:tcPr>
            <w:tcW w:w="1229" w:type="pct"/>
            <w:vAlign w:val="bottom"/>
          </w:tcPr>
          <w:p w14:paraId="6481FC37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20" w:type="pct"/>
            <w:vAlign w:val="bottom"/>
          </w:tcPr>
          <w:p w14:paraId="69B5BEB7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51" w:type="pct"/>
          </w:tcPr>
          <w:p w14:paraId="7C627288" w14:textId="628D3FFD" w:rsidR="006A63C4" w:rsidRPr="006A63C4" w:rsidRDefault="006A63C4" w:rsidP="006A63C4">
            <w:pPr>
              <w:pStyle w:val="Default"/>
              <w:jc w:val="both"/>
            </w:pPr>
            <w:r w:rsidRPr="006A63C4">
              <w:t>На восток – 17,662 м</w:t>
            </w:r>
          </w:p>
        </w:tc>
      </w:tr>
      <w:tr w:rsidR="006A63C4" w:rsidRPr="00075145" w14:paraId="21DE1F35" w14:textId="77777777" w:rsidTr="00B46A8A">
        <w:trPr>
          <w:jc w:val="center"/>
        </w:trPr>
        <w:tc>
          <w:tcPr>
            <w:tcW w:w="1229" w:type="pct"/>
            <w:vAlign w:val="bottom"/>
          </w:tcPr>
          <w:p w14:paraId="4CCFF77F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20" w:type="pct"/>
            <w:vAlign w:val="bottom"/>
          </w:tcPr>
          <w:p w14:paraId="6156909C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51" w:type="pct"/>
          </w:tcPr>
          <w:p w14:paraId="50F6A9D5" w14:textId="5D18CEAF" w:rsidR="006A63C4" w:rsidRPr="006A63C4" w:rsidRDefault="006A63C4" w:rsidP="006A63C4">
            <w:pPr>
              <w:pStyle w:val="Default"/>
              <w:jc w:val="both"/>
            </w:pPr>
            <w:r w:rsidRPr="006A63C4">
              <w:t>На юг – 7,038 м</w:t>
            </w:r>
          </w:p>
        </w:tc>
      </w:tr>
      <w:tr w:rsidR="006A63C4" w:rsidRPr="00075145" w14:paraId="7E55A32C" w14:textId="77777777" w:rsidTr="00B46A8A">
        <w:trPr>
          <w:jc w:val="center"/>
        </w:trPr>
        <w:tc>
          <w:tcPr>
            <w:tcW w:w="1229" w:type="pct"/>
            <w:vAlign w:val="bottom"/>
          </w:tcPr>
          <w:p w14:paraId="615FEB06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20" w:type="pct"/>
            <w:vAlign w:val="bottom"/>
          </w:tcPr>
          <w:p w14:paraId="37C83CEA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51" w:type="pct"/>
          </w:tcPr>
          <w:p w14:paraId="17D5C0E4" w14:textId="51C6B3AB" w:rsidR="006A63C4" w:rsidRPr="006A63C4" w:rsidRDefault="006A63C4" w:rsidP="006A63C4">
            <w:pPr>
              <w:pStyle w:val="Default"/>
              <w:jc w:val="both"/>
            </w:pPr>
            <w:r w:rsidRPr="006A63C4">
              <w:t>На восток – 3,623 м</w:t>
            </w:r>
          </w:p>
        </w:tc>
      </w:tr>
      <w:tr w:rsidR="006A63C4" w:rsidRPr="00075145" w14:paraId="14C90741" w14:textId="77777777" w:rsidTr="00B46A8A">
        <w:trPr>
          <w:jc w:val="center"/>
        </w:trPr>
        <w:tc>
          <w:tcPr>
            <w:tcW w:w="1229" w:type="pct"/>
            <w:vAlign w:val="center"/>
          </w:tcPr>
          <w:p w14:paraId="3661BF9A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20" w:type="pct"/>
            <w:vAlign w:val="center"/>
          </w:tcPr>
          <w:p w14:paraId="5F005115" w14:textId="27B02818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51" w:type="pct"/>
          </w:tcPr>
          <w:p w14:paraId="2A33802D" w14:textId="070AF9C5" w:rsidR="006A63C4" w:rsidRPr="006A63C4" w:rsidRDefault="006A63C4" w:rsidP="006A63C4">
            <w:pPr>
              <w:pStyle w:val="Default"/>
              <w:jc w:val="both"/>
            </w:pPr>
            <w:r w:rsidRPr="006A63C4">
              <w:t>На юг – 18,022 м</w:t>
            </w:r>
          </w:p>
        </w:tc>
      </w:tr>
      <w:tr w:rsidR="006A63C4" w:rsidRPr="00075145" w14:paraId="4702B7D5" w14:textId="77777777" w:rsidTr="00B46A8A">
        <w:trPr>
          <w:jc w:val="center"/>
        </w:trPr>
        <w:tc>
          <w:tcPr>
            <w:tcW w:w="1229" w:type="pct"/>
            <w:vAlign w:val="center"/>
          </w:tcPr>
          <w:p w14:paraId="69F67E62" w14:textId="50800E8B" w:rsidR="006A63C4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20" w:type="pct"/>
            <w:vAlign w:val="center"/>
          </w:tcPr>
          <w:p w14:paraId="305B54C3" w14:textId="2A2FC4B4" w:rsidR="006A63C4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51" w:type="pct"/>
          </w:tcPr>
          <w:p w14:paraId="3ACF8A8B" w14:textId="6A69EE1C" w:rsidR="006A63C4" w:rsidRPr="006A63C4" w:rsidRDefault="006A63C4" w:rsidP="006A63C4">
            <w:pPr>
              <w:pStyle w:val="Default"/>
              <w:jc w:val="both"/>
            </w:pPr>
            <w:r w:rsidRPr="006A63C4">
              <w:t>На северо-запад –20,616 м</w:t>
            </w:r>
          </w:p>
        </w:tc>
      </w:tr>
      <w:tr w:rsidR="006A63C4" w:rsidRPr="00075145" w14:paraId="0D02A6B4" w14:textId="77777777" w:rsidTr="00B46A8A">
        <w:trPr>
          <w:jc w:val="center"/>
        </w:trPr>
        <w:tc>
          <w:tcPr>
            <w:tcW w:w="1229" w:type="pct"/>
            <w:vAlign w:val="center"/>
          </w:tcPr>
          <w:p w14:paraId="09BFE553" w14:textId="008FFA0F" w:rsidR="006A63C4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20" w:type="pct"/>
            <w:vAlign w:val="center"/>
          </w:tcPr>
          <w:p w14:paraId="21CD662A" w14:textId="69C00E6D" w:rsidR="006A63C4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51" w:type="pct"/>
          </w:tcPr>
          <w:p w14:paraId="5FD517E5" w14:textId="3356E973" w:rsidR="006A63C4" w:rsidRPr="006A63C4" w:rsidRDefault="006A63C4" w:rsidP="006A63C4">
            <w:pPr>
              <w:pStyle w:val="Default"/>
              <w:jc w:val="both"/>
            </w:pPr>
            <w:r w:rsidRPr="006A63C4">
              <w:t>На север – 24,068 м</w:t>
            </w:r>
          </w:p>
        </w:tc>
      </w:tr>
      <w:tr w:rsidR="006A63C4" w:rsidRPr="00075145" w14:paraId="55342689" w14:textId="77777777" w:rsidTr="00B46A8A">
        <w:trPr>
          <w:jc w:val="center"/>
        </w:trPr>
        <w:tc>
          <w:tcPr>
            <w:tcW w:w="1229" w:type="pct"/>
            <w:vAlign w:val="center"/>
          </w:tcPr>
          <w:p w14:paraId="123FC01D" w14:textId="0EB7311E" w:rsidR="006A63C4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20" w:type="pct"/>
            <w:vAlign w:val="center"/>
          </w:tcPr>
          <w:p w14:paraId="32B9DD9F" w14:textId="24E4140E" w:rsidR="006A63C4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51" w:type="pct"/>
          </w:tcPr>
          <w:p w14:paraId="1F77E25F" w14:textId="05894217" w:rsidR="006A63C4" w:rsidRPr="006A63C4" w:rsidRDefault="006A63C4" w:rsidP="006A63C4">
            <w:pPr>
              <w:pStyle w:val="Default"/>
              <w:jc w:val="both"/>
            </w:pPr>
            <w:r w:rsidRPr="006A63C4">
              <w:t>На север – 1,481 м</w:t>
            </w:r>
          </w:p>
        </w:tc>
      </w:tr>
    </w:tbl>
    <w:p w14:paraId="079E1B07" w14:textId="77777777" w:rsidR="009629E0" w:rsidRDefault="009629E0" w:rsidP="00596FF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3CF0AD2" w14:textId="77777777" w:rsidR="009629E0" w:rsidRDefault="009629E0" w:rsidP="009629E0">
      <w:pPr>
        <w:tabs>
          <w:tab w:val="left" w:pos="142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en-US"/>
        </w:rPr>
      </w:pPr>
    </w:p>
    <w:p w14:paraId="7B5B2818" w14:textId="77777777" w:rsidR="009629E0" w:rsidRDefault="009629E0" w:rsidP="009629E0">
      <w:pPr>
        <w:tabs>
          <w:tab w:val="left" w:pos="142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en-US"/>
        </w:rPr>
      </w:pPr>
    </w:p>
    <w:p w14:paraId="5E83123F" w14:textId="77777777" w:rsidR="000332D2" w:rsidRDefault="000332D2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14:paraId="22229AA7" w14:textId="77777777" w:rsidR="00C95112" w:rsidRDefault="00C95112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0ADBD284" w14:textId="77777777" w:rsidR="006A63C4" w:rsidRDefault="006A63C4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4513328D" w14:textId="77777777" w:rsidR="006A63C4" w:rsidRDefault="006A63C4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34F3C786" w14:textId="77777777" w:rsidR="006A63C4" w:rsidRDefault="006A63C4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01202094" w14:textId="77777777" w:rsidR="00466830" w:rsidRDefault="00466830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C8E29E2" w14:textId="77777777" w:rsidR="00466830" w:rsidRDefault="00466830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5C4B93DE" w14:textId="77777777" w:rsidR="00466830" w:rsidRDefault="00466830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436B5B7F" w14:textId="77777777" w:rsidR="00466830" w:rsidRDefault="00466830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5E6A443F" w14:textId="77777777" w:rsidR="006A63C4" w:rsidRDefault="006A63C4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6B24B46" w14:textId="77777777" w:rsidR="006A63C4" w:rsidRDefault="006A63C4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4EC40A2C" w14:textId="77777777" w:rsidR="006A63C4" w:rsidRDefault="006A63C4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5FBD3B63" w14:textId="77777777" w:rsidR="006A63C4" w:rsidRDefault="006A63C4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79DA2284" w14:textId="77777777" w:rsidR="006A63C4" w:rsidRDefault="006A63C4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52EEC877" w14:textId="77777777" w:rsidR="006A63C4" w:rsidRDefault="006A63C4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20D3D06A" w14:textId="77777777" w:rsidR="006A63C4" w:rsidRDefault="006A63C4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605C6075" w14:textId="1E6BADEF" w:rsidR="006A63C4" w:rsidRDefault="006A63C4" w:rsidP="006A63C4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 w:rsidRPr="00797F9A">
        <w:rPr>
          <w:rFonts w:ascii="Times New Roman" w:eastAsia="Arial" w:hAnsi="Times New Roman"/>
          <w:b/>
          <w:sz w:val="28"/>
          <w:szCs w:val="28"/>
          <w:lang w:eastAsia="en-US"/>
        </w:rPr>
        <w:t>Графические описания местоположения границ зон охраны объекта культурного наследия регионального значения</w:t>
      </w:r>
      <w:r>
        <w:rPr>
          <w:rFonts w:ascii="Times New Roman" w:eastAsia="Arial" w:hAnsi="Times New Roman"/>
          <w:b/>
          <w:sz w:val="28"/>
          <w:szCs w:val="28"/>
          <w:lang w:eastAsia="en-US"/>
        </w:rPr>
        <w:t xml:space="preserve"> </w:t>
      </w:r>
      <w:bookmarkStart w:id="10" w:name="_Hlk184135876"/>
      <w:r w:rsidRPr="006A63C4">
        <w:rPr>
          <w:rFonts w:ascii="Times New Roman" w:eastAsia="Arial" w:hAnsi="Times New Roman"/>
          <w:b/>
          <w:sz w:val="28"/>
          <w:szCs w:val="28"/>
          <w:lang w:eastAsia="en-US"/>
        </w:rPr>
        <w:t xml:space="preserve">«Братская могила </w:t>
      </w:r>
      <w:r w:rsidRPr="006A63C4">
        <w:rPr>
          <w:rFonts w:ascii="Times New Roman" w:eastAsia="Arial" w:hAnsi="Times New Roman"/>
          <w:b/>
          <w:sz w:val="28"/>
          <w:szCs w:val="28"/>
          <w:lang w:eastAsia="en-US"/>
        </w:rPr>
        <w:lastRenderedPageBreak/>
        <w:t>воинов Советской Армии, погибших в период Великой</w:t>
      </w:r>
      <w:r>
        <w:rPr>
          <w:rFonts w:ascii="Times New Roman" w:eastAsia="Arial" w:hAnsi="Times New Roman"/>
          <w:b/>
          <w:sz w:val="28"/>
          <w:szCs w:val="28"/>
          <w:lang w:eastAsia="en-US"/>
        </w:rPr>
        <w:t xml:space="preserve"> </w:t>
      </w:r>
      <w:r w:rsidRPr="006A63C4">
        <w:rPr>
          <w:rFonts w:ascii="Times New Roman" w:eastAsia="Arial" w:hAnsi="Times New Roman"/>
          <w:b/>
          <w:sz w:val="28"/>
          <w:szCs w:val="28"/>
          <w:lang w:eastAsia="en-US"/>
        </w:rPr>
        <w:t>Отечественной войны. Захоронено 77 человек, установлено фамилий на 13 человек. Скульптурная группа установлена в 1962 году</w:t>
      </w:r>
      <w:proofErr w:type="gramStart"/>
      <w:r w:rsidRPr="006A63C4">
        <w:rPr>
          <w:rFonts w:ascii="Times New Roman" w:eastAsia="Arial" w:hAnsi="Times New Roman"/>
          <w:b/>
          <w:sz w:val="28"/>
          <w:szCs w:val="28"/>
          <w:lang w:eastAsia="en-US"/>
        </w:rPr>
        <w:t xml:space="preserve">», </w:t>
      </w:r>
      <w:r>
        <w:rPr>
          <w:rFonts w:ascii="Times New Roman" w:eastAsia="Arial" w:hAnsi="Times New Roman"/>
          <w:b/>
          <w:sz w:val="28"/>
          <w:szCs w:val="28"/>
          <w:lang w:eastAsia="en-US"/>
        </w:rPr>
        <w:t xml:space="preserve">  </w:t>
      </w:r>
      <w:proofErr w:type="gramEnd"/>
      <w:r>
        <w:rPr>
          <w:rFonts w:ascii="Times New Roman" w:eastAsia="Arial" w:hAnsi="Times New Roman"/>
          <w:b/>
          <w:sz w:val="28"/>
          <w:szCs w:val="28"/>
          <w:lang w:eastAsia="en-US"/>
        </w:rPr>
        <w:t xml:space="preserve">           </w:t>
      </w:r>
      <w:r w:rsidRPr="006A63C4">
        <w:rPr>
          <w:rFonts w:ascii="Times New Roman" w:eastAsia="Arial" w:hAnsi="Times New Roman"/>
          <w:b/>
          <w:sz w:val="28"/>
          <w:szCs w:val="28"/>
          <w:lang w:eastAsia="en-US"/>
        </w:rPr>
        <w:t>1941–1945 гг., 1962 г., расположенного по адресу: Курская область, Суджанский район, с. Замостье (у совхозного Дома культуры)</w:t>
      </w:r>
      <w:bookmarkEnd w:id="10"/>
    </w:p>
    <w:p w14:paraId="52ED48A3" w14:textId="77777777" w:rsidR="006A63C4" w:rsidRDefault="006A63C4" w:rsidP="006A63C4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740870C6" w14:textId="77777777" w:rsidR="006A63C4" w:rsidRDefault="006A63C4" w:rsidP="006A63C4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>
        <w:rPr>
          <w:rFonts w:ascii="Times New Roman" w:eastAsia="Arial" w:hAnsi="Times New Roman"/>
          <w:b/>
          <w:sz w:val="28"/>
          <w:szCs w:val="28"/>
          <w:lang w:eastAsia="en-US"/>
        </w:rPr>
        <w:t>Карта (с</w:t>
      </w:r>
      <w:r w:rsidRPr="00D47405">
        <w:rPr>
          <w:rFonts w:ascii="Times New Roman" w:eastAsia="Arial" w:hAnsi="Times New Roman"/>
          <w:b/>
          <w:sz w:val="28"/>
          <w:szCs w:val="28"/>
          <w:lang w:eastAsia="en-US"/>
        </w:rPr>
        <w:t>хема</w:t>
      </w:r>
      <w:r>
        <w:rPr>
          <w:rFonts w:ascii="Times New Roman" w:eastAsia="Arial" w:hAnsi="Times New Roman"/>
          <w:b/>
          <w:sz w:val="28"/>
          <w:szCs w:val="28"/>
          <w:lang w:eastAsia="en-US"/>
        </w:rPr>
        <w:t xml:space="preserve">) </w:t>
      </w:r>
      <w:r w:rsidRPr="00797F9A">
        <w:rPr>
          <w:rFonts w:ascii="Times New Roman" w:eastAsia="Arial" w:hAnsi="Times New Roman"/>
          <w:b/>
          <w:sz w:val="28"/>
          <w:szCs w:val="28"/>
          <w:lang w:eastAsia="en-US"/>
        </w:rPr>
        <w:t>границ зон охраны объекта культурного наследия</w:t>
      </w:r>
    </w:p>
    <w:p w14:paraId="7F5F7581" w14:textId="77777777" w:rsidR="006A63C4" w:rsidRDefault="006A63C4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200E3D56" w14:textId="77777777" w:rsidR="006A63C4" w:rsidRDefault="006A63C4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noProof/>
          <w:sz w:val="28"/>
          <w:szCs w:val="28"/>
          <w:lang w:eastAsia="en-US"/>
        </w:rPr>
      </w:pPr>
      <w:r w:rsidRPr="006A63C4">
        <w:rPr>
          <w:rFonts w:ascii="Times New Roman" w:eastAsia="Arial" w:hAnsi="Times New Roman"/>
          <w:b/>
          <w:noProof/>
          <w:sz w:val="28"/>
          <w:szCs w:val="28"/>
          <w:lang w:eastAsia="en-US"/>
        </w:rPr>
        <w:drawing>
          <wp:inline distT="0" distB="0" distL="0" distR="0" wp14:anchorId="393C75D0" wp14:editId="6F9BA79B">
            <wp:extent cx="5688330" cy="3563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3C4">
        <w:rPr>
          <w:rFonts w:ascii="Times New Roman" w:eastAsia="Arial" w:hAnsi="Times New Roman"/>
          <w:b/>
          <w:sz w:val="28"/>
          <w:szCs w:val="28"/>
          <w:lang w:eastAsia="en-US"/>
        </w:rPr>
        <w:t xml:space="preserve"> </w:t>
      </w:r>
      <w:r w:rsidRPr="006A63C4">
        <w:rPr>
          <w:rFonts w:ascii="Times New Roman" w:eastAsia="Arial" w:hAnsi="Times New Roman"/>
          <w:b/>
          <w:noProof/>
          <w:sz w:val="28"/>
          <w:szCs w:val="28"/>
          <w:lang w:eastAsia="en-US"/>
        </w:rPr>
        <w:drawing>
          <wp:inline distT="0" distB="0" distL="0" distR="0" wp14:anchorId="077B2531" wp14:editId="72A610D7">
            <wp:extent cx="5688330" cy="23704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7C88C" w14:textId="77777777" w:rsidR="006A63C4" w:rsidRPr="006A63C4" w:rsidRDefault="006A63C4" w:rsidP="006A63C4">
      <w:pPr>
        <w:rPr>
          <w:rFonts w:ascii="Times New Roman" w:eastAsia="Arial" w:hAnsi="Times New Roman"/>
          <w:sz w:val="28"/>
          <w:szCs w:val="28"/>
          <w:lang w:eastAsia="en-US"/>
        </w:rPr>
      </w:pPr>
    </w:p>
    <w:p w14:paraId="0F23933E" w14:textId="77777777" w:rsidR="006A63C4" w:rsidRDefault="006A63C4" w:rsidP="006A63C4">
      <w:pPr>
        <w:rPr>
          <w:rFonts w:ascii="Times New Roman" w:eastAsia="Arial" w:hAnsi="Times New Roman"/>
          <w:b/>
          <w:noProof/>
          <w:sz w:val="28"/>
          <w:szCs w:val="28"/>
          <w:lang w:eastAsia="en-US"/>
        </w:rPr>
      </w:pPr>
    </w:p>
    <w:p w14:paraId="1802CB4D" w14:textId="77777777" w:rsidR="006A63C4" w:rsidRDefault="006A63C4" w:rsidP="006A63C4">
      <w:pPr>
        <w:tabs>
          <w:tab w:val="left" w:pos="5430"/>
        </w:tabs>
        <w:rPr>
          <w:rFonts w:ascii="Times New Roman" w:eastAsia="Arial" w:hAnsi="Times New Roman"/>
          <w:sz w:val="28"/>
          <w:szCs w:val="28"/>
          <w:lang w:eastAsia="en-US"/>
        </w:rPr>
      </w:pPr>
      <w:r>
        <w:rPr>
          <w:rFonts w:ascii="Times New Roman" w:eastAsia="Arial" w:hAnsi="Times New Roman"/>
          <w:sz w:val="28"/>
          <w:szCs w:val="28"/>
          <w:lang w:eastAsia="en-US"/>
        </w:rPr>
        <w:tab/>
      </w:r>
    </w:p>
    <w:p w14:paraId="0454427D" w14:textId="77777777" w:rsidR="006A63C4" w:rsidRDefault="006A63C4" w:rsidP="006A63C4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 w:rsidRPr="00797F9A">
        <w:rPr>
          <w:rFonts w:ascii="Times New Roman" w:eastAsia="Arial" w:hAnsi="Times New Roman"/>
          <w:b/>
          <w:sz w:val="28"/>
          <w:szCs w:val="28"/>
          <w:lang w:eastAsia="en-US"/>
        </w:rPr>
        <w:t xml:space="preserve">Карта (схема) </w:t>
      </w:r>
      <w:r>
        <w:rPr>
          <w:rFonts w:ascii="Times New Roman" w:eastAsia="Arial" w:hAnsi="Times New Roman"/>
          <w:b/>
          <w:sz w:val="28"/>
          <w:szCs w:val="28"/>
          <w:lang w:eastAsia="en-US"/>
        </w:rPr>
        <w:t xml:space="preserve">градостроительного зонирования </w:t>
      </w:r>
    </w:p>
    <w:p w14:paraId="6AE25B42" w14:textId="77777777" w:rsidR="006A63C4" w:rsidRDefault="006A63C4" w:rsidP="006A63C4">
      <w:pPr>
        <w:tabs>
          <w:tab w:val="left" w:pos="5430"/>
        </w:tabs>
        <w:rPr>
          <w:rFonts w:ascii="Times New Roman" w:eastAsia="Arial" w:hAnsi="Times New Roman"/>
          <w:sz w:val="28"/>
          <w:szCs w:val="28"/>
          <w:lang w:eastAsia="en-US"/>
        </w:rPr>
      </w:pPr>
    </w:p>
    <w:p w14:paraId="4A143BDF" w14:textId="3BA2C01A" w:rsidR="006A63C4" w:rsidRPr="006A63C4" w:rsidRDefault="006A63C4" w:rsidP="006A63C4">
      <w:pPr>
        <w:tabs>
          <w:tab w:val="left" w:pos="5430"/>
        </w:tabs>
        <w:rPr>
          <w:rFonts w:ascii="Times New Roman" w:eastAsia="Arial" w:hAnsi="Times New Roman"/>
          <w:sz w:val="28"/>
          <w:szCs w:val="28"/>
          <w:lang w:eastAsia="en-US"/>
        </w:rPr>
        <w:sectPr w:rsidR="006A63C4" w:rsidRPr="006A63C4" w:rsidSect="008939E7">
          <w:headerReference w:type="default" r:id="rId11"/>
          <w:headerReference w:type="first" r:id="rId12"/>
          <w:pgSz w:w="11906" w:h="16838"/>
          <w:pgMar w:top="1134" w:right="1247" w:bottom="1134" w:left="1701" w:header="709" w:footer="709" w:gutter="0"/>
          <w:pgNumType w:start="1"/>
          <w:cols w:space="708"/>
          <w:titlePg/>
          <w:docGrid w:linePitch="360"/>
        </w:sectPr>
      </w:pPr>
      <w:r w:rsidRPr="006A63C4">
        <w:rPr>
          <w:rFonts w:ascii="Times New Roman" w:eastAsia="Arial" w:hAnsi="Times New Roman"/>
          <w:noProof/>
          <w:sz w:val="28"/>
          <w:szCs w:val="28"/>
          <w:lang w:eastAsia="en-US"/>
        </w:rPr>
        <w:lastRenderedPageBreak/>
        <w:drawing>
          <wp:inline distT="0" distB="0" distL="0" distR="0" wp14:anchorId="4ADE486D" wp14:editId="3BCCD7EC">
            <wp:extent cx="5908553" cy="3076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580" cy="307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2B2FB" w14:textId="77777777" w:rsidR="00DE13E4" w:rsidRDefault="00DE13E4" w:rsidP="006A63C4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tbl>
      <w:tblPr>
        <w:tblStyle w:val="af0"/>
        <w:tblW w:w="9455" w:type="dxa"/>
        <w:tblLook w:val="04A0" w:firstRow="1" w:lastRow="0" w:firstColumn="1" w:lastColumn="0" w:noHBand="0" w:noVBand="1"/>
      </w:tblPr>
      <w:tblGrid>
        <w:gridCol w:w="9455"/>
      </w:tblGrid>
      <w:tr w:rsidR="0003677A" w14:paraId="5D7B17DC" w14:textId="77777777" w:rsidTr="00434D1D">
        <w:trPr>
          <w:trHeight w:val="1485"/>
        </w:trPr>
        <w:tc>
          <w:tcPr>
            <w:tcW w:w="9455" w:type="dxa"/>
            <w:tcBorders>
              <w:top w:val="nil"/>
              <w:left w:val="nil"/>
              <w:bottom w:val="nil"/>
              <w:right w:val="nil"/>
            </w:tcBorders>
          </w:tcPr>
          <w:p w14:paraId="474AC289" w14:textId="77777777" w:rsidR="0003677A" w:rsidRPr="0003677A" w:rsidRDefault="0003677A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УТВЕРЖДЕНЫ</w:t>
            </w:r>
          </w:p>
          <w:p w14:paraId="1A15D684" w14:textId="7184E151" w:rsidR="0003677A" w:rsidRPr="0003677A" w:rsidRDefault="00473D53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="0003677A" w:rsidRPr="0003677A">
              <w:rPr>
                <w:rFonts w:ascii="Times New Roman" w:hAnsi="Times New Roman"/>
                <w:bCs/>
                <w:sz w:val="28"/>
                <w:szCs w:val="28"/>
              </w:rPr>
              <w:t>остановлением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Правительства</w:t>
            </w:r>
          </w:p>
          <w:p w14:paraId="52D34A23" w14:textId="77777777" w:rsidR="0003677A" w:rsidRPr="0003677A" w:rsidRDefault="0003677A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Курской области</w:t>
            </w:r>
          </w:p>
          <w:p w14:paraId="0ED005CC" w14:textId="77777777" w:rsidR="0003677A" w:rsidRPr="00434D1D" w:rsidRDefault="00DD010B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от _______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________</w:t>
            </w: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 № _______</w:t>
            </w:r>
          </w:p>
        </w:tc>
      </w:tr>
    </w:tbl>
    <w:p w14:paraId="35BD0ECA" w14:textId="77777777" w:rsidR="00CC172B" w:rsidRDefault="00CC172B" w:rsidP="00CC172B">
      <w:pPr>
        <w:keepNext/>
        <w:spacing w:after="0" w:line="240" w:lineRule="auto"/>
        <w:outlineLvl w:val="2"/>
        <w:rPr>
          <w:rFonts w:ascii="Times New Roman" w:hAnsi="Times New Roman"/>
          <w:sz w:val="28"/>
          <w:szCs w:val="28"/>
          <w:lang w:eastAsia="en-US"/>
        </w:rPr>
      </w:pPr>
    </w:p>
    <w:p w14:paraId="30ED2FFA" w14:textId="77777777" w:rsidR="00891E9D" w:rsidRDefault="00891E9D" w:rsidP="0029209E">
      <w:pPr>
        <w:keepNext/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ТРЕБОВАНИЯ</w:t>
      </w:r>
      <w:r w:rsidR="00AA0165" w:rsidRPr="008B1601"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14:paraId="06FBEDB2" w14:textId="6E96135F" w:rsidR="000B22FB" w:rsidRDefault="000B22FB" w:rsidP="000B22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B22FB">
        <w:rPr>
          <w:rFonts w:ascii="Times New Roman" w:eastAsia="Calibri" w:hAnsi="Times New Roman"/>
          <w:b/>
          <w:sz w:val="28"/>
          <w:szCs w:val="28"/>
        </w:rPr>
        <w:t xml:space="preserve">к градостроительным регламентам в границах территорий зон охраны объекта культурного наследия регионального значения </w:t>
      </w:r>
      <w:r w:rsidR="006A63C4" w:rsidRPr="006A63C4">
        <w:rPr>
          <w:rFonts w:ascii="Times New Roman" w:eastAsia="Calibri" w:hAnsi="Times New Roman"/>
          <w:b/>
          <w:sz w:val="28"/>
          <w:szCs w:val="28"/>
        </w:rPr>
        <w:t xml:space="preserve">«Братская могила воинов Советской Армии, погибших в период Великой Отечественной войны. Захоронено 77 человек, установлено фамилий на 13 человек. Скульптурная группа установлена в </w:t>
      </w:r>
      <w:r w:rsidR="006A63C4">
        <w:rPr>
          <w:rFonts w:ascii="Times New Roman" w:eastAsia="Calibri" w:hAnsi="Times New Roman"/>
          <w:b/>
          <w:sz w:val="28"/>
          <w:szCs w:val="28"/>
        </w:rPr>
        <w:t xml:space="preserve">                   </w:t>
      </w:r>
      <w:r w:rsidR="006A63C4" w:rsidRPr="006A63C4">
        <w:rPr>
          <w:rFonts w:ascii="Times New Roman" w:eastAsia="Calibri" w:hAnsi="Times New Roman"/>
          <w:b/>
          <w:sz w:val="28"/>
          <w:szCs w:val="28"/>
        </w:rPr>
        <w:t>1962 году»,</w:t>
      </w:r>
      <w:r w:rsidR="006A63C4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6A63C4" w:rsidRPr="006A63C4">
        <w:rPr>
          <w:rFonts w:ascii="Times New Roman" w:eastAsia="Calibri" w:hAnsi="Times New Roman"/>
          <w:b/>
          <w:sz w:val="28"/>
          <w:szCs w:val="28"/>
        </w:rPr>
        <w:t xml:space="preserve">1941–1945 гг., 1962 г., расположенного по </w:t>
      </w:r>
      <w:proofErr w:type="gramStart"/>
      <w:r w:rsidR="006A63C4" w:rsidRPr="006A63C4">
        <w:rPr>
          <w:rFonts w:ascii="Times New Roman" w:eastAsia="Calibri" w:hAnsi="Times New Roman"/>
          <w:b/>
          <w:sz w:val="28"/>
          <w:szCs w:val="28"/>
        </w:rPr>
        <w:t xml:space="preserve">адресу: </w:t>
      </w:r>
      <w:r w:rsidR="006A63C4">
        <w:rPr>
          <w:rFonts w:ascii="Times New Roman" w:eastAsia="Calibri" w:hAnsi="Times New Roman"/>
          <w:b/>
          <w:sz w:val="28"/>
          <w:szCs w:val="28"/>
        </w:rPr>
        <w:t xml:space="preserve">  </w:t>
      </w:r>
      <w:proofErr w:type="gramEnd"/>
      <w:r w:rsidR="006A63C4">
        <w:rPr>
          <w:rFonts w:ascii="Times New Roman" w:eastAsia="Calibri" w:hAnsi="Times New Roman"/>
          <w:b/>
          <w:sz w:val="28"/>
          <w:szCs w:val="28"/>
        </w:rPr>
        <w:t xml:space="preserve">              </w:t>
      </w:r>
      <w:r w:rsidR="006A63C4" w:rsidRPr="006A63C4">
        <w:rPr>
          <w:rFonts w:ascii="Times New Roman" w:eastAsia="Calibri" w:hAnsi="Times New Roman"/>
          <w:b/>
          <w:sz w:val="28"/>
          <w:szCs w:val="28"/>
        </w:rPr>
        <w:t xml:space="preserve">Курская область, Суджанский район, с. Замостье </w:t>
      </w:r>
      <w:r w:rsidR="006A63C4">
        <w:rPr>
          <w:rFonts w:ascii="Times New Roman" w:eastAsia="Calibri" w:hAnsi="Times New Roman"/>
          <w:b/>
          <w:sz w:val="28"/>
          <w:szCs w:val="28"/>
        </w:rPr>
        <w:t xml:space="preserve">                                                              </w:t>
      </w:r>
      <w:r w:rsidR="006A63C4" w:rsidRPr="006A63C4">
        <w:rPr>
          <w:rFonts w:ascii="Times New Roman" w:eastAsia="Calibri" w:hAnsi="Times New Roman"/>
          <w:b/>
          <w:sz w:val="28"/>
          <w:szCs w:val="28"/>
        </w:rPr>
        <w:t>(у совхозного Дома культуры)</w:t>
      </w:r>
    </w:p>
    <w:p w14:paraId="79CC79E0" w14:textId="77777777" w:rsidR="004870EB" w:rsidRDefault="004870EB" w:rsidP="00A954A7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3194FEFB" w14:textId="0BDD442B" w:rsidR="004870EB" w:rsidRDefault="000B22FB" w:rsidP="004870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B22FB">
        <w:rPr>
          <w:rFonts w:ascii="Times New Roman" w:hAnsi="Times New Roman"/>
          <w:b/>
          <w:bCs/>
          <w:sz w:val="28"/>
          <w:szCs w:val="28"/>
        </w:rPr>
        <w:t xml:space="preserve">Особый режим использования земель и земельных участков и требования к градостроительным регламентам в границах </w:t>
      </w:r>
      <w:r w:rsidR="00F25046" w:rsidRPr="00F25046">
        <w:rPr>
          <w:rFonts w:ascii="Times New Roman" w:hAnsi="Times New Roman"/>
          <w:b/>
          <w:bCs/>
          <w:sz w:val="28"/>
          <w:szCs w:val="28"/>
        </w:rPr>
        <w:t xml:space="preserve">территории </w:t>
      </w:r>
      <w:r w:rsidRPr="000B22FB">
        <w:rPr>
          <w:rFonts w:ascii="Times New Roman" w:hAnsi="Times New Roman"/>
          <w:b/>
          <w:bCs/>
          <w:sz w:val="28"/>
          <w:szCs w:val="28"/>
        </w:rPr>
        <w:t>охранной зоны объекта культурного наследия (ОЗ)</w:t>
      </w:r>
    </w:p>
    <w:p w14:paraId="6760B9F0" w14:textId="77777777" w:rsidR="004870EB" w:rsidRDefault="004870EB" w:rsidP="00A954A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5A18D561" w14:textId="5DDC339B" w:rsidR="004870EB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1CAB">
        <w:rPr>
          <w:rFonts w:ascii="Times New Roman" w:hAnsi="Times New Roman"/>
          <w:bCs/>
          <w:sz w:val="28"/>
          <w:szCs w:val="28"/>
        </w:rPr>
        <w:t>В границах территории охранной зоны объекта культурного наследия</w:t>
      </w:r>
    </w:p>
    <w:p w14:paraId="5BF1ECAB" w14:textId="77777777" w:rsidR="000B22FB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5ABABBA9" w14:textId="211F294B" w:rsidR="00421AD1" w:rsidRPr="006A2192" w:rsidRDefault="00421AD1" w:rsidP="00421AD1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6A2192">
        <w:rPr>
          <w:rFonts w:ascii="Times New Roman" w:eastAsia="Calibri" w:hAnsi="Times New Roman"/>
          <w:b/>
          <w:sz w:val="28"/>
          <w:szCs w:val="28"/>
        </w:rPr>
        <w:t>разрешается:</w:t>
      </w:r>
    </w:p>
    <w:p w14:paraId="0DCBB5FE" w14:textId="77777777" w:rsidR="000B22FB" w:rsidRPr="001A3337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7F9CC6E" w14:textId="77777777" w:rsidR="006A63C4" w:rsidRPr="006A63C4" w:rsidRDefault="00024989" w:rsidP="006A63C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A63C4">
        <w:rPr>
          <w:rFonts w:ascii="Times New Roman" w:hAnsi="Times New Roman"/>
          <w:sz w:val="28"/>
          <w:szCs w:val="28"/>
        </w:rPr>
        <w:t>проведение работ по благоустройству и озеленению территории,</w:t>
      </w:r>
      <w:r w:rsidR="003466FD" w:rsidRPr="006A63C4">
        <w:rPr>
          <w:rFonts w:ascii="Times New Roman" w:hAnsi="Times New Roman"/>
          <w:sz w:val="28"/>
          <w:szCs w:val="28"/>
        </w:rPr>
        <w:t xml:space="preserve"> </w:t>
      </w:r>
      <w:r w:rsidRPr="006A63C4">
        <w:rPr>
          <w:rFonts w:ascii="Times New Roman" w:hAnsi="Times New Roman"/>
          <w:sz w:val="28"/>
          <w:szCs w:val="28"/>
        </w:rPr>
        <w:t>оборудование территории освещением, скамейками, урнами;</w:t>
      </w:r>
    </w:p>
    <w:p w14:paraId="54D084B3" w14:textId="77777777" w:rsidR="006A63C4" w:rsidRPr="006A63C4" w:rsidRDefault="006A63C4" w:rsidP="006A63C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A63C4">
        <w:rPr>
          <w:rFonts w:ascii="Times New Roman" w:hAnsi="Times New Roman"/>
          <w:sz w:val="28"/>
          <w:szCs w:val="28"/>
        </w:rPr>
        <w:t xml:space="preserve">проведение работ по благоустройству (установка малых архитектурных форм) и озеленению территории, оборудование территории освещением, скамейками, урнами; </w:t>
      </w:r>
    </w:p>
    <w:p w14:paraId="6AF0A16D" w14:textId="77777777" w:rsidR="006A63C4" w:rsidRPr="006A63C4" w:rsidRDefault="006A63C4" w:rsidP="006A63C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A63C4">
        <w:rPr>
          <w:rFonts w:ascii="Times New Roman" w:hAnsi="Times New Roman"/>
          <w:sz w:val="28"/>
          <w:szCs w:val="28"/>
        </w:rPr>
        <w:t xml:space="preserve">установка информационных (навигационных) указателей туристического назначения; </w:t>
      </w:r>
    </w:p>
    <w:p w14:paraId="229E032F" w14:textId="77777777" w:rsidR="006A63C4" w:rsidRPr="006A63C4" w:rsidRDefault="006A63C4" w:rsidP="006A63C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A63C4">
        <w:rPr>
          <w:rFonts w:ascii="Times New Roman" w:hAnsi="Times New Roman"/>
          <w:sz w:val="28"/>
          <w:szCs w:val="28"/>
        </w:rPr>
        <w:t>размещение мобильных элементов информационно-декоративного оформления событийного характера, включая праздничное оформление, устанавливаемых на срок проведения публичных мероприятий;</w:t>
      </w:r>
    </w:p>
    <w:p w14:paraId="2E258A17" w14:textId="77777777" w:rsidR="006A63C4" w:rsidRPr="006A63C4" w:rsidRDefault="006A63C4" w:rsidP="006A63C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A63C4">
        <w:rPr>
          <w:rFonts w:ascii="Times New Roman" w:hAnsi="Times New Roman"/>
          <w:sz w:val="28"/>
          <w:szCs w:val="28"/>
        </w:rPr>
        <w:t>проведение санитарных рубок древесно-кустарниковой растительности;</w:t>
      </w:r>
    </w:p>
    <w:p w14:paraId="619F1575" w14:textId="77777777" w:rsidR="006A63C4" w:rsidRPr="006A63C4" w:rsidRDefault="006A63C4" w:rsidP="006A63C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A63C4">
        <w:rPr>
          <w:rFonts w:ascii="Times New Roman" w:hAnsi="Times New Roman"/>
          <w:sz w:val="28"/>
          <w:szCs w:val="28"/>
        </w:rPr>
        <w:t xml:space="preserve">проведение мероприятий пожарной безопасности; </w:t>
      </w:r>
    </w:p>
    <w:p w14:paraId="55DEA75F" w14:textId="77777777" w:rsidR="006A63C4" w:rsidRPr="006A63C4" w:rsidRDefault="006A63C4" w:rsidP="006A63C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A63C4">
        <w:rPr>
          <w:rFonts w:ascii="Times New Roman" w:hAnsi="Times New Roman"/>
          <w:sz w:val="28"/>
          <w:szCs w:val="28"/>
        </w:rPr>
        <w:t xml:space="preserve">ремонт и реконструкция существующих линейных объектов инженерной инфраструктуры, прокладка новых инженерных сетей подземным способом с последующей рекультивацией затрагиваемых территорий; </w:t>
      </w:r>
    </w:p>
    <w:p w14:paraId="49B71014" w14:textId="7E4834DC" w:rsidR="000B22FB" w:rsidRPr="006A63C4" w:rsidRDefault="006A63C4" w:rsidP="006A63C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A63C4">
        <w:rPr>
          <w:rFonts w:ascii="Times New Roman" w:hAnsi="Times New Roman"/>
          <w:sz w:val="28"/>
          <w:szCs w:val="28"/>
        </w:rPr>
        <w:t>ремонт, техническая модернизация дорог, проездов без их расширения;</w:t>
      </w:r>
    </w:p>
    <w:p w14:paraId="3320D0D0" w14:textId="77777777" w:rsidR="006A63C4" w:rsidRPr="001A3337" w:rsidRDefault="006A63C4" w:rsidP="006A63C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5F374D40" w14:textId="437FF2CB" w:rsidR="004870EB" w:rsidRDefault="00421AD1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6A2192">
        <w:rPr>
          <w:rFonts w:ascii="Times New Roman" w:eastAsia="Calibri" w:hAnsi="Times New Roman"/>
          <w:b/>
          <w:sz w:val="28"/>
          <w:szCs w:val="28"/>
        </w:rPr>
        <w:t>запрещается</w:t>
      </w:r>
      <w:r w:rsidR="004870EB">
        <w:rPr>
          <w:rFonts w:ascii="Times New Roman" w:hAnsi="Times New Roman"/>
          <w:b/>
          <w:bCs/>
          <w:sz w:val="28"/>
          <w:szCs w:val="28"/>
        </w:rPr>
        <w:t>:</w:t>
      </w:r>
    </w:p>
    <w:p w14:paraId="40BF8C0D" w14:textId="77777777" w:rsidR="000B22FB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065D5C4C" w14:textId="77777777" w:rsidR="006A63C4" w:rsidRPr="006A63C4" w:rsidRDefault="00216F51" w:rsidP="006A63C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A63C4">
        <w:rPr>
          <w:rFonts w:ascii="Times New Roman" w:hAnsi="Times New Roman"/>
          <w:sz w:val="28"/>
          <w:szCs w:val="28"/>
        </w:rPr>
        <w:t>строительство объектов капитального строительства и возведение некапитальных строений, сооружений, за исключением применения специальных мер, направленных на сохранение и регенерацию окружающей среды объекта культурного наследия;</w:t>
      </w:r>
    </w:p>
    <w:p w14:paraId="38D3A44E" w14:textId="77777777" w:rsidR="006A63C4" w:rsidRPr="006A63C4" w:rsidRDefault="006A63C4" w:rsidP="006A63C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A63C4">
        <w:rPr>
          <w:rFonts w:ascii="Times New Roman" w:hAnsi="Times New Roman"/>
          <w:sz w:val="28"/>
          <w:szCs w:val="28"/>
        </w:rPr>
        <w:t xml:space="preserve">строительство объектов капитального строительства и возведение некапитальных строений, сооружений, за исключением применения специальных мер, направленных на сохранение и регенерацию окружающей среды объекта культурного наследия; </w:t>
      </w:r>
    </w:p>
    <w:p w14:paraId="7CAA23E0" w14:textId="77777777" w:rsidR="006A63C4" w:rsidRPr="006A63C4" w:rsidRDefault="006A63C4" w:rsidP="006A63C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A63C4">
        <w:rPr>
          <w:rFonts w:ascii="Times New Roman" w:hAnsi="Times New Roman"/>
          <w:sz w:val="28"/>
          <w:szCs w:val="28"/>
        </w:rPr>
        <w:t xml:space="preserve">ведение хозяйственной деятельности, проведение любых работ, оказывающих негативное (динамическое) воздействие на объекты культурного наследия и создающих угрозу экологической и пожарной безопасности объектов; </w:t>
      </w:r>
    </w:p>
    <w:p w14:paraId="1130FDDE" w14:textId="77777777" w:rsidR="006A63C4" w:rsidRPr="006A63C4" w:rsidRDefault="006A63C4" w:rsidP="006A63C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A63C4">
        <w:rPr>
          <w:rFonts w:ascii="Times New Roman" w:hAnsi="Times New Roman"/>
          <w:sz w:val="28"/>
          <w:szCs w:val="28"/>
        </w:rPr>
        <w:t xml:space="preserve">ведение хозяйственной деятельности, проведение любых работ, нарушающих целостность, сохранность объекта культурного наследия; </w:t>
      </w:r>
    </w:p>
    <w:p w14:paraId="5C83C18F" w14:textId="77777777" w:rsidR="006A63C4" w:rsidRPr="006A63C4" w:rsidRDefault="006A63C4" w:rsidP="006A63C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A63C4">
        <w:rPr>
          <w:rFonts w:ascii="Times New Roman" w:hAnsi="Times New Roman"/>
          <w:sz w:val="28"/>
          <w:szCs w:val="28"/>
        </w:rPr>
        <w:t>вырубка зеленых насаждений, за исключением санитарных рубок;</w:t>
      </w:r>
    </w:p>
    <w:p w14:paraId="07B44918" w14:textId="77777777" w:rsidR="006A63C4" w:rsidRPr="006A63C4" w:rsidRDefault="006A63C4" w:rsidP="006A63C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A63C4">
        <w:rPr>
          <w:rFonts w:ascii="Times New Roman" w:hAnsi="Times New Roman"/>
          <w:sz w:val="28"/>
          <w:szCs w:val="28"/>
        </w:rPr>
        <w:t xml:space="preserve">прокладка новых автомобильных дорог; </w:t>
      </w:r>
    </w:p>
    <w:p w14:paraId="0AB99804" w14:textId="77777777" w:rsidR="006A63C4" w:rsidRPr="006A63C4" w:rsidRDefault="006A63C4" w:rsidP="006A63C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A63C4">
        <w:rPr>
          <w:rFonts w:ascii="Times New Roman" w:hAnsi="Times New Roman"/>
          <w:sz w:val="28"/>
          <w:szCs w:val="28"/>
        </w:rPr>
        <w:t xml:space="preserve">размещение автомобильных парковок; </w:t>
      </w:r>
    </w:p>
    <w:p w14:paraId="2BFDD8CE" w14:textId="77777777" w:rsidR="006A63C4" w:rsidRPr="006A63C4" w:rsidRDefault="006A63C4" w:rsidP="006A63C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A63C4">
        <w:rPr>
          <w:rFonts w:ascii="Times New Roman" w:hAnsi="Times New Roman"/>
          <w:sz w:val="28"/>
          <w:szCs w:val="28"/>
        </w:rPr>
        <w:t xml:space="preserve">прокладка наземных и воздушных инженерных коммуникаций, в том числе высоковольтных линий электропередачи, установка вышек мобильной связи; </w:t>
      </w:r>
    </w:p>
    <w:p w14:paraId="1D234BF9" w14:textId="77777777" w:rsidR="006A63C4" w:rsidRPr="006A63C4" w:rsidRDefault="006A63C4" w:rsidP="006A63C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A63C4">
        <w:rPr>
          <w:rFonts w:ascii="Times New Roman" w:hAnsi="Times New Roman"/>
          <w:sz w:val="28"/>
          <w:szCs w:val="28"/>
        </w:rPr>
        <w:t xml:space="preserve">возведение глухих ограждений; </w:t>
      </w:r>
    </w:p>
    <w:p w14:paraId="722786A8" w14:textId="77777777" w:rsidR="006A63C4" w:rsidRPr="006A63C4" w:rsidRDefault="006A63C4" w:rsidP="006A63C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A63C4">
        <w:rPr>
          <w:rFonts w:ascii="Times New Roman" w:hAnsi="Times New Roman"/>
          <w:sz w:val="28"/>
          <w:szCs w:val="28"/>
        </w:rPr>
        <w:t xml:space="preserve">размещение рекламных конструкций, вывесок, щитов, баннеров и (или) конструкций для них; </w:t>
      </w:r>
    </w:p>
    <w:p w14:paraId="6551783C" w14:textId="77777777" w:rsidR="006A63C4" w:rsidRPr="006A63C4" w:rsidRDefault="006A63C4" w:rsidP="006A63C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A63C4">
        <w:rPr>
          <w:rFonts w:ascii="Times New Roman" w:hAnsi="Times New Roman"/>
          <w:sz w:val="28"/>
          <w:szCs w:val="28"/>
        </w:rPr>
        <w:t xml:space="preserve">организация свалок и необорудованных мест для мусора; </w:t>
      </w:r>
    </w:p>
    <w:p w14:paraId="76FDBCC0" w14:textId="101DE11B" w:rsidR="006A63C4" w:rsidRPr="006A63C4" w:rsidRDefault="006A63C4" w:rsidP="006A63C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A63C4">
        <w:rPr>
          <w:rFonts w:ascii="Times New Roman" w:hAnsi="Times New Roman"/>
          <w:sz w:val="28"/>
          <w:szCs w:val="28"/>
        </w:rPr>
        <w:t>искажение и изменение исторического рельефа местности.</w:t>
      </w:r>
    </w:p>
    <w:p w14:paraId="139263AB" w14:textId="77777777" w:rsidR="006A63C4" w:rsidRDefault="006A63C4" w:rsidP="006A63C4">
      <w:pPr>
        <w:pStyle w:val="Default"/>
        <w:rPr>
          <w:color w:val="auto"/>
        </w:rPr>
      </w:pPr>
    </w:p>
    <w:p w14:paraId="562F721F" w14:textId="77777777" w:rsidR="000B22FB" w:rsidRDefault="000B22FB" w:rsidP="00221431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699396B" w14:textId="2E256B14" w:rsidR="00221431" w:rsidRPr="0080770A" w:rsidRDefault="00221431" w:rsidP="00301C51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sectPr w:rsidR="00221431" w:rsidRPr="0080770A" w:rsidSect="008939E7">
      <w:headerReference w:type="first" r:id="rId14"/>
      <w:pgSz w:w="11906" w:h="16838"/>
      <w:pgMar w:top="1134" w:right="124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49E10F" w14:textId="77777777" w:rsidR="006816BE" w:rsidRDefault="006816BE" w:rsidP="002C7D7C">
      <w:pPr>
        <w:spacing w:after="0" w:line="240" w:lineRule="auto"/>
      </w:pPr>
      <w:r>
        <w:separator/>
      </w:r>
    </w:p>
  </w:endnote>
  <w:endnote w:type="continuationSeparator" w:id="0">
    <w:p w14:paraId="37B69A15" w14:textId="77777777" w:rsidR="006816BE" w:rsidRDefault="006816BE" w:rsidP="002C7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87371E" w14:textId="77777777" w:rsidR="006816BE" w:rsidRDefault="006816BE" w:rsidP="002C7D7C">
      <w:pPr>
        <w:spacing w:after="0" w:line="240" w:lineRule="auto"/>
      </w:pPr>
      <w:r>
        <w:separator/>
      </w:r>
    </w:p>
  </w:footnote>
  <w:footnote w:type="continuationSeparator" w:id="0">
    <w:p w14:paraId="773A6320" w14:textId="77777777" w:rsidR="006816BE" w:rsidRDefault="006816BE" w:rsidP="002C7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09855233"/>
      <w:docPartObj>
        <w:docPartGallery w:val="Page Numbers (Top of Page)"/>
        <w:docPartUnique/>
      </w:docPartObj>
    </w:sdtPr>
    <w:sdtEndPr/>
    <w:sdtContent>
      <w:p w14:paraId="38831F41" w14:textId="4010AC64" w:rsidR="004237DC" w:rsidRDefault="00A02A3A" w:rsidP="00BF5509">
        <w:pPr>
          <w:pStyle w:val="ac"/>
          <w:jc w:val="center"/>
          <w:rPr>
            <w:rFonts w:ascii="Times New Roman" w:hAnsi="Times New Roman"/>
          </w:rPr>
        </w:pPr>
        <w:r w:rsidRPr="00432321">
          <w:rPr>
            <w:rFonts w:ascii="Times New Roman" w:hAnsi="Times New Roman"/>
          </w:rPr>
          <w:fldChar w:fldCharType="begin"/>
        </w:r>
        <w:r w:rsidR="000007DD" w:rsidRPr="00432321">
          <w:rPr>
            <w:rFonts w:ascii="Times New Roman" w:hAnsi="Times New Roman"/>
          </w:rPr>
          <w:instrText>PAGE   \* MERGEFORMAT</w:instrText>
        </w:r>
        <w:r w:rsidRPr="00432321">
          <w:rPr>
            <w:rFonts w:ascii="Times New Roman" w:hAnsi="Times New Roman"/>
          </w:rPr>
          <w:fldChar w:fldCharType="separate"/>
        </w:r>
        <w:r w:rsidR="00AE57C6">
          <w:rPr>
            <w:rFonts w:ascii="Times New Roman" w:hAnsi="Times New Roman"/>
            <w:noProof/>
          </w:rPr>
          <w:t>2</w:t>
        </w:r>
        <w:r w:rsidRPr="00432321">
          <w:rPr>
            <w:rFonts w:ascii="Times New Roman" w:hAnsi="Times New Roman"/>
          </w:rPr>
          <w:fldChar w:fldCharType="end"/>
        </w:r>
      </w:p>
      <w:p w14:paraId="09517DA1" w14:textId="712877A6" w:rsidR="000007DD" w:rsidRDefault="00466830" w:rsidP="00BF5509">
        <w:pPr>
          <w:pStyle w:val="ac"/>
          <w:jc w:val="center"/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73210586"/>
      <w:docPartObj>
        <w:docPartGallery w:val="Page Numbers (Top of Page)"/>
        <w:docPartUnique/>
      </w:docPartObj>
    </w:sdtPr>
    <w:sdtEndPr/>
    <w:sdtContent>
      <w:p w14:paraId="2ABE71B3" w14:textId="77777777" w:rsidR="000007DD" w:rsidRDefault="00A02A3A" w:rsidP="00BF5509">
        <w:pPr>
          <w:pStyle w:val="ac"/>
          <w:jc w:val="center"/>
        </w:pPr>
        <w:r w:rsidRPr="00DD010B">
          <w:rPr>
            <w:rFonts w:ascii="Times New Roman" w:hAnsi="Times New Roman"/>
          </w:rPr>
          <w:fldChar w:fldCharType="begin"/>
        </w:r>
        <w:r w:rsidR="000007DD" w:rsidRPr="00DD010B">
          <w:rPr>
            <w:rFonts w:ascii="Times New Roman" w:hAnsi="Times New Roman"/>
          </w:rPr>
          <w:instrText>PAGE   \* MERGEFORMAT</w:instrText>
        </w:r>
        <w:r w:rsidRPr="00DD010B">
          <w:rPr>
            <w:rFonts w:ascii="Times New Roman" w:hAnsi="Times New Roman"/>
          </w:rPr>
          <w:fldChar w:fldCharType="separate"/>
        </w:r>
        <w:r w:rsidR="00AE57C6">
          <w:rPr>
            <w:rFonts w:ascii="Times New Roman" w:hAnsi="Times New Roman"/>
            <w:noProof/>
          </w:rPr>
          <w:t>4</w:t>
        </w:r>
        <w:r w:rsidRPr="00DD010B">
          <w:rPr>
            <w:rFonts w:ascii="Times New Roman" w:hAnsi="Times New Roman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55EAE0" w14:textId="77777777" w:rsidR="000007DD" w:rsidRDefault="000007DD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A30608" w14:textId="16948A9F" w:rsidR="00751CAB" w:rsidRPr="00751CAB" w:rsidRDefault="00751CAB" w:rsidP="00751CAB">
    <w:pPr>
      <w:pStyle w:val="ac"/>
      <w:jc w:val="center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66D28"/>
    <w:multiLevelType w:val="hybridMultilevel"/>
    <w:tmpl w:val="CEDECA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B45E72"/>
    <w:multiLevelType w:val="multilevel"/>
    <w:tmpl w:val="1EA62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C9143DE"/>
    <w:multiLevelType w:val="hybridMultilevel"/>
    <w:tmpl w:val="315C057A"/>
    <w:lvl w:ilvl="0" w:tplc="1D02176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3902184"/>
    <w:multiLevelType w:val="hybridMultilevel"/>
    <w:tmpl w:val="E3DA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27001"/>
    <w:multiLevelType w:val="hybridMultilevel"/>
    <w:tmpl w:val="3C1EA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F4B68"/>
    <w:multiLevelType w:val="multilevel"/>
    <w:tmpl w:val="1EA62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2354056D"/>
    <w:multiLevelType w:val="hybridMultilevel"/>
    <w:tmpl w:val="CB563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22D1D"/>
    <w:multiLevelType w:val="hybridMultilevel"/>
    <w:tmpl w:val="B90C96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C202F5"/>
    <w:multiLevelType w:val="hybridMultilevel"/>
    <w:tmpl w:val="5D40C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6263E0"/>
    <w:multiLevelType w:val="hybridMultilevel"/>
    <w:tmpl w:val="DE3C622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52A95"/>
    <w:multiLevelType w:val="hybridMultilevel"/>
    <w:tmpl w:val="8B326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C950DB"/>
    <w:multiLevelType w:val="hybridMultilevel"/>
    <w:tmpl w:val="89DC2448"/>
    <w:lvl w:ilvl="0" w:tplc="C8B2EECC">
      <w:start w:val="1"/>
      <w:numFmt w:val="bullet"/>
      <w:lvlText w:val=""/>
      <w:lvlJc w:val="left"/>
      <w:pPr>
        <w:ind w:left="0" w:firstLine="42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43DB5ACA"/>
    <w:multiLevelType w:val="hybridMultilevel"/>
    <w:tmpl w:val="A358D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4D6EFF"/>
    <w:multiLevelType w:val="hybridMultilevel"/>
    <w:tmpl w:val="E31E7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1D4ACB"/>
    <w:multiLevelType w:val="hybridMultilevel"/>
    <w:tmpl w:val="7C50764E"/>
    <w:lvl w:ilvl="0" w:tplc="5BE49F36">
      <w:start w:val="1"/>
      <w:numFmt w:val="decimal"/>
      <w:lvlText w:val="%1."/>
      <w:lvlJc w:val="left"/>
      <w:pPr>
        <w:ind w:left="644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CF85831"/>
    <w:multiLevelType w:val="multilevel"/>
    <w:tmpl w:val="6DAA9AE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17" w:hanging="2160"/>
      </w:pPr>
      <w:rPr>
        <w:rFonts w:hint="default"/>
      </w:rPr>
    </w:lvl>
  </w:abstractNum>
  <w:abstractNum w:abstractNumId="16" w15:restartNumberingAfterBreak="0">
    <w:nsid w:val="62465982"/>
    <w:multiLevelType w:val="hybridMultilevel"/>
    <w:tmpl w:val="E7D8D7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2CA33AC"/>
    <w:multiLevelType w:val="multilevel"/>
    <w:tmpl w:val="45CAE2F0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17" w:hanging="2160"/>
      </w:pPr>
      <w:rPr>
        <w:rFonts w:hint="default"/>
      </w:rPr>
    </w:lvl>
  </w:abstractNum>
  <w:abstractNum w:abstractNumId="18" w15:restartNumberingAfterBreak="0">
    <w:nsid w:val="63FB5177"/>
    <w:multiLevelType w:val="hybridMultilevel"/>
    <w:tmpl w:val="20F6B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CA5651"/>
    <w:multiLevelType w:val="hybridMultilevel"/>
    <w:tmpl w:val="72DE4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55028F"/>
    <w:multiLevelType w:val="hybridMultilevel"/>
    <w:tmpl w:val="D2E64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6503A7"/>
    <w:multiLevelType w:val="hybridMultilevel"/>
    <w:tmpl w:val="C5BEAF4C"/>
    <w:lvl w:ilvl="0" w:tplc="20C8FF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07785F"/>
    <w:multiLevelType w:val="hybridMultilevel"/>
    <w:tmpl w:val="2ACE9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1505A8"/>
    <w:multiLevelType w:val="hybridMultilevel"/>
    <w:tmpl w:val="4B240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816220"/>
    <w:multiLevelType w:val="hybridMultilevel"/>
    <w:tmpl w:val="93DCFA30"/>
    <w:lvl w:ilvl="0" w:tplc="38300E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E863C6"/>
    <w:multiLevelType w:val="hybridMultilevel"/>
    <w:tmpl w:val="F0B84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CE0261"/>
    <w:multiLevelType w:val="multilevel"/>
    <w:tmpl w:val="44E09B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5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3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52" w:hanging="1800"/>
      </w:pPr>
      <w:rPr>
        <w:rFonts w:hint="default"/>
      </w:rPr>
    </w:lvl>
  </w:abstractNum>
  <w:num w:numId="1" w16cid:durableId="1809736065">
    <w:abstractNumId w:val="17"/>
  </w:num>
  <w:num w:numId="2" w16cid:durableId="1966423694">
    <w:abstractNumId w:val="26"/>
  </w:num>
  <w:num w:numId="3" w16cid:durableId="1529834004">
    <w:abstractNumId w:val="16"/>
  </w:num>
  <w:num w:numId="4" w16cid:durableId="73019036">
    <w:abstractNumId w:val="19"/>
  </w:num>
  <w:num w:numId="5" w16cid:durableId="748423371">
    <w:abstractNumId w:val="9"/>
  </w:num>
  <w:num w:numId="6" w16cid:durableId="482965590">
    <w:abstractNumId w:val="5"/>
  </w:num>
  <w:num w:numId="7" w16cid:durableId="693187599">
    <w:abstractNumId w:val="14"/>
  </w:num>
  <w:num w:numId="8" w16cid:durableId="995887149">
    <w:abstractNumId w:val="1"/>
  </w:num>
  <w:num w:numId="9" w16cid:durableId="1900748441">
    <w:abstractNumId w:val="21"/>
  </w:num>
  <w:num w:numId="10" w16cid:durableId="201601050">
    <w:abstractNumId w:val="24"/>
  </w:num>
  <w:num w:numId="11" w16cid:durableId="1574654454">
    <w:abstractNumId w:val="15"/>
  </w:num>
  <w:num w:numId="12" w16cid:durableId="1719819960">
    <w:abstractNumId w:val="13"/>
  </w:num>
  <w:num w:numId="13" w16cid:durableId="74128346">
    <w:abstractNumId w:val="18"/>
  </w:num>
  <w:num w:numId="14" w16cid:durableId="1748962068">
    <w:abstractNumId w:val="12"/>
  </w:num>
  <w:num w:numId="15" w16cid:durableId="803235717">
    <w:abstractNumId w:val="23"/>
  </w:num>
  <w:num w:numId="16" w16cid:durableId="1695039669">
    <w:abstractNumId w:val="25"/>
  </w:num>
  <w:num w:numId="17" w16cid:durableId="1782413837">
    <w:abstractNumId w:val="10"/>
  </w:num>
  <w:num w:numId="18" w16cid:durableId="1590432630">
    <w:abstractNumId w:val="20"/>
  </w:num>
  <w:num w:numId="19" w16cid:durableId="1327705954">
    <w:abstractNumId w:val="8"/>
  </w:num>
  <w:num w:numId="20" w16cid:durableId="998580559">
    <w:abstractNumId w:val="4"/>
  </w:num>
  <w:num w:numId="21" w16cid:durableId="319961811">
    <w:abstractNumId w:val="22"/>
  </w:num>
  <w:num w:numId="22" w16cid:durableId="1816528079">
    <w:abstractNumId w:val="3"/>
  </w:num>
  <w:num w:numId="23" w16cid:durableId="1432892768">
    <w:abstractNumId w:val="6"/>
  </w:num>
  <w:num w:numId="24" w16cid:durableId="833447431">
    <w:abstractNumId w:val="0"/>
  </w:num>
  <w:num w:numId="25" w16cid:durableId="293105438">
    <w:abstractNumId w:val="7"/>
  </w:num>
  <w:num w:numId="26" w16cid:durableId="1893612631">
    <w:abstractNumId w:val="2"/>
  </w:num>
  <w:num w:numId="27" w16cid:durableId="9939497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9"/>
  <w:drawingGridHorizontalSpacing w:val="284"/>
  <w:drawingGridVerticalSpacing w:val="284"/>
  <w:doNotUseMarginsForDrawingGridOrigin/>
  <w:drawingGridHorizontalOrigin w:val="0"/>
  <w:drawingGridVerticalOrigin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5AF"/>
    <w:rsid w:val="000007DD"/>
    <w:rsid w:val="000016ED"/>
    <w:rsid w:val="000146C1"/>
    <w:rsid w:val="00015B26"/>
    <w:rsid w:val="00015CE6"/>
    <w:rsid w:val="00024989"/>
    <w:rsid w:val="00025DA8"/>
    <w:rsid w:val="00032B2E"/>
    <w:rsid w:val="000332D2"/>
    <w:rsid w:val="000349AD"/>
    <w:rsid w:val="0003677A"/>
    <w:rsid w:val="00043926"/>
    <w:rsid w:val="00045834"/>
    <w:rsid w:val="00056AA1"/>
    <w:rsid w:val="0005752D"/>
    <w:rsid w:val="00057B34"/>
    <w:rsid w:val="000647FD"/>
    <w:rsid w:val="00073E2E"/>
    <w:rsid w:val="00075145"/>
    <w:rsid w:val="00080B0C"/>
    <w:rsid w:val="000847AA"/>
    <w:rsid w:val="0008495C"/>
    <w:rsid w:val="00086A0F"/>
    <w:rsid w:val="00090F98"/>
    <w:rsid w:val="0009237D"/>
    <w:rsid w:val="00096523"/>
    <w:rsid w:val="00097392"/>
    <w:rsid w:val="000A58DA"/>
    <w:rsid w:val="000A59AC"/>
    <w:rsid w:val="000A6903"/>
    <w:rsid w:val="000B22FB"/>
    <w:rsid w:val="000B3F6E"/>
    <w:rsid w:val="000B579F"/>
    <w:rsid w:val="000B5E4D"/>
    <w:rsid w:val="000C2BB5"/>
    <w:rsid w:val="000C5F36"/>
    <w:rsid w:val="000D1CAB"/>
    <w:rsid w:val="000D54E6"/>
    <w:rsid w:val="000D77C4"/>
    <w:rsid w:val="000E06CE"/>
    <w:rsid w:val="000E5E01"/>
    <w:rsid w:val="000E6B01"/>
    <w:rsid w:val="000F6F15"/>
    <w:rsid w:val="0011106E"/>
    <w:rsid w:val="00116513"/>
    <w:rsid w:val="0011662F"/>
    <w:rsid w:val="00120D30"/>
    <w:rsid w:val="00133476"/>
    <w:rsid w:val="00135782"/>
    <w:rsid w:val="00135937"/>
    <w:rsid w:val="001419F3"/>
    <w:rsid w:val="00142D4F"/>
    <w:rsid w:val="001445AF"/>
    <w:rsid w:val="00152D8D"/>
    <w:rsid w:val="00156BF4"/>
    <w:rsid w:val="00165F2F"/>
    <w:rsid w:val="00190E49"/>
    <w:rsid w:val="001965F2"/>
    <w:rsid w:val="00197AA4"/>
    <w:rsid w:val="001A2909"/>
    <w:rsid w:val="001A3337"/>
    <w:rsid w:val="001B58EF"/>
    <w:rsid w:val="001B5FE0"/>
    <w:rsid w:val="001C0C2D"/>
    <w:rsid w:val="001C193D"/>
    <w:rsid w:val="001D3D9E"/>
    <w:rsid w:val="001E46CD"/>
    <w:rsid w:val="001E7FCF"/>
    <w:rsid w:val="001F1598"/>
    <w:rsid w:val="001F3C88"/>
    <w:rsid w:val="001F69F6"/>
    <w:rsid w:val="002124CE"/>
    <w:rsid w:val="00216F51"/>
    <w:rsid w:val="00221431"/>
    <w:rsid w:val="002233F6"/>
    <w:rsid w:val="002265B3"/>
    <w:rsid w:val="00230A65"/>
    <w:rsid w:val="00232EA1"/>
    <w:rsid w:val="00236FAC"/>
    <w:rsid w:val="0024092C"/>
    <w:rsid w:val="00241E90"/>
    <w:rsid w:val="002506AF"/>
    <w:rsid w:val="0025330E"/>
    <w:rsid w:val="00256972"/>
    <w:rsid w:val="00273FC3"/>
    <w:rsid w:val="002740EF"/>
    <w:rsid w:val="0028144A"/>
    <w:rsid w:val="00282587"/>
    <w:rsid w:val="002846B7"/>
    <w:rsid w:val="0028475D"/>
    <w:rsid w:val="00284C22"/>
    <w:rsid w:val="002856DC"/>
    <w:rsid w:val="0029209E"/>
    <w:rsid w:val="002A4389"/>
    <w:rsid w:val="002A7D75"/>
    <w:rsid w:val="002B2F95"/>
    <w:rsid w:val="002B460C"/>
    <w:rsid w:val="002B7F83"/>
    <w:rsid w:val="002C3435"/>
    <w:rsid w:val="002C5F60"/>
    <w:rsid w:val="002C7D7C"/>
    <w:rsid w:val="002D04CE"/>
    <w:rsid w:val="002D3DEB"/>
    <w:rsid w:val="002D4DDE"/>
    <w:rsid w:val="002E6373"/>
    <w:rsid w:val="002E7F91"/>
    <w:rsid w:val="002F2DCE"/>
    <w:rsid w:val="002F40B5"/>
    <w:rsid w:val="00301C51"/>
    <w:rsid w:val="00303D8D"/>
    <w:rsid w:val="003055C5"/>
    <w:rsid w:val="003134BA"/>
    <w:rsid w:val="00324BF2"/>
    <w:rsid w:val="00333B06"/>
    <w:rsid w:val="00335B1F"/>
    <w:rsid w:val="00341486"/>
    <w:rsid w:val="00342919"/>
    <w:rsid w:val="00343CFC"/>
    <w:rsid w:val="0034477D"/>
    <w:rsid w:val="003466FD"/>
    <w:rsid w:val="003574EF"/>
    <w:rsid w:val="00367B7D"/>
    <w:rsid w:val="00371DD3"/>
    <w:rsid w:val="00381AD7"/>
    <w:rsid w:val="00381D16"/>
    <w:rsid w:val="00393C86"/>
    <w:rsid w:val="00395D10"/>
    <w:rsid w:val="003A3CD1"/>
    <w:rsid w:val="003A4A45"/>
    <w:rsid w:val="003B1432"/>
    <w:rsid w:val="003B14FE"/>
    <w:rsid w:val="003B29BB"/>
    <w:rsid w:val="003B630A"/>
    <w:rsid w:val="003C1CD4"/>
    <w:rsid w:val="003C4EB2"/>
    <w:rsid w:val="003D3EC5"/>
    <w:rsid w:val="003E1486"/>
    <w:rsid w:val="003E32EC"/>
    <w:rsid w:val="003E3F7E"/>
    <w:rsid w:val="003F184D"/>
    <w:rsid w:val="003F2703"/>
    <w:rsid w:val="003F314C"/>
    <w:rsid w:val="003F74E6"/>
    <w:rsid w:val="00404AA3"/>
    <w:rsid w:val="00421AD1"/>
    <w:rsid w:val="004237DC"/>
    <w:rsid w:val="00423D46"/>
    <w:rsid w:val="00430987"/>
    <w:rsid w:val="00432321"/>
    <w:rsid w:val="00434D1D"/>
    <w:rsid w:val="00442CB8"/>
    <w:rsid w:val="00444428"/>
    <w:rsid w:val="00444CD9"/>
    <w:rsid w:val="00451F17"/>
    <w:rsid w:val="00455F7F"/>
    <w:rsid w:val="00456F66"/>
    <w:rsid w:val="00462782"/>
    <w:rsid w:val="00466830"/>
    <w:rsid w:val="00471532"/>
    <w:rsid w:val="00473D53"/>
    <w:rsid w:val="00473FF7"/>
    <w:rsid w:val="00474283"/>
    <w:rsid w:val="00475D18"/>
    <w:rsid w:val="00482A4A"/>
    <w:rsid w:val="00486AF5"/>
    <w:rsid w:val="004870EB"/>
    <w:rsid w:val="004913DF"/>
    <w:rsid w:val="004B39F6"/>
    <w:rsid w:val="004B515C"/>
    <w:rsid w:val="004C0EEE"/>
    <w:rsid w:val="004D0C66"/>
    <w:rsid w:val="004D1744"/>
    <w:rsid w:val="004D3C66"/>
    <w:rsid w:val="004E1824"/>
    <w:rsid w:val="004E25A9"/>
    <w:rsid w:val="004E5B25"/>
    <w:rsid w:val="004E6C42"/>
    <w:rsid w:val="004F420F"/>
    <w:rsid w:val="00502514"/>
    <w:rsid w:val="00506B1C"/>
    <w:rsid w:val="00510236"/>
    <w:rsid w:val="00517994"/>
    <w:rsid w:val="00517A9F"/>
    <w:rsid w:val="00520BCC"/>
    <w:rsid w:val="005212CE"/>
    <w:rsid w:val="00527716"/>
    <w:rsid w:val="00532573"/>
    <w:rsid w:val="0053491E"/>
    <w:rsid w:val="005374F9"/>
    <w:rsid w:val="00537740"/>
    <w:rsid w:val="00550428"/>
    <w:rsid w:val="005520E1"/>
    <w:rsid w:val="00552752"/>
    <w:rsid w:val="005569C0"/>
    <w:rsid w:val="00560C80"/>
    <w:rsid w:val="00562734"/>
    <w:rsid w:val="005630B8"/>
    <w:rsid w:val="00584182"/>
    <w:rsid w:val="0058483C"/>
    <w:rsid w:val="0059043B"/>
    <w:rsid w:val="00596FF4"/>
    <w:rsid w:val="005A04C1"/>
    <w:rsid w:val="005A2082"/>
    <w:rsid w:val="005A3669"/>
    <w:rsid w:val="005A777E"/>
    <w:rsid w:val="005C1E5C"/>
    <w:rsid w:val="005C2306"/>
    <w:rsid w:val="005C3696"/>
    <w:rsid w:val="005C45EA"/>
    <w:rsid w:val="005C46B8"/>
    <w:rsid w:val="005C7179"/>
    <w:rsid w:val="005D4830"/>
    <w:rsid w:val="005E1B10"/>
    <w:rsid w:val="005E40CD"/>
    <w:rsid w:val="005F4994"/>
    <w:rsid w:val="005F78DA"/>
    <w:rsid w:val="006023A7"/>
    <w:rsid w:val="00610453"/>
    <w:rsid w:val="0061123E"/>
    <w:rsid w:val="00611B62"/>
    <w:rsid w:val="00612F62"/>
    <w:rsid w:val="00620615"/>
    <w:rsid w:val="00626C5E"/>
    <w:rsid w:val="0062753C"/>
    <w:rsid w:val="00632D59"/>
    <w:rsid w:val="00635261"/>
    <w:rsid w:val="0064190C"/>
    <w:rsid w:val="00642F76"/>
    <w:rsid w:val="00644095"/>
    <w:rsid w:val="00645C50"/>
    <w:rsid w:val="006567F5"/>
    <w:rsid w:val="00657630"/>
    <w:rsid w:val="00657F74"/>
    <w:rsid w:val="00661DA4"/>
    <w:rsid w:val="00667BC7"/>
    <w:rsid w:val="00674126"/>
    <w:rsid w:val="00675638"/>
    <w:rsid w:val="00680F6B"/>
    <w:rsid w:val="006816BE"/>
    <w:rsid w:val="0069100D"/>
    <w:rsid w:val="00693BAF"/>
    <w:rsid w:val="006A63C4"/>
    <w:rsid w:val="006B0CF5"/>
    <w:rsid w:val="006B0FFB"/>
    <w:rsid w:val="006B1A1A"/>
    <w:rsid w:val="006C09B4"/>
    <w:rsid w:val="006D1A0E"/>
    <w:rsid w:val="006D60B8"/>
    <w:rsid w:val="006E0BE4"/>
    <w:rsid w:val="006E12B5"/>
    <w:rsid w:val="006E1C73"/>
    <w:rsid w:val="006E6FCA"/>
    <w:rsid w:val="006F3E0C"/>
    <w:rsid w:val="006F6D55"/>
    <w:rsid w:val="00707840"/>
    <w:rsid w:val="0071693E"/>
    <w:rsid w:val="00722323"/>
    <w:rsid w:val="007259AB"/>
    <w:rsid w:val="00741A86"/>
    <w:rsid w:val="0074307B"/>
    <w:rsid w:val="0074600D"/>
    <w:rsid w:val="00751CAB"/>
    <w:rsid w:val="00752024"/>
    <w:rsid w:val="0076203E"/>
    <w:rsid w:val="00764A7B"/>
    <w:rsid w:val="007764FE"/>
    <w:rsid w:val="0077688D"/>
    <w:rsid w:val="007814D3"/>
    <w:rsid w:val="0078482E"/>
    <w:rsid w:val="0079020D"/>
    <w:rsid w:val="00797B02"/>
    <w:rsid w:val="007A25C4"/>
    <w:rsid w:val="007A64FB"/>
    <w:rsid w:val="007B5647"/>
    <w:rsid w:val="007C0B52"/>
    <w:rsid w:val="007C3963"/>
    <w:rsid w:val="007D2333"/>
    <w:rsid w:val="007D2AE9"/>
    <w:rsid w:val="007D50E2"/>
    <w:rsid w:val="007E13AA"/>
    <w:rsid w:val="007E3A17"/>
    <w:rsid w:val="007F7D4F"/>
    <w:rsid w:val="00802DB0"/>
    <w:rsid w:val="008068AD"/>
    <w:rsid w:val="0080770A"/>
    <w:rsid w:val="00812DCA"/>
    <w:rsid w:val="00814ECC"/>
    <w:rsid w:val="00815BD0"/>
    <w:rsid w:val="00816BBE"/>
    <w:rsid w:val="00816C56"/>
    <w:rsid w:val="00821BC3"/>
    <w:rsid w:val="00825BBA"/>
    <w:rsid w:val="00826495"/>
    <w:rsid w:val="00827F7B"/>
    <w:rsid w:val="00840D12"/>
    <w:rsid w:val="0084468D"/>
    <w:rsid w:val="00847096"/>
    <w:rsid w:val="00850540"/>
    <w:rsid w:val="00851E66"/>
    <w:rsid w:val="00853388"/>
    <w:rsid w:val="008557F4"/>
    <w:rsid w:val="008565C2"/>
    <w:rsid w:val="0086107F"/>
    <w:rsid w:val="00884E38"/>
    <w:rsid w:val="00891E9D"/>
    <w:rsid w:val="008920B6"/>
    <w:rsid w:val="00892F1F"/>
    <w:rsid w:val="00893902"/>
    <w:rsid w:val="008939E7"/>
    <w:rsid w:val="008972E7"/>
    <w:rsid w:val="008A502D"/>
    <w:rsid w:val="008B1601"/>
    <w:rsid w:val="008B1735"/>
    <w:rsid w:val="008B1913"/>
    <w:rsid w:val="008C00ED"/>
    <w:rsid w:val="008C04F4"/>
    <w:rsid w:val="008C339D"/>
    <w:rsid w:val="008C3B6E"/>
    <w:rsid w:val="008D1730"/>
    <w:rsid w:val="008D2CA2"/>
    <w:rsid w:val="008D4286"/>
    <w:rsid w:val="008D7AB0"/>
    <w:rsid w:val="008E23E1"/>
    <w:rsid w:val="008F6EC2"/>
    <w:rsid w:val="00902A7B"/>
    <w:rsid w:val="00906D1E"/>
    <w:rsid w:val="00910BE4"/>
    <w:rsid w:val="0091404F"/>
    <w:rsid w:val="00915CFA"/>
    <w:rsid w:val="0091632D"/>
    <w:rsid w:val="00927941"/>
    <w:rsid w:val="00927BE5"/>
    <w:rsid w:val="00934CC3"/>
    <w:rsid w:val="00953BF5"/>
    <w:rsid w:val="00954512"/>
    <w:rsid w:val="009570F1"/>
    <w:rsid w:val="009629E0"/>
    <w:rsid w:val="009725C2"/>
    <w:rsid w:val="00973BB8"/>
    <w:rsid w:val="00974443"/>
    <w:rsid w:val="009777E7"/>
    <w:rsid w:val="0098431D"/>
    <w:rsid w:val="00985953"/>
    <w:rsid w:val="00986767"/>
    <w:rsid w:val="00990617"/>
    <w:rsid w:val="00996BD3"/>
    <w:rsid w:val="009974B0"/>
    <w:rsid w:val="009978CA"/>
    <w:rsid w:val="009A01A4"/>
    <w:rsid w:val="009A16A7"/>
    <w:rsid w:val="009B0838"/>
    <w:rsid w:val="009B1021"/>
    <w:rsid w:val="009C0058"/>
    <w:rsid w:val="009C11DF"/>
    <w:rsid w:val="009D7117"/>
    <w:rsid w:val="009E0F4A"/>
    <w:rsid w:val="009E4CB5"/>
    <w:rsid w:val="009E70E6"/>
    <w:rsid w:val="009E7EA6"/>
    <w:rsid w:val="009F045D"/>
    <w:rsid w:val="009F1EB0"/>
    <w:rsid w:val="009F2475"/>
    <w:rsid w:val="009F26DA"/>
    <w:rsid w:val="009F3105"/>
    <w:rsid w:val="009F4B25"/>
    <w:rsid w:val="009F6722"/>
    <w:rsid w:val="00A02A3A"/>
    <w:rsid w:val="00A07BAA"/>
    <w:rsid w:val="00A12105"/>
    <w:rsid w:val="00A14950"/>
    <w:rsid w:val="00A31BDD"/>
    <w:rsid w:val="00A343FA"/>
    <w:rsid w:val="00A35713"/>
    <w:rsid w:val="00A45A9C"/>
    <w:rsid w:val="00A52620"/>
    <w:rsid w:val="00A57373"/>
    <w:rsid w:val="00A6678B"/>
    <w:rsid w:val="00A667A3"/>
    <w:rsid w:val="00A72AAA"/>
    <w:rsid w:val="00A84316"/>
    <w:rsid w:val="00A84998"/>
    <w:rsid w:val="00A85E9D"/>
    <w:rsid w:val="00A86E95"/>
    <w:rsid w:val="00A93E07"/>
    <w:rsid w:val="00A954A7"/>
    <w:rsid w:val="00AA0066"/>
    <w:rsid w:val="00AA0165"/>
    <w:rsid w:val="00AA284B"/>
    <w:rsid w:val="00AA2E8B"/>
    <w:rsid w:val="00AA4980"/>
    <w:rsid w:val="00AA67EE"/>
    <w:rsid w:val="00AB1EC2"/>
    <w:rsid w:val="00AB3F64"/>
    <w:rsid w:val="00AD1544"/>
    <w:rsid w:val="00AD3322"/>
    <w:rsid w:val="00AD5165"/>
    <w:rsid w:val="00AD5312"/>
    <w:rsid w:val="00AE57C6"/>
    <w:rsid w:val="00AF1FD7"/>
    <w:rsid w:val="00AF7C35"/>
    <w:rsid w:val="00B078CB"/>
    <w:rsid w:val="00B07A6C"/>
    <w:rsid w:val="00B10597"/>
    <w:rsid w:val="00B17DF5"/>
    <w:rsid w:val="00B245B1"/>
    <w:rsid w:val="00B252C4"/>
    <w:rsid w:val="00B25415"/>
    <w:rsid w:val="00B25BCF"/>
    <w:rsid w:val="00B27C56"/>
    <w:rsid w:val="00B31FC0"/>
    <w:rsid w:val="00B33A2D"/>
    <w:rsid w:val="00B3721C"/>
    <w:rsid w:val="00B42671"/>
    <w:rsid w:val="00B42FD3"/>
    <w:rsid w:val="00B50DB4"/>
    <w:rsid w:val="00B53CBE"/>
    <w:rsid w:val="00B62987"/>
    <w:rsid w:val="00B64E0C"/>
    <w:rsid w:val="00B66810"/>
    <w:rsid w:val="00B6712A"/>
    <w:rsid w:val="00B67BFA"/>
    <w:rsid w:val="00B77B34"/>
    <w:rsid w:val="00B86F43"/>
    <w:rsid w:val="00B906A0"/>
    <w:rsid w:val="00BA3E49"/>
    <w:rsid w:val="00BA4F12"/>
    <w:rsid w:val="00BA71CF"/>
    <w:rsid w:val="00BB60CC"/>
    <w:rsid w:val="00BB7966"/>
    <w:rsid w:val="00BC15C5"/>
    <w:rsid w:val="00BC77D0"/>
    <w:rsid w:val="00BD1D44"/>
    <w:rsid w:val="00BD2ABD"/>
    <w:rsid w:val="00BD7E4B"/>
    <w:rsid w:val="00BE185E"/>
    <w:rsid w:val="00BF42A8"/>
    <w:rsid w:val="00BF5374"/>
    <w:rsid w:val="00BF5509"/>
    <w:rsid w:val="00BF6BEB"/>
    <w:rsid w:val="00C07AAD"/>
    <w:rsid w:val="00C10716"/>
    <w:rsid w:val="00C120F0"/>
    <w:rsid w:val="00C168FF"/>
    <w:rsid w:val="00C233DE"/>
    <w:rsid w:val="00C23E85"/>
    <w:rsid w:val="00C31EC2"/>
    <w:rsid w:val="00C35F9C"/>
    <w:rsid w:val="00C43FEA"/>
    <w:rsid w:val="00C53160"/>
    <w:rsid w:val="00C5339C"/>
    <w:rsid w:val="00C55DFE"/>
    <w:rsid w:val="00C62571"/>
    <w:rsid w:val="00C72F17"/>
    <w:rsid w:val="00C820BF"/>
    <w:rsid w:val="00C90571"/>
    <w:rsid w:val="00C90BDD"/>
    <w:rsid w:val="00C9385C"/>
    <w:rsid w:val="00C95112"/>
    <w:rsid w:val="00CA3A8C"/>
    <w:rsid w:val="00CA451F"/>
    <w:rsid w:val="00CA4F33"/>
    <w:rsid w:val="00CA67BD"/>
    <w:rsid w:val="00CB0638"/>
    <w:rsid w:val="00CC071F"/>
    <w:rsid w:val="00CC172B"/>
    <w:rsid w:val="00CC7A2E"/>
    <w:rsid w:val="00CD2E57"/>
    <w:rsid w:val="00CD5862"/>
    <w:rsid w:val="00CD6AA6"/>
    <w:rsid w:val="00CE14D4"/>
    <w:rsid w:val="00D0293F"/>
    <w:rsid w:val="00D05DAD"/>
    <w:rsid w:val="00D10D0A"/>
    <w:rsid w:val="00D132C3"/>
    <w:rsid w:val="00D2175C"/>
    <w:rsid w:val="00D228D7"/>
    <w:rsid w:val="00D245C9"/>
    <w:rsid w:val="00D249E2"/>
    <w:rsid w:val="00D27BA8"/>
    <w:rsid w:val="00D41F85"/>
    <w:rsid w:val="00D44633"/>
    <w:rsid w:val="00D47405"/>
    <w:rsid w:val="00D544FA"/>
    <w:rsid w:val="00D6410F"/>
    <w:rsid w:val="00D65E55"/>
    <w:rsid w:val="00D67253"/>
    <w:rsid w:val="00D70936"/>
    <w:rsid w:val="00D710F4"/>
    <w:rsid w:val="00D71419"/>
    <w:rsid w:val="00D7583F"/>
    <w:rsid w:val="00D83768"/>
    <w:rsid w:val="00D9036A"/>
    <w:rsid w:val="00D977CE"/>
    <w:rsid w:val="00DA1449"/>
    <w:rsid w:val="00DA3FF2"/>
    <w:rsid w:val="00DB0C2B"/>
    <w:rsid w:val="00DC0B48"/>
    <w:rsid w:val="00DC1FC9"/>
    <w:rsid w:val="00DC37BA"/>
    <w:rsid w:val="00DC38E5"/>
    <w:rsid w:val="00DC7428"/>
    <w:rsid w:val="00DD010B"/>
    <w:rsid w:val="00DD0AE5"/>
    <w:rsid w:val="00DD1248"/>
    <w:rsid w:val="00DD4555"/>
    <w:rsid w:val="00DD4FC9"/>
    <w:rsid w:val="00DD56B7"/>
    <w:rsid w:val="00DD5B94"/>
    <w:rsid w:val="00DE13E4"/>
    <w:rsid w:val="00DF2B8F"/>
    <w:rsid w:val="00E014F3"/>
    <w:rsid w:val="00E04CF5"/>
    <w:rsid w:val="00E06CBF"/>
    <w:rsid w:val="00E115C6"/>
    <w:rsid w:val="00E133B4"/>
    <w:rsid w:val="00E17201"/>
    <w:rsid w:val="00E174C1"/>
    <w:rsid w:val="00E36585"/>
    <w:rsid w:val="00E36BE4"/>
    <w:rsid w:val="00E402F6"/>
    <w:rsid w:val="00E424FF"/>
    <w:rsid w:val="00E5479E"/>
    <w:rsid w:val="00E65197"/>
    <w:rsid w:val="00E675D5"/>
    <w:rsid w:val="00E76A3E"/>
    <w:rsid w:val="00E81807"/>
    <w:rsid w:val="00E84E01"/>
    <w:rsid w:val="00E9788E"/>
    <w:rsid w:val="00EA1144"/>
    <w:rsid w:val="00EA6927"/>
    <w:rsid w:val="00EB39ED"/>
    <w:rsid w:val="00EB6080"/>
    <w:rsid w:val="00EB7A10"/>
    <w:rsid w:val="00ED3144"/>
    <w:rsid w:val="00EE238D"/>
    <w:rsid w:val="00EF16C8"/>
    <w:rsid w:val="00F0091B"/>
    <w:rsid w:val="00F127F0"/>
    <w:rsid w:val="00F2247A"/>
    <w:rsid w:val="00F25046"/>
    <w:rsid w:val="00F261AB"/>
    <w:rsid w:val="00F37651"/>
    <w:rsid w:val="00F4017D"/>
    <w:rsid w:val="00F414DD"/>
    <w:rsid w:val="00F42E94"/>
    <w:rsid w:val="00F531BC"/>
    <w:rsid w:val="00F5396B"/>
    <w:rsid w:val="00F66490"/>
    <w:rsid w:val="00F724D8"/>
    <w:rsid w:val="00F72667"/>
    <w:rsid w:val="00F75E5A"/>
    <w:rsid w:val="00F925F3"/>
    <w:rsid w:val="00F942C2"/>
    <w:rsid w:val="00F950F2"/>
    <w:rsid w:val="00FA0B4C"/>
    <w:rsid w:val="00FA0BBA"/>
    <w:rsid w:val="00FA22B6"/>
    <w:rsid w:val="00FA7FD5"/>
    <w:rsid w:val="00FC10B5"/>
    <w:rsid w:val="00FC1282"/>
    <w:rsid w:val="00FC2C4D"/>
    <w:rsid w:val="00FD0DB3"/>
    <w:rsid w:val="00FE0651"/>
    <w:rsid w:val="00FE2B70"/>
    <w:rsid w:val="00FE3B03"/>
    <w:rsid w:val="00FE3D8B"/>
    <w:rsid w:val="00FE4959"/>
    <w:rsid w:val="00FE4A77"/>
    <w:rsid w:val="00FF1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CDF4A5C"/>
  <w15:docId w15:val="{6F259599-A1AE-4764-A7D1-CC9950DE9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63C4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E3B03"/>
    <w:pPr>
      <w:keepNext/>
      <w:pageBreakBefore/>
      <w:spacing w:after="0" w:line="240" w:lineRule="auto"/>
      <w:jc w:val="center"/>
      <w:outlineLvl w:val="0"/>
    </w:pPr>
    <w:rPr>
      <w:rFonts w:ascii="Times New Roman" w:eastAsia="Calibri" w:hAnsi="Times New Roman"/>
      <w:b/>
      <w:sz w:val="28"/>
      <w:szCs w:val="28"/>
    </w:rPr>
  </w:style>
  <w:style w:type="paragraph" w:styleId="2">
    <w:name w:val="heading 2"/>
    <w:basedOn w:val="a0"/>
    <w:next w:val="a"/>
    <w:link w:val="20"/>
    <w:uiPriority w:val="99"/>
    <w:qFormat/>
    <w:rsid w:val="00FE3B03"/>
    <w:pPr>
      <w:numPr>
        <w:ilvl w:val="1"/>
        <w:numId w:val="2"/>
      </w:numPr>
      <w:ind w:left="2204"/>
      <w:jc w:val="center"/>
      <w:outlineLvl w:val="1"/>
    </w:pPr>
    <w:rPr>
      <w:rFonts w:ascii="Times New Roman" w:hAnsi="Times New Roman"/>
      <w:b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FE3B03"/>
    <w:pPr>
      <w:keepNext/>
      <w:spacing w:after="0" w:line="240" w:lineRule="auto"/>
      <w:ind w:left="720"/>
      <w:jc w:val="center"/>
      <w:outlineLvl w:val="2"/>
    </w:pPr>
    <w:rPr>
      <w:rFonts w:ascii="Times New Roman" w:eastAsia="Calibri" w:hAnsi="Times New Roman"/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link w:val="a5"/>
    <w:uiPriority w:val="34"/>
    <w:qFormat/>
    <w:rsid w:val="00FE3B03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FE3B03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1"/>
    <w:link w:val="1"/>
    <w:uiPriority w:val="99"/>
    <w:rsid w:val="00FE3B03"/>
    <w:rPr>
      <w:rFonts w:ascii="Times New Roman" w:eastAsia="Calibri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FE3B03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rsid w:val="00FE3B03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customStyle="1" w:styleId="ConsPlusNormal">
    <w:name w:val="ConsPlusNormal"/>
    <w:link w:val="ConsPlusNormal0"/>
    <w:qFormat/>
    <w:rsid w:val="00FE3B0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0">
    <w:name w:val="No Spacing"/>
    <w:uiPriority w:val="99"/>
    <w:qFormat/>
    <w:rsid w:val="00FE3B0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ntStyle12">
    <w:name w:val="Font Style12"/>
    <w:rsid w:val="00FE3B03"/>
    <w:rPr>
      <w:rFonts w:ascii="Times New Roman" w:hAnsi="Times New Roman"/>
      <w:sz w:val="26"/>
    </w:rPr>
  </w:style>
  <w:style w:type="paragraph" w:customStyle="1" w:styleId="a6">
    <w:name w:val="Стиль Обычный отступ + По ширине"/>
    <w:basedOn w:val="a7"/>
    <w:rsid w:val="00FE3B03"/>
    <w:pPr>
      <w:overflowPunct w:val="0"/>
      <w:autoSpaceDE w:val="0"/>
      <w:autoSpaceDN w:val="0"/>
      <w:adjustRightInd w:val="0"/>
      <w:spacing w:before="60" w:after="0" w:line="240" w:lineRule="auto"/>
      <w:ind w:left="601" w:hanging="284"/>
      <w:jc w:val="both"/>
    </w:pPr>
    <w:rPr>
      <w:rFonts w:ascii="Times New Roman" w:hAnsi="Times New Roman"/>
      <w:sz w:val="24"/>
      <w:szCs w:val="20"/>
    </w:rPr>
  </w:style>
  <w:style w:type="paragraph" w:styleId="a8">
    <w:name w:val="Normal (Web)"/>
    <w:aliases w:val="Обычный (Web),Знак Знак22, Знак Знак22,Обычный (Web)1,Знак"/>
    <w:basedOn w:val="a"/>
    <w:link w:val="a9"/>
    <w:uiPriority w:val="99"/>
    <w:qFormat/>
    <w:rsid w:val="00FE3B03"/>
    <w:pPr>
      <w:spacing w:before="100" w:beforeAutospacing="1" w:after="119" w:line="240" w:lineRule="auto"/>
    </w:pPr>
    <w:rPr>
      <w:rFonts w:ascii="Times New Roman" w:hAnsi="Times New Roman"/>
      <w:color w:val="000000"/>
      <w:sz w:val="24"/>
      <w:szCs w:val="24"/>
    </w:rPr>
  </w:style>
  <w:style w:type="character" w:customStyle="1" w:styleId="ConsPlusNormal0">
    <w:name w:val="ConsPlusNormal Знак"/>
    <w:link w:val="ConsPlusNormal"/>
    <w:rsid w:val="00FE3B0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9">
    <w:name w:val="Обычный (Интернет) Знак"/>
    <w:aliases w:val="Обычный (Web) Знак,Знак Знак22 Знак, Знак Знак22 Знак,Обычный (Web)1 Знак,Знак Знак"/>
    <w:link w:val="a8"/>
    <w:uiPriority w:val="99"/>
    <w:rsid w:val="00FE3B0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Normal Indent"/>
    <w:basedOn w:val="a"/>
    <w:uiPriority w:val="99"/>
    <w:semiHidden/>
    <w:unhideWhenUsed/>
    <w:rsid w:val="00FE3B03"/>
    <w:pPr>
      <w:ind w:left="708"/>
    </w:pPr>
  </w:style>
  <w:style w:type="paragraph" w:styleId="aa">
    <w:name w:val="Balloon Text"/>
    <w:basedOn w:val="a"/>
    <w:link w:val="ab"/>
    <w:uiPriority w:val="99"/>
    <w:semiHidden/>
    <w:unhideWhenUsed/>
    <w:rsid w:val="00844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84468D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header"/>
    <w:basedOn w:val="a"/>
    <w:link w:val="ad"/>
    <w:uiPriority w:val="99"/>
    <w:unhideWhenUsed/>
    <w:rsid w:val="002C7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2C7D7C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2C7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2C7D7C"/>
    <w:rPr>
      <w:rFonts w:ascii="Calibri" w:eastAsia="Times New Roman" w:hAnsi="Calibri" w:cs="Times New Roman"/>
      <w:lang w:eastAsia="ru-RU"/>
    </w:rPr>
  </w:style>
  <w:style w:type="table" w:styleId="af0">
    <w:name w:val="Table Grid"/>
    <w:basedOn w:val="a2"/>
    <w:uiPriority w:val="39"/>
    <w:rsid w:val="00036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Текст таблицы"/>
    <w:basedOn w:val="a"/>
    <w:rsid w:val="002A4389"/>
    <w:pPr>
      <w:spacing w:after="0" w:line="240" w:lineRule="auto"/>
    </w:pPr>
    <w:rPr>
      <w:rFonts w:ascii="Times New Roman" w:hAnsi="Times New Roman"/>
      <w:snapToGrid w:val="0"/>
      <w:szCs w:val="20"/>
    </w:rPr>
  </w:style>
  <w:style w:type="paragraph" w:customStyle="1" w:styleId="Default">
    <w:name w:val="Default"/>
    <w:rsid w:val="008D7A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6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4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D5DF2-931C-4110-B2A1-FAE88FFE9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1691</Words>
  <Characters>9644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Культурное наследие</cp:lastModifiedBy>
  <cp:revision>3</cp:revision>
  <cp:lastPrinted>2024-11-28T14:26:00Z</cp:lastPrinted>
  <dcterms:created xsi:type="dcterms:W3CDTF">2024-12-03T13:34:00Z</dcterms:created>
  <dcterms:modified xsi:type="dcterms:W3CDTF">2024-12-03T14:31:00Z</dcterms:modified>
</cp:coreProperties>
</file>