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 xml:space="preserve">Информация о порядке обращения граждан на телефон горячей линии в </w:t>
      </w: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государственной жилищной инспекции</w:t>
      </w: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 xml:space="preserve"> Курской области для сообщений о фактах коррупции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Для того чтобы сообщить о фактах коррупции, вам следует связаться с </w:t>
      </w:r>
      <w:r w:rsidRPr="00510E74">
        <w:rPr>
          <w:rFonts w:ascii="Times New Roman" w:eastAsia="Times New Roman" w:hAnsi="Times New Roman" w:cs="Times New Roman"/>
          <w:bCs/>
          <w:color w:val="020C22"/>
          <w:sz w:val="28"/>
          <w:szCs w:val="28"/>
          <w:lang w:eastAsia="ru-RU"/>
        </w:rPr>
        <w:t>государственной жилищной инспекции</w:t>
      </w: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 xml:space="preserve"> 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Курской области:</w:t>
      </w:r>
    </w:p>
    <w:p w:rsidR="00510E74" w:rsidRPr="00510E74" w:rsidRDefault="00510E74" w:rsidP="00510E7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Направьте почтовое или факсовое сообщение, либо доставьте лично по адресу 305000 г. Курск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Красная площадь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д.6 тел/факс 8 (4712) 74-70-42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10E74" w:rsidRPr="00510E74" w:rsidRDefault="00510E74" w:rsidP="00510E7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Позвоните на телефон «горячей линии» </w:t>
      </w:r>
      <w:r w:rsidRPr="00510E74">
        <w:rPr>
          <w:rFonts w:ascii="Times New Roman" w:eastAsia="Times New Roman" w:hAnsi="Times New Roman" w:cs="Times New Roman"/>
          <w:bCs/>
          <w:color w:val="020C22"/>
          <w:sz w:val="28"/>
          <w:szCs w:val="28"/>
          <w:lang w:eastAsia="ru-RU"/>
        </w:rPr>
        <w:t>государственной жилищной инспекции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Курской области 8 (4712)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74-70-42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10E74" w:rsidRPr="00510E74" w:rsidRDefault="00510E74" w:rsidP="00510E7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Отправьте сообщение на e-</w:t>
      </w:r>
      <w:proofErr w:type="spellStart"/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mail</w:t>
      </w:r>
      <w:proofErr w:type="spellEnd"/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 </w:t>
      </w:r>
      <w:hyperlink r:id="rId5" w:history="1">
        <w:proofErr w:type="gramStart"/>
        <w:r w:rsidRPr="008873E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</w:t>
        </w:r>
        <w:r w:rsidRPr="008873E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Pr="008873E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</w:t>
        </w:r>
        <w:r w:rsidRPr="008873E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8873E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@r</w:t>
        </w:r>
        <w:r w:rsidRPr="008873E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eg</w:t>
        </w:r>
        <w:r w:rsidRPr="008873E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-kursk.ru</w:t>
        </w:r>
      </w:hyperlink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;</w:t>
      </w:r>
      <w:proofErr w:type="gramEnd"/>
    </w:p>
    <w:p w:rsidR="00510E74" w:rsidRPr="00510E74" w:rsidRDefault="00510E74" w:rsidP="00510E7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Перед звонком, пожалуйста, ознакомьтесь с правилами приема сообщений.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Правила приема сообщений па телефон «горячей линии»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телефон «горячей линии» по вопросам противодействия коррупции принимается и рассматривается информация о фактах:</w:t>
      </w:r>
    </w:p>
    <w:p w:rsidR="00510E74" w:rsidRPr="00510E74" w:rsidRDefault="00510E74" w:rsidP="00510E7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Коррупционных проявлений в действиях государственных гражданских служащих </w:t>
      </w:r>
      <w:r w:rsidRPr="00510E74">
        <w:rPr>
          <w:rFonts w:ascii="Times New Roman" w:eastAsia="Times New Roman" w:hAnsi="Times New Roman" w:cs="Times New Roman"/>
          <w:bCs/>
          <w:color w:val="020C22"/>
          <w:sz w:val="28"/>
          <w:szCs w:val="28"/>
          <w:lang w:eastAsia="ru-RU"/>
        </w:rPr>
        <w:t>государственной жилищной инспекции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Курской области;</w:t>
      </w:r>
    </w:p>
    <w:p w:rsidR="00510E74" w:rsidRPr="00510E74" w:rsidRDefault="00510E74" w:rsidP="00510E7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Конфликта интересов в действиях государственных гражданских служащих </w:t>
      </w:r>
      <w:r w:rsidRPr="00510E74">
        <w:rPr>
          <w:rFonts w:ascii="Times New Roman" w:eastAsia="Times New Roman" w:hAnsi="Times New Roman" w:cs="Times New Roman"/>
          <w:bCs/>
          <w:color w:val="020C22"/>
          <w:sz w:val="28"/>
          <w:szCs w:val="28"/>
          <w:lang w:eastAsia="ru-RU"/>
        </w:rPr>
        <w:t>государственной жилищной инспекции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Курской области;</w:t>
      </w:r>
    </w:p>
    <w:p w:rsidR="00510E74" w:rsidRPr="00510E74" w:rsidRDefault="00510E74" w:rsidP="00510E7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Несоблюдения государственными гражданскими служащими </w:t>
      </w:r>
      <w:r w:rsidRPr="00510E74">
        <w:rPr>
          <w:rFonts w:ascii="Times New Roman" w:eastAsia="Times New Roman" w:hAnsi="Times New Roman" w:cs="Times New Roman"/>
          <w:bCs/>
          <w:color w:val="020C22"/>
          <w:sz w:val="28"/>
          <w:szCs w:val="28"/>
          <w:lang w:eastAsia="ru-RU"/>
        </w:rPr>
        <w:t>государственной жилищной инспекции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Курской области ограничений и запретов, установленных законодательством Российской Федерации.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510E74" w:rsidRPr="00510E74" w:rsidRDefault="00510E74" w:rsidP="00510E74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Время, место, способ совершения коррупционного правонарушения;</w:t>
      </w:r>
    </w:p>
    <w:p w:rsidR="00510E74" w:rsidRPr="00510E74" w:rsidRDefault="00510E74" w:rsidP="00510E74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Данные о конкретном лице, совершившем указанное коррупционное правонарушения;</w:t>
      </w:r>
    </w:p>
    <w:p w:rsidR="00510E74" w:rsidRPr="00510E74" w:rsidRDefault="00510E74" w:rsidP="00510E74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Почему Вы считаете, что указанные деяния (действия, бездействие) являются коррупционными;</w:t>
      </w:r>
    </w:p>
    <w:p w:rsidR="00510E74" w:rsidRPr="00510E74" w:rsidRDefault="00510E74" w:rsidP="00510E74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Какие имеются доказательства или документы, подтверждающие Ваше заявление;</w:t>
      </w:r>
    </w:p>
    <w:p w:rsidR="00510E74" w:rsidRPr="00510E74" w:rsidRDefault="00510E74" w:rsidP="00510E74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Данные о свидетелях совершения указанного коррупционного правонарушения;</w:t>
      </w:r>
    </w:p>
    <w:p w:rsidR="00510E74" w:rsidRPr="00510E74" w:rsidRDefault="00510E74" w:rsidP="00510E74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Как можно с Вами связаться для получения дополнительной информации.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Не рассматриваются:</w:t>
      </w:r>
    </w:p>
    <w:p w:rsidR="00510E74" w:rsidRPr="00510E74" w:rsidRDefault="00510E74" w:rsidP="00510E7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Анонимные обращения (без указания фамилии гражданина, направившего обращения);</w:t>
      </w:r>
    </w:p>
    <w:p w:rsidR="00510E74" w:rsidRPr="00510E74" w:rsidRDefault="00510E74" w:rsidP="00510E7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Обращения, не содержащие почтового адреса, по которому должен быть направлен ответ;</w:t>
      </w:r>
    </w:p>
    <w:p w:rsidR="00510E74" w:rsidRPr="00510E74" w:rsidRDefault="00510E74" w:rsidP="00510E74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Обращения, не касающиеся коррупционных действий государственных гражданских служащих </w:t>
      </w:r>
      <w:r w:rsidRPr="00510E74">
        <w:rPr>
          <w:rFonts w:ascii="Times New Roman" w:eastAsia="Times New Roman" w:hAnsi="Times New Roman" w:cs="Times New Roman"/>
          <w:bCs/>
          <w:color w:val="020C22"/>
          <w:sz w:val="28"/>
          <w:szCs w:val="28"/>
          <w:lang w:eastAsia="ru-RU"/>
        </w:rPr>
        <w:t>государственной жилищной инспекции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Курской области;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Конфиденциальность обращений гарантируется.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Время приема обращений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Прием 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обращений</w:t>
      </w:r>
      <w:proofErr w:type="gramEnd"/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 телефону «горячей линии» осуществляется ежедневно, кроме выходных и праздничных дней по следующему графику:</w:t>
      </w:r>
    </w:p>
    <w:p w:rsidR="00510E74" w:rsidRDefault="00510E74" w:rsidP="00510E7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 понедельника по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четверг</w:t>
      </w:r>
      <w:r w:rsidR="001E090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– с 8-00 по 12-00 и с 12-45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 17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-00 часов по московскому времени;</w:t>
      </w:r>
    </w:p>
    <w:p w:rsidR="00510E74" w:rsidRPr="00510E74" w:rsidRDefault="00510E74" w:rsidP="00510E7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пятницу</w:t>
      </w:r>
      <w:r w:rsidR="001E090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– с 8-00 по 12-00 и с 12-45 до 15-45</w:t>
      </w:r>
      <w:bookmarkStart w:id="0" w:name="_GoBack"/>
      <w:bookmarkEnd w:id="0"/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часов по московскому времени;</w:t>
      </w:r>
    </w:p>
    <w:p w:rsidR="00510E74" w:rsidRPr="00510E74" w:rsidRDefault="00510E74" w:rsidP="00510E74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i/>
          <w:iCs/>
          <w:color w:val="020C22"/>
          <w:sz w:val="28"/>
          <w:szCs w:val="28"/>
          <w:lang w:eastAsia="ru-RU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Нормативно правовые акты, регламентирующие работу с обращениями граждан</w:t>
      </w:r>
    </w:p>
    <w:p w:rsidR="00510E74" w:rsidRPr="00510E74" w:rsidRDefault="00510E74" w:rsidP="00510E7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10E7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Российской Федерации «О порядке рассмотрения обращений граждан Российской Федерации».</w:t>
      </w:r>
    </w:p>
    <w:p w:rsidR="00DE7FA0" w:rsidRDefault="00DE7FA0"/>
    <w:sectPr w:rsidR="00DE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3DF7"/>
    <w:multiLevelType w:val="multilevel"/>
    <w:tmpl w:val="F6F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B69EA"/>
    <w:multiLevelType w:val="multilevel"/>
    <w:tmpl w:val="E71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F322D"/>
    <w:multiLevelType w:val="multilevel"/>
    <w:tmpl w:val="581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715FF"/>
    <w:multiLevelType w:val="multilevel"/>
    <w:tmpl w:val="2862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86D38"/>
    <w:multiLevelType w:val="multilevel"/>
    <w:tmpl w:val="812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BE"/>
    <w:rsid w:val="00002549"/>
    <w:rsid w:val="000219D1"/>
    <w:rsid w:val="00053B90"/>
    <w:rsid w:val="00054569"/>
    <w:rsid w:val="000579CB"/>
    <w:rsid w:val="00073EFF"/>
    <w:rsid w:val="00084D97"/>
    <w:rsid w:val="000B2E6C"/>
    <w:rsid w:val="000E017B"/>
    <w:rsid w:val="000E04D8"/>
    <w:rsid w:val="000F3C2B"/>
    <w:rsid w:val="00142660"/>
    <w:rsid w:val="00153B35"/>
    <w:rsid w:val="00155D90"/>
    <w:rsid w:val="00190979"/>
    <w:rsid w:val="001931EB"/>
    <w:rsid w:val="001B1076"/>
    <w:rsid w:val="001B15E6"/>
    <w:rsid w:val="001B2B5D"/>
    <w:rsid w:val="001B7002"/>
    <w:rsid w:val="001C4570"/>
    <w:rsid w:val="001D1679"/>
    <w:rsid w:val="001D238A"/>
    <w:rsid w:val="001D3FB1"/>
    <w:rsid w:val="001E0903"/>
    <w:rsid w:val="001F7A83"/>
    <w:rsid w:val="00201654"/>
    <w:rsid w:val="00203F40"/>
    <w:rsid w:val="00210CF6"/>
    <w:rsid w:val="00214FFA"/>
    <w:rsid w:val="00234D69"/>
    <w:rsid w:val="002367F9"/>
    <w:rsid w:val="00237486"/>
    <w:rsid w:val="002625FF"/>
    <w:rsid w:val="00284717"/>
    <w:rsid w:val="00292C61"/>
    <w:rsid w:val="002D13FF"/>
    <w:rsid w:val="002D6C9B"/>
    <w:rsid w:val="002E18C1"/>
    <w:rsid w:val="002E538F"/>
    <w:rsid w:val="002F490D"/>
    <w:rsid w:val="00313B8F"/>
    <w:rsid w:val="0031528C"/>
    <w:rsid w:val="00323645"/>
    <w:rsid w:val="00334EBE"/>
    <w:rsid w:val="0037321B"/>
    <w:rsid w:val="00375DEC"/>
    <w:rsid w:val="003769A3"/>
    <w:rsid w:val="0038551E"/>
    <w:rsid w:val="003966A2"/>
    <w:rsid w:val="003A69AD"/>
    <w:rsid w:val="003B42FB"/>
    <w:rsid w:val="003D03DB"/>
    <w:rsid w:val="003D3E80"/>
    <w:rsid w:val="003D40F8"/>
    <w:rsid w:val="003D438B"/>
    <w:rsid w:val="003F662A"/>
    <w:rsid w:val="00411757"/>
    <w:rsid w:val="00423633"/>
    <w:rsid w:val="00444022"/>
    <w:rsid w:val="00450D5D"/>
    <w:rsid w:val="00491841"/>
    <w:rsid w:val="004942C5"/>
    <w:rsid w:val="004948E8"/>
    <w:rsid w:val="004A3B57"/>
    <w:rsid w:val="004A4279"/>
    <w:rsid w:val="004A7A45"/>
    <w:rsid w:val="004E6454"/>
    <w:rsid w:val="00501AD0"/>
    <w:rsid w:val="00505E03"/>
    <w:rsid w:val="00510E74"/>
    <w:rsid w:val="00520BF6"/>
    <w:rsid w:val="00533A18"/>
    <w:rsid w:val="00536DCD"/>
    <w:rsid w:val="005376D6"/>
    <w:rsid w:val="005470A9"/>
    <w:rsid w:val="00547CFC"/>
    <w:rsid w:val="00561C29"/>
    <w:rsid w:val="0057639E"/>
    <w:rsid w:val="00590A93"/>
    <w:rsid w:val="00596D9E"/>
    <w:rsid w:val="005A3823"/>
    <w:rsid w:val="005D127A"/>
    <w:rsid w:val="005D4AF8"/>
    <w:rsid w:val="005F04BC"/>
    <w:rsid w:val="0062023B"/>
    <w:rsid w:val="006202DF"/>
    <w:rsid w:val="00620DFC"/>
    <w:rsid w:val="006507CF"/>
    <w:rsid w:val="006604A1"/>
    <w:rsid w:val="00664459"/>
    <w:rsid w:val="00664F34"/>
    <w:rsid w:val="00674187"/>
    <w:rsid w:val="00691A11"/>
    <w:rsid w:val="006A6A48"/>
    <w:rsid w:val="006F1AA3"/>
    <w:rsid w:val="00701016"/>
    <w:rsid w:val="00716081"/>
    <w:rsid w:val="00721AC7"/>
    <w:rsid w:val="007349FA"/>
    <w:rsid w:val="00756034"/>
    <w:rsid w:val="007826B1"/>
    <w:rsid w:val="007B1F49"/>
    <w:rsid w:val="007B54FE"/>
    <w:rsid w:val="007D04C6"/>
    <w:rsid w:val="007D4BCA"/>
    <w:rsid w:val="007E3750"/>
    <w:rsid w:val="007F1681"/>
    <w:rsid w:val="007F23BB"/>
    <w:rsid w:val="007F7BBB"/>
    <w:rsid w:val="008234BC"/>
    <w:rsid w:val="00836645"/>
    <w:rsid w:val="0084315A"/>
    <w:rsid w:val="00872C57"/>
    <w:rsid w:val="0088369B"/>
    <w:rsid w:val="008C7E88"/>
    <w:rsid w:val="008D0E5B"/>
    <w:rsid w:val="008D2870"/>
    <w:rsid w:val="008F13D9"/>
    <w:rsid w:val="00917E82"/>
    <w:rsid w:val="00923D55"/>
    <w:rsid w:val="00927F25"/>
    <w:rsid w:val="009340F5"/>
    <w:rsid w:val="009524EE"/>
    <w:rsid w:val="00984B2B"/>
    <w:rsid w:val="00991ECF"/>
    <w:rsid w:val="00994CAA"/>
    <w:rsid w:val="009D4034"/>
    <w:rsid w:val="009D4E93"/>
    <w:rsid w:val="009D7460"/>
    <w:rsid w:val="009E2D68"/>
    <w:rsid w:val="009F01DC"/>
    <w:rsid w:val="009F76A0"/>
    <w:rsid w:val="00A17B9F"/>
    <w:rsid w:val="00A213E5"/>
    <w:rsid w:val="00A244DA"/>
    <w:rsid w:val="00A250F9"/>
    <w:rsid w:val="00A42733"/>
    <w:rsid w:val="00A55662"/>
    <w:rsid w:val="00A90D53"/>
    <w:rsid w:val="00AA3B41"/>
    <w:rsid w:val="00AA4C4D"/>
    <w:rsid w:val="00AB727A"/>
    <w:rsid w:val="00AE163E"/>
    <w:rsid w:val="00AE2676"/>
    <w:rsid w:val="00B03A9A"/>
    <w:rsid w:val="00B168CA"/>
    <w:rsid w:val="00B30444"/>
    <w:rsid w:val="00B73881"/>
    <w:rsid w:val="00B91731"/>
    <w:rsid w:val="00B97279"/>
    <w:rsid w:val="00BA28FF"/>
    <w:rsid w:val="00BC15DB"/>
    <w:rsid w:val="00BC7F7E"/>
    <w:rsid w:val="00C33479"/>
    <w:rsid w:val="00C40998"/>
    <w:rsid w:val="00C627B7"/>
    <w:rsid w:val="00C700CB"/>
    <w:rsid w:val="00C75323"/>
    <w:rsid w:val="00C82339"/>
    <w:rsid w:val="00C961F4"/>
    <w:rsid w:val="00CB6FAF"/>
    <w:rsid w:val="00CC0097"/>
    <w:rsid w:val="00CD582D"/>
    <w:rsid w:val="00CF38D0"/>
    <w:rsid w:val="00D34BB3"/>
    <w:rsid w:val="00D54DEA"/>
    <w:rsid w:val="00D60E12"/>
    <w:rsid w:val="00D63B2D"/>
    <w:rsid w:val="00D67D56"/>
    <w:rsid w:val="00D80705"/>
    <w:rsid w:val="00D93D56"/>
    <w:rsid w:val="00D95D55"/>
    <w:rsid w:val="00D96D8F"/>
    <w:rsid w:val="00DA594D"/>
    <w:rsid w:val="00DB14FF"/>
    <w:rsid w:val="00DB5844"/>
    <w:rsid w:val="00DC04BD"/>
    <w:rsid w:val="00DC5FDE"/>
    <w:rsid w:val="00DE007F"/>
    <w:rsid w:val="00DE7FA0"/>
    <w:rsid w:val="00E02EF7"/>
    <w:rsid w:val="00E205D6"/>
    <w:rsid w:val="00E47105"/>
    <w:rsid w:val="00E6294C"/>
    <w:rsid w:val="00E67144"/>
    <w:rsid w:val="00E67BE3"/>
    <w:rsid w:val="00E80B38"/>
    <w:rsid w:val="00E92FCC"/>
    <w:rsid w:val="00E9469E"/>
    <w:rsid w:val="00E9583E"/>
    <w:rsid w:val="00E973FA"/>
    <w:rsid w:val="00EA1F60"/>
    <w:rsid w:val="00EB060B"/>
    <w:rsid w:val="00EC7438"/>
    <w:rsid w:val="00EC791F"/>
    <w:rsid w:val="00EE3911"/>
    <w:rsid w:val="00F1387B"/>
    <w:rsid w:val="00F15818"/>
    <w:rsid w:val="00F54911"/>
    <w:rsid w:val="00F83DDB"/>
    <w:rsid w:val="00F96DA8"/>
    <w:rsid w:val="00FA7439"/>
    <w:rsid w:val="00FD2AF5"/>
    <w:rsid w:val="00FD5032"/>
    <w:rsid w:val="00FE4160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90646-A379-4055-8B1A-89177583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0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0E74"/>
    <w:rPr>
      <w:b/>
      <w:bCs/>
    </w:rPr>
  </w:style>
  <w:style w:type="paragraph" w:styleId="a4">
    <w:name w:val="Normal (Web)"/>
    <w:basedOn w:val="a"/>
    <w:uiPriority w:val="99"/>
    <w:semiHidden/>
    <w:unhideWhenUsed/>
    <w:rsid w:val="0051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10E74"/>
    <w:rPr>
      <w:color w:val="0000FF"/>
      <w:u w:val="single"/>
    </w:rPr>
  </w:style>
  <w:style w:type="character" w:styleId="a6">
    <w:name w:val="Emphasis"/>
    <w:basedOn w:val="a0"/>
    <w:uiPriority w:val="20"/>
    <w:qFormat/>
    <w:rsid w:val="00510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hi@reg-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2021-06-01T12:27:00Z</dcterms:created>
  <dcterms:modified xsi:type="dcterms:W3CDTF">2021-06-01T12:27:00Z</dcterms:modified>
</cp:coreProperties>
</file>