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7B" w:rsidRPr="00983C7B" w:rsidRDefault="00983C7B" w:rsidP="0088054D">
      <w:pPr>
        <w:pStyle w:val="a4"/>
        <w:ind w:firstLine="709"/>
        <w:rPr>
          <w:rFonts w:ascii="Times New Roman" w:hAnsi="Times New Roman" w:cs="Times New Roman"/>
          <w:sz w:val="28"/>
          <w:szCs w:val="28"/>
        </w:rPr>
      </w:pP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В Министерство социального обеспечения, материнства и детства Курской области (далее - Министерство) в 4 квартале 2024 года поступило 1727 таких обращений (в 3 квартале - 1054).</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Все поступившие обращения регистрируются в установленном порядке, рассматриваются министром  социального обеспечения, материнства и детства Курской области и его заместителями. Принимаются все меры для обеспечения наиболее полного и оперативного их рассмотрения, используется любая возможность для положительного решения поставленных вопросов. </w:t>
      </w:r>
      <w:r w:rsidRPr="00983C7B">
        <w:rPr>
          <w:rFonts w:ascii="Times New Roman" w:hAnsi="Times New Roman" w:cs="Times New Roman"/>
          <w:sz w:val="28"/>
          <w:szCs w:val="28"/>
        </w:rPr>
        <w:tab/>
      </w:r>
    </w:p>
    <w:p w:rsidR="00983C7B" w:rsidRPr="00983C7B" w:rsidRDefault="00983C7B" w:rsidP="0088054D">
      <w:pPr>
        <w:spacing w:after="0" w:line="240" w:lineRule="auto"/>
        <w:ind w:right="-2" w:firstLine="709"/>
        <w:jc w:val="both"/>
        <w:rPr>
          <w:rFonts w:ascii="Times New Roman" w:hAnsi="Times New Roman" w:cs="Times New Roman"/>
          <w:sz w:val="28"/>
          <w:szCs w:val="28"/>
        </w:rPr>
      </w:pPr>
      <w:r w:rsidRPr="00983C7B">
        <w:rPr>
          <w:rFonts w:ascii="Times New Roman" w:hAnsi="Times New Roman" w:cs="Times New Roman"/>
          <w:sz w:val="28"/>
          <w:szCs w:val="28"/>
        </w:rPr>
        <w:t>Увеличение в 4 квартале т.г. в 1,64 раза количества  поступивших обращений граждан связано с чрезвычайной ситуацией федерального характера и межрегионального характера  на территории Курской области с 06.08.2024. Обращения граждан,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 составили более 65% от общего числа обращений.</w:t>
      </w:r>
    </w:p>
    <w:p w:rsidR="00983C7B" w:rsidRPr="00983C7B" w:rsidRDefault="00983C7B" w:rsidP="0088054D">
      <w:pPr>
        <w:pStyle w:val="a4"/>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Основными вопросами, по которым обращаются заявители, это 0002.0007.0074.0315 «Социальная защита пострадавших от стихийных бедствий, чрезвычайных происшествий, терактов и пожаров», 0002.0007.0072.0285 «Компенсационные выплаты за утраченное имущество, за ущерб от стихийных бедствий, в том числе жилье» 0002.0007.0072.0285 «Компенсационные выплаты за утраченное имущество, за ущерб от стихийного бедствия, в том числе жилье»,  0002.0007.0074.0312 «Предоставление дополнительных льгот отдельным категориям граждан, установленных законодательством субъекта Российской</w:t>
      </w:r>
      <w:proofErr w:type="gramEnd"/>
      <w:r w:rsidRPr="00983C7B">
        <w:rPr>
          <w:rFonts w:ascii="Times New Roman" w:hAnsi="Times New Roman" w:cs="Times New Roman"/>
          <w:sz w:val="28"/>
          <w:szCs w:val="28"/>
        </w:rPr>
        <w:t xml:space="preserve"> Федерации (в том числе предоставление земельных участков многодетным семьям и др.)».</w:t>
      </w:r>
    </w:p>
    <w:p w:rsidR="00983C7B" w:rsidRPr="00983C7B" w:rsidRDefault="00983C7B" w:rsidP="0088054D">
      <w:pPr>
        <w:pStyle w:val="a5"/>
        <w:spacing w:before="0" w:beforeAutospacing="0" w:after="0" w:afterAutospacing="0"/>
        <w:jc w:val="both"/>
        <w:rPr>
          <w:sz w:val="28"/>
          <w:szCs w:val="28"/>
        </w:rPr>
      </w:pPr>
      <w:r w:rsidRPr="00983C7B">
        <w:rPr>
          <w:sz w:val="28"/>
          <w:szCs w:val="28"/>
        </w:rPr>
        <w:tab/>
      </w:r>
      <w:proofErr w:type="gramStart"/>
      <w:r w:rsidRPr="00983C7B">
        <w:rPr>
          <w:sz w:val="28"/>
          <w:szCs w:val="28"/>
        </w:rPr>
        <w:t>В целях обеспечения социальной защиты и материальной поддержки граждан, вынужденно покинувших территорию постоянного проживания в связи с обстрелами со стороны вооруженных формирований Украины в период проведения специальной военной операции принято постановление Правительства Курской области от 09.08.2024 № 641-пп «Об установлении меры социальной поддержки гражданам, вынужденно покинувшим территорию постоянного проживания в связи с обстрелами со стороны вооруженных формирований Украины в период проведения</w:t>
      </w:r>
      <w:proofErr w:type="gramEnd"/>
      <w:r w:rsidRPr="00983C7B">
        <w:rPr>
          <w:sz w:val="28"/>
          <w:szCs w:val="28"/>
        </w:rPr>
        <w:t xml:space="preserve"> специальной военной операции». Данным постановлением в соответствии с решениями оперативного штаба по реализации в Курской области Указа Президента Российской Федерации от 19 октября 2022 года  № 757 определены условия и порядок предоставления единовременной материальной помощи в размере 10 тыс. руб. гражданам - жителям Беловского, </w:t>
      </w:r>
      <w:proofErr w:type="spellStart"/>
      <w:r w:rsidRPr="00983C7B">
        <w:rPr>
          <w:sz w:val="28"/>
          <w:szCs w:val="28"/>
        </w:rPr>
        <w:t>Большесолдатского</w:t>
      </w:r>
      <w:proofErr w:type="spellEnd"/>
      <w:r w:rsidRPr="00983C7B">
        <w:rPr>
          <w:sz w:val="28"/>
          <w:szCs w:val="28"/>
        </w:rPr>
        <w:t xml:space="preserve">, </w:t>
      </w:r>
      <w:proofErr w:type="spellStart"/>
      <w:r w:rsidRPr="00983C7B">
        <w:rPr>
          <w:sz w:val="28"/>
          <w:szCs w:val="28"/>
        </w:rPr>
        <w:t>Глушковского</w:t>
      </w:r>
      <w:proofErr w:type="spellEnd"/>
      <w:r w:rsidRPr="00983C7B">
        <w:rPr>
          <w:sz w:val="28"/>
          <w:szCs w:val="28"/>
        </w:rPr>
        <w:t xml:space="preserve">, Льговского, </w:t>
      </w:r>
      <w:proofErr w:type="spellStart"/>
      <w:r w:rsidRPr="00983C7B">
        <w:rPr>
          <w:sz w:val="28"/>
          <w:szCs w:val="28"/>
        </w:rPr>
        <w:t>Кореневского</w:t>
      </w:r>
      <w:proofErr w:type="spellEnd"/>
      <w:r w:rsidRPr="00983C7B">
        <w:rPr>
          <w:sz w:val="28"/>
          <w:szCs w:val="28"/>
        </w:rPr>
        <w:t xml:space="preserve">, Рыльского, </w:t>
      </w:r>
      <w:proofErr w:type="spellStart"/>
      <w:r w:rsidRPr="00983C7B">
        <w:rPr>
          <w:sz w:val="28"/>
          <w:szCs w:val="28"/>
        </w:rPr>
        <w:t>Суджанского</w:t>
      </w:r>
      <w:proofErr w:type="spellEnd"/>
      <w:r w:rsidRPr="00983C7B">
        <w:rPr>
          <w:sz w:val="28"/>
          <w:szCs w:val="28"/>
        </w:rPr>
        <w:t xml:space="preserve">, </w:t>
      </w:r>
      <w:proofErr w:type="spellStart"/>
      <w:r w:rsidRPr="00983C7B">
        <w:rPr>
          <w:sz w:val="28"/>
          <w:szCs w:val="28"/>
        </w:rPr>
        <w:t>Хомутовского</w:t>
      </w:r>
      <w:proofErr w:type="spellEnd"/>
      <w:r w:rsidRPr="00983C7B">
        <w:rPr>
          <w:sz w:val="28"/>
          <w:szCs w:val="28"/>
        </w:rPr>
        <w:t xml:space="preserve"> районов и города Льгова.</w:t>
      </w:r>
    </w:p>
    <w:p w:rsidR="00983C7B" w:rsidRPr="00983C7B" w:rsidRDefault="00983C7B" w:rsidP="0088054D">
      <w:pPr>
        <w:pStyle w:val="a5"/>
        <w:spacing w:before="0" w:beforeAutospacing="0" w:after="0" w:afterAutospacing="0"/>
        <w:jc w:val="both"/>
        <w:rPr>
          <w:sz w:val="28"/>
          <w:szCs w:val="28"/>
        </w:rPr>
      </w:pPr>
      <w:r w:rsidRPr="00983C7B">
        <w:rPr>
          <w:sz w:val="28"/>
          <w:szCs w:val="28"/>
        </w:rPr>
        <w:tab/>
        <w:t xml:space="preserve">На 01.01.2025 единовременная материальная помощь направлена 154061 гражданину на общую сумму 1 540 610,0 тыс. руб. </w:t>
      </w:r>
    </w:p>
    <w:p w:rsidR="00983C7B" w:rsidRPr="00983C7B" w:rsidRDefault="00983C7B" w:rsidP="0088054D">
      <w:pPr>
        <w:pStyle w:val="a5"/>
        <w:spacing w:before="0" w:beforeAutospacing="0" w:after="0" w:afterAutospacing="0"/>
        <w:ind w:firstLine="709"/>
        <w:jc w:val="both"/>
        <w:rPr>
          <w:spacing w:val="-6"/>
          <w:sz w:val="28"/>
          <w:szCs w:val="28"/>
        </w:rPr>
      </w:pPr>
      <w:proofErr w:type="gramStart"/>
      <w:r w:rsidRPr="00983C7B">
        <w:rPr>
          <w:sz w:val="28"/>
          <w:szCs w:val="28"/>
        </w:rPr>
        <w:lastRenderedPageBreak/>
        <w:t>В соответствии с постановлением  Правительства Курской области от 26.08.2024 № 691-пп «Об утверждении Порядка осуществления единовременных выплат гражданам, пострадавшим в результате чрезвычайных ситуаций федерального и межрегионального характера на территории Курской области, в виде единовременных пособий гражданам, получившим в результате чрезвычайных ситуаций федерального и межрегионального характера вред здоровью, и членам семей граждан, погибших (умерших) в результате чрезвычайных ситуаций федерального и межрегионального характера</w:t>
      </w:r>
      <w:proofErr w:type="gramEnd"/>
      <w:r w:rsidRPr="00983C7B">
        <w:rPr>
          <w:sz w:val="28"/>
          <w:szCs w:val="28"/>
        </w:rPr>
        <w:t xml:space="preserve">»  </w:t>
      </w:r>
      <w:proofErr w:type="gramStart"/>
      <w:r w:rsidRPr="00983C7B">
        <w:rPr>
          <w:sz w:val="28"/>
          <w:szCs w:val="28"/>
        </w:rPr>
        <w:t>гражданам, пострадавшим  в результате чрезвычайных ситуаций федерального и межрегионального характера на территории Курской области, предоставляются единовременные пособия в</w:t>
      </w:r>
      <w:r w:rsidRPr="00983C7B">
        <w:rPr>
          <w:spacing w:val="-6"/>
          <w:sz w:val="28"/>
          <w:szCs w:val="28"/>
        </w:rPr>
        <w:t xml:space="preserve"> связи с причинением вреда здоровью (</w:t>
      </w:r>
      <w:r w:rsidRPr="00983C7B">
        <w:rPr>
          <w:sz w:val="28"/>
          <w:szCs w:val="28"/>
        </w:rPr>
        <w:t xml:space="preserve">в связи с причинением тяжкого вреда здоровью или вреда здоровью средней степени тяжести в  размере 600 тыс. руб.; в связи с причинением легкого вреда здоровью </w:t>
      </w:r>
      <w:r w:rsidRPr="00983C7B">
        <w:rPr>
          <w:sz w:val="28"/>
          <w:szCs w:val="28"/>
        </w:rPr>
        <w:br/>
        <w:t xml:space="preserve">в размере 300 тыс. руб.) </w:t>
      </w:r>
      <w:r w:rsidRPr="00983C7B">
        <w:rPr>
          <w:spacing w:val="-6"/>
          <w:sz w:val="28"/>
          <w:szCs w:val="28"/>
        </w:rPr>
        <w:t>и в связи с гибелью члена семьи</w:t>
      </w:r>
      <w:proofErr w:type="gramEnd"/>
      <w:r w:rsidRPr="00983C7B">
        <w:rPr>
          <w:spacing w:val="-6"/>
          <w:sz w:val="28"/>
          <w:szCs w:val="28"/>
        </w:rPr>
        <w:t xml:space="preserve"> в размере 1 млн. 500 тыс. руб. в равных долях каждому члену семьи.</w:t>
      </w:r>
    </w:p>
    <w:p w:rsidR="00983C7B" w:rsidRPr="00983C7B" w:rsidRDefault="00983C7B" w:rsidP="0088054D">
      <w:pPr>
        <w:pStyle w:val="a5"/>
        <w:spacing w:before="0" w:beforeAutospacing="0" w:after="0" w:afterAutospacing="0"/>
        <w:ind w:firstLine="709"/>
        <w:jc w:val="both"/>
        <w:rPr>
          <w:sz w:val="28"/>
          <w:szCs w:val="28"/>
        </w:rPr>
      </w:pPr>
      <w:r w:rsidRPr="00983C7B">
        <w:rPr>
          <w:sz w:val="28"/>
          <w:szCs w:val="28"/>
        </w:rPr>
        <w:t xml:space="preserve">По состоянию на 01.01.2025 единовременные пособия направлены 327 гражданам на общую сумму 228600,0 тыс. руб. </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Кроме того, с 12.09.2024 Министерству переданы полномочия по предоставлению гражданам финансовой помощи в связи с утратой имущества первой необходимости. </w:t>
      </w:r>
    </w:p>
    <w:p w:rsidR="00983C7B" w:rsidRPr="00983C7B" w:rsidRDefault="00983C7B" w:rsidP="0088054D">
      <w:pPr>
        <w:spacing w:after="0" w:line="240" w:lineRule="auto"/>
        <w:ind w:right="-2" w:firstLine="709"/>
        <w:jc w:val="both"/>
        <w:rPr>
          <w:rFonts w:ascii="Times New Roman" w:hAnsi="Times New Roman" w:cs="Times New Roman"/>
          <w:sz w:val="28"/>
          <w:szCs w:val="28"/>
        </w:rPr>
      </w:pPr>
      <w:r w:rsidRPr="00983C7B">
        <w:rPr>
          <w:rFonts w:ascii="Times New Roman" w:hAnsi="Times New Roman" w:cs="Times New Roman"/>
          <w:sz w:val="28"/>
          <w:szCs w:val="28"/>
        </w:rPr>
        <w:t>Порядок выплаты финансовой помощи в связи с утратой имущества первой необходимости  утвержден постановлением Правительства Курской области от 16.08.2024 № 659-пп «Об оказании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федерального характера и межрегионального характера на территории Курской области».</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Финансовая помощь в связи с утратой имущества первой необходимости гражданам оказывается из расчета за частично утраченное имущество первой необходимости - 75 тыс. руб. на человека, за полностью утраченное имущество первой необходимости - 150 тыс. руб. на человека.</w:t>
      </w:r>
    </w:p>
    <w:p w:rsidR="00983C7B" w:rsidRPr="00983C7B" w:rsidRDefault="00983C7B" w:rsidP="0088054D">
      <w:pPr>
        <w:pStyle w:val="a5"/>
        <w:spacing w:before="0" w:beforeAutospacing="0" w:after="0" w:afterAutospacing="0"/>
        <w:jc w:val="both"/>
        <w:rPr>
          <w:sz w:val="28"/>
          <w:szCs w:val="28"/>
        </w:rPr>
      </w:pPr>
      <w:r w:rsidRPr="00983C7B">
        <w:rPr>
          <w:sz w:val="28"/>
          <w:szCs w:val="28"/>
        </w:rPr>
        <w:tab/>
        <w:t xml:space="preserve">На 01.01.2025 принято 112099 положительных решений об оказании  финансовой помощи в связи с утратой имущества первой необходимости выплате на общую сумму 16 779 290,0 тыс. руб. </w:t>
      </w:r>
    </w:p>
    <w:p w:rsidR="00983C7B" w:rsidRPr="00983C7B" w:rsidRDefault="00983C7B" w:rsidP="0088054D">
      <w:pPr>
        <w:pStyle w:val="a4"/>
        <w:ind w:firstLine="708"/>
        <w:jc w:val="both"/>
        <w:rPr>
          <w:rFonts w:ascii="Times New Roman" w:hAnsi="Times New Roman" w:cs="Times New Roman"/>
          <w:sz w:val="28"/>
          <w:szCs w:val="28"/>
        </w:rPr>
      </w:pPr>
      <w:r w:rsidRPr="00983C7B">
        <w:rPr>
          <w:rFonts w:ascii="Times New Roman" w:hAnsi="Times New Roman" w:cs="Times New Roman"/>
          <w:sz w:val="28"/>
          <w:szCs w:val="28"/>
        </w:rPr>
        <w:t>Рост числа обращений вызван также отсутствием выплат за наем жилого помещения гражданам, вынуждено покинувшим приграничные территории Курской области.</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 xml:space="preserve">С 1 ноября 2024 года жителям  эвакуированных районов, являющимся нанимателями жилого помещения по договору найма в частном жилищном фонде как на территории Курской области (за исключением Беловского, </w:t>
      </w:r>
      <w:proofErr w:type="spellStart"/>
      <w:r w:rsidRPr="00983C7B">
        <w:rPr>
          <w:rFonts w:ascii="Times New Roman" w:hAnsi="Times New Roman" w:cs="Times New Roman"/>
          <w:sz w:val="28"/>
          <w:szCs w:val="28"/>
        </w:rPr>
        <w:t>Большесолдатского</w:t>
      </w:r>
      <w:proofErr w:type="spellEnd"/>
      <w:r w:rsidRPr="00983C7B">
        <w:rPr>
          <w:rFonts w:ascii="Times New Roman" w:hAnsi="Times New Roman" w:cs="Times New Roman"/>
          <w:sz w:val="28"/>
          <w:szCs w:val="28"/>
        </w:rPr>
        <w:t xml:space="preserve">, </w:t>
      </w:r>
      <w:proofErr w:type="spellStart"/>
      <w:r w:rsidRPr="00983C7B">
        <w:rPr>
          <w:rFonts w:ascii="Times New Roman" w:hAnsi="Times New Roman" w:cs="Times New Roman"/>
          <w:sz w:val="28"/>
          <w:szCs w:val="28"/>
        </w:rPr>
        <w:t>Глушковского</w:t>
      </w:r>
      <w:proofErr w:type="spellEnd"/>
      <w:r w:rsidRPr="00983C7B">
        <w:rPr>
          <w:rFonts w:ascii="Times New Roman" w:hAnsi="Times New Roman" w:cs="Times New Roman"/>
          <w:sz w:val="28"/>
          <w:szCs w:val="28"/>
        </w:rPr>
        <w:t xml:space="preserve">, </w:t>
      </w:r>
      <w:proofErr w:type="spellStart"/>
      <w:r w:rsidRPr="00983C7B">
        <w:rPr>
          <w:rFonts w:ascii="Times New Roman" w:hAnsi="Times New Roman" w:cs="Times New Roman"/>
          <w:sz w:val="28"/>
          <w:szCs w:val="28"/>
        </w:rPr>
        <w:t>Суджанского</w:t>
      </w:r>
      <w:proofErr w:type="spellEnd"/>
      <w:r w:rsidRPr="00983C7B">
        <w:rPr>
          <w:rFonts w:ascii="Times New Roman" w:hAnsi="Times New Roman" w:cs="Times New Roman"/>
          <w:sz w:val="28"/>
          <w:szCs w:val="28"/>
        </w:rPr>
        <w:t xml:space="preserve">, </w:t>
      </w:r>
      <w:proofErr w:type="spellStart"/>
      <w:r w:rsidRPr="00983C7B">
        <w:rPr>
          <w:rFonts w:ascii="Times New Roman" w:hAnsi="Times New Roman" w:cs="Times New Roman"/>
          <w:sz w:val="28"/>
          <w:szCs w:val="28"/>
        </w:rPr>
        <w:t>Кореневского</w:t>
      </w:r>
      <w:proofErr w:type="spellEnd"/>
      <w:r w:rsidRPr="00983C7B">
        <w:rPr>
          <w:rFonts w:ascii="Times New Roman" w:hAnsi="Times New Roman" w:cs="Times New Roman"/>
          <w:sz w:val="28"/>
          <w:szCs w:val="28"/>
        </w:rPr>
        <w:t xml:space="preserve">, Рыльского, </w:t>
      </w:r>
      <w:proofErr w:type="spellStart"/>
      <w:r w:rsidRPr="00983C7B">
        <w:rPr>
          <w:rFonts w:ascii="Times New Roman" w:hAnsi="Times New Roman" w:cs="Times New Roman"/>
          <w:sz w:val="28"/>
          <w:szCs w:val="28"/>
        </w:rPr>
        <w:t>Хомутовского</w:t>
      </w:r>
      <w:proofErr w:type="spellEnd"/>
      <w:r w:rsidRPr="00983C7B">
        <w:rPr>
          <w:rFonts w:ascii="Times New Roman" w:hAnsi="Times New Roman" w:cs="Times New Roman"/>
          <w:sz w:val="28"/>
          <w:szCs w:val="28"/>
        </w:rPr>
        <w:t xml:space="preserve">, Льговского районов и города Льгова), так и в других субъектах Российской Федерации, в соответствии с постановлением Правительства Курской области  от 07.11.2024 № 920-пп «О предоставлении </w:t>
      </w:r>
      <w:r w:rsidRPr="00983C7B">
        <w:rPr>
          <w:rFonts w:ascii="Times New Roman" w:hAnsi="Times New Roman" w:cs="Times New Roman"/>
          <w:sz w:val="28"/>
          <w:szCs w:val="28"/>
        </w:rPr>
        <w:lastRenderedPageBreak/>
        <w:t>ежемесячной компенсационной выплаты</w:t>
      </w:r>
      <w:proofErr w:type="gramEnd"/>
      <w:r w:rsidRPr="00983C7B">
        <w:rPr>
          <w:rFonts w:ascii="Times New Roman" w:hAnsi="Times New Roman" w:cs="Times New Roman"/>
          <w:sz w:val="28"/>
          <w:szCs w:val="28"/>
        </w:rPr>
        <w:t xml:space="preserve"> за наем жилого помещения, оплату жилого помещения и коммунальных услуг» начала предоставляться  компенсационная выплата за наем жилого помещения, оплату жилого помещения и коммунальных услуг. </w:t>
      </w:r>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 xml:space="preserve">Компенсационная выплата предоставляется в размере: </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 xml:space="preserve">40 000 (сорока тысяч) рублей в месяц, но не более суммы, указанной в договоре найма жилого помещения, - для семей, имеющих трех и более детей в возрасте до 18 лет и детей, достигших совершеннолетия, обучающихся по очной форме обучения в образовательных организациях (за исключением организаций дополнительного образования) до окончания такого обучения, но не дольше, чем до достижения ими возраста 23 лет; </w:t>
      </w:r>
      <w:proofErr w:type="gramEnd"/>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 xml:space="preserve">20 000 (двадцати тысяч) рублей в месяц, но не более суммы, указанной в договоре найма жилого помещения, - для иных категорий семей. </w:t>
      </w:r>
    </w:p>
    <w:p w:rsidR="00983C7B" w:rsidRPr="00983C7B" w:rsidRDefault="00983C7B" w:rsidP="0088054D">
      <w:pPr>
        <w:tabs>
          <w:tab w:val="left" w:pos="709"/>
        </w:tabs>
        <w:spacing w:after="0" w:line="240" w:lineRule="auto"/>
        <w:jc w:val="both"/>
        <w:rPr>
          <w:rFonts w:ascii="Times New Roman" w:hAnsi="Times New Roman" w:cs="Times New Roman"/>
          <w:sz w:val="28"/>
          <w:szCs w:val="28"/>
        </w:rPr>
      </w:pPr>
      <w:r w:rsidRPr="00983C7B">
        <w:rPr>
          <w:rFonts w:ascii="Times New Roman" w:hAnsi="Times New Roman" w:cs="Times New Roman"/>
          <w:sz w:val="28"/>
          <w:szCs w:val="28"/>
        </w:rPr>
        <w:tab/>
      </w:r>
      <w:proofErr w:type="gramStart"/>
      <w:r w:rsidRPr="00983C7B">
        <w:rPr>
          <w:rFonts w:ascii="Times New Roman" w:hAnsi="Times New Roman" w:cs="Times New Roman"/>
          <w:sz w:val="28"/>
          <w:szCs w:val="28"/>
        </w:rPr>
        <w:t>Также, в связи с многочисленными обращениями граждан, не имеющих регистрации по месту жительства в эвакуированных районах, но фактически проживающих на этих территориях, были внесены изменения в  постановление Правительства Курской области от 09.08.2024 № 641-пп «Об установлении меры социальной поддержки гражданам, вынужденно покинувшим территорию постоянного проживания в связи с обстрелами со стороны вооруженных формирований Украины в период проведения специальной военной операции» (в</w:t>
      </w:r>
      <w:proofErr w:type="gramEnd"/>
      <w:r w:rsidRPr="00983C7B">
        <w:rPr>
          <w:rFonts w:ascii="Times New Roman" w:hAnsi="Times New Roman" w:cs="Times New Roman"/>
          <w:sz w:val="28"/>
          <w:szCs w:val="28"/>
        </w:rPr>
        <w:t xml:space="preserve"> части возможности подтверждения фактического проживания соответствующей справкой главы муниципального образования или права граждан на единовременную материальную помощь в судебном порядке).</w:t>
      </w:r>
    </w:p>
    <w:p w:rsidR="00983C7B" w:rsidRPr="00983C7B" w:rsidRDefault="00983C7B" w:rsidP="0088054D">
      <w:pPr>
        <w:tabs>
          <w:tab w:val="left" w:pos="567"/>
          <w:tab w:val="left" w:pos="709"/>
        </w:tabs>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Несмотря на чрезвычайную ситуацию федерального </w:t>
      </w:r>
      <w:proofErr w:type="gramStart"/>
      <w:r w:rsidRPr="00983C7B">
        <w:rPr>
          <w:rFonts w:ascii="Times New Roman" w:hAnsi="Times New Roman" w:cs="Times New Roman"/>
          <w:sz w:val="28"/>
          <w:szCs w:val="28"/>
        </w:rPr>
        <w:t>характера</w:t>
      </w:r>
      <w:proofErr w:type="gramEnd"/>
      <w:r w:rsidRPr="00983C7B">
        <w:rPr>
          <w:rFonts w:ascii="Times New Roman" w:hAnsi="Times New Roman" w:cs="Times New Roman"/>
          <w:sz w:val="28"/>
          <w:szCs w:val="28"/>
        </w:rPr>
        <w:t xml:space="preserve"> и межрегионального характера  на территории Курской области, все социальные выплаты, предусмотренные действующим законодательством, выплачиваются гражданам.</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В 4 квартале  2024 года гражданам, проживающим на территории Курской области, предоставлялось 72 вида пособий, компенсаций и других социальных выплат,  из которых 63 региональные. </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В соответствии с Законом Курской области от 10.12.2008  № 108-ЗКО        «О государственных поддержке семей, имеющих детей, в Курской области» осуществлялись выплаты:</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 ежемесячного пособия семьям при рождении второго ребенка 5906 получателям в объеме 165723,6 тыс. руб.;</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 ежемесячной денежной выплаты семьям при рождении третьего и каждого последующего ребенка 998  получателям в объеме 209272,1 тыс. руб. из средств федерального бюджета и 33168,4 тыс. руб. из средств областного бюджета.</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В соответствии с указанным Законом осуществляется выдача сертификатов на областной материнский капитал. В 4 квартале 2024 года за  сертификатом обратился 1391  гражданин, осуществлена реализация средств областного материнского капитала 978 получателями в объеме 89699,6 тыс. руб.</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lastRenderedPageBreak/>
        <w:t xml:space="preserve">Во исполнение постановления Администрации Курской области от 11.10.2021  № 1072-па «О предоставлении отдельным категориям граждан компенсации расходов на оплату жилых помещений и коммунальных услуг» в  4 квартале 2024 года направлены выплаты  164563  получателям в объеме 581940,8 тыс. руб. из средств федерального бюджета и 1100653,2 тыс. руб. из средств областного бюджета. </w:t>
      </w:r>
    </w:p>
    <w:p w:rsidR="00983C7B" w:rsidRPr="00983C7B" w:rsidRDefault="00983C7B" w:rsidP="0088054D">
      <w:pPr>
        <w:pStyle w:val="a4"/>
        <w:ind w:firstLine="709"/>
        <w:jc w:val="both"/>
        <w:rPr>
          <w:rFonts w:ascii="Times New Roman" w:hAnsi="Times New Roman" w:cs="Times New Roman"/>
          <w:sz w:val="28"/>
          <w:szCs w:val="28"/>
        </w:rPr>
      </w:pPr>
      <w:proofErr w:type="gramStart"/>
      <w:r w:rsidRPr="00983C7B">
        <w:rPr>
          <w:rFonts w:ascii="Times New Roman" w:hAnsi="Times New Roman" w:cs="Times New Roman"/>
          <w:sz w:val="28"/>
          <w:szCs w:val="28"/>
        </w:rPr>
        <w:t>Во исполнение Закона Курской области от 04.03.2016  № 9-ЗКО                  «О социальной поддержке отдельных категорий граждан по уплате взноса на капитальный ремонт общего имущества в многоквартирном доме и внесении изменений в Закон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в 4 квартале 2024 года направлены выплаты 1300 получателям в объеме</w:t>
      </w:r>
      <w:proofErr w:type="gramEnd"/>
      <w:r w:rsidRPr="00983C7B">
        <w:rPr>
          <w:rFonts w:ascii="Times New Roman" w:hAnsi="Times New Roman" w:cs="Times New Roman"/>
          <w:sz w:val="28"/>
          <w:szCs w:val="28"/>
        </w:rPr>
        <w:t xml:space="preserve"> 2266,2 тыс. руб. из средств федерального бюджета и 711,0 тыс. руб. из средств областного бюджета.</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Во исполнение постановления Правительства Российской Федерации от 14.12.2005 № 761 «О предоставлении субсидий на оплату жилого помещения и коммунальных услуг» направлена субсидия 5069  получателям в объеме 90702,4 тыс. руб.</w:t>
      </w:r>
    </w:p>
    <w:p w:rsidR="00983C7B" w:rsidRPr="00983C7B" w:rsidRDefault="00983C7B" w:rsidP="0088054D">
      <w:pPr>
        <w:pStyle w:val="a4"/>
        <w:ind w:firstLine="708"/>
        <w:jc w:val="both"/>
        <w:rPr>
          <w:rFonts w:ascii="Times New Roman" w:hAnsi="Times New Roman" w:cs="Times New Roman"/>
          <w:sz w:val="28"/>
          <w:szCs w:val="28"/>
        </w:rPr>
      </w:pPr>
      <w:r w:rsidRPr="00983C7B">
        <w:rPr>
          <w:rFonts w:ascii="Times New Roman" w:hAnsi="Times New Roman" w:cs="Times New Roman"/>
          <w:sz w:val="28"/>
          <w:szCs w:val="28"/>
        </w:rPr>
        <w:t>Важным направлением по оказанию адресной социальной помощи  малообеспеченным семьям является оказание помощи на газификацию жилья.</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Так, начиная с 2003 года, в Курской области оказывается в качестве дополнительной  меры социальной поддержки  адресная социальная помощь на газификацию домовладений отдельных категорий граждан, большинство из которых относятся к категории малоимущих.</w:t>
      </w:r>
    </w:p>
    <w:p w:rsidR="00983C7B" w:rsidRPr="00983C7B" w:rsidRDefault="00983C7B" w:rsidP="0088054D">
      <w:pPr>
        <w:pStyle w:val="a5"/>
        <w:spacing w:before="0" w:beforeAutospacing="0" w:after="0" w:afterAutospacing="0"/>
        <w:ind w:firstLine="708"/>
        <w:jc w:val="both"/>
        <w:rPr>
          <w:sz w:val="28"/>
          <w:szCs w:val="28"/>
        </w:rPr>
      </w:pPr>
      <w:r w:rsidRPr="00983C7B">
        <w:rPr>
          <w:sz w:val="28"/>
          <w:szCs w:val="28"/>
        </w:rPr>
        <w:t xml:space="preserve">Работа в этом направлении продолжалась и в 2024 году. </w:t>
      </w:r>
      <w:proofErr w:type="gramStart"/>
      <w:r w:rsidRPr="00983C7B">
        <w:rPr>
          <w:sz w:val="28"/>
          <w:szCs w:val="28"/>
        </w:rPr>
        <w:t>Адресная социальная помощь отдельным категориям граждан на газификацию их домовладений осуществляется в соответствии с постановлениями Администрации Курской области от 29.03.2013 №172-па «Об утверждении Правил предоставления  адресной социальной помощи отдельным категориям граждан на проведение работ по газификации домовладений (квартир)» и Правительства Курской области от 06.02.2024 № 76-пп «Об утверждении Порядка предоставления субсидий льготным категориям граждан на покупку и установку газоиспользующего оборудования, проведение</w:t>
      </w:r>
      <w:proofErr w:type="gramEnd"/>
      <w:r w:rsidRPr="00983C7B">
        <w:rPr>
          <w:sz w:val="28"/>
          <w:szCs w:val="28"/>
        </w:rPr>
        <w:t xml:space="preserve"> работ при социальной газификации (</w:t>
      </w:r>
      <w:proofErr w:type="spellStart"/>
      <w:r w:rsidRPr="00983C7B">
        <w:rPr>
          <w:sz w:val="28"/>
          <w:szCs w:val="28"/>
        </w:rPr>
        <w:t>догазификации</w:t>
      </w:r>
      <w:proofErr w:type="spellEnd"/>
      <w:r w:rsidRPr="00983C7B">
        <w:rPr>
          <w:sz w:val="28"/>
          <w:szCs w:val="28"/>
        </w:rPr>
        <w:t>) в Курской области в 2024 году».</w:t>
      </w:r>
    </w:p>
    <w:p w:rsidR="00983C7B" w:rsidRPr="00983C7B" w:rsidRDefault="00983C7B" w:rsidP="0088054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По итогам уже проведенной работы  в 4 квартале  2024 года адресная социальная помощь за счет средств федерального и областного бюджетов оказана 697 получателям в объеме  57999,7 тыс. руб.</w:t>
      </w:r>
      <w:proofErr w:type="gramEnd"/>
    </w:p>
    <w:p w:rsidR="00983C7B" w:rsidRPr="00983C7B" w:rsidRDefault="00983C7B" w:rsidP="0088054D">
      <w:pPr>
        <w:autoSpaceDE w:val="0"/>
        <w:autoSpaceDN w:val="0"/>
        <w:adjustRightInd w:val="0"/>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 xml:space="preserve">Острым, по-прежнему, остается вопрос оказания  особо нуждающимся гражданам материальной помощи на неотложные нужды. </w:t>
      </w:r>
    </w:p>
    <w:p w:rsidR="00983C7B" w:rsidRPr="00983C7B" w:rsidRDefault="00983C7B" w:rsidP="0088054D">
      <w:pPr>
        <w:pStyle w:val="a4"/>
        <w:ind w:firstLine="708"/>
        <w:jc w:val="both"/>
        <w:rPr>
          <w:rFonts w:ascii="Times New Roman" w:hAnsi="Times New Roman" w:cs="Times New Roman"/>
          <w:sz w:val="28"/>
          <w:szCs w:val="28"/>
        </w:rPr>
      </w:pPr>
      <w:r w:rsidRPr="00983C7B">
        <w:rPr>
          <w:rFonts w:ascii="Times New Roman" w:eastAsia="Lucida Sans Unicode" w:hAnsi="Times New Roman" w:cs="Times New Roman"/>
          <w:bCs/>
          <w:sz w:val="28"/>
          <w:szCs w:val="28"/>
          <w:lang w:bidi="ru-RU"/>
        </w:rPr>
        <w:t>Для оказания различных видов адресной социальной помощи семьям с детьми привлекаются внебюджетные источники. За отчетный период в рамках благотворительных мероприятий в учреждения поступили товарно-</w:t>
      </w:r>
      <w:r w:rsidRPr="00983C7B">
        <w:rPr>
          <w:rFonts w:ascii="Times New Roman" w:eastAsia="Lucida Sans Unicode" w:hAnsi="Times New Roman" w:cs="Times New Roman"/>
          <w:bCs/>
          <w:sz w:val="28"/>
          <w:szCs w:val="28"/>
          <w:lang w:bidi="ru-RU"/>
        </w:rPr>
        <w:lastRenderedPageBreak/>
        <w:t>материальные ценности на сумму около 3,2 млн. руб., что позволило  604  малообеспеченным семьям различных категорий получить адресную социальную помощь в виде продуктов питания, детской одежды и обуви.</w:t>
      </w:r>
      <w:r w:rsidRPr="00983C7B">
        <w:rPr>
          <w:rFonts w:ascii="Times New Roman" w:eastAsia="Lucida Sans Unicode" w:hAnsi="Times New Roman" w:cs="Times New Roman"/>
          <w:bCs/>
          <w:sz w:val="28"/>
          <w:szCs w:val="28"/>
          <w:lang w:bidi="ru-RU"/>
        </w:rPr>
        <w:tab/>
      </w:r>
    </w:p>
    <w:p w:rsidR="00983C7B" w:rsidRPr="00983C7B" w:rsidRDefault="00983C7B" w:rsidP="0088054D">
      <w:pPr>
        <w:pStyle w:val="a4"/>
        <w:ind w:firstLine="708"/>
        <w:jc w:val="both"/>
        <w:rPr>
          <w:rFonts w:ascii="Times New Roman" w:eastAsia="Lucida Sans Unicode" w:hAnsi="Times New Roman" w:cs="Times New Roman"/>
          <w:bCs/>
          <w:sz w:val="28"/>
          <w:szCs w:val="28"/>
          <w:lang w:bidi="ru-RU"/>
        </w:rPr>
      </w:pPr>
      <w:r w:rsidRPr="00983C7B">
        <w:rPr>
          <w:rFonts w:ascii="Times New Roman" w:eastAsia="Lucida Sans Unicode" w:hAnsi="Times New Roman" w:cs="Times New Roman"/>
          <w:bCs/>
          <w:sz w:val="28"/>
          <w:szCs w:val="28"/>
          <w:lang w:bidi="ru-RU"/>
        </w:rPr>
        <w:t>С апреля 2021 года на территории Курской области осуществляется предоставление государственной социальной помощи малообеспеченным гражданам на основании социального контракта. В четвертом  квартале 2024 года  заключено 388 социальных контрактов на общую сумму более 92 млн. руб. в т.ч. по направлениям: 80 – поиск работы, 233 – осуществление индивидуальной предпринимательской деятельности, 59 – на преодоление трудной жизненной ситуации, 16 – ведение личного подсобного хозяйства.</w:t>
      </w:r>
    </w:p>
    <w:p w:rsidR="00983C7B" w:rsidRPr="00983C7B" w:rsidRDefault="00983C7B" w:rsidP="0088054D">
      <w:pPr>
        <w:tabs>
          <w:tab w:val="left" w:pos="748"/>
          <w:tab w:val="left" w:pos="1136"/>
        </w:tabs>
        <w:spacing w:after="0" w:line="240" w:lineRule="auto"/>
        <w:ind w:right="-143" w:firstLine="709"/>
        <w:jc w:val="both"/>
        <w:rPr>
          <w:rFonts w:ascii="Times New Roman" w:hAnsi="Times New Roman" w:cs="Times New Roman"/>
          <w:bCs/>
          <w:sz w:val="28"/>
          <w:szCs w:val="28"/>
        </w:rPr>
      </w:pPr>
      <w:r w:rsidRPr="00983C7B">
        <w:rPr>
          <w:rFonts w:ascii="Times New Roman" w:hAnsi="Times New Roman" w:cs="Times New Roman"/>
          <w:sz w:val="28"/>
          <w:szCs w:val="28"/>
        </w:rPr>
        <w:t>В 2024 году за счет средств регионального бюджета в объеме 22 489,773 тыс. руб. приобретены 60 904 шт. новогодних подарков для детей из семей, находящихся в трудной жизненной ситуации и многодетных семей, семей участников специальной военной операции. Из них для детей из многодетных семей закуплен 55 471 подарок, для детей  из семей участников СВО – 5 433 подарка.</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Ежегодно в рамках масштабной благотворительной акции - областного благотворительного марафона «Мир детства» материальную поддержку получают десятки опекунов, приемных родителей, семьи с детьми, находящиеся в трудной жизненной ситуации. Адресная материальная </w:t>
      </w:r>
      <w:proofErr w:type="gramStart"/>
      <w:r w:rsidRPr="00983C7B">
        <w:rPr>
          <w:rFonts w:ascii="Times New Roman" w:hAnsi="Times New Roman" w:cs="Times New Roman"/>
          <w:sz w:val="28"/>
          <w:szCs w:val="28"/>
        </w:rPr>
        <w:t>помощь</w:t>
      </w:r>
      <w:proofErr w:type="gramEnd"/>
      <w:r w:rsidRPr="00983C7B">
        <w:rPr>
          <w:rFonts w:ascii="Times New Roman" w:hAnsi="Times New Roman" w:cs="Times New Roman"/>
          <w:sz w:val="28"/>
          <w:szCs w:val="28"/>
        </w:rPr>
        <w:t xml:space="preserve"> оказывается по следующим направлениям: на дорогостоящее лечение, приобретение предметов первой необходимости для детей, улучшение жилищных условий, поддержку одаренных детей и другие нужды. Проводится работа по привлечению предприятий и учреждений муниципальных и городских округов области к сбору сре</w:t>
      </w:r>
      <w:proofErr w:type="gramStart"/>
      <w:r w:rsidRPr="00983C7B">
        <w:rPr>
          <w:rFonts w:ascii="Times New Roman" w:hAnsi="Times New Roman" w:cs="Times New Roman"/>
          <w:sz w:val="28"/>
          <w:szCs w:val="28"/>
        </w:rPr>
        <w:t>дств в р</w:t>
      </w:r>
      <w:proofErr w:type="gramEnd"/>
      <w:r w:rsidRPr="00983C7B">
        <w:rPr>
          <w:rFonts w:ascii="Times New Roman" w:hAnsi="Times New Roman" w:cs="Times New Roman"/>
          <w:sz w:val="28"/>
          <w:szCs w:val="28"/>
        </w:rPr>
        <w:t xml:space="preserve">амках марафона.  </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По состоянию на 31.12.2024 на счет марафона «Мир детства» поступило 94528470,79  руб.</w:t>
      </w:r>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 xml:space="preserve">Полномочия по принятию решений о выделении денежных средств обратившимся гражданам осуществляет оргкомитет марафона «Мир детства», в состав которого входят представители общественности, органов и учреждений исполнительной и законодательной власти.  В течение 2024 года состоялось </w:t>
      </w:r>
      <w:r w:rsidRPr="00983C7B">
        <w:rPr>
          <w:rFonts w:ascii="Times New Roman" w:hAnsi="Times New Roman" w:cs="Times New Roman"/>
          <w:b/>
          <w:sz w:val="28"/>
          <w:szCs w:val="28"/>
        </w:rPr>
        <w:t xml:space="preserve">11 </w:t>
      </w:r>
      <w:r w:rsidRPr="00983C7B">
        <w:rPr>
          <w:rFonts w:ascii="Times New Roman" w:hAnsi="Times New Roman" w:cs="Times New Roman"/>
          <w:sz w:val="28"/>
          <w:szCs w:val="28"/>
        </w:rPr>
        <w:t>заседаний оргкомитета марафона «Мир детства».</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 xml:space="preserve">По решению оргкомитета марафона помощь направлена на лечение и реабилитацию тяжелобольных детей, на восстановление жилья, пострадавшего в результате пожаров и стихийных бедствий, помощь семьям участников специальной военной операции, а также помощь семьям курского приграничья, вынужденно переселившимся из мест постоянного проживания в связи с обстрелами со стороны Украины в период проведения специальной военной операции. </w:t>
      </w:r>
      <w:proofErr w:type="gramEnd"/>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Так, в 2024 году за счет средств, полученных на расчетный счет марафона,  помощь оказана 6385 семьям  жителей курского региона:</w:t>
      </w:r>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35 семей</w:t>
      </w:r>
      <w:r w:rsidRPr="00983C7B">
        <w:rPr>
          <w:rFonts w:ascii="Times New Roman" w:hAnsi="Times New Roman" w:cs="Times New Roman"/>
          <w:b/>
          <w:sz w:val="28"/>
          <w:szCs w:val="28"/>
        </w:rPr>
        <w:t>,</w:t>
      </w:r>
      <w:r w:rsidRPr="00983C7B">
        <w:rPr>
          <w:rFonts w:ascii="Times New Roman" w:hAnsi="Times New Roman" w:cs="Times New Roman"/>
          <w:sz w:val="28"/>
          <w:szCs w:val="28"/>
        </w:rPr>
        <w:t xml:space="preserve"> воспитывающих тяжелобольных детей, получили поддержку на лечение и реабилитацию, а также сопровождение в клиники </w:t>
      </w:r>
      <w:proofErr w:type="gramStart"/>
      <w:r w:rsidRPr="00983C7B">
        <w:rPr>
          <w:rFonts w:ascii="Times New Roman" w:hAnsi="Times New Roman" w:cs="Times New Roman"/>
          <w:sz w:val="28"/>
          <w:szCs w:val="28"/>
        </w:rPr>
        <w:t>г</w:t>
      </w:r>
      <w:proofErr w:type="gramEnd"/>
      <w:r w:rsidRPr="00983C7B">
        <w:rPr>
          <w:rFonts w:ascii="Times New Roman" w:hAnsi="Times New Roman" w:cs="Times New Roman"/>
          <w:sz w:val="28"/>
          <w:szCs w:val="28"/>
        </w:rPr>
        <w:t xml:space="preserve">. Москвы и Санкт-Петербурга, на приобретение специализированного питания (в том </w:t>
      </w:r>
      <w:r w:rsidRPr="00983C7B">
        <w:rPr>
          <w:rFonts w:ascii="Times New Roman" w:hAnsi="Times New Roman" w:cs="Times New Roman"/>
          <w:sz w:val="28"/>
          <w:szCs w:val="28"/>
        </w:rPr>
        <w:lastRenderedPageBreak/>
        <w:t>числе паллиативным детям) и приборов  непрерывного контроля уровня глюкозы в крови на общую сумму 2,4 млн. руб.</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8 гражданам из числа детей-сирот и детей,  оставшихся без попечения родителей, на оплату обучения, ремонт жилья, оплату съемного жилья, приобретение газового оборудования, ремонт кровли  оказана помощь на общую сумму 496,7 тыс. руб.</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Денежные средства обеспечили также участие</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294</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граждан</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из вышеуказанной категории в фестивале творчества «Душа ребенка» среди воспитанников организаций социального обслуживания семьи и детей, в слете замещающих семей, в</w:t>
      </w:r>
      <w:proofErr w:type="gramEnd"/>
      <w:r w:rsidRPr="00983C7B">
        <w:rPr>
          <w:rFonts w:ascii="Times New Roman" w:hAnsi="Times New Roman" w:cs="Times New Roman"/>
          <w:sz w:val="28"/>
          <w:szCs w:val="28"/>
        </w:rPr>
        <w:t xml:space="preserve"> профильной лагерной смене «Послезавтра», в V  Всероссийском форуме выпускников детских домов «Мы нужны друг другу».</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6006 жителям приграничных районов Курской области, вынужденно покинувшим места постоянного проживания в связи с обстрелами со стороны Украины, помощь направлена на приобретение средств гигиены, детского питания, домашней одежды, сезонной одежды и обуви,  подготовку детей к школе, приобретение ноутбуков, бытовой техники, оплату съемного жилья, ив связи с рождением детей после 6 августа 2024 г. на общую сумму 3,5 млн. руб.</w:t>
      </w:r>
      <w:proofErr w:type="gramEnd"/>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15 семьям</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участников специальной военной операции помощь оказана в размере 728,0 тыс. руб. Средства были направлены на приобретение средств первой необходимости, ремонт жилья, газовых приборов, кровли, подготовку к школе детей.</w:t>
      </w:r>
    </w:p>
    <w:p w:rsidR="00983C7B" w:rsidRPr="00983C7B" w:rsidRDefault="00983C7B" w:rsidP="0088054D">
      <w:pPr>
        <w:spacing w:after="0" w:line="240" w:lineRule="auto"/>
        <w:jc w:val="both"/>
        <w:rPr>
          <w:rFonts w:ascii="Times New Roman" w:hAnsi="Times New Roman" w:cs="Times New Roman"/>
          <w:sz w:val="28"/>
          <w:szCs w:val="28"/>
        </w:rPr>
      </w:pPr>
      <w:r w:rsidRPr="00983C7B">
        <w:rPr>
          <w:rFonts w:ascii="Times New Roman" w:hAnsi="Times New Roman" w:cs="Times New Roman"/>
          <w:sz w:val="28"/>
          <w:szCs w:val="28"/>
        </w:rPr>
        <w:tab/>
        <w:t xml:space="preserve">5 многодетным семьям и 2 одиноким матерям средства на оплату задолженности по жилищно-коммунальным платежам в размере 279,4 тыс. руб.  направлены в </w:t>
      </w:r>
      <w:proofErr w:type="spellStart"/>
      <w:r w:rsidRPr="00983C7B">
        <w:rPr>
          <w:rFonts w:ascii="Times New Roman" w:hAnsi="Times New Roman" w:cs="Times New Roman"/>
          <w:sz w:val="28"/>
          <w:szCs w:val="28"/>
        </w:rPr>
        <w:t>ресурсоснабжающие</w:t>
      </w:r>
      <w:proofErr w:type="spellEnd"/>
      <w:r w:rsidRPr="00983C7B">
        <w:rPr>
          <w:rFonts w:ascii="Times New Roman" w:hAnsi="Times New Roman" w:cs="Times New Roman"/>
          <w:sz w:val="28"/>
          <w:szCs w:val="28"/>
        </w:rPr>
        <w:t xml:space="preserve"> организации.</w:t>
      </w:r>
    </w:p>
    <w:p w:rsidR="00983C7B" w:rsidRPr="00983C7B" w:rsidRDefault="00983C7B" w:rsidP="0088054D">
      <w:pPr>
        <w:spacing w:after="0" w:line="240" w:lineRule="auto"/>
        <w:jc w:val="both"/>
        <w:rPr>
          <w:rFonts w:ascii="Times New Roman" w:hAnsi="Times New Roman" w:cs="Times New Roman"/>
          <w:sz w:val="28"/>
          <w:szCs w:val="28"/>
        </w:rPr>
      </w:pPr>
      <w:r w:rsidRPr="00983C7B">
        <w:rPr>
          <w:rFonts w:ascii="Times New Roman" w:hAnsi="Times New Roman" w:cs="Times New Roman"/>
          <w:sz w:val="28"/>
          <w:szCs w:val="28"/>
        </w:rPr>
        <w:tab/>
        <w:t>19 семьям оказана помощь в</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 xml:space="preserve"> ликвидации последствий пожаров на сумму 1,6 млн. руб., (пожары </w:t>
      </w:r>
      <w:proofErr w:type="gramStart"/>
      <w:r w:rsidRPr="00983C7B">
        <w:rPr>
          <w:rFonts w:ascii="Times New Roman" w:hAnsi="Times New Roman" w:cs="Times New Roman"/>
          <w:sz w:val="28"/>
          <w:szCs w:val="28"/>
        </w:rPr>
        <w:t>происходили</w:t>
      </w:r>
      <w:proofErr w:type="gramEnd"/>
      <w:r w:rsidRPr="00983C7B">
        <w:rPr>
          <w:rFonts w:ascii="Times New Roman" w:hAnsi="Times New Roman" w:cs="Times New Roman"/>
          <w:sz w:val="28"/>
          <w:szCs w:val="28"/>
        </w:rPr>
        <w:t xml:space="preserve"> в том числе вследствие атак БПЛА).</w:t>
      </w:r>
    </w:p>
    <w:p w:rsidR="00983C7B" w:rsidRPr="00983C7B" w:rsidRDefault="00983C7B" w:rsidP="0088054D">
      <w:pPr>
        <w:spacing w:after="0" w:line="240" w:lineRule="auto"/>
        <w:jc w:val="both"/>
        <w:rPr>
          <w:rFonts w:ascii="Times New Roman" w:hAnsi="Times New Roman" w:cs="Times New Roman"/>
          <w:b/>
          <w:sz w:val="28"/>
          <w:szCs w:val="28"/>
        </w:rPr>
      </w:pPr>
      <w:r w:rsidRPr="00983C7B">
        <w:rPr>
          <w:rFonts w:ascii="Times New Roman" w:hAnsi="Times New Roman" w:cs="Times New Roman"/>
          <w:sz w:val="28"/>
          <w:szCs w:val="28"/>
        </w:rPr>
        <w:tab/>
        <w:t>1 семье, в которой родилась единственная в регионе тройня (всего в семье воспитывается 6 детей, мать детей – гражданка из числа детей-сирот) направлено 500,0 тыс. руб.</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(на улучшение жилищных условий).</w:t>
      </w:r>
    </w:p>
    <w:p w:rsidR="00983C7B" w:rsidRPr="00983C7B" w:rsidRDefault="00983C7B" w:rsidP="0088054D">
      <w:pPr>
        <w:tabs>
          <w:tab w:val="left" w:pos="4305"/>
        </w:tabs>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Из средств марафона «Мир детства» оказана адресная социальная помощь 7 семьям с новорожденными детьми на сумму 400378,0 руб. на приобретение колясок, кроваток, </w:t>
      </w:r>
      <w:proofErr w:type="spellStart"/>
      <w:r w:rsidRPr="00983C7B">
        <w:rPr>
          <w:rFonts w:ascii="Times New Roman" w:hAnsi="Times New Roman" w:cs="Times New Roman"/>
          <w:sz w:val="28"/>
          <w:szCs w:val="28"/>
        </w:rPr>
        <w:t>пеленальных</w:t>
      </w:r>
      <w:proofErr w:type="spellEnd"/>
      <w:r w:rsidRPr="00983C7B">
        <w:rPr>
          <w:rFonts w:ascii="Times New Roman" w:hAnsi="Times New Roman" w:cs="Times New Roman"/>
          <w:sz w:val="28"/>
          <w:szCs w:val="28"/>
        </w:rPr>
        <w:t xml:space="preserve"> столов, средств ухода за новорожденными, термосов, </w:t>
      </w:r>
      <w:proofErr w:type="spellStart"/>
      <w:r w:rsidRPr="00983C7B">
        <w:rPr>
          <w:rFonts w:ascii="Times New Roman" w:hAnsi="Times New Roman" w:cs="Times New Roman"/>
          <w:sz w:val="28"/>
          <w:szCs w:val="28"/>
        </w:rPr>
        <w:t>термопотов</w:t>
      </w:r>
      <w:proofErr w:type="spellEnd"/>
      <w:r w:rsidRPr="00983C7B">
        <w:rPr>
          <w:rFonts w:ascii="Times New Roman" w:hAnsi="Times New Roman" w:cs="Times New Roman"/>
          <w:sz w:val="28"/>
          <w:szCs w:val="28"/>
        </w:rPr>
        <w:t>, утюгов, сушилок для белья, гладильных досок.</w:t>
      </w:r>
    </w:p>
    <w:p w:rsidR="00983C7B" w:rsidRPr="00983C7B" w:rsidRDefault="00983C7B" w:rsidP="0088054D">
      <w:pPr>
        <w:tabs>
          <w:tab w:val="left" w:pos="4305"/>
        </w:tabs>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В рамках реализации 3 социальных проектов приобретены и вручены  детские смеси, </w:t>
      </w:r>
      <w:proofErr w:type="spellStart"/>
      <w:r w:rsidRPr="00983C7B">
        <w:rPr>
          <w:rFonts w:ascii="Times New Roman" w:hAnsi="Times New Roman" w:cs="Times New Roman"/>
          <w:sz w:val="28"/>
          <w:szCs w:val="28"/>
        </w:rPr>
        <w:t>памперсы</w:t>
      </w:r>
      <w:proofErr w:type="spellEnd"/>
      <w:r w:rsidRPr="00983C7B">
        <w:rPr>
          <w:rFonts w:ascii="Times New Roman" w:hAnsi="Times New Roman" w:cs="Times New Roman"/>
          <w:sz w:val="28"/>
          <w:szCs w:val="28"/>
        </w:rPr>
        <w:t>, подгузники на 216 новорожденных детей у матерей из приграничных районов. Выдано 131 402 единицы детского питания (смеси, каши, коктейли, иная молочная продукция, детские напитки, фруктовые чаи, витаминные морсы).</w:t>
      </w:r>
    </w:p>
    <w:p w:rsidR="00983C7B" w:rsidRPr="00983C7B" w:rsidRDefault="00983C7B" w:rsidP="0088054D">
      <w:pPr>
        <w:tabs>
          <w:tab w:val="left" w:pos="4305"/>
        </w:tabs>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12 102 единиц детской одежды и обуви, переданы  матерям с новорожденными детьми, проживающим в пунктах временного размещения и на территории муниципальных районов Курской области у родственников и на съемном жилье.</w:t>
      </w:r>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lastRenderedPageBreak/>
        <w:t xml:space="preserve">В числе крупных благотворителей, направивших денежные средства на счет марафона «Мир детства» и оказавших поддержку региона в связи </w:t>
      </w:r>
      <w:proofErr w:type="gramStart"/>
      <w:r w:rsidRPr="00983C7B">
        <w:rPr>
          <w:rFonts w:ascii="Times New Roman" w:hAnsi="Times New Roman" w:cs="Times New Roman"/>
          <w:sz w:val="28"/>
          <w:szCs w:val="28"/>
        </w:rPr>
        <w:t>с</w:t>
      </w:r>
      <w:proofErr w:type="gramEnd"/>
      <w:r w:rsidRPr="00983C7B">
        <w:rPr>
          <w:rFonts w:ascii="Times New Roman" w:hAnsi="Times New Roman" w:cs="Times New Roman"/>
          <w:sz w:val="28"/>
          <w:szCs w:val="28"/>
        </w:rPr>
        <w:t xml:space="preserve"> КТО: </w:t>
      </w:r>
      <w:proofErr w:type="gramStart"/>
      <w:r w:rsidRPr="00983C7B">
        <w:rPr>
          <w:rFonts w:ascii="Times New Roman" w:hAnsi="Times New Roman" w:cs="Times New Roman"/>
          <w:sz w:val="28"/>
          <w:szCs w:val="28"/>
        </w:rPr>
        <w:t xml:space="preserve">АО «ГЛОНАСС» - 2 млн. руб.,  Российское морское судоходство - 3,0 млн. руб., фонд  «Сотрудничество ЯМАЛА» - 5,0 млн. руб., ООО </w:t>
      </w:r>
      <w:proofErr w:type="spellStart"/>
      <w:r w:rsidRPr="00983C7B">
        <w:rPr>
          <w:rFonts w:ascii="Times New Roman" w:hAnsi="Times New Roman" w:cs="Times New Roman"/>
          <w:sz w:val="28"/>
          <w:szCs w:val="28"/>
        </w:rPr>
        <w:t>Юнигрин</w:t>
      </w:r>
      <w:proofErr w:type="spellEnd"/>
      <w:r w:rsidRPr="00983C7B">
        <w:rPr>
          <w:rFonts w:ascii="Times New Roman" w:hAnsi="Times New Roman" w:cs="Times New Roman"/>
          <w:sz w:val="28"/>
          <w:szCs w:val="28"/>
        </w:rPr>
        <w:t xml:space="preserve"> </w:t>
      </w:r>
      <w:proofErr w:type="spellStart"/>
      <w:r w:rsidRPr="00983C7B">
        <w:rPr>
          <w:rFonts w:ascii="Times New Roman" w:hAnsi="Times New Roman" w:cs="Times New Roman"/>
          <w:sz w:val="28"/>
          <w:szCs w:val="28"/>
        </w:rPr>
        <w:t>Энэрджи</w:t>
      </w:r>
      <w:proofErr w:type="spellEnd"/>
      <w:r w:rsidRPr="00983C7B">
        <w:rPr>
          <w:rFonts w:ascii="Times New Roman" w:hAnsi="Times New Roman" w:cs="Times New Roman"/>
          <w:sz w:val="28"/>
          <w:szCs w:val="28"/>
        </w:rPr>
        <w:t xml:space="preserve"> - 1 млн. руб.,  Благотворительный фонд  ИМАН – 2,0 млн. руб. и др.</w:t>
      </w:r>
      <w:proofErr w:type="gramEnd"/>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Израсходовано 71,3 млн. руб. на оказание помощи 21 876  чел. (6385 семей).</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 xml:space="preserve">Само крупное направление </w:t>
      </w:r>
      <w:r w:rsidRPr="00983C7B">
        <w:rPr>
          <w:rFonts w:ascii="Times New Roman" w:hAnsi="Times New Roman" w:cs="Times New Roman"/>
          <w:b/>
          <w:sz w:val="28"/>
          <w:szCs w:val="28"/>
        </w:rPr>
        <w:t xml:space="preserve">- </w:t>
      </w:r>
      <w:r w:rsidRPr="00983C7B">
        <w:rPr>
          <w:rFonts w:ascii="Times New Roman" w:hAnsi="Times New Roman" w:cs="Times New Roman"/>
          <w:sz w:val="28"/>
          <w:szCs w:val="28"/>
        </w:rPr>
        <w:t>57, 801 млн. руб. выделены 19267 детям (по 3 тыс. руб. на ребенка) из семей приграничных районов Курской области, на обеспечение школьно-письменными принадлежностями.</w:t>
      </w:r>
      <w:proofErr w:type="gramEnd"/>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Оказана натуральная помощь продовольственными наборами из продуктов первой необходимости, средствами гигиены, одеждой, обувью, в том числе детской, игрушками, канцелярскими товарами и школьно-письменными принадлежностями, школьной формой, сладостями, фруктами – выдано в пункты временного размещения  394 568 единиц. Работа по обеспечению сезонной одеждой и обувью продолжается.</w:t>
      </w:r>
    </w:p>
    <w:p w:rsidR="00983C7B" w:rsidRPr="00983C7B" w:rsidRDefault="00983C7B" w:rsidP="0088054D">
      <w:pPr>
        <w:pStyle w:val="a4"/>
        <w:ind w:firstLine="709"/>
        <w:jc w:val="both"/>
        <w:rPr>
          <w:rFonts w:ascii="Times New Roman" w:hAnsi="Times New Roman" w:cs="Times New Roman"/>
          <w:sz w:val="28"/>
          <w:szCs w:val="28"/>
        </w:rPr>
      </w:pPr>
      <w:r w:rsidRPr="00983C7B">
        <w:rPr>
          <w:rFonts w:ascii="Times New Roman" w:hAnsi="Times New Roman" w:cs="Times New Roman"/>
          <w:sz w:val="28"/>
          <w:szCs w:val="28"/>
        </w:rPr>
        <w:t>Также, продолжают поступать в Министерство обращения от граждан – участников специальной военной операции и членов их семей. Наибольшее количество обращений связано с получением федеральных и региональных денежных выплат.</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color w:val="000000" w:themeColor="text1"/>
          <w:sz w:val="28"/>
          <w:szCs w:val="28"/>
        </w:rPr>
        <w:t xml:space="preserve">Продолжается работа по реализации обязательств Курской области в части предоставления </w:t>
      </w:r>
      <w:r w:rsidRPr="00983C7B">
        <w:rPr>
          <w:rFonts w:ascii="Times New Roman" w:hAnsi="Times New Roman" w:cs="Times New Roman"/>
          <w:sz w:val="28"/>
          <w:szCs w:val="28"/>
        </w:rPr>
        <w:t>участникам специальной военной операции и членам их семей</w:t>
      </w:r>
      <w:r w:rsidRPr="00983C7B">
        <w:rPr>
          <w:rFonts w:ascii="Times New Roman" w:hAnsi="Times New Roman" w:cs="Times New Roman"/>
          <w:color w:val="000000" w:themeColor="text1"/>
          <w:sz w:val="28"/>
          <w:szCs w:val="28"/>
        </w:rPr>
        <w:t xml:space="preserve"> дополнительных выплат за счет средств областного бюджета. </w:t>
      </w:r>
      <w:proofErr w:type="gramStart"/>
      <w:r w:rsidRPr="00983C7B">
        <w:rPr>
          <w:rFonts w:ascii="Times New Roman" w:hAnsi="Times New Roman" w:cs="Times New Roman"/>
          <w:color w:val="000000" w:themeColor="text1"/>
          <w:sz w:val="28"/>
          <w:szCs w:val="28"/>
        </w:rPr>
        <w:t>Так, в  четвертом  квартале</w:t>
      </w:r>
      <w:r w:rsidRPr="00983C7B">
        <w:rPr>
          <w:rFonts w:ascii="Times New Roman" w:hAnsi="Times New Roman" w:cs="Times New Roman"/>
          <w:b/>
          <w:color w:val="000000" w:themeColor="text1"/>
          <w:sz w:val="28"/>
          <w:szCs w:val="28"/>
        </w:rPr>
        <w:t xml:space="preserve"> </w:t>
      </w:r>
      <w:r w:rsidRPr="00983C7B">
        <w:rPr>
          <w:rFonts w:ascii="Times New Roman" w:hAnsi="Times New Roman" w:cs="Times New Roman"/>
          <w:color w:val="000000" w:themeColor="text1"/>
          <w:sz w:val="28"/>
          <w:szCs w:val="28"/>
        </w:rPr>
        <w:t xml:space="preserve">2024 года  дополнительная мера социальной поддержки в виде единовременной денежной выплаты была предоставлена гражданам, заключившим </w:t>
      </w:r>
      <w:r w:rsidRPr="00983C7B">
        <w:rPr>
          <w:rFonts w:ascii="Times New Roman" w:hAnsi="Times New Roman" w:cs="Times New Roman"/>
          <w:color w:val="000000"/>
          <w:sz w:val="28"/>
          <w:szCs w:val="28"/>
        </w:rPr>
        <w:t>через пункт отбора на военную службу по контракту (1 разряда) по Курской области, федеральное казенное учреждение «Военный комиссариат Курской области»  или Управление Федеральной службы войск национальной гвардии Российской Федерации по Курской области</w:t>
      </w:r>
      <w:r w:rsidRPr="00983C7B">
        <w:rPr>
          <w:rFonts w:ascii="Times New Roman" w:hAnsi="Times New Roman" w:cs="Times New Roman"/>
          <w:color w:val="000000" w:themeColor="text1"/>
          <w:sz w:val="28"/>
          <w:szCs w:val="28"/>
        </w:rPr>
        <w:t xml:space="preserve"> контракт или трудовое соглашение с Минобороны России о прохождении</w:t>
      </w:r>
      <w:proofErr w:type="gramEnd"/>
      <w:r w:rsidRPr="00983C7B">
        <w:rPr>
          <w:rFonts w:ascii="Times New Roman" w:hAnsi="Times New Roman" w:cs="Times New Roman"/>
          <w:color w:val="000000" w:themeColor="text1"/>
          <w:sz w:val="28"/>
          <w:szCs w:val="28"/>
        </w:rPr>
        <w:t xml:space="preserve"> военной службы в зоне проведения специальной военной операции, на общую сумму  302000,0 </w:t>
      </w:r>
      <w:r w:rsidRPr="00983C7B">
        <w:rPr>
          <w:rFonts w:ascii="Times New Roman" w:hAnsi="Times New Roman" w:cs="Times New Roman"/>
          <w:sz w:val="28"/>
          <w:szCs w:val="28"/>
        </w:rPr>
        <w:t>тыс. руб.</w:t>
      </w:r>
    </w:p>
    <w:p w:rsidR="00983C7B" w:rsidRPr="00983C7B" w:rsidRDefault="00983C7B" w:rsidP="0088054D">
      <w:pPr>
        <w:pStyle w:val="a4"/>
        <w:ind w:firstLine="709"/>
        <w:jc w:val="both"/>
        <w:rPr>
          <w:rFonts w:ascii="Times New Roman" w:hAnsi="Times New Roman" w:cs="Times New Roman"/>
          <w:color w:val="000000"/>
          <w:sz w:val="28"/>
          <w:szCs w:val="28"/>
        </w:rPr>
      </w:pPr>
      <w:proofErr w:type="gramStart"/>
      <w:r w:rsidRPr="00983C7B">
        <w:rPr>
          <w:rFonts w:ascii="Times New Roman" w:hAnsi="Times New Roman" w:cs="Times New Roman"/>
          <w:sz w:val="28"/>
          <w:szCs w:val="28"/>
        </w:rPr>
        <w:t xml:space="preserve">Участникам специальной военной </w:t>
      </w:r>
      <w:r w:rsidRPr="00983C7B">
        <w:rPr>
          <w:rFonts w:ascii="Times New Roman" w:hAnsi="Times New Roman" w:cs="Times New Roman"/>
          <w:color w:val="000000"/>
          <w:sz w:val="28"/>
          <w:szCs w:val="28"/>
        </w:rPr>
        <w:t xml:space="preserve">операции, получившим  </w:t>
      </w:r>
      <w:r w:rsidRPr="00983C7B">
        <w:rPr>
          <w:rFonts w:ascii="Times New Roman" w:hAnsi="Times New Roman" w:cs="Times New Roman"/>
          <w:color w:val="000000" w:themeColor="text1"/>
          <w:sz w:val="28"/>
          <w:szCs w:val="28"/>
        </w:rPr>
        <w:t xml:space="preserve">увечья (ранения, травмы, контузии) при исполнении обязанностей военной службы </w:t>
      </w:r>
      <w:r w:rsidRPr="00983C7B">
        <w:rPr>
          <w:rFonts w:ascii="Times New Roman" w:hAnsi="Times New Roman" w:cs="Times New Roman"/>
          <w:sz w:val="28"/>
          <w:szCs w:val="28"/>
        </w:rPr>
        <w:t xml:space="preserve"> в ходе специальной военной операции </w:t>
      </w:r>
      <w:r w:rsidRPr="00983C7B">
        <w:rPr>
          <w:rFonts w:ascii="Times New Roman" w:hAnsi="Times New Roman" w:cs="Times New Roman"/>
          <w:color w:val="000000"/>
          <w:sz w:val="28"/>
          <w:szCs w:val="28"/>
        </w:rPr>
        <w:t xml:space="preserve">за счет регионального бюджета </w:t>
      </w:r>
      <w:r w:rsidRPr="00983C7B">
        <w:rPr>
          <w:rFonts w:ascii="Times New Roman" w:hAnsi="Times New Roman" w:cs="Times New Roman"/>
          <w:sz w:val="28"/>
          <w:szCs w:val="28"/>
        </w:rPr>
        <w:t xml:space="preserve">установлены единовременные денежные выплаты   </w:t>
      </w:r>
      <w:r w:rsidRPr="00983C7B">
        <w:rPr>
          <w:rFonts w:ascii="Times New Roman" w:hAnsi="Times New Roman" w:cs="Times New Roman"/>
          <w:color w:val="000000" w:themeColor="text1"/>
          <w:sz w:val="28"/>
          <w:szCs w:val="28"/>
        </w:rPr>
        <w:t>в случае получения военнослужащим в размере 500 тыс. руб., 300 тыс. руб. и 100 тыс. руб.</w:t>
      </w:r>
      <w:r w:rsidRPr="00983C7B">
        <w:rPr>
          <w:rFonts w:ascii="Times New Roman" w:hAnsi="Times New Roman" w:cs="Times New Roman"/>
          <w:sz w:val="28"/>
          <w:szCs w:val="28"/>
        </w:rPr>
        <w:t xml:space="preserve">  в зависимости от степени тяжести пол</w:t>
      </w:r>
      <w:r w:rsidRPr="00983C7B">
        <w:rPr>
          <w:rFonts w:ascii="Times New Roman" w:hAnsi="Times New Roman" w:cs="Times New Roman"/>
          <w:color w:val="000000"/>
          <w:sz w:val="28"/>
          <w:szCs w:val="28"/>
        </w:rPr>
        <w:t>ученного увечья (ранения, контузии, травмы).</w:t>
      </w:r>
      <w:proofErr w:type="gramEnd"/>
    </w:p>
    <w:p w:rsidR="00983C7B" w:rsidRPr="00983C7B" w:rsidRDefault="00983C7B" w:rsidP="0088054D">
      <w:pPr>
        <w:spacing w:after="0" w:line="240" w:lineRule="auto"/>
        <w:ind w:firstLine="708"/>
        <w:jc w:val="both"/>
        <w:rPr>
          <w:rFonts w:ascii="Times New Roman" w:hAnsi="Times New Roman" w:cs="Times New Roman"/>
          <w:color w:val="000000" w:themeColor="text1"/>
          <w:sz w:val="28"/>
          <w:szCs w:val="28"/>
        </w:rPr>
      </w:pPr>
      <w:r w:rsidRPr="00983C7B">
        <w:rPr>
          <w:rFonts w:ascii="Times New Roman" w:hAnsi="Times New Roman" w:cs="Times New Roman"/>
          <w:color w:val="000000"/>
          <w:sz w:val="28"/>
          <w:szCs w:val="28"/>
        </w:rPr>
        <w:t xml:space="preserve">Также, за счет регионального бюджета в случае гибели (смерти) </w:t>
      </w:r>
      <w:r w:rsidRPr="00983C7B">
        <w:rPr>
          <w:rFonts w:ascii="Times New Roman" w:hAnsi="Times New Roman" w:cs="Times New Roman"/>
          <w:sz w:val="28"/>
          <w:szCs w:val="28"/>
        </w:rPr>
        <w:t xml:space="preserve">участника специальной военной </w:t>
      </w:r>
      <w:r w:rsidRPr="00983C7B">
        <w:rPr>
          <w:rFonts w:ascii="Times New Roman" w:hAnsi="Times New Roman" w:cs="Times New Roman"/>
          <w:color w:val="000000"/>
          <w:sz w:val="28"/>
          <w:szCs w:val="28"/>
        </w:rPr>
        <w:t xml:space="preserve">операции (военнослужащего, мобилизованного, добровольца) </w:t>
      </w:r>
      <w:r w:rsidRPr="00983C7B">
        <w:rPr>
          <w:rFonts w:ascii="Times New Roman" w:hAnsi="Times New Roman" w:cs="Times New Roman"/>
          <w:color w:val="000000" w:themeColor="text1"/>
          <w:sz w:val="28"/>
          <w:szCs w:val="28"/>
        </w:rPr>
        <w:t>при исполнении обязанностей военной службы, членам его семьи предоставляется единовременная денежная выплата  в размере 1 млн. руб. в равных долях на каждого члена семьи.</w:t>
      </w:r>
    </w:p>
    <w:p w:rsidR="00983C7B" w:rsidRPr="00983C7B" w:rsidRDefault="00983C7B" w:rsidP="0088054D">
      <w:pPr>
        <w:pStyle w:val="a4"/>
        <w:ind w:firstLine="709"/>
        <w:jc w:val="both"/>
        <w:rPr>
          <w:rStyle w:val="link"/>
          <w:rFonts w:ascii="Times New Roman" w:hAnsi="Times New Roman" w:cs="Times New Roman"/>
          <w:sz w:val="28"/>
          <w:szCs w:val="28"/>
          <w:shd w:val="clear" w:color="auto" w:fill="FFFFFF"/>
        </w:rPr>
      </w:pPr>
      <w:r w:rsidRPr="00983C7B">
        <w:rPr>
          <w:rFonts w:ascii="Times New Roman" w:hAnsi="Times New Roman" w:cs="Times New Roman"/>
          <w:color w:val="000000" w:themeColor="text1"/>
          <w:sz w:val="28"/>
          <w:szCs w:val="28"/>
        </w:rPr>
        <w:lastRenderedPageBreak/>
        <w:t xml:space="preserve"> В четвертом </w:t>
      </w:r>
      <w:r w:rsidRPr="00983C7B">
        <w:rPr>
          <w:rFonts w:ascii="Times New Roman" w:hAnsi="Times New Roman" w:cs="Times New Roman"/>
          <w:sz w:val="28"/>
          <w:szCs w:val="28"/>
        </w:rPr>
        <w:t xml:space="preserve">квартале 2024г. выплата произведена  раненным участникам специальной военной </w:t>
      </w:r>
      <w:r w:rsidRPr="00983C7B">
        <w:rPr>
          <w:rFonts w:ascii="Times New Roman" w:hAnsi="Times New Roman" w:cs="Times New Roman"/>
          <w:color w:val="000000"/>
          <w:sz w:val="28"/>
          <w:szCs w:val="28"/>
        </w:rPr>
        <w:t xml:space="preserve">операции (военнослужащим, мобилизованным, добровольцам) </w:t>
      </w:r>
      <w:r w:rsidRPr="00983C7B">
        <w:rPr>
          <w:rFonts w:ascii="Times New Roman" w:hAnsi="Times New Roman" w:cs="Times New Roman"/>
          <w:sz w:val="28"/>
          <w:szCs w:val="28"/>
        </w:rPr>
        <w:t>и членам семей  погибших участников специальной военной операции на общую сумму 297933,0 тыс. руб.</w:t>
      </w:r>
    </w:p>
    <w:p w:rsidR="00983C7B" w:rsidRPr="00983C7B" w:rsidRDefault="00983C7B" w:rsidP="0088054D">
      <w:pPr>
        <w:pStyle w:val="a4"/>
        <w:ind w:firstLine="709"/>
        <w:jc w:val="both"/>
        <w:rPr>
          <w:rFonts w:ascii="Times New Roman" w:hAnsi="Times New Roman" w:cs="Times New Roman"/>
          <w:sz w:val="28"/>
          <w:szCs w:val="28"/>
        </w:rPr>
      </w:pPr>
      <w:r w:rsidRPr="00983C7B">
        <w:rPr>
          <w:rStyle w:val="link"/>
          <w:rFonts w:ascii="Times New Roman" w:hAnsi="Times New Roman" w:cs="Times New Roman"/>
          <w:sz w:val="28"/>
          <w:szCs w:val="28"/>
          <w:shd w:val="clear" w:color="auto" w:fill="FFFFFF"/>
        </w:rPr>
        <w:t xml:space="preserve">Всесторонняя поддержка </w:t>
      </w:r>
      <w:r w:rsidRPr="00983C7B">
        <w:rPr>
          <w:rFonts w:ascii="Times New Roman" w:hAnsi="Times New Roman" w:cs="Times New Roman"/>
          <w:sz w:val="28"/>
          <w:szCs w:val="28"/>
        </w:rPr>
        <w:t>участников специальной военной операции и членов их семей является одним из основных  приоритетов  региональной политики.</w:t>
      </w:r>
    </w:p>
    <w:p w:rsidR="00983C7B" w:rsidRPr="00983C7B" w:rsidRDefault="00983C7B" w:rsidP="0088054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83C7B">
        <w:rPr>
          <w:rFonts w:ascii="Times New Roman" w:hAnsi="Times New Roman" w:cs="Times New Roman"/>
          <w:sz w:val="28"/>
          <w:szCs w:val="28"/>
        </w:rPr>
        <w:t>Д</w:t>
      </w:r>
      <w:r w:rsidRPr="00983C7B">
        <w:rPr>
          <w:rFonts w:ascii="Times New Roman" w:hAnsi="Times New Roman" w:cs="Times New Roman"/>
          <w:spacing w:val="-6"/>
          <w:sz w:val="28"/>
          <w:szCs w:val="28"/>
          <w:shd w:val="clear" w:color="auto" w:fill="FFFFFF"/>
        </w:rPr>
        <w:t>анные граждане</w:t>
      </w:r>
      <w:r w:rsidRPr="00983C7B">
        <w:rPr>
          <w:rFonts w:ascii="Times New Roman" w:hAnsi="Times New Roman" w:cs="Times New Roman"/>
          <w:color w:val="1A1A1A"/>
          <w:spacing w:val="-6"/>
          <w:sz w:val="28"/>
          <w:szCs w:val="28"/>
          <w:shd w:val="clear" w:color="auto" w:fill="FFFFFF"/>
        </w:rPr>
        <w:t xml:space="preserve"> находятся на персонифицированном учете, и в первоочередном порядке получают психологическую, социальную помощь, услуги в сфере образования и культуры, содействие в реабилитации и трудоустройстве.</w:t>
      </w:r>
      <w:r w:rsidRPr="00983C7B">
        <w:rPr>
          <w:rFonts w:ascii="Times New Roman" w:hAnsi="Times New Roman" w:cs="Times New Roman"/>
          <w:color w:val="000000"/>
          <w:sz w:val="28"/>
          <w:szCs w:val="28"/>
        </w:rPr>
        <w:t xml:space="preserve"> </w:t>
      </w:r>
    </w:p>
    <w:p w:rsidR="00983C7B" w:rsidRPr="00983C7B" w:rsidRDefault="00983C7B" w:rsidP="0088054D">
      <w:pPr>
        <w:spacing w:after="0" w:line="240" w:lineRule="auto"/>
        <w:ind w:firstLine="709"/>
        <w:jc w:val="both"/>
        <w:rPr>
          <w:rFonts w:ascii="Times New Roman" w:hAnsi="Times New Roman" w:cs="Times New Roman"/>
          <w:bCs/>
          <w:color w:val="000000" w:themeColor="text1"/>
          <w:sz w:val="28"/>
          <w:szCs w:val="28"/>
        </w:rPr>
      </w:pPr>
      <w:r w:rsidRPr="00983C7B">
        <w:rPr>
          <w:rFonts w:ascii="Times New Roman" w:hAnsi="Times New Roman" w:cs="Times New Roman"/>
          <w:color w:val="000000" w:themeColor="text1"/>
          <w:sz w:val="28"/>
          <w:szCs w:val="28"/>
        </w:rPr>
        <w:t>Кроме того, в регионе в соответствии с постановлением Губернатора Курской области от 13.10.2022 № 298-пг «О дополнительных мерах социальной поддержки» (с изменениями и дополнениями) членам семей военнослужащих, погибших при исполнении служебных обязанностей при проведении специальной военной операции, бесплатно предоставляются:</w:t>
      </w:r>
    </w:p>
    <w:p w:rsidR="00983C7B" w:rsidRPr="00983C7B" w:rsidRDefault="00983C7B" w:rsidP="0088054D">
      <w:pPr>
        <w:spacing w:after="0" w:line="240" w:lineRule="auto"/>
        <w:ind w:firstLine="709"/>
        <w:jc w:val="both"/>
        <w:rPr>
          <w:rFonts w:ascii="Times New Roman" w:hAnsi="Times New Roman" w:cs="Times New Roman"/>
          <w:bCs/>
          <w:color w:val="000000" w:themeColor="text1"/>
          <w:sz w:val="28"/>
          <w:szCs w:val="28"/>
        </w:rPr>
      </w:pPr>
      <w:r w:rsidRPr="00983C7B">
        <w:rPr>
          <w:rFonts w:ascii="Times New Roman" w:hAnsi="Times New Roman" w:cs="Times New Roman"/>
          <w:color w:val="000000" w:themeColor="text1"/>
          <w:sz w:val="28"/>
          <w:szCs w:val="28"/>
        </w:rPr>
        <w:t xml:space="preserve">социальные услуги на дому, в стационарной, </w:t>
      </w:r>
      <w:proofErr w:type="spellStart"/>
      <w:r w:rsidRPr="00983C7B">
        <w:rPr>
          <w:rFonts w:ascii="Times New Roman" w:hAnsi="Times New Roman" w:cs="Times New Roman"/>
          <w:color w:val="000000" w:themeColor="text1"/>
          <w:sz w:val="28"/>
          <w:szCs w:val="28"/>
        </w:rPr>
        <w:t>полустационарной</w:t>
      </w:r>
      <w:proofErr w:type="spellEnd"/>
      <w:r w:rsidRPr="00983C7B">
        <w:rPr>
          <w:rFonts w:ascii="Times New Roman" w:hAnsi="Times New Roman" w:cs="Times New Roman"/>
          <w:color w:val="000000" w:themeColor="text1"/>
          <w:sz w:val="28"/>
          <w:szCs w:val="28"/>
        </w:rPr>
        <w:t xml:space="preserve"> формах (организациями социального обслуживания населения Курской области);</w:t>
      </w:r>
    </w:p>
    <w:p w:rsidR="00983C7B" w:rsidRPr="00983C7B" w:rsidRDefault="00983C7B" w:rsidP="0088054D">
      <w:pPr>
        <w:spacing w:after="0" w:line="240" w:lineRule="auto"/>
        <w:ind w:firstLine="709"/>
        <w:jc w:val="both"/>
        <w:rPr>
          <w:rFonts w:ascii="Times New Roman" w:hAnsi="Times New Roman" w:cs="Times New Roman"/>
          <w:bCs/>
          <w:color w:val="000000" w:themeColor="text1"/>
          <w:sz w:val="28"/>
          <w:szCs w:val="28"/>
        </w:rPr>
      </w:pPr>
      <w:r w:rsidRPr="00983C7B">
        <w:rPr>
          <w:rFonts w:ascii="Times New Roman" w:hAnsi="Times New Roman" w:cs="Times New Roman"/>
          <w:color w:val="000000" w:themeColor="text1"/>
          <w:sz w:val="28"/>
          <w:szCs w:val="28"/>
        </w:rPr>
        <w:t>юридическая помощь по вопросам, связанным с защитой прав и законных интересов таких граждан.</w:t>
      </w:r>
    </w:p>
    <w:p w:rsidR="00983C7B" w:rsidRPr="00983C7B" w:rsidRDefault="00983C7B" w:rsidP="0088054D">
      <w:pPr>
        <w:spacing w:after="0" w:line="240" w:lineRule="auto"/>
        <w:ind w:firstLine="709"/>
        <w:jc w:val="both"/>
        <w:rPr>
          <w:rFonts w:ascii="Times New Roman" w:hAnsi="Times New Roman" w:cs="Times New Roman"/>
          <w:color w:val="000000" w:themeColor="text1"/>
          <w:sz w:val="28"/>
          <w:szCs w:val="28"/>
        </w:rPr>
      </w:pPr>
      <w:proofErr w:type="gramStart"/>
      <w:r w:rsidRPr="00983C7B">
        <w:rPr>
          <w:rFonts w:ascii="Times New Roman" w:hAnsi="Times New Roman" w:cs="Times New Roman"/>
          <w:color w:val="000000" w:themeColor="text1"/>
          <w:sz w:val="28"/>
          <w:szCs w:val="28"/>
        </w:rPr>
        <w:t>Также, постановлением Губернатора Курской области от 13.10.2022            № 298-пг «О дополнительных мерах социальной поддержки» (с изменениями и дополнениями) для семей мобилизованных предусмотрен ряд мер социальной поддержки: в отношении детей-инвалидов из таких семей, граждан пожилого возраста и инвалидов I или II группы (социальное обслуживание), студентов и обучающихся 1–11-х классов государственных общеобразовательных организаций (предоставление бесплатного горячего питания), детей в возрасте полутора лет при</w:t>
      </w:r>
      <w:proofErr w:type="gramEnd"/>
      <w:r w:rsidRPr="00983C7B">
        <w:rPr>
          <w:rFonts w:ascii="Times New Roman" w:hAnsi="Times New Roman" w:cs="Times New Roman"/>
          <w:color w:val="000000" w:themeColor="text1"/>
          <w:sz w:val="28"/>
          <w:szCs w:val="28"/>
        </w:rPr>
        <w:t xml:space="preserve"> </w:t>
      </w:r>
      <w:proofErr w:type="gramStart"/>
      <w:r w:rsidRPr="00983C7B">
        <w:rPr>
          <w:rFonts w:ascii="Times New Roman" w:hAnsi="Times New Roman" w:cs="Times New Roman"/>
          <w:color w:val="000000" w:themeColor="text1"/>
          <w:sz w:val="28"/>
          <w:szCs w:val="28"/>
        </w:rPr>
        <w:t>направлении их в государственные дошкольные образовательные учреждения (вне очереди), детей, находящихся в интернате (освобождение от платы); содействие в поиске работы и оформлении социальных и иных выплат;</w:t>
      </w:r>
      <w:proofErr w:type="gramEnd"/>
      <w:r w:rsidRPr="00983C7B">
        <w:rPr>
          <w:rFonts w:ascii="Times New Roman" w:hAnsi="Times New Roman" w:cs="Times New Roman"/>
          <w:color w:val="000000" w:themeColor="text1"/>
          <w:sz w:val="28"/>
          <w:szCs w:val="28"/>
        </w:rPr>
        <w:t xml:space="preserve"> оказание психологической и юридической помощи и др.; даны рекомендации органам местного самоуправления муниципальных районов и городских округов обеспечить предоставление ряда мер поддержки, в первую очередь в отношении детей (из </w:t>
      </w:r>
      <w:proofErr w:type="gramStart"/>
      <w:r w:rsidRPr="00983C7B">
        <w:rPr>
          <w:rFonts w:ascii="Times New Roman" w:hAnsi="Times New Roman" w:cs="Times New Roman"/>
          <w:color w:val="000000" w:themeColor="text1"/>
          <w:sz w:val="28"/>
          <w:szCs w:val="28"/>
        </w:rPr>
        <w:t>семей</w:t>
      </w:r>
      <w:proofErr w:type="gramEnd"/>
      <w:r w:rsidRPr="00983C7B">
        <w:rPr>
          <w:rFonts w:ascii="Times New Roman" w:hAnsi="Times New Roman" w:cs="Times New Roman"/>
          <w:color w:val="000000" w:themeColor="text1"/>
          <w:sz w:val="28"/>
          <w:szCs w:val="28"/>
        </w:rPr>
        <w:t xml:space="preserve"> мобилизованных граждан), посещающих муниципальные образовательные организации, и др. </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В муниципалитетах созданы и работают координационные   советы,  на которых  принимаются решения  по индивидуальной  помощи  семьям. </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 xml:space="preserve">За семьями   закреплены  социальные кураторы из числа сотрудников комплексных центров социального обслуживания,  координируют работу –  муниципальные органы социальной защиты.  </w:t>
      </w:r>
    </w:p>
    <w:p w:rsidR="00983C7B" w:rsidRPr="00983C7B" w:rsidRDefault="00983C7B" w:rsidP="0088054D">
      <w:pPr>
        <w:suppressAutoHyphens/>
        <w:spacing w:after="0" w:line="240" w:lineRule="auto"/>
        <w:ind w:firstLine="709"/>
        <w:jc w:val="both"/>
        <w:rPr>
          <w:rFonts w:ascii="Times New Roman" w:hAnsi="Times New Roman" w:cs="Times New Roman"/>
          <w:color w:val="000000" w:themeColor="text1"/>
          <w:sz w:val="28"/>
          <w:szCs w:val="28"/>
        </w:rPr>
      </w:pPr>
      <w:r w:rsidRPr="00983C7B">
        <w:rPr>
          <w:rFonts w:ascii="Times New Roman" w:hAnsi="Times New Roman" w:cs="Times New Roman"/>
          <w:color w:val="000000" w:themeColor="text1"/>
          <w:sz w:val="28"/>
          <w:szCs w:val="28"/>
        </w:rPr>
        <w:t xml:space="preserve">Проводимая работа с семьями участников специальной военной операции, а также принятые на областном  и муниципальном уровнях </w:t>
      </w:r>
      <w:r w:rsidRPr="00983C7B">
        <w:rPr>
          <w:rFonts w:ascii="Times New Roman" w:hAnsi="Times New Roman" w:cs="Times New Roman"/>
          <w:sz w:val="28"/>
          <w:szCs w:val="28"/>
        </w:rPr>
        <w:t xml:space="preserve">дополнительные меры  социальной поддержки  участников </w:t>
      </w:r>
      <w:r w:rsidRPr="00983C7B">
        <w:rPr>
          <w:rFonts w:ascii="Times New Roman" w:hAnsi="Times New Roman" w:cs="Times New Roman"/>
          <w:color w:val="000000" w:themeColor="text1"/>
          <w:sz w:val="28"/>
          <w:szCs w:val="28"/>
        </w:rPr>
        <w:t xml:space="preserve">специальной </w:t>
      </w:r>
      <w:r w:rsidRPr="00983C7B">
        <w:rPr>
          <w:rFonts w:ascii="Times New Roman" w:hAnsi="Times New Roman" w:cs="Times New Roman"/>
          <w:color w:val="000000" w:themeColor="text1"/>
          <w:sz w:val="28"/>
          <w:szCs w:val="28"/>
        </w:rPr>
        <w:lastRenderedPageBreak/>
        <w:t>военной операции</w:t>
      </w:r>
      <w:r w:rsidRPr="00983C7B">
        <w:rPr>
          <w:rFonts w:ascii="Times New Roman" w:hAnsi="Times New Roman" w:cs="Times New Roman"/>
          <w:sz w:val="28"/>
          <w:szCs w:val="28"/>
        </w:rPr>
        <w:t xml:space="preserve"> и членов их семей</w:t>
      </w:r>
      <w:r w:rsidRPr="00983C7B">
        <w:rPr>
          <w:rFonts w:ascii="Times New Roman" w:hAnsi="Times New Roman" w:cs="Times New Roman"/>
          <w:color w:val="000000" w:themeColor="text1"/>
          <w:sz w:val="28"/>
          <w:szCs w:val="28"/>
        </w:rPr>
        <w:t>, позволили  не допустить роста обращений  от данной категории граждан.</w:t>
      </w:r>
    </w:p>
    <w:p w:rsidR="00983C7B" w:rsidRPr="00983C7B" w:rsidRDefault="00983C7B" w:rsidP="0088054D">
      <w:pPr>
        <w:suppressAutoHyphens/>
        <w:spacing w:after="0" w:line="240" w:lineRule="auto"/>
        <w:ind w:firstLine="709"/>
        <w:jc w:val="both"/>
        <w:rPr>
          <w:rFonts w:ascii="Times New Roman" w:hAnsi="Times New Roman" w:cs="Times New Roman"/>
          <w:sz w:val="28"/>
          <w:szCs w:val="28"/>
          <w:lang w:eastAsia="ar-SA"/>
        </w:rPr>
      </w:pPr>
      <w:r w:rsidRPr="00983C7B">
        <w:rPr>
          <w:rFonts w:ascii="Times New Roman" w:hAnsi="Times New Roman" w:cs="Times New Roman"/>
          <w:sz w:val="28"/>
          <w:szCs w:val="28"/>
          <w:lang w:eastAsia="ar-SA"/>
        </w:rPr>
        <w:t>Продолжает оставаться актуальной тема обеспечения жилыми помещениями граждан из числа детей-сирот.</w:t>
      </w:r>
    </w:p>
    <w:p w:rsidR="00983C7B" w:rsidRPr="00983C7B" w:rsidRDefault="00983C7B" w:rsidP="0088054D">
      <w:pP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color w:val="000000"/>
          <w:sz w:val="28"/>
          <w:szCs w:val="28"/>
        </w:rPr>
        <w:t>По состоянию на 01.01.2025 в Сводный список по Курской области детей-сирот и детей, оставшихся без попечения родителей, состоит 976 человек, что на 7% меньше, чем на 1 января 2024 года.</w:t>
      </w:r>
      <w:r w:rsidRPr="00983C7B">
        <w:rPr>
          <w:rFonts w:ascii="Times New Roman" w:hAnsi="Times New Roman" w:cs="Times New Roman"/>
          <w:sz w:val="28"/>
          <w:szCs w:val="28"/>
        </w:rPr>
        <w:t xml:space="preserve"> </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За  2024 года обеспечены жилыми помещениями  265 граждан из числа детей-сирот, в том числе 1 человек по региональному сертификату.</w:t>
      </w:r>
      <w:proofErr w:type="gramEnd"/>
      <w:r w:rsidRPr="00983C7B">
        <w:rPr>
          <w:rFonts w:ascii="Times New Roman" w:hAnsi="Times New Roman" w:cs="Times New Roman"/>
          <w:sz w:val="28"/>
          <w:szCs w:val="28"/>
        </w:rPr>
        <w:t xml:space="preserve"> Это на 20% больше, чем  запланировано (221 человек).</w:t>
      </w:r>
    </w:p>
    <w:p w:rsidR="00983C7B" w:rsidRPr="00983C7B" w:rsidRDefault="00983C7B" w:rsidP="0088054D">
      <w:pPr>
        <w:spacing w:after="0" w:line="240" w:lineRule="auto"/>
        <w:ind w:firstLine="708"/>
        <w:jc w:val="both"/>
        <w:rPr>
          <w:rFonts w:ascii="Times New Roman" w:hAnsi="Times New Roman" w:cs="Times New Roman"/>
          <w:sz w:val="28"/>
          <w:szCs w:val="28"/>
        </w:rPr>
      </w:pPr>
      <w:proofErr w:type="gramStart"/>
      <w:r w:rsidRPr="00983C7B">
        <w:rPr>
          <w:rFonts w:ascii="Times New Roman" w:hAnsi="Times New Roman" w:cs="Times New Roman"/>
          <w:sz w:val="28"/>
          <w:szCs w:val="28"/>
        </w:rPr>
        <w:t>В рамках переданных полномочий в соответствии с   Законом   Курской области от 20 августа 2021 года № 77-ЗКО «О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органами местного</w:t>
      </w:r>
      <w:proofErr w:type="gramEnd"/>
      <w:r w:rsidRPr="00983C7B">
        <w:rPr>
          <w:rFonts w:ascii="Times New Roman" w:hAnsi="Times New Roman" w:cs="Times New Roman"/>
          <w:sz w:val="28"/>
          <w:szCs w:val="28"/>
        </w:rPr>
        <w:t xml:space="preserve"> самоуправления предоставлены 262 </w:t>
      </w:r>
      <w:proofErr w:type="gramStart"/>
      <w:r w:rsidRPr="00983C7B">
        <w:rPr>
          <w:rFonts w:ascii="Times New Roman" w:hAnsi="Times New Roman" w:cs="Times New Roman"/>
          <w:sz w:val="28"/>
          <w:szCs w:val="28"/>
        </w:rPr>
        <w:t>жилых</w:t>
      </w:r>
      <w:proofErr w:type="gramEnd"/>
      <w:r w:rsidRPr="00983C7B">
        <w:rPr>
          <w:rFonts w:ascii="Times New Roman" w:hAnsi="Times New Roman" w:cs="Times New Roman"/>
          <w:sz w:val="28"/>
          <w:szCs w:val="28"/>
        </w:rPr>
        <w:t xml:space="preserve"> помещения, 3 - министерством социального обеспечения, материнства и детства Курской области.</w:t>
      </w:r>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жилым помещением в текущем году составила  41,3%, показатель  выполнен на 133,2%  (плановый - 31%).</w:t>
      </w:r>
    </w:p>
    <w:p w:rsidR="00983C7B" w:rsidRPr="00983C7B" w:rsidRDefault="00983C7B" w:rsidP="0088054D">
      <w:pPr>
        <w:spacing w:after="0" w:line="240" w:lineRule="auto"/>
        <w:ind w:firstLine="708"/>
        <w:jc w:val="both"/>
        <w:rPr>
          <w:rFonts w:ascii="Times New Roman" w:hAnsi="Times New Roman" w:cs="Times New Roman"/>
          <w:sz w:val="28"/>
          <w:szCs w:val="28"/>
        </w:rPr>
      </w:pPr>
      <w:r w:rsidRPr="00983C7B">
        <w:rPr>
          <w:rFonts w:ascii="Times New Roman" w:hAnsi="Times New Roman" w:cs="Times New Roman"/>
          <w:sz w:val="28"/>
          <w:szCs w:val="28"/>
        </w:rPr>
        <w:t>Действующим законодательством сокращен срок специализированного найма для граждан из числа детей-сирот старше 23 лет до 3 лет. Этой мерой уже воспользовались 3 нанимателя.</w:t>
      </w:r>
    </w:p>
    <w:p w:rsidR="00983C7B" w:rsidRPr="00983C7B" w:rsidRDefault="00983C7B" w:rsidP="0088054D">
      <w:pPr>
        <w:pBdr>
          <w:bottom w:val="single" w:sz="4" w:space="31" w:color="FFFFFF"/>
        </w:pBd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color w:val="000000"/>
          <w:sz w:val="28"/>
          <w:szCs w:val="28"/>
        </w:rPr>
        <w:t>В целях уменьшения количества обращений граждан н</w:t>
      </w:r>
      <w:r w:rsidRPr="00983C7B">
        <w:rPr>
          <w:rFonts w:ascii="Times New Roman" w:hAnsi="Times New Roman" w:cs="Times New Roman"/>
          <w:sz w:val="28"/>
          <w:szCs w:val="28"/>
        </w:rPr>
        <w:t>а территории Курской области ведется системная работа по информированию населения о мерах социальной поддержки граждан, их размерах, порядке и условиях предоставления.</w:t>
      </w:r>
    </w:p>
    <w:p w:rsidR="00983C7B" w:rsidRPr="00983C7B" w:rsidRDefault="00983C7B" w:rsidP="0088054D">
      <w:pPr>
        <w:pBdr>
          <w:bottom w:val="single" w:sz="4" w:space="31" w:color="FFFFFF"/>
        </w:pBd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color w:val="000000"/>
          <w:sz w:val="28"/>
          <w:szCs w:val="28"/>
          <w:shd w:val="clear" w:color="auto" w:fill="FFFFFF"/>
        </w:rPr>
        <w:t>Министерством</w:t>
      </w:r>
      <w:r w:rsidRPr="00983C7B">
        <w:rPr>
          <w:rFonts w:ascii="Times New Roman" w:hAnsi="Times New Roman" w:cs="Times New Roman"/>
          <w:sz w:val="28"/>
          <w:szCs w:val="28"/>
        </w:rPr>
        <w:t xml:space="preserve"> на официальном сайте регулярно размещались информационные материалы о мерах </w:t>
      </w:r>
      <w:proofErr w:type="spellStart"/>
      <w:r w:rsidRPr="00983C7B">
        <w:rPr>
          <w:rFonts w:ascii="Times New Roman" w:hAnsi="Times New Roman" w:cs="Times New Roman"/>
          <w:sz w:val="28"/>
          <w:szCs w:val="28"/>
        </w:rPr>
        <w:t>соцподдержки</w:t>
      </w:r>
      <w:proofErr w:type="spellEnd"/>
      <w:r w:rsidRPr="00983C7B">
        <w:rPr>
          <w:rFonts w:ascii="Times New Roman" w:hAnsi="Times New Roman" w:cs="Times New Roman"/>
          <w:sz w:val="28"/>
          <w:szCs w:val="28"/>
        </w:rPr>
        <w:t xml:space="preserve"> граждан и аналитические материалы о реализации в Курской области национального проекта «Демография».</w:t>
      </w:r>
    </w:p>
    <w:p w:rsidR="00983C7B" w:rsidRPr="00983C7B" w:rsidRDefault="00983C7B" w:rsidP="0088054D">
      <w:pPr>
        <w:pBdr>
          <w:bottom w:val="single" w:sz="4" w:space="31" w:color="FFFFFF"/>
        </w:pBdr>
        <w:spacing w:after="0" w:line="240" w:lineRule="auto"/>
        <w:ind w:firstLine="709"/>
        <w:jc w:val="both"/>
        <w:rPr>
          <w:rFonts w:ascii="Times New Roman" w:hAnsi="Times New Roman" w:cs="Times New Roman"/>
          <w:color w:val="000000"/>
          <w:sz w:val="28"/>
          <w:szCs w:val="28"/>
          <w:shd w:val="clear" w:color="auto" w:fill="FFFFFF"/>
        </w:rPr>
      </w:pPr>
      <w:r w:rsidRPr="00983C7B">
        <w:rPr>
          <w:rFonts w:ascii="Times New Roman" w:hAnsi="Times New Roman" w:cs="Times New Roman"/>
          <w:color w:val="000000"/>
          <w:sz w:val="28"/>
          <w:szCs w:val="28"/>
          <w:shd w:val="clear" w:color="auto" w:fill="FFFFFF"/>
        </w:rPr>
        <w:t>На постоянной основе в социальных сетях в официальных сообществах Министерство размещает информацию о мерах социальной поддержки, социальных выплатах, пособиях и компенсациях, осуществляется тесное взаимодействие с Центром управления регионом.</w:t>
      </w:r>
    </w:p>
    <w:p w:rsidR="00983C7B" w:rsidRPr="00983C7B" w:rsidRDefault="00983C7B" w:rsidP="0088054D">
      <w:pPr>
        <w:pBdr>
          <w:bottom w:val="single" w:sz="4" w:space="31" w:color="FFFFFF"/>
        </w:pBdr>
        <w:spacing w:after="0" w:line="240" w:lineRule="auto"/>
        <w:ind w:firstLine="709"/>
        <w:jc w:val="both"/>
        <w:rPr>
          <w:rFonts w:ascii="Times New Roman" w:hAnsi="Times New Roman" w:cs="Times New Roman"/>
          <w:color w:val="000000"/>
          <w:sz w:val="28"/>
          <w:szCs w:val="28"/>
          <w:shd w:val="clear" w:color="auto" w:fill="FFFFFF"/>
        </w:rPr>
      </w:pPr>
      <w:r w:rsidRPr="00983C7B">
        <w:rPr>
          <w:rFonts w:ascii="Times New Roman" w:hAnsi="Times New Roman" w:cs="Times New Roman"/>
          <w:color w:val="000000"/>
          <w:sz w:val="28"/>
          <w:szCs w:val="28"/>
          <w:shd w:val="clear" w:color="auto" w:fill="FFFFFF"/>
        </w:rPr>
        <w:t>В Курской области с 2022 года действует Единый контакт - центр взаимодействия с гражданами  по вопросам предоставления мер социальной поддержки. В 4-м квартале 2024 года  в Единый контакт центр поступило 943 обращения, которые разрешены посредствам информирования обратившихся о порядке предоставления мер социальной поддержки.</w:t>
      </w:r>
    </w:p>
    <w:p w:rsidR="0088054D" w:rsidRDefault="00983C7B" w:rsidP="0088054D">
      <w:pPr>
        <w:pBdr>
          <w:bottom w:val="single" w:sz="4" w:space="31" w:color="FFFFFF"/>
        </w:pBd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color w:val="000000"/>
          <w:sz w:val="28"/>
          <w:szCs w:val="28"/>
          <w:shd w:val="clear" w:color="auto" w:fill="FFFFFF"/>
        </w:rPr>
        <w:lastRenderedPageBreak/>
        <w:t xml:space="preserve">Специалистами Министерства по телефонам горячей линии также осуществляется индивидуальное информирование граждан </w:t>
      </w:r>
      <w:r w:rsidRPr="00983C7B">
        <w:rPr>
          <w:rFonts w:ascii="Times New Roman" w:hAnsi="Times New Roman" w:cs="Times New Roman"/>
          <w:sz w:val="28"/>
          <w:szCs w:val="28"/>
        </w:rPr>
        <w:t>о полагающихся им социальных выплатах.</w:t>
      </w:r>
    </w:p>
    <w:p w:rsidR="00983C7B" w:rsidRPr="00983C7B" w:rsidRDefault="00983C7B" w:rsidP="0088054D">
      <w:pPr>
        <w:pBdr>
          <w:bottom w:val="single" w:sz="4" w:space="31" w:color="FFFFFF"/>
        </w:pBdr>
        <w:spacing w:after="0" w:line="240" w:lineRule="auto"/>
        <w:ind w:firstLine="709"/>
        <w:jc w:val="both"/>
        <w:rPr>
          <w:rFonts w:ascii="Times New Roman" w:hAnsi="Times New Roman" w:cs="Times New Roman"/>
          <w:sz w:val="28"/>
          <w:szCs w:val="28"/>
          <w:lang w:eastAsia="ar-SA"/>
        </w:rPr>
      </w:pPr>
      <w:r w:rsidRPr="00983C7B">
        <w:rPr>
          <w:rFonts w:ascii="Times New Roman" w:hAnsi="Times New Roman" w:cs="Times New Roman"/>
          <w:sz w:val="28"/>
          <w:szCs w:val="28"/>
          <w:lang w:eastAsia="ar-SA"/>
        </w:rPr>
        <w:t>Кроме того, должностными лицами Министерства ведется постоянный контроль  своевременного рассмотрения обращений граждан, проводится разъяснительная работа во время прямых эфиров и в Министерстве.</w:t>
      </w:r>
    </w:p>
    <w:p w:rsidR="00983C7B" w:rsidRPr="00983C7B" w:rsidRDefault="00983C7B" w:rsidP="0088054D">
      <w:pPr>
        <w:pBdr>
          <w:bottom w:val="single" w:sz="4" w:space="31" w:color="FFFFFF"/>
        </w:pBdr>
        <w:spacing w:after="0" w:line="240" w:lineRule="auto"/>
        <w:ind w:firstLine="709"/>
        <w:jc w:val="both"/>
        <w:rPr>
          <w:rFonts w:ascii="Times New Roman" w:hAnsi="Times New Roman" w:cs="Times New Roman"/>
          <w:sz w:val="28"/>
          <w:szCs w:val="28"/>
        </w:rPr>
      </w:pPr>
      <w:r w:rsidRPr="00983C7B">
        <w:rPr>
          <w:rFonts w:ascii="Times New Roman" w:hAnsi="Times New Roman" w:cs="Times New Roman"/>
          <w:sz w:val="28"/>
          <w:szCs w:val="28"/>
        </w:rPr>
        <w:t>Работа по рассмотрению обращений граждан, их информированию,  оказанию мер социальной поддержки является приоритетной и будет продолжена.</w:t>
      </w:r>
    </w:p>
    <w:p w:rsidR="00983C7B" w:rsidRPr="00983C7B" w:rsidRDefault="00983C7B" w:rsidP="0088054D">
      <w:pPr>
        <w:pStyle w:val="a4"/>
        <w:ind w:firstLine="709"/>
        <w:rPr>
          <w:rFonts w:ascii="Times New Roman" w:hAnsi="Times New Roman" w:cs="Times New Roman"/>
          <w:sz w:val="28"/>
          <w:szCs w:val="28"/>
        </w:rPr>
      </w:pPr>
    </w:p>
    <w:sectPr w:rsidR="00983C7B" w:rsidRPr="00983C7B" w:rsidSect="00AE7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BrickNew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B1375"/>
    <w:rsid w:val="000B1375"/>
    <w:rsid w:val="001D35F4"/>
    <w:rsid w:val="00273EA1"/>
    <w:rsid w:val="0032796B"/>
    <w:rsid w:val="00567053"/>
    <w:rsid w:val="006670DD"/>
    <w:rsid w:val="006D0116"/>
    <w:rsid w:val="0088054D"/>
    <w:rsid w:val="00983C7B"/>
    <w:rsid w:val="00AA1EE3"/>
    <w:rsid w:val="00AE7AD4"/>
    <w:rsid w:val="00B46347"/>
    <w:rsid w:val="00CD7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75"/>
    <w:rPr>
      <w:rFonts w:eastAsiaTheme="minorEastAsia"/>
      <w:lang w:eastAsia="ru-RU"/>
    </w:rPr>
  </w:style>
  <w:style w:type="paragraph" w:styleId="1">
    <w:name w:val="heading 1"/>
    <w:basedOn w:val="a"/>
    <w:next w:val="a"/>
    <w:link w:val="10"/>
    <w:qFormat/>
    <w:rsid w:val="00567053"/>
    <w:pPr>
      <w:keepNext/>
      <w:spacing w:after="0" w:line="240" w:lineRule="auto"/>
      <w:jc w:val="center"/>
      <w:outlineLvl w:val="0"/>
    </w:pPr>
    <w:rPr>
      <w:rFonts w:ascii="BrickNews" w:eastAsia="Times New Roman" w:hAnsi="BrickNews" w:cs="BrickNews"/>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B1375"/>
    <w:rPr>
      <w:color w:val="0000FF"/>
      <w:u w:val="single"/>
    </w:rPr>
  </w:style>
  <w:style w:type="paragraph" w:styleId="a4">
    <w:name w:val="No Spacing"/>
    <w:uiPriority w:val="1"/>
    <w:qFormat/>
    <w:rsid w:val="000B1375"/>
    <w:pPr>
      <w:spacing w:after="0" w:line="240" w:lineRule="auto"/>
    </w:pPr>
    <w:rPr>
      <w:rFonts w:eastAsiaTheme="minorEastAsia"/>
      <w:lang w:eastAsia="ru-RU"/>
    </w:rPr>
  </w:style>
  <w:style w:type="character" w:customStyle="1" w:styleId="fontstyle01">
    <w:name w:val="fontstyle01"/>
    <w:basedOn w:val="a0"/>
    <w:rsid w:val="000B1375"/>
    <w:rPr>
      <w:rFonts w:ascii="TimesNewRomanPSMT" w:hAnsi="TimesNewRomanPSMT" w:hint="default"/>
      <w:b w:val="0"/>
      <w:bCs w:val="0"/>
      <w:i w:val="0"/>
      <w:iCs w:val="0"/>
      <w:color w:val="000000"/>
      <w:sz w:val="28"/>
      <w:szCs w:val="28"/>
    </w:rPr>
  </w:style>
  <w:style w:type="character" w:customStyle="1" w:styleId="10">
    <w:name w:val="Заголовок 1 Знак"/>
    <w:basedOn w:val="a0"/>
    <w:link w:val="1"/>
    <w:rsid w:val="00567053"/>
    <w:rPr>
      <w:rFonts w:ascii="BrickNews" w:eastAsia="Times New Roman" w:hAnsi="BrickNews" w:cs="BrickNews"/>
      <w:bCs/>
      <w:sz w:val="28"/>
      <w:szCs w:val="28"/>
      <w:lang w:eastAsia="ru-RU"/>
    </w:rPr>
  </w:style>
  <w:style w:type="character" w:customStyle="1" w:styleId="link">
    <w:name w:val="link"/>
    <w:basedOn w:val="a0"/>
    <w:rsid w:val="00567053"/>
  </w:style>
  <w:style w:type="paragraph" w:styleId="a5">
    <w:name w:val="Normal (Web)"/>
    <w:basedOn w:val="a"/>
    <w:uiPriority w:val="99"/>
    <w:unhideWhenUsed/>
    <w:rsid w:val="00CD75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8574347">
      <w:bodyDiv w:val="1"/>
      <w:marLeft w:val="0"/>
      <w:marRight w:val="0"/>
      <w:marTop w:val="0"/>
      <w:marBottom w:val="0"/>
      <w:divBdr>
        <w:top w:val="none" w:sz="0" w:space="0" w:color="auto"/>
        <w:left w:val="none" w:sz="0" w:space="0" w:color="auto"/>
        <w:bottom w:val="none" w:sz="0" w:space="0" w:color="auto"/>
        <w:right w:val="none" w:sz="0" w:space="0" w:color="auto"/>
      </w:divBdr>
    </w:div>
    <w:div w:id="756945971">
      <w:bodyDiv w:val="1"/>
      <w:marLeft w:val="0"/>
      <w:marRight w:val="0"/>
      <w:marTop w:val="0"/>
      <w:marBottom w:val="0"/>
      <w:divBdr>
        <w:top w:val="none" w:sz="0" w:space="0" w:color="auto"/>
        <w:left w:val="none" w:sz="0" w:space="0" w:color="auto"/>
        <w:bottom w:val="none" w:sz="0" w:space="0" w:color="auto"/>
        <w:right w:val="none" w:sz="0" w:space="0" w:color="auto"/>
      </w:divBdr>
    </w:div>
    <w:div w:id="11359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3728</Words>
  <Characters>21250</Characters>
  <Application>Microsoft Office Word</Application>
  <DocSecurity>0</DocSecurity>
  <Lines>177</Lines>
  <Paragraphs>49</Paragraphs>
  <ScaleCrop>false</ScaleCrop>
  <Company/>
  <LinksUpToDate>false</LinksUpToDate>
  <CharactersWithSpaces>24929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galako_lv</dc:creator>
  <cp:keywords/>
  <dc:description/>
  <cp:lastModifiedBy>galako_lv</cp:lastModifiedBy>
  <cp:revision>8</cp:revision>
  <dcterms:created xsi:type="dcterms:W3CDTF">2022-10-13T08:17:00Z</dcterms:created>
  <dcterms:modified xsi:type="dcterms:W3CDTF">2025-02-20T08:45:00Z</dcterms:modified>
</cp:coreProperties>
</file>