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4B4CA" w14:textId="77777777" w:rsidR="009F3105" w:rsidRDefault="009F3105" w:rsidP="00FE3B03">
      <w:pPr>
        <w:spacing w:after="0" w:line="240" w:lineRule="auto"/>
        <w:jc w:val="center"/>
        <w:rPr>
          <w:rFonts w:ascii="Times New Roman" w:hAnsi="Times New Roman"/>
          <w:b/>
          <w:sz w:val="28"/>
          <w:szCs w:val="28"/>
        </w:rPr>
      </w:pPr>
    </w:p>
    <w:p w14:paraId="5768513E" w14:textId="77777777" w:rsidR="009F3105" w:rsidRDefault="009F3105" w:rsidP="00FE3B03">
      <w:pPr>
        <w:spacing w:after="0" w:line="240" w:lineRule="auto"/>
        <w:jc w:val="center"/>
        <w:rPr>
          <w:rFonts w:ascii="Times New Roman" w:hAnsi="Times New Roman"/>
          <w:b/>
          <w:sz w:val="28"/>
          <w:szCs w:val="28"/>
        </w:rPr>
      </w:pPr>
    </w:p>
    <w:p w14:paraId="5801A9A3" w14:textId="77777777" w:rsidR="009F3105" w:rsidRDefault="009F3105" w:rsidP="00FE3B03">
      <w:pPr>
        <w:spacing w:after="0" w:line="240" w:lineRule="auto"/>
        <w:jc w:val="center"/>
        <w:rPr>
          <w:rFonts w:ascii="Times New Roman" w:hAnsi="Times New Roman"/>
          <w:b/>
          <w:sz w:val="28"/>
          <w:szCs w:val="28"/>
        </w:rPr>
      </w:pPr>
    </w:p>
    <w:p w14:paraId="52D5C48E" w14:textId="77777777" w:rsidR="009F3105" w:rsidRDefault="009F3105" w:rsidP="00FE3B03">
      <w:pPr>
        <w:spacing w:after="0" w:line="240" w:lineRule="auto"/>
        <w:jc w:val="center"/>
        <w:rPr>
          <w:rFonts w:ascii="Times New Roman" w:hAnsi="Times New Roman"/>
          <w:b/>
          <w:sz w:val="28"/>
          <w:szCs w:val="28"/>
        </w:rPr>
      </w:pPr>
    </w:p>
    <w:p w14:paraId="6DE25C77" w14:textId="77777777" w:rsidR="009F3105" w:rsidRDefault="009F3105" w:rsidP="00FE3B03">
      <w:pPr>
        <w:spacing w:after="0" w:line="240" w:lineRule="auto"/>
        <w:jc w:val="center"/>
        <w:rPr>
          <w:rFonts w:ascii="Times New Roman" w:hAnsi="Times New Roman"/>
          <w:b/>
          <w:sz w:val="28"/>
          <w:szCs w:val="28"/>
        </w:rPr>
      </w:pPr>
    </w:p>
    <w:p w14:paraId="20023C1D" w14:textId="77777777" w:rsidR="009F3105" w:rsidRDefault="009F3105" w:rsidP="00FE3B03">
      <w:pPr>
        <w:spacing w:after="0" w:line="240" w:lineRule="auto"/>
        <w:jc w:val="center"/>
        <w:rPr>
          <w:rFonts w:ascii="Times New Roman" w:hAnsi="Times New Roman"/>
          <w:b/>
          <w:sz w:val="28"/>
          <w:szCs w:val="28"/>
        </w:rPr>
      </w:pPr>
    </w:p>
    <w:p w14:paraId="10C8FA2E" w14:textId="77777777" w:rsidR="009F3105" w:rsidRDefault="009F3105" w:rsidP="00FE3B03">
      <w:pPr>
        <w:spacing w:after="0" w:line="240" w:lineRule="auto"/>
        <w:jc w:val="center"/>
        <w:rPr>
          <w:rFonts w:ascii="Times New Roman" w:hAnsi="Times New Roman"/>
          <w:b/>
          <w:sz w:val="28"/>
          <w:szCs w:val="28"/>
        </w:rPr>
      </w:pPr>
    </w:p>
    <w:p w14:paraId="093281CB" w14:textId="77777777" w:rsidR="009F3105" w:rsidRDefault="009F3105" w:rsidP="00FE3B03">
      <w:pPr>
        <w:spacing w:after="0" w:line="240" w:lineRule="auto"/>
        <w:jc w:val="center"/>
        <w:rPr>
          <w:rFonts w:ascii="Times New Roman" w:hAnsi="Times New Roman"/>
          <w:b/>
          <w:sz w:val="28"/>
          <w:szCs w:val="28"/>
        </w:rPr>
      </w:pPr>
    </w:p>
    <w:p w14:paraId="71A9FC5E" w14:textId="77777777" w:rsidR="009C11DF" w:rsidRDefault="009C11DF" w:rsidP="00474283">
      <w:pPr>
        <w:spacing w:after="0" w:line="240" w:lineRule="auto"/>
        <w:rPr>
          <w:rFonts w:ascii="Times New Roman" w:hAnsi="Times New Roman"/>
          <w:b/>
          <w:sz w:val="28"/>
          <w:szCs w:val="28"/>
        </w:rPr>
      </w:pPr>
    </w:p>
    <w:p w14:paraId="2143A81F" w14:textId="77777777" w:rsidR="00E81807" w:rsidRPr="00FF1154" w:rsidRDefault="00E81807" w:rsidP="00474283">
      <w:pPr>
        <w:spacing w:after="0" w:line="240" w:lineRule="auto"/>
        <w:rPr>
          <w:rFonts w:ascii="Times New Roman" w:hAnsi="Times New Roman"/>
          <w:b/>
          <w:sz w:val="32"/>
          <w:szCs w:val="32"/>
        </w:rPr>
      </w:pPr>
    </w:p>
    <w:p w14:paraId="4B29E70F" w14:textId="77777777" w:rsidR="00B31FC0" w:rsidRDefault="00B31FC0" w:rsidP="006E1C73">
      <w:pPr>
        <w:spacing w:after="0" w:line="240" w:lineRule="auto"/>
        <w:jc w:val="center"/>
        <w:rPr>
          <w:rFonts w:ascii="Times New Roman" w:hAnsi="Times New Roman"/>
          <w:b/>
          <w:sz w:val="28"/>
          <w:szCs w:val="28"/>
        </w:rPr>
      </w:pPr>
      <w:bookmarkStart w:id="0" w:name="_Hlk91599085"/>
    </w:p>
    <w:p w14:paraId="64D7AC6E" w14:textId="6DCDE7EE" w:rsidR="003D74EC" w:rsidRPr="003D74EC" w:rsidRDefault="00080B0C" w:rsidP="003D74EC">
      <w:pPr>
        <w:spacing w:after="0" w:line="240" w:lineRule="auto"/>
        <w:jc w:val="center"/>
        <w:rPr>
          <w:rFonts w:ascii="Times New Roman" w:hAnsi="Times New Roman"/>
          <w:b/>
          <w:sz w:val="28"/>
          <w:szCs w:val="28"/>
        </w:rPr>
      </w:pPr>
      <w:bookmarkStart w:id="1" w:name="_Hlk138405556"/>
      <w:bookmarkEnd w:id="0"/>
      <w:r w:rsidRPr="00626C5E">
        <w:rPr>
          <w:rFonts w:ascii="Times New Roman" w:hAnsi="Times New Roman"/>
          <w:b/>
          <w:sz w:val="28"/>
          <w:szCs w:val="28"/>
        </w:rPr>
        <w:t xml:space="preserve">Об </w:t>
      </w:r>
      <w:r>
        <w:rPr>
          <w:rFonts w:ascii="Times New Roman" w:hAnsi="Times New Roman"/>
          <w:b/>
          <w:sz w:val="28"/>
          <w:szCs w:val="28"/>
        </w:rPr>
        <w:t>утверждении границ</w:t>
      </w:r>
      <w:r w:rsidRPr="00626C5E">
        <w:rPr>
          <w:rFonts w:ascii="Times New Roman" w:hAnsi="Times New Roman"/>
          <w:b/>
          <w:sz w:val="28"/>
          <w:szCs w:val="28"/>
        </w:rPr>
        <w:t xml:space="preserve"> зон охраны </w:t>
      </w:r>
      <w:r w:rsidR="003D74EC" w:rsidRPr="003D74EC">
        <w:rPr>
          <w:rFonts w:ascii="Times New Roman" w:hAnsi="Times New Roman"/>
          <w:b/>
          <w:sz w:val="28"/>
          <w:szCs w:val="28"/>
        </w:rPr>
        <w:t>объекта культурного наследия регионального значения «Церковь Покрова Пресвятой Богородицы», 1837 год; 1906 год, расположенного по адресу: Курская область,</w:t>
      </w:r>
    </w:p>
    <w:p w14:paraId="199E0BE7" w14:textId="40FEDF70" w:rsidR="00080B0C" w:rsidRPr="00C55DFE" w:rsidRDefault="003D74EC" w:rsidP="003D74EC">
      <w:pPr>
        <w:spacing w:after="0" w:line="240" w:lineRule="auto"/>
        <w:jc w:val="center"/>
        <w:rPr>
          <w:rFonts w:ascii="Times New Roman" w:hAnsi="Times New Roman"/>
          <w:b/>
          <w:sz w:val="28"/>
          <w:szCs w:val="28"/>
        </w:rPr>
      </w:pPr>
      <w:r w:rsidRPr="003D74EC">
        <w:rPr>
          <w:rFonts w:ascii="Times New Roman" w:hAnsi="Times New Roman"/>
          <w:b/>
          <w:sz w:val="28"/>
          <w:szCs w:val="28"/>
        </w:rPr>
        <w:t xml:space="preserve">Рыльский район, </w:t>
      </w:r>
      <w:proofErr w:type="spellStart"/>
      <w:r w:rsidRPr="003D74EC">
        <w:rPr>
          <w:rFonts w:ascii="Times New Roman" w:hAnsi="Times New Roman"/>
          <w:b/>
          <w:sz w:val="28"/>
          <w:szCs w:val="28"/>
        </w:rPr>
        <w:t>Крупецкой</w:t>
      </w:r>
      <w:proofErr w:type="spellEnd"/>
      <w:r w:rsidRPr="003D74EC">
        <w:rPr>
          <w:rFonts w:ascii="Times New Roman" w:hAnsi="Times New Roman"/>
          <w:b/>
          <w:sz w:val="28"/>
          <w:szCs w:val="28"/>
        </w:rPr>
        <w:t xml:space="preserve"> сельский совет, деревня </w:t>
      </w:r>
      <w:proofErr w:type="spellStart"/>
      <w:r w:rsidRPr="003D74EC">
        <w:rPr>
          <w:rFonts w:ascii="Times New Roman" w:hAnsi="Times New Roman"/>
          <w:b/>
          <w:sz w:val="28"/>
          <w:szCs w:val="28"/>
        </w:rPr>
        <w:t>Рыжевка</w:t>
      </w:r>
      <w:proofErr w:type="spellEnd"/>
      <w:r w:rsidRPr="003D74EC">
        <w:rPr>
          <w:rFonts w:ascii="Times New Roman" w:hAnsi="Times New Roman"/>
          <w:b/>
          <w:sz w:val="28"/>
          <w:szCs w:val="28"/>
        </w:rPr>
        <w:t>, дом 191</w:t>
      </w:r>
      <w:r w:rsidR="00080B0C">
        <w:rPr>
          <w:rFonts w:ascii="Times New Roman" w:hAnsi="Times New Roman"/>
          <w:b/>
          <w:sz w:val="28"/>
          <w:szCs w:val="28"/>
        </w:rPr>
        <w:t>,</w:t>
      </w:r>
      <w:r w:rsidR="0036306B">
        <w:rPr>
          <w:rFonts w:ascii="Times New Roman" w:hAnsi="Times New Roman"/>
          <w:b/>
          <w:sz w:val="28"/>
          <w:szCs w:val="28"/>
        </w:rPr>
        <w:t xml:space="preserve"> </w:t>
      </w:r>
      <w:r w:rsidR="00080B0C">
        <w:rPr>
          <w:rFonts w:ascii="Times New Roman" w:hAnsi="Times New Roman"/>
          <w:b/>
          <w:sz w:val="28"/>
          <w:szCs w:val="28"/>
        </w:rPr>
        <w:t>и требований к</w:t>
      </w:r>
      <w:r w:rsidR="00080B0C" w:rsidRPr="008C3B6E">
        <w:rPr>
          <w:rFonts w:ascii="Times New Roman" w:hAnsi="Times New Roman"/>
          <w:b/>
          <w:sz w:val="28"/>
          <w:szCs w:val="28"/>
        </w:rPr>
        <w:t xml:space="preserve"> </w:t>
      </w:r>
      <w:r w:rsidR="00080B0C" w:rsidRPr="00626C5E">
        <w:rPr>
          <w:rFonts w:ascii="Times New Roman" w:hAnsi="Times New Roman"/>
          <w:b/>
          <w:sz w:val="28"/>
          <w:szCs w:val="28"/>
        </w:rPr>
        <w:t>градостроительным регламентам</w:t>
      </w:r>
      <w:r w:rsidR="0036306B">
        <w:rPr>
          <w:rFonts w:ascii="Times New Roman" w:hAnsi="Times New Roman"/>
          <w:b/>
          <w:sz w:val="28"/>
          <w:szCs w:val="28"/>
        </w:rPr>
        <w:t xml:space="preserve"> </w:t>
      </w:r>
      <w:r w:rsidR="00080B0C" w:rsidRPr="00626C5E">
        <w:rPr>
          <w:rFonts w:ascii="Times New Roman" w:hAnsi="Times New Roman"/>
          <w:b/>
          <w:sz w:val="28"/>
          <w:szCs w:val="28"/>
        </w:rPr>
        <w:t>в границах территорий данных зон</w:t>
      </w:r>
      <w:bookmarkEnd w:id="1"/>
    </w:p>
    <w:p w14:paraId="5F3B4BAC" w14:textId="77777777" w:rsidR="00080B0C" w:rsidRDefault="00080B0C" w:rsidP="00080B0C">
      <w:pPr>
        <w:tabs>
          <w:tab w:val="left" w:pos="709"/>
        </w:tabs>
        <w:spacing w:after="0" w:line="240" w:lineRule="auto"/>
        <w:jc w:val="center"/>
        <w:rPr>
          <w:rFonts w:ascii="Times New Roman" w:hAnsi="Times New Roman"/>
          <w:b/>
          <w:sz w:val="28"/>
          <w:szCs w:val="28"/>
        </w:rPr>
      </w:pPr>
    </w:p>
    <w:p w14:paraId="00D2EC84" w14:textId="77777777" w:rsidR="00080B0C" w:rsidRPr="007C4B11" w:rsidRDefault="00080B0C" w:rsidP="00080B0C">
      <w:pPr>
        <w:spacing w:after="0" w:line="240" w:lineRule="auto"/>
        <w:jc w:val="center"/>
        <w:rPr>
          <w:rFonts w:ascii="Times New Roman" w:hAnsi="Times New Roman"/>
          <w:b/>
          <w:sz w:val="28"/>
          <w:szCs w:val="28"/>
        </w:rPr>
      </w:pPr>
    </w:p>
    <w:p w14:paraId="36C82E10" w14:textId="4B46B978" w:rsidR="00080B0C" w:rsidRPr="0061123E" w:rsidRDefault="00080B0C" w:rsidP="003D74EC">
      <w:pPr>
        <w:spacing w:after="0" w:line="240" w:lineRule="auto"/>
        <w:ind w:firstLine="709"/>
        <w:jc w:val="both"/>
        <w:rPr>
          <w:rFonts w:ascii="Times New Roman" w:hAnsi="Times New Roman"/>
          <w:bCs/>
          <w:sz w:val="28"/>
          <w:szCs w:val="28"/>
        </w:rPr>
      </w:pPr>
      <w:r w:rsidRPr="00626C5E">
        <w:rPr>
          <w:rFonts w:ascii="Times New Roman" w:hAnsi="Times New Roman"/>
          <w:bCs/>
          <w:sz w:val="28"/>
          <w:szCs w:val="28"/>
        </w:rPr>
        <w:t>В соответствии со статьей 34 Федерального закона от 25 июня                       2002 года</w:t>
      </w:r>
      <w:r>
        <w:rPr>
          <w:rFonts w:ascii="Times New Roman" w:hAnsi="Times New Roman"/>
          <w:bCs/>
          <w:sz w:val="28"/>
          <w:szCs w:val="28"/>
        </w:rPr>
        <w:t xml:space="preserve"> </w:t>
      </w:r>
      <w:r w:rsidRPr="00626C5E">
        <w:rPr>
          <w:rFonts w:ascii="Times New Roman" w:hAnsi="Times New Roman"/>
          <w:bCs/>
          <w:sz w:val="28"/>
          <w:szCs w:val="28"/>
        </w:rPr>
        <w:t>№ 73-ФЗ «Об объектах культурного наследия (памятниках истории и культуры) народов Российской Федерации»,</w:t>
      </w:r>
      <w:r>
        <w:rPr>
          <w:rFonts w:ascii="Times New Roman" w:hAnsi="Times New Roman"/>
          <w:bCs/>
          <w:sz w:val="28"/>
          <w:szCs w:val="28"/>
        </w:rPr>
        <w:t xml:space="preserve"> п</w:t>
      </w:r>
      <w:r w:rsidRPr="000E06CE">
        <w:rPr>
          <w:rFonts w:ascii="Times New Roman" w:hAnsi="Times New Roman"/>
          <w:bCs/>
          <w:sz w:val="28"/>
          <w:szCs w:val="28"/>
        </w:rPr>
        <w:t>остановлением</w:t>
      </w:r>
      <w:r>
        <w:rPr>
          <w:rFonts w:ascii="Times New Roman" w:hAnsi="Times New Roman"/>
          <w:bCs/>
          <w:sz w:val="28"/>
          <w:szCs w:val="28"/>
        </w:rPr>
        <w:t xml:space="preserve"> </w:t>
      </w:r>
      <w:r w:rsidRPr="000E06CE">
        <w:rPr>
          <w:rFonts w:ascii="Times New Roman" w:hAnsi="Times New Roman"/>
          <w:bCs/>
          <w:sz w:val="28"/>
          <w:szCs w:val="28"/>
        </w:rPr>
        <w:t>Правительства</w:t>
      </w:r>
      <w:r>
        <w:rPr>
          <w:rFonts w:ascii="Times New Roman" w:hAnsi="Times New Roman"/>
          <w:bCs/>
          <w:sz w:val="28"/>
          <w:szCs w:val="28"/>
        </w:rPr>
        <w:t xml:space="preserve"> </w:t>
      </w:r>
      <w:r w:rsidRPr="000E06CE">
        <w:rPr>
          <w:rFonts w:ascii="Times New Roman" w:hAnsi="Times New Roman"/>
          <w:bCs/>
          <w:sz w:val="28"/>
          <w:szCs w:val="28"/>
        </w:rPr>
        <w:t>Российской</w:t>
      </w:r>
      <w:r>
        <w:rPr>
          <w:rFonts w:ascii="Times New Roman" w:hAnsi="Times New Roman"/>
          <w:bCs/>
          <w:sz w:val="28"/>
          <w:szCs w:val="28"/>
        </w:rPr>
        <w:t xml:space="preserve"> </w:t>
      </w:r>
      <w:r w:rsidRPr="000E06CE">
        <w:rPr>
          <w:rFonts w:ascii="Times New Roman" w:hAnsi="Times New Roman"/>
          <w:bCs/>
          <w:sz w:val="28"/>
          <w:szCs w:val="28"/>
        </w:rPr>
        <w:t>Федерации от</w:t>
      </w:r>
      <w:r>
        <w:rPr>
          <w:rFonts w:ascii="Times New Roman" w:hAnsi="Times New Roman"/>
          <w:bCs/>
          <w:sz w:val="28"/>
          <w:szCs w:val="28"/>
        </w:rPr>
        <w:t xml:space="preserve"> </w:t>
      </w:r>
      <w:r w:rsidRPr="000E06CE">
        <w:rPr>
          <w:rFonts w:ascii="Times New Roman" w:hAnsi="Times New Roman"/>
          <w:bCs/>
          <w:sz w:val="28"/>
          <w:szCs w:val="28"/>
        </w:rPr>
        <w:t>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Pr>
          <w:rFonts w:ascii="Times New Roman" w:hAnsi="Times New Roman"/>
          <w:bCs/>
          <w:sz w:val="28"/>
          <w:szCs w:val="28"/>
        </w:rPr>
        <w:t xml:space="preserve">, </w:t>
      </w:r>
      <w:r w:rsidRPr="00626C5E">
        <w:rPr>
          <w:rFonts w:ascii="Times New Roman" w:hAnsi="Times New Roman"/>
          <w:bCs/>
          <w:sz w:val="28"/>
          <w:szCs w:val="28"/>
        </w:rPr>
        <w:t>статьей 35 Закона Курской области от 29 декабря 2005 года № 120-ЗКО «Об объектах культурного наследия Курской области»,</w:t>
      </w:r>
      <w:r>
        <w:rPr>
          <w:rFonts w:ascii="Times New Roman" w:hAnsi="Times New Roman"/>
          <w:bCs/>
          <w:sz w:val="28"/>
          <w:szCs w:val="28"/>
        </w:rPr>
        <w:t xml:space="preserve"> </w:t>
      </w:r>
      <w:r w:rsidRPr="00626C5E">
        <w:rPr>
          <w:rFonts w:ascii="Times New Roman" w:hAnsi="Times New Roman"/>
          <w:bCs/>
          <w:sz w:val="28"/>
          <w:szCs w:val="28"/>
        </w:rPr>
        <w:t>на основании проекта</w:t>
      </w:r>
      <w:r w:rsidR="00C820BF">
        <w:rPr>
          <w:rFonts w:ascii="Times New Roman" w:hAnsi="Times New Roman"/>
          <w:bCs/>
          <w:sz w:val="28"/>
          <w:szCs w:val="28"/>
        </w:rPr>
        <w:t xml:space="preserve"> </w:t>
      </w:r>
      <w:r w:rsidR="006B7933" w:rsidRPr="006B7933">
        <w:rPr>
          <w:rFonts w:ascii="Times New Roman" w:hAnsi="Times New Roman"/>
          <w:bCs/>
          <w:sz w:val="28"/>
          <w:szCs w:val="28"/>
        </w:rPr>
        <w:t xml:space="preserve">зон охраны </w:t>
      </w:r>
      <w:r w:rsidR="003D74EC" w:rsidRPr="003D74EC">
        <w:rPr>
          <w:rFonts w:ascii="Times New Roman" w:hAnsi="Times New Roman"/>
          <w:bCs/>
          <w:sz w:val="28"/>
          <w:szCs w:val="28"/>
        </w:rPr>
        <w:t>объекта культурного наследия регионального значения «Церковь Покрова Пресвятой Богородицы», 1837 год; 1906 год, расположенного по адресу: Курская область,</w:t>
      </w:r>
      <w:r w:rsidR="003D74EC">
        <w:rPr>
          <w:rFonts w:ascii="Times New Roman" w:hAnsi="Times New Roman"/>
          <w:bCs/>
          <w:sz w:val="28"/>
          <w:szCs w:val="28"/>
        </w:rPr>
        <w:t xml:space="preserve"> </w:t>
      </w:r>
      <w:r w:rsidR="003D74EC" w:rsidRPr="003D74EC">
        <w:rPr>
          <w:rFonts w:ascii="Times New Roman" w:hAnsi="Times New Roman"/>
          <w:bCs/>
          <w:sz w:val="28"/>
          <w:szCs w:val="28"/>
        </w:rPr>
        <w:t xml:space="preserve">Рыльский район, </w:t>
      </w:r>
      <w:proofErr w:type="spellStart"/>
      <w:r w:rsidR="003D74EC" w:rsidRPr="003D74EC">
        <w:rPr>
          <w:rFonts w:ascii="Times New Roman" w:hAnsi="Times New Roman"/>
          <w:bCs/>
          <w:sz w:val="28"/>
          <w:szCs w:val="28"/>
        </w:rPr>
        <w:t>Крупецкой</w:t>
      </w:r>
      <w:proofErr w:type="spellEnd"/>
      <w:r w:rsidR="003D74EC" w:rsidRPr="003D74EC">
        <w:rPr>
          <w:rFonts w:ascii="Times New Roman" w:hAnsi="Times New Roman"/>
          <w:bCs/>
          <w:sz w:val="28"/>
          <w:szCs w:val="28"/>
        </w:rPr>
        <w:t xml:space="preserve"> сельский совет, деревня </w:t>
      </w:r>
      <w:proofErr w:type="spellStart"/>
      <w:r w:rsidR="003D74EC" w:rsidRPr="003D74EC">
        <w:rPr>
          <w:rFonts w:ascii="Times New Roman" w:hAnsi="Times New Roman"/>
          <w:bCs/>
          <w:sz w:val="28"/>
          <w:szCs w:val="28"/>
        </w:rPr>
        <w:t>Рыжевка</w:t>
      </w:r>
      <w:proofErr w:type="spellEnd"/>
      <w:r w:rsidR="003D74EC" w:rsidRPr="003D74EC">
        <w:rPr>
          <w:rFonts w:ascii="Times New Roman" w:hAnsi="Times New Roman"/>
          <w:bCs/>
          <w:sz w:val="28"/>
          <w:szCs w:val="28"/>
        </w:rPr>
        <w:t>, дом 191</w:t>
      </w:r>
      <w:r w:rsidRPr="00626C5E">
        <w:rPr>
          <w:rFonts w:ascii="Times New Roman" w:hAnsi="Times New Roman"/>
          <w:bCs/>
          <w:sz w:val="28"/>
          <w:szCs w:val="28"/>
        </w:rPr>
        <w:t>,</w:t>
      </w:r>
      <w:r>
        <w:rPr>
          <w:rFonts w:ascii="Times New Roman" w:hAnsi="Times New Roman"/>
          <w:bCs/>
          <w:sz w:val="28"/>
          <w:szCs w:val="28"/>
        </w:rPr>
        <w:t xml:space="preserve"> </w:t>
      </w:r>
      <w:r w:rsidRPr="00626C5E">
        <w:rPr>
          <w:rFonts w:ascii="Times New Roman" w:hAnsi="Times New Roman"/>
          <w:bCs/>
          <w:sz w:val="28"/>
          <w:szCs w:val="28"/>
        </w:rPr>
        <w:t>и положительного заключения государственной</w:t>
      </w:r>
      <w:r>
        <w:rPr>
          <w:rFonts w:ascii="Times New Roman" w:hAnsi="Times New Roman"/>
          <w:bCs/>
          <w:sz w:val="28"/>
          <w:szCs w:val="28"/>
        </w:rPr>
        <w:t xml:space="preserve"> </w:t>
      </w:r>
      <w:r w:rsidRPr="00626C5E">
        <w:rPr>
          <w:rFonts w:ascii="Times New Roman" w:hAnsi="Times New Roman"/>
          <w:bCs/>
          <w:sz w:val="28"/>
          <w:szCs w:val="28"/>
        </w:rPr>
        <w:t xml:space="preserve">историко-культурной экспертизы, в целях обеспечения сохранности объектов культурного наследия (памятников истории и культуры) народов Российской Федерации </w:t>
      </w:r>
      <w:r>
        <w:rPr>
          <w:rFonts w:ascii="Times New Roman" w:hAnsi="Times New Roman"/>
          <w:bCs/>
          <w:sz w:val="28"/>
          <w:szCs w:val="28"/>
        </w:rPr>
        <w:t>Правительство</w:t>
      </w:r>
      <w:r w:rsidRPr="00626C5E">
        <w:rPr>
          <w:rFonts w:ascii="Times New Roman" w:hAnsi="Times New Roman"/>
          <w:bCs/>
          <w:sz w:val="28"/>
          <w:szCs w:val="28"/>
        </w:rPr>
        <w:t xml:space="preserve"> Курской области ПОСТАНОВЛЯЕТ:</w:t>
      </w:r>
    </w:p>
    <w:p w14:paraId="389BF8CD" w14:textId="4C210AD7" w:rsidR="00080B0C" w:rsidRDefault="00080B0C" w:rsidP="003D74EC">
      <w:pPr>
        <w:spacing w:after="0" w:line="240" w:lineRule="auto"/>
        <w:ind w:firstLine="709"/>
        <w:jc w:val="both"/>
        <w:rPr>
          <w:rFonts w:ascii="Times New Roman" w:hAnsi="Times New Roman"/>
          <w:bCs/>
          <w:sz w:val="28"/>
          <w:szCs w:val="28"/>
        </w:rPr>
      </w:pPr>
      <w:r w:rsidRPr="00335B1F">
        <w:rPr>
          <w:rFonts w:ascii="Times New Roman" w:hAnsi="Times New Roman"/>
          <w:bCs/>
          <w:sz w:val="28"/>
          <w:szCs w:val="28"/>
        </w:rPr>
        <w:t>1.</w:t>
      </w:r>
      <w:r>
        <w:rPr>
          <w:rFonts w:ascii="Times New Roman" w:hAnsi="Times New Roman"/>
          <w:bCs/>
          <w:sz w:val="28"/>
          <w:szCs w:val="28"/>
        </w:rPr>
        <w:t xml:space="preserve"> Утвердить границы </w:t>
      </w:r>
      <w:r w:rsidR="0099318A" w:rsidRPr="0099318A">
        <w:rPr>
          <w:rFonts w:ascii="Times New Roman" w:hAnsi="Times New Roman"/>
          <w:bCs/>
          <w:sz w:val="28"/>
          <w:szCs w:val="28"/>
        </w:rPr>
        <w:t xml:space="preserve">зон </w:t>
      </w:r>
      <w:r w:rsidR="003D74EC" w:rsidRPr="003D74EC">
        <w:rPr>
          <w:rFonts w:ascii="Times New Roman" w:hAnsi="Times New Roman"/>
          <w:bCs/>
          <w:sz w:val="28"/>
          <w:szCs w:val="28"/>
        </w:rPr>
        <w:t>объекта культурного наследия регионального значения «Церковь Покрова Пресвятой Богородицы», 1837 год; 1906 год, расположенного по адресу: Курская область,</w:t>
      </w:r>
      <w:r w:rsidR="003D74EC">
        <w:rPr>
          <w:rFonts w:ascii="Times New Roman" w:hAnsi="Times New Roman"/>
          <w:bCs/>
          <w:sz w:val="28"/>
          <w:szCs w:val="28"/>
        </w:rPr>
        <w:t xml:space="preserve"> </w:t>
      </w:r>
      <w:r w:rsidR="003D74EC" w:rsidRPr="003D74EC">
        <w:rPr>
          <w:rFonts w:ascii="Times New Roman" w:hAnsi="Times New Roman"/>
          <w:bCs/>
          <w:sz w:val="28"/>
          <w:szCs w:val="28"/>
        </w:rPr>
        <w:t xml:space="preserve">Рыльский район, </w:t>
      </w:r>
      <w:proofErr w:type="spellStart"/>
      <w:r w:rsidR="003D74EC" w:rsidRPr="003D74EC">
        <w:rPr>
          <w:rFonts w:ascii="Times New Roman" w:hAnsi="Times New Roman"/>
          <w:bCs/>
          <w:sz w:val="28"/>
          <w:szCs w:val="28"/>
        </w:rPr>
        <w:t>Крупецкой</w:t>
      </w:r>
      <w:proofErr w:type="spellEnd"/>
      <w:r w:rsidR="003D74EC" w:rsidRPr="003D74EC">
        <w:rPr>
          <w:rFonts w:ascii="Times New Roman" w:hAnsi="Times New Roman"/>
          <w:bCs/>
          <w:sz w:val="28"/>
          <w:szCs w:val="28"/>
        </w:rPr>
        <w:t xml:space="preserve"> сельский совет, деревня </w:t>
      </w:r>
      <w:proofErr w:type="spellStart"/>
      <w:r w:rsidR="003D74EC" w:rsidRPr="003D74EC">
        <w:rPr>
          <w:rFonts w:ascii="Times New Roman" w:hAnsi="Times New Roman"/>
          <w:bCs/>
          <w:sz w:val="28"/>
          <w:szCs w:val="28"/>
        </w:rPr>
        <w:t>Рыжевка</w:t>
      </w:r>
      <w:proofErr w:type="spellEnd"/>
      <w:r w:rsidR="003D74EC" w:rsidRPr="003D74EC">
        <w:rPr>
          <w:rFonts w:ascii="Times New Roman" w:hAnsi="Times New Roman"/>
          <w:bCs/>
          <w:sz w:val="28"/>
          <w:szCs w:val="28"/>
        </w:rPr>
        <w:t>, дом 191</w:t>
      </w:r>
      <w:r w:rsidR="00B94B84" w:rsidRPr="00B94B84">
        <w:rPr>
          <w:rFonts w:ascii="Times New Roman" w:hAnsi="Times New Roman"/>
          <w:bCs/>
          <w:sz w:val="28"/>
          <w:szCs w:val="28"/>
        </w:rPr>
        <w:t xml:space="preserve"> </w:t>
      </w:r>
      <w:r w:rsidRPr="00C233DE">
        <w:rPr>
          <w:rFonts w:ascii="Times New Roman" w:hAnsi="Times New Roman"/>
          <w:bCs/>
          <w:sz w:val="28"/>
          <w:szCs w:val="28"/>
        </w:rPr>
        <w:t>(далее - объект культурного наследия), согласно приложению</w:t>
      </w:r>
      <w:r>
        <w:rPr>
          <w:rFonts w:ascii="Times New Roman" w:hAnsi="Times New Roman"/>
          <w:bCs/>
          <w:sz w:val="28"/>
          <w:szCs w:val="28"/>
        </w:rPr>
        <w:t xml:space="preserve"> к настоящему постановлению</w:t>
      </w:r>
      <w:r w:rsidRPr="00C233DE">
        <w:rPr>
          <w:rFonts w:ascii="Times New Roman" w:hAnsi="Times New Roman"/>
          <w:bCs/>
          <w:sz w:val="28"/>
          <w:szCs w:val="28"/>
        </w:rPr>
        <w:t>.</w:t>
      </w:r>
    </w:p>
    <w:p w14:paraId="52A49F5F" w14:textId="31BEA84C" w:rsidR="00080B0C" w:rsidRDefault="00080B0C" w:rsidP="003D74EC">
      <w:pPr>
        <w:spacing w:after="0" w:line="240" w:lineRule="auto"/>
        <w:ind w:firstLine="709"/>
        <w:jc w:val="both"/>
        <w:rPr>
          <w:rFonts w:ascii="Times New Roman" w:hAnsi="Times New Roman"/>
          <w:bCs/>
          <w:sz w:val="28"/>
          <w:szCs w:val="28"/>
        </w:rPr>
      </w:pPr>
      <w:r w:rsidRPr="00335B1F">
        <w:rPr>
          <w:rFonts w:ascii="Times New Roman" w:hAnsi="Times New Roman"/>
          <w:bCs/>
          <w:sz w:val="28"/>
          <w:szCs w:val="28"/>
        </w:rPr>
        <w:t>2.</w:t>
      </w:r>
      <w:r>
        <w:rPr>
          <w:rFonts w:ascii="Times New Roman" w:hAnsi="Times New Roman"/>
          <w:bCs/>
          <w:sz w:val="28"/>
          <w:szCs w:val="28"/>
        </w:rPr>
        <w:t> </w:t>
      </w:r>
      <w:r w:rsidRPr="00C233DE">
        <w:rPr>
          <w:rFonts w:ascii="Times New Roman" w:hAnsi="Times New Roman"/>
          <w:bCs/>
          <w:sz w:val="28"/>
          <w:szCs w:val="28"/>
        </w:rPr>
        <w:t>Утвердить прилагаемые требования к градостроительным регламентам в границах территори</w:t>
      </w:r>
      <w:r>
        <w:rPr>
          <w:rFonts w:ascii="Times New Roman" w:hAnsi="Times New Roman"/>
          <w:bCs/>
          <w:sz w:val="28"/>
          <w:szCs w:val="28"/>
        </w:rPr>
        <w:t>й</w:t>
      </w:r>
      <w:r w:rsidRPr="00C233DE">
        <w:rPr>
          <w:rFonts w:ascii="Times New Roman" w:hAnsi="Times New Roman"/>
          <w:bCs/>
          <w:sz w:val="28"/>
          <w:szCs w:val="28"/>
        </w:rPr>
        <w:t xml:space="preserve"> </w:t>
      </w:r>
      <w:r w:rsidR="0099318A" w:rsidRPr="0099318A">
        <w:rPr>
          <w:rFonts w:ascii="Times New Roman" w:hAnsi="Times New Roman"/>
          <w:bCs/>
          <w:sz w:val="28"/>
          <w:szCs w:val="28"/>
        </w:rPr>
        <w:t xml:space="preserve">зон охраны </w:t>
      </w:r>
      <w:r w:rsidR="003D74EC" w:rsidRPr="003D74EC">
        <w:rPr>
          <w:rFonts w:ascii="Times New Roman" w:hAnsi="Times New Roman"/>
          <w:bCs/>
          <w:sz w:val="28"/>
          <w:szCs w:val="28"/>
        </w:rPr>
        <w:t xml:space="preserve">объекта культурного </w:t>
      </w:r>
      <w:r w:rsidR="003D74EC" w:rsidRPr="003D74EC">
        <w:rPr>
          <w:rFonts w:ascii="Times New Roman" w:hAnsi="Times New Roman"/>
          <w:bCs/>
          <w:sz w:val="28"/>
          <w:szCs w:val="28"/>
        </w:rPr>
        <w:lastRenderedPageBreak/>
        <w:t>наследия регионального значения «Церковь Покрова Пресвятой Богородицы», 1837 год; 1906 год, расположенного по адресу: Курская область,</w:t>
      </w:r>
      <w:r w:rsidR="003D74EC">
        <w:rPr>
          <w:rFonts w:ascii="Times New Roman" w:hAnsi="Times New Roman"/>
          <w:bCs/>
          <w:sz w:val="28"/>
          <w:szCs w:val="28"/>
        </w:rPr>
        <w:t xml:space="preserve"> </w:t>
      </w:r>
      <w:r w:rsidR="003D74EC" w:rsidRPr="003D74EC">
        <w:rPr>
          <w:rFonts w:ascii="Times New Roman" w:hAnsi="Times New Roman"/>
          <w:bCs/>
          <w:sz w:val="28"/>
          <w:szCs w:val="28"/>
        </w:rPr>
        <w:t xml:space="preserve">Рыльский район, </w:t>
      </w:r>
      <w:proofErr w:type="spellStart"/>
      <w:r w:rsidR="003D74EC" w:rsidRPr="003D74EC">
        <w:rPr>
          <w:rFonts w:ascii="Times New Roman" w:hAnsi="Times New Roman"/>
          <w:bCs/>
          <w:sz w:val="28"/>
          <w:szCs w:val="28"/>
        </w:rPr>
        <w:t>Крупецкой</w:t>
      </w:r>
      <w:proofErr w:type="spellEnd"/>
      <w:r w:rsidR="003D74EC" w:rsidRPr="003D74EC">
        <w:rPr>
          <w:rFonts w:ascii="Times New Roman" w:hAnsi="Times New Roman"/>
          <w:bCs/>
          <w:sz w:val="28"/>
          <w:szCs w:val="28"/>
        </w:rPr>
        <w:t xml:space="preserve"> сельский совет, деревня </w:t>
      </w:r>
      <w:proofErr w:type="spellStart"/>
      <w:r w:rsidR="003D74EC" w:rsidRPr="003D74EC">
        <w:rPr>
          <w:rFonts w:ascii="Times New Roman" w:hAnsi="Times New Roman"/>
          <w:bCs/>
          <w:sz w:val="28"/>
          <w:szCs w:val="28"/>
        </w:rPr>
        <w:t>Рыжевка</w:t>
      </w:r>
      <w:proofErr w:type="spellEnd"/>
      <w:r w:rsidR="003D74EC" w:rsidRPr="003D74EC">
        <w:rPr>
          <w:rFonts w:ascii="Times New Roman" w:hAnsi="Times New Roman"/>
          <w:bCs/>
          <w:sz w:val="28"/>
          <w:szCs w:val="28"/>
        </w:rPr>
        <w:t>, дом 191</w:t>
      </w:r>
      <w:r w:rsidRPr="00C233DE">
        <w:rPr>
          <w:rFonts w:ascii="Times New Roman" w:hAnsi="Times New Roman"/>
          <w:bCs/>
          <w:sz w:val="28"/>
          <w:szCs w:val="28"/>
        </w:rPr>
        <w:t>.</w:t>
      </w:r>
    </w:p>
    <w:p w14:paraId="1082E39E" w14:textId="77777777" w:rsidR="00080B0C" w:rsidRDefault="00080B0C" w:rsidP="00080B0C">
      <w:pPr>
        <w:spacing w:after="0" w:line="240" w:lineRule="auto"/>
        <w:ind w:firstLine="709"/>
        <w:jc w:val="both"/>
        <w:rPr>
          <w:rFonts w:ascii="Times New Roman" w:hAnsi="Times New Roman"/>
          <w:bCs/>
          <w:sz w:val="28"/>
          <w:szCs w:val="28"/>
        </w:rPr>
      </w:pPr>
      <w:r w:rsidRPr="00335B1F">
        <w:rPr>
          <w:rFonts w:ascii="Times New Roman" w:hAnsi="Times New Roman"/>
          <w:bCs/>
          <w:sz w:val="28"/>
          <w:szCs w:val="28"/>
        </w:rPr>
        <w:t>3.</w:t>
      </w:r>
      <w:r>
        <w:rPr>
          <w:rFonts w:ascii="Times New Roman" w:hAnsi="Times New Roman"/>
          <w:bCs/>
          <w:sz w:val="28"/>
          <w:szCs w:val="28"/>
        </w:rPr>
        <w:t> Министерству по государственной</w:t>
      </w:r>
      <w:r w:rsidRPr="00335B1F">
        <w:rPr>
          <w:rFonts w:ascii="Times New Roman" w:hAnsi="Times New Roman"/>
          <w:bCs/>
          <w:sz w:val="28"/>
          <w:szCs w:val="28"/>
        </w:rPr>
        <w:t xml:space="preserve"> охране объектов культурного наследия Курской области</w:t>
      </w:r>
      <w:r>
        <w:rPr>
          <w:rFonts w:ascii="Times New Roman" w:hAnsi="Times New Roman"/>
          <w:bCs/>
          <w:sz w:val="28"/>
          <w:szCs w:val="28"/>
        </w:rPr>
        <w:t xml:space="preserve"> </w:t>
      </w:r>
      <w:r w:rsidRPr="00335B1F">
        <w:rPr>
          <w:rFonts w:ascii="Times New Roman" w:hAnsi="Times New Roman"/>
          <w:bCs/>
          <w:sz w:val="28"/>
          <w:szCs w:val="28"/>
        </w:rPr>
        <w:t>обеспечить:</w:t>
      </w:r>
    </w:p>
    <w:p w14:paraId="0862F1A7" w14:textId="77777777" w:rsidR="00080B0C" w:rsidRDefault="00080B0C" w:rsidP="00080B0C">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контроль за соблюдением </w:t>
      </w:r>
      <w:r w:rsidRPr="002F2DCE">
        <w:rPr>
          <w:rFonts w:ascii="Times New Roman" w:hAnsi="Times New Roman"/>
          <w:bCs/>
          <w:sz w:val="28"/>
          <w:szCs w:val="28"/>
        </w:rPr>
        <w:t xml:space="preserve">требований к градостроительным регламентам в </w:t>
      </w:r>
      <w:r>
        <w:rPr>
          <w:rFonts w:ascii="Times New Roman" w:hAnsi="Times New Roman"/>
          <w:bCs/>
          <w:sz w:val="28"/>
          <w:szCs w:val="28"/>
        </w:rPr>
        <w:t>границах территорий</w:t>
      </w:r>
      <w:r w:rsidRPr="002F2DCE">
        <w:rPr>
          <w:rFonts w:ascii="Times New Roman" w:hAnsi="Times New Roman"/>
          <w:bCs/>
          <w:sz w:val="28"/>
          <w:szCs w:val="28"/>
        </w:rPr>
        <w:t xml:space="preserve"> зон охраны объекта культурного наследия</w:t>
      </w:r>
      <w:r>
        <w:rPr>
          <w:rFonts w:ascii="Times New Roman" w:hAnsi="Times New Roman"/>
          <w:bCs/>
          <w:sz w:val="28"/>
          <w:szCs w:val="28"/>
        </w:rPr>
        <w:t>,</w:t>
      </w:r>
      <w:r w:rsidRPr="002F2DCE">
        <w:rPr>
          <w:rFonts w:ascii="Times New Roman" w:hAnsi="Times New Roman"/>
          <w:bCs/>
          <w:sz w:val="28"/>
          <w:szCs w:val="28"/>
        </w:rPr>
        <w:t xml:space="preserve"> утвержденных настоящим постановлением;</w:t>
      </w:r>
    </w:p>
    <w:p w14:paraId="12031383" w14:textId="186C0690" w:rsidR="00080B0C" w:rsidRDefault="00080B0C" w:rsidP="006B7933">
      <w:pPr>
        <w:spacing w:after="0" w:line="240" w:lineRule="auto"/>
        <w:ind w:firstLine="709"/>
        <w:jc w:val="both"/>
        <w:rPr>
          <w:rFonts w:ascii="Times New Roman" w:hAnsi="Times New Roman"/>
          <w:bCs/>
          <w:sz w:val="28"/>
          <w:szCs w:val="28"/>
        </w:rPr>
      </w:pPr>
      <w:r>
        <w:rPr>
          <w:rFonts w:ascii="Times New Roman" w:eastAsia="Calibri" w:hAnsi="Times New Roman"/>
          <w:bCs/>
          <w:sz w:val="28"/>
          <w:szCs w:val="28"/>
        </w:rPr>
        <w:t>представление сведений о наличии зон охраны объекта культурного наследия в установленном порядке в орган регистрации прав для учета в Едином государственном реестре недвижимости.</w:t>
      </w:r>
    </w:p>
    <w:p w14:paraId="03447917" w14:textId="77777777" w:rsidR="006B7933" w:rsidRDefault="006B7933" w:rsidP="006B7933">
      <w:pPr>
        <w:spacing w:after="0" w:line="240" w:lineRule="auto"/>
        <w:ind w:firstLine="709"/>
        <w:jc w:val="both"/>
        <w:rPr>
          <w:rFonts w:ascii="Times New Roman" w:hAnsi="Times New Roman"/>
          <w:bCs/>
          <w:sz w:val="28"/>
          <w:szCs w:val="28"/>
        </w:rPr>
      </w:pPr>
    </w:p>
    <w:p w14:paraId="74E6125D" w14:textId="77777777" w:rsidR="006B7933" w:rsidRDefault="006B7933" w:rsidP="006B7933">
      <w:pPr>
        <w:spacing w:after="0" w:line="240" w:lineRule="auto"/>
        <w:ind w:firstLine="709"/>
        <w:jc w:val="both"/>
        <w:rPr>
          <w:rFonts w:ascii="Times New Roman" w:hAnsi="Times New Roman"/>
          <w:bCs/>
          <w:sz w:val="28"/>
          <w:szCs w:val="28"/>
        </w:rPr>
      </w:pPr>
    </w:p>
    <w:p w14:paraId="395B5DAB" w14:textId="77777777" w:rsidR="006B7933" w:rsidRPr="006B7933" w:rsidRDefault="006B7933" w:rsidP="006B7933">
      <w:pPr>
        <w:spacing w:after="0" w:line="240" w:lineRule="auto"/>
        <w:ind w:firstLine="709"/>
        <w:jc w:val="both"/>
        <w:rPr>
          <w:rFonts w:ascii="Times New Roman" w:hAnsi="Times New Roman"/>
          <w:bCs/>
          <w:sz w:val="28"/>
          <w:szCs w:val="28"/>
        </w:rPr>
      </w:pPr>
    </w:p>
    <w:p w14:paraId="55C0C67B" w14:textId="77777777" w:rsidR="006B7933" w:rsidRDefault="006B7933" w:rsidP="00080B0C">
      <w:pPr>
        <w:widowControl w:val="0"/>
        <w:shd w:val="clear" w:color="auto" w:fill="FFFFFF"/>
        <w:tabs>
          <w:tab w:val="left" w:pos="1142"/>
        </w:tabs>
        <w:autoSpaceDE w:val="0"/>
        <w:autoSpaceDN w:val="0"/>
        <w:adjustRightInd w:val="0"/>
        <w:spacing w:after="0" w:line="240" w:lineRule="auto"/>
        <w:contextualSpacing/>
        <w:jc w:val="both"/>
        <w:rPr>
          <w:rFonts w:ascii="Times New Roman" w:hAnsi="Times New Roman"/>
          <w:color w:val="000000"/>
          <w:spacing w:val="-1"/>
          <w:sz w:val="28"/>
          <w:szCs w:val="28"/>
        </w:rPr>
      </w:pPr>
      <w:r>
        <w:rPr>
          <w:rFonts w:ascii="Times New Roman" w:hAnsi="Times New Roman"/>
          <w:color w:val="000000"/>
          <w:spacing w:val="-1"/>
          <w:sz w:val="28"/>
          <w:szCs w:val="28"/>
        </w:rPr>
        <w:t xml:space="preserve">Временно исполняющий обязанности </w:t>
      </w:r>
    </w:p>
    <w:p w14:paraId="58225241" w14:textId="5F8B4129" w:rsidR="00080B0C" w:rsidRPr="002A7D75" w:rsidRDefault="006B7933" w:rsidP="00080B0C">
      <w:pPr>
        <w:widowControl w:val="0"/>
        <w:shd w:val="clear" w:color="auto" w:fill="FFFFFF"/>
        <w:tabs>
          <w:tab w:val="left" w:pos="1142"/>
        </w:tabs>
        <w:autoSpaceDE w:val="0"/>
        <w:autoSpaceDN w:val="0"/>
        <w:adjustRightInd w:val="0"/>
        <w:spacing w:after="0" w:line="240" w:lineRule="auto"/>
        <w:contextualSpacing/>
        <w:jc w:val="both"/>
        <w:rPr>
          <w:rFonts w:ascii="Times New Roman" w:hAnsi="Times New Roman"/>
          <w:color w:val="000000"/>
          <w:spacing w:val="-1"/>
          <w:sz w:val="28"/>
          <w:szCs w:val="28"/>
        </w:rPr>
      </w:pPr>
      <w:r>
        <w:rPr>
          <w:rFonts w:ascii="Times New Roman" w:hAnsi="Times New Roman"/>
          <w:color w:val="000000"/>
          <w:spacing w:val="-1"/>
          <w:sz w:val="28"/>
          <w:szCs w:val="28"/>
        </w:rPr>
        <w:t>п</w:t>
      </w:r>
      <w:r w:rsidR="00080B0C" w:rsidRPr="002A7D75">
        <w:rPr>
          <w:rFonts w:ascii="Times New Roman" w:hAnsi="Times New Roman"/>
          <w:color w:val="000000"/>
          <w:spacing w:val="-1"/>
          <w:sz w:val="28"/>
          <w:szCs w:val="28"/>
        </w:rPr>
        <w:t>ерв</w:t>
      </w:r>
      <w:r>
        <w:rPr>
          <w:rFonts w:ascii="Times New Roman" w:hAnsi="Times New Roman"/>
          <w:color w:val="000000"/>
          <w:spacing w:val="-1"/>
          <w:sz w:val="28"/>
          <w:szCs w:val="28"/>
        </w:rPr>
        <w:t>ого</w:t>
      </w:r>
      <w:r w:rsidR="00080B0C" w:rsidRPr="002A7D75">
        <w:rPr>
          <w:rFonts w:ascii="Times New Roman" w:hAnsi="Times New Roman"/>
          <w:color w:val="000000"/>
          <w:spacing w:val="-1"/>
          <w:sz w:val="28"/>
          <w:szCs w:val="28"/>
        </w:rPr>
        <w:t xml:space="preserve"> заместител</w:t>
      </w:r>
      <w:r>
        <w:rPr>
          <w:rFonts w:ascii="Times New Roman" w:hAnsi="Times New Roman"/>
          <w:color w:val="000000"/>
          <w:spacing w:val="-1"/>
          <w:sz w:val="28"/>
          <w:szCs w:val="28"/>
        </w:rPr>
        <w:t>я</w:t>
      </w:r>
      <w:r w:rsidR="00080B0C" w:rsidRPr="002A7D75">
        <w:rPr>
          <w:rFonts w:ascii="Times New Roman" w:hAnsi="Times New Roman"/>
          <w:color w:val="000000"/>
          <w:spacing w:val="-1"/>
          <w:sz w:val="28"/>
          <w:szCs w:val="28"/>
        </w:rPr>
        <w:t xml:space="preserve"> Губернатора</w:t>
      </w:r>
    </w:p>
    <w:p w14:paraId="37BA6054" w14:textId="77777777" w:rsidR="00080B0C" w:rsidRPr="002A7D75" w:rsidRDefault="00080B0C" w:rsidP="00080B0C">
      <w:pPr>
        <w:widowControl w:val="0"/>
        <w:shd w:val="clear" w:color="auto" w:fill="FFFFFF"/>
        <w:tabs>
          <w:tab w:val="left" w:pos="1142"/>
        </w:tabs>
        <w:autoSpaceDE w:val="0"/>
        <w:autoSpaceDN w:val="0"/>
        <w:adjustRightInd w:val="0"/>
        <w:spacing w:after="0" w:line="240" w:lineRule="auto"/>
        <w:contextualSpacing/>
        <w:jc w:val="both"/>
        <w:rPr>
          <w:rFonts w:ascii="Times New Roman" w:hAnsi="Times New Roman"/>
          <w:color w:val="000000"/>
          <w:spacing w:val="-1"/>
          <w:sz w:val="28"/>
          <w:szCs w:val="28"/>
        </w:rPr>
      </w:pPr>
      <w:r w:rsidRPr="002A7D75">
        <w:rPr>
          <w:rFonts w:ascii="Times New Roman" w:hAnsi="Times New Roman"/>
          <w:color w:val="000000"/>
          <w:spacing w:val="-1"/>
          <w:sz w:val="28"/>
          <w:szCs w:val="28"/>
        </w:rPr>
        <w:t xml:space="preserve">Курской области – </w:t>
      </w:r>
    </w:p>
    <w:p w14:paraId="040E52C2" w14:textId="23BE4744" w:rsidR="00080B0C" w:rsidRPr="002A7D75" w:rsidRDefault="00080B0C" w:rsidP="00080B0C">
      <w:pPr>
        <w:widowControl w:val="0"/>
        <w:shd w:val="clear" w:color="auto" w:fill="FFFFFF"/>
        <w:tabs>
          <w:tab w:val="left" w:pos="1142"/>
        </w:tabs>
        <w:autoSpaceDE w:val="0"/>
        <w:autoSpaceDN w:val="0"/>
        <w:adjustRightInd w:val="0"/>
        <w:spacing w:after="0" w:line="240" w:lineRule="auto"/>
        <w:contextualSpacing/>
        <w:jc w:val="both"/>
        <w:rPr>
          <w:rFonts w:ascii="Times New Roman" w:hAnsi="Times New Roman"/>
          <w:color w:val="000000"/>
          <w:spacing w:val="-1"/>
          <w:sz w:val="28"/>
          <w:szCs w:val="28"/>
        </w:rPr>
      </w:pPr>
      <w:r w:rsidRPr="002A7D75">
        <w:rPr>
          <w:rFonts w:ascii="Times New Roman" w:hAnsi="Times New Roman"/>
          <w:color w:val="000000"/>
          <w:spacing w:val="-1"/>
          <w:sz w:val="28"/>
          <w:szCs w:val="28"/>
        </w:rPr>
        <w:t>Председател</w:t>
      </w:r>
      <w:r w:rsidR="006B7933">
        <w:rPr>
          <w:rFonts w:ascii="Times New Roman" w:hAnsi="Times New Roman"/>
          <w:color w:val="000000"/>
          <w:spacing w:val="-1"/>
          <w:sz w:val="28"/>
          <w:szCs w:val="28"/>
        </w:rPr>
        <w:t>я</w:t>
      </w:r>
      <w:r w:rsidRPr="002A7D75">
        <w:rPr>
          <w:rFonts w:ascii="Times New Roman" w:hAnsi="Times New Roman"/>
          <w:color w:val="000000"/>
          <w:spacing w:val="-1"/>
          <w:sz w:val="28"/>
          <w:szCs w:val="28"/>
        </w:rPr>
        <w:t xml:space="preserve"> Правительства</w:t>
      </w:r>
    </w:p>
    <w:p w14:paraId="1ACFC320" w14:textId="47CC8131" w:rsidR="00FE3B03" w:rsidRDefault="00080B0C" w:rsidP="00080B0C">
      <w:pPr>
        <w:widowControl w:val="0"/>
        <w:shd w:val="clear" w:color="auto" w:fill="FFFFFF"/>
        <w:tabs>
          <w:tab w:val="left" w:pos="1142"/>
        </w:tabs>
        <w:autoSpaceDE w:val="0"/>
        <w:autoSpaceDN w:val="0"/>
        <w:adjustRightInd w:val="0"/>
        <w:spacing w:after="0" w:line="240" w:lineRule="auto"/>
        <w:contextualSpacing/>
        <w:jc w:val="both"/>
        <w:rPr>
          <w:rFonts w:ascii="Times New Roman" w:hAnsi="Times New Roman"/>
          <w:color w:val="000000"/>
          <w:spacing w:val="-1"/>
          <w:sz w:val="28"/>
          <w:szCs w:val="28"/>
        </w:rPr>
      </w:pPr>
      <w:r w:rsidRPr="002A7D75">
        <w:rPr>
          <w:rFonts w:ascii="Times New Roman" w:hAnsi="Times New Roman"/>
          <w:color w:val="000000"/>
          <w:spacing w:val="-1"/>
          <w:sz w:val="28"/>
          <w:szCs w:val="28"/>
        </w:rPr>
        <w:t xml:space="preserve">Курской области                                                                            </w:t>
      </w:r>
      <w:r>
        <w:rPr>
          <w:rFonts w:ascii="Times New Roman" w:hAnsi="Times New Roman"/>
          <w:color w:val="000000"/>
          <w:spacing w:val="-1"/>
          <w:sz w:val="28"/>
          <w:szCs w:val="28"/>
        </w:rPr>
        <w:t xml:space="preserve">     А.</w:t>
      </w:r>
      <w:r w:rsidR="00ED0315">
        <w:rPr>
          <w:rFonts w:ascii="Times New Roman" w:hAnsi="Times New Roman"/>
          <w:color w:val="000000"/>
          <w:spacing w:val="-1"/>
          <w:sz w:val="28"/>
          <w:szCs w:val="28"/>
        </w:rPr>
        <w:t>Е. Чепик</w:t>
      </w:r>
    </w:p>
    <w:p w14:paraId="2F7D5B32" w14:textId="77777777" w:rsidR="00EE238D" w:rsidRDefault="00EE238D" w:rsidP="00FE3B03">
      <w:pPr>
        <w:jc w:val="center"/>
        <w:rPr>
          <w:rFonts w:ascii="Times New Roman" w:hAnsi="Times New Roman"/>
          <w:b/>
          <w:sz w:val="28"/>
          <w:szCs w:val="28"/>
        </w:rPr>
        <w:sectPr w:rsidR="00EE238D" w:rsidSect="008939E7">
          <w:headerReference w:type="default" r:id="rId8"/>
          <w:pgSz w:w="11906" w:h="16838"/>
          <w:pgMar w:top="851" w:right="1247" w:bottom="1134" w:left="1701" w:header="510" w:footer="567" w:gutter="0"/>
          <w:cols w:space="708"/>
          <w:titlePg/>
          <w:docGrid w:linePitch="360"/>
        </w:sectPr>
      </w:pPr>
    </w:p>
    <w:tbl>
      <w:tblPr>
        <w:tblStyle w:val="af0"/>
        <w:tblW w:w="9661" w:type="dxa"/>
        <w:tblLook w:val="04A0" w:firstRow="1" w:lastRow="0" w:firstColumn="1" w:lastColumn="0" w:noHBand="0" w:noVBand="1"/>
      </w:tblPr>
      <w:tblGrid>
        <w:gridCol w:w="9661"/>
      </w:tblGrid>
      <w:tr w:rsidR="0003677A" w14:paraId="28BBF29B" w14:textId="77777777" w:rsidTr="0003677A">
        <w:trPr>
          <w:trHeight w:val="1506"/>
        </w:trPr>
        <w:tc>
          <w:tcPr>
            <w:tcW w:w="9661" w:type="dxa"/>
            <w:tcBorders>
              <w:top w:val="nil"/>
              <w:left w:val="nil"/>
              <w:bottom w:val="nil"/>
              <w:right w:val="nil"/>
            </w:tcBorders>
          </w:tcPr>
          <w:p w14:paraId="77206C52" w14:textId="1129437C" w:rsidR="0003677A" w:rsidRPr="0003677A" w:rsidRDefault="00FF1154" w:rsidP="00FF1154">
            <w:pPr>
              <w:spacing w:after="0" w:line="240" w:lineRule="auto"/>
              <w:ind w:left="4849"/>
              <w:rPr>
                <w:rFonts w:ascii="Times New Roman" w:hAnsi="Times New Roman"/>
                <w:bCs/>
                <w:sz w:val="28"/>
                <w:szCs w:val="28"/>
              </w:rPr>
            </w:pPr>
            <w:r>
              <w:rPr>
                <w:rFonts w:ascii="Times New Roman" w:hAnsi="Times New Roman"/>
                <w:bCs/>
                <w:sz w:val="28"/>
                <w:szCs w:val="28"/>
              </w:rPr>
              <w:lastRenderedPageBreak/>
              <w:t xml:space="preserve">                  </w:t>
            </w:r>
            <w:r w:rsidR="0003677A" w:rsidRPr="0003677A">
              <w:rPr>
                <w:rFonts w:ascii="Times New Roman" w:hAnsi="Times New Roman"/>
                <w:bCs/>
                <w:sz w:val="28"/>
                <w:szCs w:val="28"/>
              </w:rPr>
              <w:t xml:space="preserve">Приложение </w:t>
            </w:r>
            <w:r w:rsidR="00974443">
              <w:rPr>
                <w:rFonts w:ascii="Times New Roman" w:hAnsi="Times New Roman"/>
                <w:bCs/>
                <w:sz w:val="28"/>
                <w:szCs w:val="28"/>
              </w:rPr>
              <w:t xml:space="preserve"> </w:t>
            </w:r>
          </w:p>
          <w:p w14:paraId="31E879DB" w14:textId="087605F4" w:rsidR="0003677A" w:rsidRPr="0003677A" w:rsidRDefault="0003677A" w:rsidP="0003677A">
            <w:pPr>
              <w:spacing w:after="0" w:line="240" w:lineRule="auto"/>
              <w:ind w:left="4849" w:hanging="426"/>
              <w:jc w:val="center"/>
              <w:rPr>
                <w:rFonts w:ascii="Times New Roman" w:hAnsi="Times New Roman"/>
                <w:bCs/>
                <w:sz w:val="28"/>
                <w:szCs w:val="28"/>
              </w:rPr>
            </w:pPr>
            <w:r w:rsidRPr="0003677A">
              <w:rPr>
                <w:rFonts w:ascii="Times New Roman" w:hAnsi="Times New Roman"/>
                <w:bCs/>
                <w:sz w:val="28"/>
                <w:szCs w:val="28"/>
              </w:rPr>
              <w:t xml:space="preserve">к постановлению </w:t>
            </w:r>
            <w:r w:rsidR="002A7D75">
              <w:rPr>
                <w:rFonts w:ascii="Times New Roman" w:hAnsi="Times New Roman"/>
                <w:bCs/>
                <w:sz w:val="28"/>
                <w:szCs w:val="28"/>
              </w:rPr>
              <w:t>Правительства</w:t>
            </w:r>
          </w:p>
          <w:p w14:paraId="3E9787F9" w14:textId="77777777" w:rsidR="0003677A" w:rsidRPr="0003677A" w:rsidRDefault="0003677A" w:rsidP="0003677A">
            <w:pPr>
              <w:spacing w:after="0" w:line="240" w:lineRule="auto"/>
              <w:ind w:left="4849"/>
              <w:jc w:val="center"/>
              <w:rPr>
                <w:rFonts w:ascii="Times New Roman" w:hAnsi="Times New Roman"/>
                <w:bCs/>
                <w:sz w:val="28"/>
                <w:szCs w:val="28"/>
              </w:rPr>
            </w:pPr>
            <w:r w:rsidRPr="0003677A">
              <w:rPr>
                <w:rFonts w:ascii="Times New Roman" w:hAnsi="Times New Roman"/>
                <w:bCs/>
                <w:sz w:val="28"/>
                <w:szCs w:val="28"/>
              </w:rPr>
              <w:t>Курской области</w:t>
            </w:r>
          </w:p>
          <w:p w14:paraId="564824E3" w14:textId="77777777" w:rsidR="0003677A" w:rsidRPr="0003677A" w:rsidRDefault="0003677A" w:rsidP="00DD010B">
            <w:pPr>
              <w:spacing w:after="0" w:line="240" w:lineRule="auto"/>
              <w:jc w:val="center"/>
              <w:rPr>
                <w:rFonts w:ascii="Times New Roman" w:hAnsi="Times New Roman"/>
                <w:bCs/>
                <w:sz w:val="28"/>
                <w:szCs w:val="28"/>
              </w:rPr>
            </w:pPr>
            <w:r w:rsidRPr="0003677A">
              <w:rPr>
                <w:rFonts w:ascii="Times New Roman" w:hAnsi="Times New Roman"/>
                <w:bCs/>
                <w:sz w:val="28"/>
                <w:szCs w:val="28"/>
              </w:rPr>
              <w:t xml:space="preserve">                        </w:t>
            </w:r>
            <w:r w:rsidR="00DD010B">
              <w:rPr>
                <w:rFonts w:ascii="Times New Roman" w:hAnsi="Times New Roman"/>
                <w:bCs/>
                <w:sz w:val="28"/>
                <w:szCs w:val="28"/>
              </w:rPr>
              <w:t xml:space="preserve">                                  </w:t>
            </w:r>
            <w:r w:rsidR="00722323">
              <w:rPr>
                <w:rFonts w:ascii="Times New Roman" w:hAnsi="Times New Roman"/>
                <w:bCs/>
                <w:sz w:val="28"/>
                <w:szCs w:val="28"/>
              </w:rPr>
              <w:t xml:space="preserve">    </w:t>
            </w:r>
            <w:r w:rsidRPr="0003677A">
              <w:rPr>
                <w:rFonts w:ascii="Times New Roman" w:hAnsi="Times New Roman"/>
                <w:bCs/>
                <w:sz w:val="28"/>
                <w:szCs w:val="28"/>
              </w:rPr>
              <w:t>от _______</w:t>
            </w:r>
            <w:r w:rsidR="00DD010B">
              <w:rPr>
                <w:rFonts w:ascii="Times New Roman" w:hAnsi="Times New Roman"/>
                <w:bCs/>
                <w:sz w:val="28"/>
                <w:szCs w:val="28"/>
              </w:rPr>
              <w:t>______</w:t>
            </w:r>
            <w:r w:rsidR="00722323">
              <w:rPr>
                <w:rFonts w:ascii="Times New Roman" w:hAnsi="Times New Roman"/>
                <w:bCs/>
                <w:sz w:val="28"/>
                <w:szCs w:val="28"/>
              </w:rPr>
              <w:t>___</w:t>
            </w:r>
            <w:r w:rsidRPr="0003677A">
              <w:rPr>
                <w:rFonts w:ascii="Times New Roman" w:hAnsi="Times New Roman"/>
                <w:bCs/>
                <w:sz w:val="28"/>
                <w:szCs w:val="28"/>
              </w:rPr>
              <w:t>№ _______</w:t>
            </w:r>
            <w:r w:rsidR="00722323">
              <w:rPr>
                <w:rFonts w:ascii="Times New Roman" w:hAnsi="Times New Roman"/>
                <w:bCs/>
                <w:sz w:val="28"/>
                <w:szCs w:val="28"/>
              </w:rPr>
              <w:t>_</w:t>
            </w:r>
          </w:p>
        </w:tc>
      </w:tr>
    </w:tbl>
    <w:p w14:paraId="1AEF564C" w14:textId="77777777" w:rsidR="00EB39ED" w:rsidRDefault="00EB39ED" w:rsidP="00C53160">
      <w:pPr>
        <w:spacing w:after="0" w:line="240" w:lineRule="auto"/>
        <w:rPr>
          <w:rFonts w:ascii="Times New Roman" w:hAnsi="Times New Roman"/>
          <w:b/>
          <w:sz w:val="28"/>
          <w:szCs w:val="28"/>
        </w:rPr>
      </w:pPr>
    </w:p>
    <w:p w14:paraId="3EA188A6" w14:textId="77777777" w:rsidR="00D544FA" w:rsidRDefault="00D544FA" w:rsidP="00C53160">
      <w:pPr>
        <w:spacing w:after="0" w:line="240" w:lineRule="auto"/>
        <w:rPr>
          <w:rFonts w:ascii="Times New Roman" w:hAnsi="Times New Roman"/>
          <w:b/>
          <w:sz w:val="28"/>
          <w:szCs w:val="28"/>
        </w:rPr>
      </w:pPr>
    </w:p>
    <w:p w14:paraId="709A8849" w14:textId="28123008" w:rsidR="003D74EC" w:rsidRPr="003D74EC" w:rsidRDefault="00892F1F" w:rsidP="003D74EC">
      <w:pPr>
        <w:spacing w:after="0" w:line="240" w:lineRule="auto"/>
        <w:jc w:val="center"/>
        <w:rPr>
          <w:rFonts w:ascii="Times New Roman" w:hAnsi="Times New Roman"/>
          <w:b/>
          <w:sz w:val="28"/>
          <w:szCs w:val="28"/>
        </w:rPr>
      </w:pPr>
      <w:r>
        <w:rPr>
          <w:rFonts w:ascii="Times New Roman" w:hAnsi="Times New Roman"/>
          <w:b/>
          <w:sz w:val="28"/>
          <w:szCs w:val="28"/>
        </w:rPr>
        <w:t xml:space="preserve">Границы </w:t>
      </w:r>
      <w:r w:rsidR="0099318A" w:rsidRPr="0099318A">
        <w:rPr>
          <w:rFonts w:ascii="Times New Roman" w:hAnsi="Times New Roman"/>
          <w:b/>
          <w:sz w:val="28"/>
          <w:szCs w:val="28"/>
        </w:rPr>
        <w:t xml:space="preserve">зон </w:t>
      </w:r>
      <w:r w:rsidR="00B94B84" w:rsidRPr="00B94B84">
        <w:rPr>
          <w:rFonts w:ascii="Times New Roman" w:hAnsi="Times New Roman"/>
          <w:b/>
          <w:sz w:val="28"/>
          <w:szCs w:val="28"/>
        </w:rPr>
        <w:t xml:space="preserve">охраны </w:t>
      </w:r>
      <w:r w:rsidR="003D74EC" w:rsidRPr="003D74EC">
        <w:rPr>
          <w:rFonts w:ascii="Times New Roman" w:hAnsi="Times New Roman"/>
          <w:b/>
          <w:sz w:val="28"/>
          <w:szCs w:val="28"/>
        </w:rPr>
        <w:t xml:space="preserve">объекта культурного наследия регионального значения «Церковь Покрова Пресвятой Богородицы», 1837 год; </w:t>
      </w:r>
      <w:r w:rsidR="003D74EC">
        <w:rPr>
          <w:rFonts w:ascii="Times New Roman" w:hAnsi="Times New Roman"/>
          <w:b/>
          <w:sz w:val="28"/>
          <w:szCs w:val="28"/>
        </w:rPr>
        <w:t xml:space="preserve">            </w:t>
      </w:r>
      <w:r w:rsidR="003D74EC" w:rsidRPr="003D74EC">
        <w:rPr>
          <w:rFonts w:ascii="Times New Roman" w:hAnsi="Times New Roman"/>
          <w:b/>
          <w:sz w:val="28"/>
          <w:szCs w:val="28"/>
        </w:rPr>
        <w:t>1906 год, расположенного по адресу: Курская область,</w:t>
      </w:r>
    </w:p>
    <w:p w14:paraId="356DC378" w14:textId="77777777" w:rsidR="003D74EC" w:rsidRDefault="003D74EC" w:rsidP="003D74EC">
      <w:pPr>
        <w:spacing w:after="0" w:line="240" w:lineRule="auto"/>
        <w:jc w:val="center"/>
        <w:rPr>
          <w:rFonts w:ascii="Times New Roman" w:hAnsi="Times New Roman"/>
          <w:b/>
          <w:sz w:val="28"/>
          <w:szCs w:val="28"/>
        </w:rPr>
      </w:pPr>
      <w:r w:rsidRPr="003D74EC">
        <w:rPr>
          <w:rFonts w:ascii="Times New Roman" w:hAnsi="Times New Roman"/>
          <w:b/>
          <w:sz w:val="28"/>
          <w:szCs w:val="28"/>
        </w:rPr>
        <w:t xml:space="preserve">Рыльский район, </w:t>
      </w:r>
      <w:proofErr w:type="spellStart"/>
      <w:r w:rsidRPr="003D74EC">
        <w:rPr>
          <w:rFonts w:ascii="Times New Roman" w:hAnsi="Times New Roman"/>
          <w:b/>
          <w:sz w:val="28"/>
          <w:szCs w:val="28"/>
        </w:rPr>
        <w:t>Крупецкой</w:t>
      </w:r>
      <w:proofErr w:type="spellEnd"/>
      <w:r w:rsidRPr="003D74EC">
        <w:rPr>
          <w:rFonts w:ascii="Times New Roman" w:hAnsi="Times New Roman"/>
          <w:b/>
          <w:sz w:val="28"/>
          <w:szCs w:val="28"/>
        </w:rPr>
        <w:t xml:space="preserve"> сельский совет, </w:t>
      </w:r>
    </w:p>
    <w:p w14:paraId="2AB068FE" w14:textId="5CC9667D" w:rsidR="00892F1F" w:rsidRDefault="003D74EC" w:rsidP="003D74EC">
      <w:pPr>
        <w:spacing w:after="0" w:line="240" w:lineRule="auto"/>
        <w:jc w:val="center"/>
        <w:rPr>
          <w:rFonts w:ascii="Times New Roman" w:hAnsi="Times New Roman"/>
          <w:b/>
          <w:sz w:val="28"/>
          <w:szCs w:val="28"/>
        </w:rPr>
      </w:pPr>
      <w:r w:rsidRPr="003D74EC">
        <w:rPr>
          <w:rFonts w:ascii="Times New Roman" w:hAnsi="Times New Roman"/>
          <w:b/>
          <w:sz w:val="28"/>
          <w:szCs w:val="28"/>
        </w:rPr>
        <w:t xml:space="preserve">деревня </w:t>
      </w:r>
      <w:proofErr w:type="spellStart"/>
      <w:r w:rsidRPr="003D74EC">
        <w:rPr>
          <w:rFonts w:ascii="Times New Roman" w:hAnsi="Times New Roman"/>
          <w:b/>
          <w:sz w:val="28"/>
          <w:szCs w:val="28"/>
        </w:rPr>
        <w:t>Рыжевка</w:t>
      </w:r>
      <w:proofErr w:type="spellEnd"/>
      <w:r w:rsidRPr="003D74EC">
        <w:rPr>
          <w:rFonts w:ascii="Times New Roman" w:hAnsi="Times New Roman"/>
          <w:b/>
          <w:sz w:val="28"/>
          <w:szCs w:val="28"/>
        </w:rPr>
        <w:t>, дом 191</w:t>
      </w:r>
    </w:p>
    <w:p w14:paraId="4CB8AB72" w14:textId="77777777" w:rsidR="00892F1F" w:rsidRDefault="00892F1F" w:rsidP="00892F1F">
      <w:pPr>
        <w:spacing w:after="0" w:line="240" w:lineRule="auto"/>
        <w:jc w:val="center"/>
        <w:rPr>
          <w:rFonts w:ascii="Times New Roman" w:hAnsi="Times New Roman"/>
          <w:b/>
          <w:sz w:val="28"/>
          <w:szCs w:val="28"/>
        </w:rPr>
      </w:pPr>
    </w:p>
    <w:p w14:paraId="6395FFB7" w14:textId="77777777" w:rsidR="00892F1F" w:rsidRPr="005A2082" w:rsidRDefault="00892F1F" w:rsidP="00892F1F">
      <w:pPr>
        <w:spacing w:after="0" w:line="240" w:lineRule="auto"/>
        <w:jc w:val="center"/>
        <w:rPr>
          <w:rFonts w:ascii="Times New Roman" w:hAnsi="Times New Roman"/>
          <w:b/>
          <w:sz w:val="28"/>
          <w:szCs w:val="28"/>
        </w:rPr>
      </w:pPr>
      <w:r w:rsidRPr="005A2082">
        <w:rPr>
          <w:rFonts w:ascii="Times New Roman" w:hAnsi="Times New Roman"/>
          <w:b/>
          <w:sz w:val="28"/>
          <w:szCs w:val="28"/>
        </w:rPr>
        <w:t>Общие сведения</w:t>
      </w:r>
    </w:p>
    <w:p w14:paraId="0C7FFE61" w14:textId="77777777" w:rsidR="00892F1F" w:rsidRDefault="00892F1F" w:rsidP="00892F1F">
      <w:pPr>
        <w:tabs>
          <w:tab w:val="left" w:pos="142"/>
          <w:tab w:val="left" w:pos="567"/>
          <w:tab w:val="left" w:pos="709"/>
        </w:tabs>
        <w:spacing w:after="0" w:line="240" w:lineRule="auto"/>
        <w:jc w:val="both"/>
        <w:rPr>
          <w:rFonts w:ascii="Times New Roman" w:hAnsi="Times New Roman"/>
          <w:bCs/>
          <w:sz w:val="28"/>
          <w:szCs w:val="28"/>
        </w:rPr>
      </w:pPr>
    </w:p>
    <w:p w14:paraId="254E7C1F" w14:textId="0BDF986D" w:rsidR="00892F1F" w:rsidRDefault="00892F1F" w:rsidP="003D74EC">
      <w:pPr>
        <w:tabs>
          <w:tab w:val="left" w:pos="142"/>
          <w:tab w:val="left" w:pos="567"/>
          <w:tab w:val="left" w:pos="709"/>
        </w:tabs>
        <w:spacing w:after="0" w:line="240" w:lineRule="auto"/>
        <w:ind w:firstLine="709"/>
        <w:jc w:val="both"/>
        <w:rPr>
          <w:rFonts w:ascii="Times New Roman" w:hAnsi="Times New Roman"/>
          <w:bCs/>
          <w:sz w:val="28"/>
          <w:szCs w:val="28"/>
        </w:rPr>
      </w:pPr>
      <w:r w:rsidRPr="00AF7C35">
        <w:rPr>
          <w:rFonts w:ascii="Times New Roman" w:hAnsi="Times New Roman"/>
          <w:bCs/>
          <w:sz w:val="28"/>
          <w:szCs w:val="28"/>
        </w:rPr>
        <w:t xml:space="preserve">На основании проведенных историко-культурных исследований и визуально-ландшафтного анализа, с учетом роли </w:t>
      </w:r>
      <w:r w:rsidR="003D74EC" w:rsidRPr="003D74EC">
        <w:rPr>
          <w:rFonts w:ascii="Times New Roman" w:hAnsi="Times New Roman"/>
          <w:bCs/>
          <w:sz w:val="28"/>
          <w:szCs w:val="28"/>
        </w:rPr>
        <w:t>объекта культурного наследия регионального значения «Церковь Покрова Пресвятой Богородицы», 1837 год; 1906 год, расположенного по адресу: Курская область,</w:t>
      </w:r>
      <w:r w:rsidR="003D74EC">
        <w:rPr>
          <w:rFonts w:ascii="Times New Roman" w:hAnsi="Times New Roman"/>
          <w:bCs/>
          <w:sz w:val="28"/>
          <w:szCs w:val="28"/>
        </w:rPr>
        <w:t xml:space="preserve"> </w:t>
      </w:r>
      <w:r w:rsidR="003D74EC" w:rsidRPr="003D74EC">
        <w:rPr>
          <w:rFonts w:ascii="Times New Roman" w:hAnsi="Times New Roman"/>
          <w:bCs/>
          <w:sz w:val="28"/>
          <w:szCs w:val="28"/>
        </w:rPr>
        <w:t xml:space="preserve">Рыльский район, </w:t>
      </w:r>
      <w:proofErr w:type="spellStart"/>
      <w:r w:rsidR="003D74EC" w:rsidRPr="003D74EC">
        <w:rPr>
          <w:rFonts w:ascii="Times New Roman" w:hAnsi="Times New Roman"/>
          <w:bCs/>
          <w:sz w:val="28"/>
          <w:szCs w:val="28"/>
        </w:rPr>
        <w:t>Крупецкой</w:t>
      </w:r>
      <w:proofErr w:type="spellEnd"/>
      <w:r w:rsidR="003D74EC" w:rsidRPr="003D74EC">
        <w:rPr>
          <w:rFonts w:ascii="Times New Roman" w:hAnsi="Times New Roman"/>
          <w:bCs/>
          <w:sz w:val="28"/>
          <w:szCs w:val="28"/>
        </w:rPr>
        <w:t xml:space="preserve"> сельский совет, деревня </w:t>
      </w:r>
      <w:proofErr w:type="spellStart"/>
      <w:r w:rsidR="003D74EC" w:rsidRPr="003D74EC">
        <w:rPr>
          <w:rFonts w:ascii="Times New Roman" w:hAnsi="Times New Roman"/>
          <w:bCs/>
          <w:sz w:val="28"/>
          <w:szCs w:val="28"/>
        </w:rPr>
        <w:t>Рыжевка</w:t>
      </w:r>
      <w:proofErr w:type="spellEnd"/>
      <w:r w:rsidR="003D74EC" w:rsidRPr="003D74EC">
        <w:rPr>
          <w:rFonts w:ascii="Times New Roman" w:hAnsi="Times New Roman"/>
          <w:bCs/>
          <w:sz w:val="28"/>
          <w:szCs w:val="28"/>
        </w:rPr>
        <w:t>, дом 191</w:t>
      </w:r>
      <w:r w:rsidR="002B7F83">
        <w:rPr>
          <w:rFonts w:ascii="Times New Roman" w:hAnsi="Times New Roman"/>
          <w:bCs/>
          <w:sz w:val="28"/>
          <w:szCs w:val="28"/>
        </w:rPr>
        <w:t xml:space="preserve">, </w:t>
      </w:r>
      <w:r w:rsidR="002B7F83" w:rsidRPr="000D1CAB">
        <w:rPr>
          <w:rFonts w:ascii="Times New Roman" w:hAnsi="Times New Roman"/>
          <w:bCs/>
          <w:sz w:val="28"/>
          <w:szCs w:val="28"/>
        </w:rPr>
        <w:t>(</w:t>
      </w:r>
      <w:r w:rsidR="00F25046" w:rsidRPr="00495AB8">
        <w:rPr>
          <w:rFonts w:ascii="Times New Roman" w:hAnsi="Times New Roman"/>
          <w:bCs/>
          <w:sz w:val="28"/>
          <w:szCs w:val="28"/>
        </w:rPr>
        <w:t>р</w:t>
      </w:r>
      <w:r w:rsidR="000A3A50">
        <w:rPr>
          <w:rFonts w:ascii="Times New Roman" w:hAnsi="Times New Roman"/>
          <w:bCs/>
          <w:sz w:val="28"/>
          <w:szCs w:val="28"/>
        </w:rPr>
        <w:t xml:space="preserve">егистрационный номер </w:t>
      </w:r>
      <w:r w:rsidR="002B7F83" w:rsidRPr="00495AB8">
        <w:rPr>
          <w:rFonts w:ascii="Times New Roman" w:hAnsi="Times New Roman"/>
          <w:bCs/>
          <w:sz w:val="28"/>
          <w:szCs w:val="28"/>
        </w:rPr>
        <w:t xml:space="preserve">– </w:t>
      </w:r>
      <w:r w:rsidR="003D74EC" w:rsidRPr="003D74EC">
        <w:rPr>
          <w:rFonts w:ascii="Times New Roman" w:hAnsi="Times New Roman"/>
          <w:bCs/>
          <w:sz w:val="28"/>
          <w:szCs w:val="28"/>
        </w:rPr>
        <w:t>462211353420005</w:t>
      </w:r>
      <w:r w:rsidR="002B7F83" w:rsidRPr="000D1CAB">
        <w:rPr>
          <w:rFonts w:ascii="Times New Roman" w:hAnsi="Times New Roman"/>
          <w:bCs/>
          <w:sz w:val="28"/>
          <w:szCs w:val="28"/>
        </w:rPr>
        <w:t>)</w:t>
      </w:r>
      <w:r>
        <w:rPr>
          <w:rFonts w:ascii="Times New Roman" w:hAnsi="Times New Roman"/>
          <w:bCs/>
          <w:sz w:val="28"/>
          <w:szCs w:val="28"/>
        </w:rPr>
        <w:t xml:space="preserve"> </w:t>
      </w:r>
      <w:r w:rsidRPr="00C233DE">
        <w:rPr>
          <w:rFonts w:ascii="Times New Roman" w:hAnsi="Times New Roman"/>
          <w:bCs/>
          <w:sz w:val="28"/>
          <w:szCs w:val="28"/>
        </w:rPr>
        <w:t>(далее - объект культурного наследия), границ территории объекта культурного наследия, в целях обеспечения его сохранности</w:t>
      </w:r>
      <w:r>
        <w:rPr>
          <w:rFonts w:ascii="Times New Roman" w:hAnsi="Times New Roman"/>
          <w:bCs/>
          <w:sz w:val="28"/>
          <w:szCs w:val="28"/>
        </w:rPr>
        <w:t xml:space="preserve"> </w:t>
      </w:r>
      <w:r w:rsidRPr="00C233DE">
        <w:rPr>
          <w:rFonts w:ascii="Times New Roman" w:hAnsi="Times New Roman"/>
          <w:bCs/>
          <w:sz w:val="28"/>
          <w:szCs w:val="28"/>
        </w:rPr>
        <w:t xml:space="preserve">в историко-градостроительной и природной среде устанавливается </w:t>
      </w:r>
      <w:r w:rsidR="00F25046">
        <w:rPr>
          <w:rFonts w:ascii="Times New Roman" w:hAnsi="Times New Roman"/>
          <w:bCs/>
          <w:sz w:val="28"/>
          <w:szCs w:val="28"/>
        </w:rPr>
        <w:t xml:space="preserve">следующий состав </w:t>
      </w:r>
      <w:r w:rsidRPr="00C233DE">
        <w:rPr>
          <w:rFonts w:ascii="Times New Roman" w:hAnsi="Times New Roman"/>
          <w:bCs/>
          <w:sz w:val="28"/>
          <w:szCs w:val="28"/>
        </w:rPr>
        <w:t>зон</w:t>
      </w:r>
      <w:r w:rsidR="006B7933">
        <w:rPr>
          <w:rFonts w:ascii="Times New Roman" w:hAnsi="Times New Roman"/>
          <w:bCs/>
          <w:sz w:val="28"/>
          <w:szCs w:val="28"/>
        </w:rPr>
        <w:t>ы</w:t>
      </w:r>
      <w:r w:rsidRPr="00C233DE">
        <w:rPr>
          <w:rFonts w:ascii="Times New Roman" w:hAnsi="Times New Roman"/>
          <w:bCs/>
          <w:sz w:val="28"/>
          <w:szCs w:val="28"/>
        </w:rPr>
        <w:t xml:space="preserve"> охраны:</w:t>
      </w:r>
    </w:p>
    <w:p w14:paraId="4EFC8388" w14:textId="10D3EE35" w:rsidR="00892F1F" w:rsidRDefault="00892F1F" w:rsidP="00892F1F">
      <w:pPr>
        <w:tabs>
          <w:tab w:val="left" w:pos="142"/>
          <w:tab w:val="left" w:pos="567"/>
          <w:tab w:val="left" w:pos="709"/>
        </w:tabs>
        <w:spacing w:after="0" w:line="240" w:lineRule="auto"/>
        <w:ind w:firstLine="709"/>
        <w:jc w:val="both"/>
        <w:rPr>
          <w:rFonts w:ascii="Times New Roman" w:hAnsi="Times New Roman"/>
          <w:bCs/>
          <w:sz w:val="28"/>
          <w:szCs w:val="28"/>
        </w:rPr>
      </w:pPr>
      <w:r w:rsidRPr="00850F24">
        <w:rPr>
          <w:rFonts w:ascii="Times New Roman" w:hAnsi="Times New Roman"/>
          <w:bCs/>
          <w:sz w:val="28"/>
          <w:szCs w:val="28"/>
        </w:rPr>
        <w:t>охранная зона об</w:t>
      </w:r>
      <w:r w:rsidR="006B7933">
        <w:rPr>
          <w:rFonts w:ascii="Times New Roman" w:hAnsi="Times New Roman"/>
          <w:bCs/>
          <w:sz w:val="28"/>
          <w:szCs w:val="28"/>
        </w:rPr>
        <w:t>ъекта культурного наследия</w:t>
      </w:r>
      <w:r w:rsidR="00ED0315">
        <w:rPr>
          <w:rFonts w:ascii="Times New Roman" w:hAnsi="Times New Roman"/>
          <w:bCs/>
          <w:sz w:val="28"/>
          <w:szCs w:val="28"/>
        </w:rPr>
        <w:t xml:space="preserve"> </w:t>
      </w:r>
      <w:r w:rsidR="00ED0315" w:rsidRPr="00372D54">
        <w:rPr>
          <w:rFonts w:ascii="Times New Roman" w:hAnsi="Times New Roman"/>
          <w:sz w:val="28"/>
        </w:rPr>
        <w:t>с индексом 1</w:t>
      </w:r>
      <w:r w:rsidR="006B7933">
        <w:rPr>
          <w:rFonts w:ascii="Times New Roman" w:hAnsi="Times New Roman"/>
          <w:bCs/>
          <w:sz w:val="28"/>
          <w:szCs w:val="28"/>
        </w:rPr>
        <w:t xml:space="preserve"> (ОЗ</w:t>
      </w:r>
      <w:r w:rsidR="00ED0315">
        <w:rPr>
          <w:rFonts w:ascii="Times New Roman" w:hAnsi="Times New Roman"/>
          <w:bCs/>
          <w:sz w:val="28"/>
          <w:szCs w:val="28"/>
        </w:rPr>
        <w:t>-1</w:t>
      </w:r>
      <w:r w:rsidR="006B7933">
        <w:rPr>
          <w:rFonts w:ascii="Times New Roman" w:hAnsi="Times New Roman"/>
          <w:bCs/>
          <w:sz w:val="28"/>
          <w:szCs w:val="28"/>
        </w:rPr>
        <w:t>)</w:t>
      </w:r>
      <w:r w:rsidR="00ED0315">
        <w:rPr>
          <w:rFonts w:ascii="Times New Roman" w:hAnsi="Times New Roman"/>
          <w:bCs/>
          <w:sz w:val="28"/>
          <w:szCs w:val="28"/>
        </w:rPr>
        <w:t>;</w:t>
      </w:r>
    </w:p>
    <w:p w14:paraId="6F38B0BA" w14:textId="2CCCE000" w:rsidR="00ED0315" w:rsidRDefault="00ED0315" w:rsidP="005F6A84">
      <w:pPr>
        <w:tabs>
          <w:tab w:val="left" w:pos="142"/>
          <w:tab w:val="left" w:pos="567"/>
          <w:tab w:val="left" w:pos="709"/>
        </w:tabs>
        <w:spacing w:after="0" w:line="240" w:lineRule="auto"/>
        <w:ind w:firstLine="709"/>
        <w:jc w:val="both"/>
        <w:rPr>
          <w:rFonts w:ascii="Times New Roman" w:hAnsi="Times New Roman"/>
          <w:bCs/>
          <w:sz w:val="28"/>
          <w:szCs w:val="28"/>
        </w:rPr>
      </w:pPr>
      <w:r w:rsidRPr="00ED0315">
        <w:rPr>
          <w:rFonts w:ascii="Times New Roman" w:hAnsi="Times New Roman"/>
          <w:bCs/>
          <w:sz w:val="28"/>
          <w:szCs w:val="28"/>
        </w:rPr>
        <w:t xml:space="preserve">зона регулирования застройки и хозяйственной деятельности </w:t>
      </w:r>
      <w:r w:rsidR="005F6A84">
        <w:rPr>
          <w:rFonts w:ascii="Times New Roman" w:hAnsi="Times New Roman"/>
          <w:bCs/>
          <w:sz w:val="28"/>
          <w:szCs w:val="28"/>
        </w:rPr>
        <w:t>(ЗРЗ), состоящая из</w:t>
      </w:r>
      <w:r w:rsidR="003D74EC">
        <w:rPr>
          <w:rFonts w:ascii="Times New Roman" w:hAnsi="Times New Roman"/>
          <w:bCs/>
          <w:sz w:val="28"/>
          <w:szCs w:val="28"/>
        </w:rPr>
        <w:t xml:space="preserve"> </w:t>
      </w:r>
      <w:r w:rsidR="003D74EC" w:rsidRPr="00ED0315">
        <w:rPr>
          <w:rFonts w:ascii="Times New Roman" w:hAnsi="Times New Roman"/>
          <w:bCs/>
          <w:sz w:val="28"/>
          <w:szCs w:val="28"/>
        </w:rPr>
        <w:t>ЗРЗ-0</w:t>
      </w:r>
      <w:r w:rsidR="003D74EC">
        <w:rPr>
          <w:rFonts w:ascii="Times New Roman" w:hAnsi="Times New Roman"/>
          <w:bCs/>
          <w:sz w:val="28"/>
          <w:szCs w:val="28"/>
        </w:rPr>
        <w:t xml:space="preserve"> и</w:t>
      </w:r>
      <w:r w:rsidR="003D74EC" w:rsidRPr="00ED0315">
        <w:rPr>
          <w:rFonts w:ascii="Times New Roman" w:hAnsi="Times New Roman"/>
          <w:bCs/>
          <w:sz w:val="28"/>
          <w:szCs w:val="28"/>
        </w:rPr>
        <w:t xml:space="preserve"> ЗРЗ-1</w:t>
      </w:r>
      <w:r w:rsidR="003D74EC">
        <w:rPr>
          <w:rFonts w:ascii="Times New Roman" w:hAnsi="Times New Roman"/>
          <w:bCs/>
          <w:sz w:val="28"/>
          <w:szCs w:val="28"/>
        </w:rPr>
        <w:t xml:space="preserve"> (</w:t>
      </w:r>
      <w:r w:rsidR="003D74EC" w:rsidRPr="00ED0315">
        <w:rPr>
          <w:rFonts w:ascii="Times New Roman" w:hAnsi="Times New Roman"/>
          <w:bCs/>
          <w:sz w:val="28"/>
          <w:szCs w:val="28"/>
        </w:rPr>
        <w:t>ЗРЗ-1-1, ЗРЗ-1-2, ЗРЗ-1-3</w:t>
      </w:r>
      <w:r w:rsidR="003D74EC">
        <w:rPr>
          <w:rFonts w:ascii="Times New Roman" w:hAnsi="Times New Roman"/>
          <w:bCs/>
          <w:sz w:val="28"/>
          <w:szCs w:val="28"/>
        </w:rPr>
        <w:t>,</w:t>
      </w:r>
      <w:r w:rsidR="003D74EC" w:rsidRPr="00ED0315">
        <w:rPr>
          <w:rFonts w:ascii="Times New Roman" w:hAnsi="Times New Roman"/>
          <w:bCs/>
          <w:sz w:val="28"/>
          <w:szCs w:val="28"/>
        </w:rPr>
        <w:t xml:space="preserve"> </w:t>
      </w:r>
      <w:r w:rsidR="003D74EC">
        <w:rPr>
          <w:rFonts w:ascii="Times New Roman" w:hAnsi="Times New Roman"/>
          <w:bCs/>
          <w:sz w:val="28"/>
          <w:szCs w:val="28"/>
        </w:rPr>
        <w:t>З</w:t>
      </w:r>
      <w:r w:rsidR="003D74EC" w:rsidRPr="00ED0315">
        <w:rPr>
          <w:rFonts w:ascii="Times New Roman" w:hAnsi="Times New Roman"/>
          <w:bCs/>
          <w:sz w:val="28"/>
          <w:szCs w:val="28"/>
        </w:rPr>
        <w:t>РЗ-1-4</w:t>
      </w:r>
      <w:r w:rsidR="003D74EC">
        <w:rPr>
          <w:rFonts w:ascii="Times New Roman" w:hAnsi="Times New Roman"/>
          <w:bCs/>
          <w:sz w:val="28"/>
          <w:szCs w:val="28"/>
        </w:rPr>
        <w:t>)</w:t>
      </w:r>
      <w:r w:rsidR="00BC5687">
        <w:rPr>
          <w:rFonts w:ascii="Times New Roman" w:hAnsi="Times New Roman"/>
          <w:bCs/>
          <w:sz w:val="28"/>
          <w:szCs w:val="28"/>
        </w:rPr>
        <w:t>;</w:t>
      </w:r>
    </w:p>
    <w:p w14:paraId="2855E192" w14:textId="57E3EF67" w:rsidR="00515AC8" w:rsidRPr="00850F24" w:rsidRDefault="00515AC8" w:rsidP="005F6A84">
      <w:pPr>
        <w:tabs>
          <w:tab w:val="left" w:pos="142"/>
          <w:tab w:val="left" w:pos="567"/>
          <w:tab w:val="left" w:pos="709"/>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зона охраняемого природного ландшафта </w:t>
      </w:r>
      <w:bookmarkStart w:id="2" w:name="_Hlk190871386"/>
      <w:r>
        <w:rPr>
          <w:rFonts w:ascii="Times New Roman" w:hAnsi="Times New Roman"/>
          <w:bCs/>
          <w:sz w:val="28"/>
          <w:szCs w:val="28"/>
        </w:rPr>
        <w:t>с индексом 1 (ЗОПЛ-1)</w:t>
      </w:r>
      <w:bookmarkEnd w:id="2"/>
      <w:r>
        <w:rPr>
          <w:rFonts w:ascii="Times New Roman" w:hAnsi="Times New Roman"/>
          <w:bCs/>
          <w:sz w:val="28"/>
          <w:szCs w:val="28"/>
        </w:rPr>
        <w:t>.</w:t>
      </w:r>
    </w:p>
    <w:p w14:paraId="156E2F55" w14:textId="02DF4F95" w:rsidR="00892F1F" w:rsidRDefault="00892F1F" w:rsidP="00B252C4">
      <w:pPr>
        <w:tabs>
          <w:tab w:val="left" w:pos="142"/>
          <w:tab w:val="left" w:pos="567"/>
          <w:tab w:val="left" w:pos="709"/>
        </w:tabs>
        <w:spacing w:after="0" w:line="240" w:lineRule="auto"/>
        <w:ind w:firstLine="709"/>
        <w:jc w:val="both"/>
        <w:rPr>
          <w:rFonts w:ascii="Times New Roman" w:hAnsi="Times New Roman"/>
          <w:sz w:val="28"/>
          <w:szCs w:val="28"/>
        </w:rPr>
      </w:pPr>
      <w:r w:rsidRPr="00495AB8">
        <w:rPr>
          <w:rFonts w:ascii="Times New Roman" w:hAnsi="Times New Roman"/>
          <w:sz w:val="28"/>
          <w:szCs w:val="28"/>
        </w:rPr>
        <w:t xml:space="preserve">Границы и режим использования территории объекта культурного наследия утверждены приказом </w:t>
      </w:r>
      <w:r w:rsidR="00ED0315">
        <w:rPr>
          <w:rFonts w:ascii="Times New Roman" w:hAnsi="Times New Roman"/>
          <w:sz w:val="28"/>
          <w:szCs w:val="28"/>
        </w:rPr>
        <w:t>Министерства</w:t>
      </w:r>
      <w:r w:rsidRPr="00495AB8">
        <w:rPr>
          <w:rFonts w:ascii="Times New Roman" w:hAnsi="Times New Roman"/>
          <w:sz w:val="28"/>
          <w:szCs w:val="28"/>
        </w:rPr>
        <w:t xml:space="preserve"> по</w:t>
      </w:r>
      <w:r w:rsidR="00ED0315">
        <w:rPr>
          <w:rFonts w:ascii="Times New Roman" w:hAnsi="Times New Roman"/>
          <w:sz w:val="28"/>
          <w:szCs w:val="28"/>
        </w:rPr>
        <w:t xml:space="preserve"> государственной</w:t>
      </w:r>
      <w:r w:rsidRPr="00495AB8">
        <w:rPr>
          <w:rFonts w:ascii="Times New Roman" w:hAnsi="Times New Roman"/>
          <w:sz w:val="28"/>
          <w:szCs w:val="28"/>
        </w:rPr>
        <w:t xml:space="preserve"> охране объектов культурного наследия Курской области от </w:t>
      </w:r>
      <w:bookmarkStart w:id="3" w:name="_Toc8334391"/>
      <w:r w:rsidR="00A21C43">
        <w:rPr>
          <w:rFonts w:ascii="Times New Roman" w:hAnsi="Times New Roman"/>
          <w:sz w:val="28"/>
          <w:szCs w:val="28"/>
        </w:rPr>
        <w:t>02.08.2022</w:t>
      </w:r>
      <w:r w:rsidR="00ED0315">
        <w:rPr>
          <w:rFonts w:ascii="Times New Roman" w:hAnsi="Times New Roman"/>
          <w:sz w:val="28"/>
          <w:szCs w:val="28"/>
        </w:rPr>
        <w:t xml:space="preserve">                             </w:t>
      </w:r>
      <w:r w:rsidR="003943CB">
        <w:rPr>
          <w:rFonts w:ascii="Times New Roman" w:hAnsi="Times New Roman"/>
          <w:sz w:val="28"/>
          <w:szCs w:val="28"/>
        </w:rPr>
        <w:t>№ 05.</w:t>
      </w:r>
      <w:r w:rsidR="00A21C43">
        <w:rPr>
          <w:rFonts w:ascii="Times New Roman" w:hAnsi="Times New Roman"/>
          <w:sz w:val="28"/>
          <w:szCs w:val="28"/>
        </w:rPr>
        <w:t>4</w:t>
      </w:r>
      <w:r w:rsidR="003943CB">
        <w:rPr>
          <w:rFonts w:ascii="Times New Roman" w:hAnsi="Times New Roman"/>
          <w:sz w:val="28"/>
          <w:szCs w:val="28"/>
        </w:rPr>
        <w:t>-08/</w:t>
      </w:r>
      <w:r w:rsidR="00A21C43">
        <w:rPr>
          <w:rFonts w:ascii="Times New Roman" w:hAnsi="Times New Roman"/>
          <w:sz w:val="28"/>
          <w:szCs w:val="28"/>
        </w:rPr>
        <w:t>901</w:t>
      </w:r>
      <w:r w:rsidR="000A3A50">
        <w:rPr>
          <w:rFonts w:ascii="Times New Roman" w:hAnsi="Times New Roman"/>
          <w:sz w:val="28"/>
          <w:szCs w:val="28"/>
        </w:rPr>
        <w:t xml:space="preserve"> </w:t>
      </w:r>
      <w:r w:rsidR="003943CB" w:rsidRPr="003943CB">
        <w:rPr>
          <w:rFonts w:ascii="Times New Roman" w:hAnsi="Times New Roman"/>
          <w:sz w:val="28"/>
          <w:szCs w:val="28"/>
        </w:rPr>
        <w:t>«</w:t>
      </w:r>
      <w:r w:rsidR="00A21C43" w:rsidRPr="00A21C43">
        <w:rPr>
          <w:rFonts w:ascii="Times New Roman" w:hAnsi="Times New Roman"/>
          <w:sz w:val="28"/>
          <w:szCs w:val="28"/>
        </w:rPr>
        <w:t>О включении выявленного объекта культурного наследия «Церковь Покровская, 1837 г.», расположенного по адресу: Курская область, Рыльский район, село Крупец,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«Церковь Покрова Пресвятой Богородицы» и утверждении границ его территории и правового режима использования земельного участка в границах территории</w:t>
      </w:r>
      <w:r w:rsidR="003943CB" w:rsidRPr="003943CB">
        <w:rPr>
          <w:rFonts w:ascii="Times New Roman" w:hAnsi="Times New Roman"/>
          <w:sz w:val="28"/>
          <w:szCs w:val="28"/>
        </w:rPr>
        <w:t>»</w:t>
      </w:r>
      <w:r w:rsidR="000A3A50">
        <w:rPr>
          <w:rFonts w:ascii="Times New Roman" w:hAnsi="Times New Roman"/>
          <w:sz w:val="28"/>
          <w:szCs w:val="28"/>
        </w:rPr>
        <w:t>.</w:t>
      </w:r>
    </w:p>
    <w:p w14:paraId="08A36E87" w14:textId="77777777" w:rsidR="00892F1F" w:rsidRDefault="00892F1F" w:rsidP="00892F1F">
      <w:pPr>
        <w:tabs>
          <w:tab w:val="left" w:pos="142"/>
        </w:tabs>
        <w:spacing w:after="0" w:line="240" w:lineRule="auto"/>
        <w:rPr>
          <w:rFonts w:ascii="Times New Roman" w:hAnsi="Times New Roman"/>
          <w:sz w:val="28"/>
          <w:szCs w:val="28"/>
        </w:rPr>
      </w:pPr>
    </w:p>
    <w:p w14:paraId="00D3EE43" w14:textId="03A9EE00" w:rsidR="00892F1F" w:rsidRPr="005A2082" w:rsidRDefault="00892F1F" w:rsidP="00892F1F">
      <w:pPr>
        <w:tabs>
          <w:tab w:val="left" w:pos="142"/>
        </w:tabs>
        <w:spacing w:after="0" w:line="240" w:lineRule="auto"/>
        <w:jc w:val="center"/>
        <w:rPr>
          <w:rFonts w:ascii="Times New Roman" w:hAnsi="Times New Roman"/>
          <w:b/>
          <w:bCs/>
          <w:sz w:val="28"/>
          <w:szCs w:val="28"/>
          <w:lang w:eastAsia="en-US"/>
        </w:rPr>
      </w:pPr>
      <w:bookmarkStart w:id="4" w:name="_Hlk190699058"/>
      <w:r w:rsidRPr="005A2082">
        <w:rPr>
          <w:rFonts w:ascii="Times New Roman" w:hAnsi="Times New Roman"/>
          <w:b/>
          <w:bCs/>
          <w:sz w:val="28"/>
          <w:szCs w:val="28"/>
          <w:lang w:eastAsia="en-US"/>
        </w:rPr>
        <w:t>Охранная зона объекта культурного наследия</w:t>
      </w:r>
      <w:bookmarkEnd w:id="3"/>
      <w:r w:rsidRPr="005A2082">
        <w:rPr>
          <w:rFonts w:ascii="Times New Roman" w:hAnsi="Times New Roman"/>
          <w:b/>
          <w:bCs/>
          <w:sz w:val="28"/>
          <w:szCs w:val="28"/>
          <w:lang w:eastAsia="en-US"/>
        </w:rPr>
        <w:t xml:space="preserve"> </w:t>
      </w:r>
      <w:r w:rsidR="00ED0315">
        <w:rPr>
          <w:rFonts w:ascii="Times New Roman" w:hAnsi="Times New Roman"/>
          <w:b/>
          <w:bCs/>
          <w:sz w:val="28"/>
          <w:szCs w:val="28"/>
          <w:lang w:eastAsia="en-US"/>
        </w:rPr>
        <w:t xml:space="preserve">с индексом 1 </w:t>
      </w:r>
      <w:r w:rsidRPr="005A2082">
        <w:rPr>
          <w:rFonts w:ascii="Times New Roman" w:hAnsi="Times New Roman"/>
          <w:b/>
          <w:bCs/>
          <w:sz w:val="28"/>
          <w:szCs w:val="28"/>
          <w:lang w:eastAsia="en-US"/>
        </w:rPr>
        <w:t>(ОЗ</w:t>
      </w:r>
      <w:r w:rsidR="00ED0315">
        <w:rPr>
          <w:rFonts w:ascii="Times New Roman" w:hAnsi="Times New Roman"/>
          <w:b/>
          <w:bCs/>
          <w:sz w:val="28"/>
          <w:szCs w:val="28"/>
          <w:lang w:eastAsia="en-US"/>
        </w:rPr>
        <w:t>-1</w:t>
      </w:r>
      <w:r w:rsidRPr="005A2082">
        <w:rPr>
          <w:rFonts w:ascii="Times New Roman" w:hAnsi="Times New Roman"/>
          <w:b/>
          <w:bCs/>
          <w:sz w:val="28"/>
          <w:szCs w:val="28"/>
          <w:lang w:eastAsia="en-US"/>
        </w:rPr>
        <w:t>)</w:t>
      </w:r>
    </w:p>
    <w:bookmarkEnd w:id="4"/>
    <w:p w14:paraId="5D68432D" w14:textId="77777777" w:rsidR="00892F1F" w:rsidRDefault="00892F1F" w:rsidP="00892F1F">
      <w:pPr>
        <w:spacing w:after="0" w:line="240" w:lineRule="auto"/>
        <w:jc w:val="both"/>
        <w:rPr>
          <w:rFonts w:ascii="Times New Roman" w:hAnsi="Times New Roman"/>
          <w:sz w:val="28"/>
          <w:szCs w:val="28"/>
        </w:rPr>
      </w:pPr>
    </w:p>
    <w:p w14:paraId="1FDAA684" w14:textId="4A1AF2BA" w:rsidR="003D74EC" w:rsidRPr="008F53C8" w:rsidRDefault="003D74EC" w:rsidP="00B97517">
      <w:pPr>
        <w:autoSpaceDE w:val="0"/>
        <w:autoSpaceDN w:val="0"/>
        <w:adjustRightInd w:val="0"/>
        <w:spacing w:after="0" w:line="240" w:lineRule="auto"/>
        <w:ind w:firstLine="709"/>
        <w:jc w:val="both"/>
        <w:rPr>
          <w:rFonts w:ascii="Times New Roman" w:hAnsi="Times New Roman"/>
          <w:sz w:val="28"/>
        </w:rPr>
      </w:pPr>
      <w:bookmarkStart w:id="5" w:name="_Toc8334392"/>
      <w:r w:rsidRPr="008F53C8">
        <w:rPr>
          <w:rFonts w:ascii="Times New Roman" w:hAnsi="Times New Roman"/>
          <w:sz w:val="28"/>
        </w:rPr>
        <w:t xml:space="preserve">Границы территории охранной зоны с индексом 1 </w:t>
      </w:r>
      <w:r>
        <w:rPr>
          <w:rFonts w:ascii="Times New Roman" w:hAnsi="Times New Roman"/>
          <w:sz w:val="28"/>
        </w:rPr>
        <w:t>(</w:t>
      </w:r>
      <w:r w:rsidRPr="008F53C8">
        <w:rPr>
          <w:rFonts w:ascii="Times New Roman" w:hAnsi="Times New Roman"/>
          <w:sz w:val="28"/>
        </w:rPr>
        <w:t>ОЗ-1</w:t>
      </w:r>
      <w:r>
        <w:rPr>
          <w:rFonts w:ascii="Times New Roman" w:hAnsi="Times New Roman"/>
          <w:sz w:val="28"/>
        </w:rPr>
        <w:t>)</w:t>
      </w:r>
      <w:r w:rsidRPr="008F53C8">
        <w:rPr>
          <w:rFonts w:ascii="Times New Roman" w:hAnsi="Times New Roman"/>
          <w:sz w:val="28"/>
        </w:rPr>
        <w:t xml:space="preserve"> устанавливаются на территории вдоль полосы отвода центральной улицы деревни.</w:t>
      </w:r>
    </w:p>
    <w:p w14:paraId="2232D99E" w14:textId="77777777" w:rsidR="003D74EC" w:rsidRPr="00D47D29" w:rsidRDefault="003D74EC" w:rsidP="00B97517">
      <w:pPr>
        <w:autoSpaceDE w:val="0"/>
        <w:autoSpaceDN w:val="0"/>
        <w:adjustRightInd w:val="0"/>
        <w:spacing w:after="0" w:line="240" w:lineRule="auto"/>
        <w:ind w:firstLine="709"/>
        <w:jc w:val="both"/>
        <w:rPr>
          <w:rFonts w:ascii="Times New Roman" w:hAnsi="Times New Roman"/>
          <w:sz w:val="28"/>
        </w:rPr>
      </w:pPr>
      <w:r w:rsidRPr="008F53C8">
        <w:rPr>
          <w:rFonts w:ascii="Times New Roman" w:hAnsi="Times New Roman"/>
          <w:sz w:val="28"/>
        </w:rPr>
        <w:lastRenderedPageBreak/>
        <w:t xml:space="preserve">В северо-западной части граничит с территорией объекта культурного наследия регионального значения </w:t>
      </w:r>
      <w:r>
        <w:rPr>
          <w:rFonts w:ascii="Times New Roman" w:hAnsi="Times New Roman"/>
          <w:sz w:val="28"/>
        </w:rPr>
        <w:t>«</w:t>
      </w:r>
      <w:r w:rsidRPr="008F53C8">
        <w:rPr>
          <w:rFonts w:ascii="Times New Roman" w:hAnsi="Times New Roman"/>
          <w:sz w:val="28"/>
        </w:rPr>
        <w:t>Церковь Покрова Пресвятой Богородицы</w:t>
      </w:r>
      <w:r>
        <w:rPr>
          <w:rFonts w:ascii="Times New Roman" w:hAnsi="Times New Roman"/>
          <w:sz w:val="28"/>
        </w:rPr>
        <w:t>»</w:t>
      </w:r>
      <w:r w:rsidRPr="008F53C8">
        <w:rPr>
          <w:rFonts w:ascii="Times New Roman" w:hAnsi="Times New Roman"/>
          <w:sz w:val="28"/>
        </w:rPr>
        <w:t xml:space="preserve">, 1837 год; 1906 год, расположенного по адресу: Курская область, Рыльский район, </w:t>
      </w:r>
      <w:proofErr w:type="spellStart"/>
      <w:r w:rsidRPr="008F53C8">
        <w:rPr>
          <w:rFonts w:ascii="Times New Roman" w:hAnsi="Times New Roman"/>
          <w:sz w:val="28"/>
        </w:rPr>
        <w:t>Крупецкой</w:t>
      </w:r>
      <w:proofErr w:type="spellEnd"/>
      <w:r w:rsidRPr="008F53C8">
        <w:rPr>
          <w:rFonts w:ascii="Times New Roman" w:hAnsi="Times New Roman"/>
          <w:sz w:val="28"/>
        </w:rPr>
        <w:t xml:space="preserve"> сельский совет, деревня </w:t>
      </w:r>
      <w:proofErr w:type="spellStart"/>
      <w:r w:rsidRPr="008F53C8">
        <w:rPr>
          <w:rFonts w:ascii="Times New Roman" w:hAnsi="Times New Roman"/>
          <w:sz w:val="28"/>
        </w:rPr>
        <w:t>Рыжевка</w:t>
      </w:r>
      <w:proofErr w:type="spellEnd"/>
      <w:r w:rsidRPr="008F53C8">
        <w:rPr>
          <w:rFonts w:ascii="Times New Roman" w:hAnsi="Times New Roman"/>
          <w:sz w:val="28"/>
        </w:rPr>
        <w:t>, дом 191</w:t>
      </w:r>
      <w:r>
        <w:rPr>
          <w:rFonts w:ascii="Times New Roman" w:hAnsi="Times New Roman"/>
          <w:sz w:val="28"/>
        </w:rPr>
        <w:t>, которая является внутренним контуром.</w:t>
      </w:r>
    </w:p>
    <w:p w14:paraId="34EB3AE6" w14:textId="77777777" w:rsidR="00B94B84" w:rsidRPr="00B94B84" w:rsidRDefault="00B94B84" w:rsidP="003D74EC">
      <w:pPr>
        <w:autoSpaceDE w:val="0"/>
        <w:autoSpaceDN w:val="0"/>
        <w:adjustRightInd w:val="0"/>
        <w:spacing w:after="0" w:line="240" w:lineRule="auto"/>
        <w:jc w:val="both"/>
        <w:rPr>
          <w:rFonts w:ascii="Times New Roman" w:hAnsi="Times New Roman"/>
          <w:sz w:val="28"/>
        </w:rPr>
      </w:pPr>
    </w:p>
    <w:p w14:paraId="38C88C77" w14:textId="3BA5659F" w:rsidR="00892F1F" w:rsidRDefault="00892F1F" w:rsidP="00892F1F">
      <w:pPr>
        <w:spacing w:after="0" w:line="240" w:lineRule="auto"/>
        <w:jc w:val="center"/>
        <w:rPr>
          <w:rFonts w:ascii="Times New Roman" w:eastAsia="Calibri" w:hAnsi="Times New Roman"/>
          <w:b/>
          <w:sz w:val="28"/>
          <w:szCs w:val="28"/>
        </w:rPr>
      </w:pPr>
      <w:r w:rsidRPr="00B86F43">
        <w:rPr>
          <w:rFonts w:ascii="Times New Roman" w:eastAsia="Calibri" w:hAnsi="Times New Roman"/>
          <w:b/>
          <w:sz w:val="28"/>
          <w:szCs w:val="28"/>
        </w:rPr>
        <w:t>Описание границ</w:t>
      </w:r>
      <w:r w:rsidR="00F25046">
        <w:rPr>
          <w:rFonts w:ascii="Times New Roman" w:eastAsia="Calibri" w:hAnsi="Times New Roman"/>
          <w:b/>
          <w:sz w:val="28"/>
          <w:szCs w:val="28"/>
        </w:rPr>
        <w:t xml:space="preserve"> территории</w:t>
      </w:r>
      <w:r w:rsidRPr="00B86F43">
        <w:rPr>
          <w:rFonts w:ascii="Times New Roman" w:eastAsia="Calibri" w:hAnsi="Times New Roman"/>
          <w:b/>
          <w:sz w:val="28"/>
          <w:szCs w:val="28"/>
        </w:rPr>
        <w:t xml:space="preserve"> </w:t>
      </w:r>
      <w:bookmarkEnd w:id="5"/>
      <w:r>
        <w:rPr>
          <w:rFonts w:ascii="Times New Roman" w:eastAsia="Calibri" w:hAnsi="Times New Roman"/>
          <w:b/>
          <w:sz w:val="28"/>
          <w:szCs w:val="28"/>
        </w:rPr>
        <w:t>ОЗ</w:t>
      </w:r>
      <w:r w:rsidR="00ED0315">
        <w:rPr>
          <w:rFonts w:ascii="Times New Roman" w:eastAsia="Calibri" w:hAnsi="Times New Roman"/>
          <w:b/>
          <w:sz w:val="28"/>
          <w:szCs w:val="28"/>
        </w:rPr>
        <w:t>-1</w:t>
      </w:r>
    </w:p>
    <w:p w14:paraId="00C1733F" w14:textId="77777777" w:rsidR="00892F1F" w:rsidRDefault="00892F1F" w:rsidP="00892F1F">
      <w:pPr>
        <w:spacing w:after="0" w:line="240" w:lineRule="auto"/>
        <w:jc w:val="center"/>
        <w:rPr>
          <w:rFonts w:ascii="Times New Roman" w:eastAsia="Calibri" w:hAnsi="Times New Roman"/>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688"/>
        <w:gridCol w:w="4366"/>
      </w:tblGrid>
      <w:tr w:rsidR="00892F1F" w:rsidRPr="00075145" w14:paraId="726D7EC6" w14:textId="77777777" w:rsidTr="00DA5002">
        <w:trPr>
          <w:trHeight w:val="300"/>
        </w:trPr>
        <w:tc>
          <w:tcPr>
            <w:tcW w:w="5000" w:type="pct"/>
            <w:gridSpan w:val="3"/>
            <w:shd w:val="clear" w:color="FFFFCC" w:fill="FFFFFF"/>
            <w:vAlign w:val="center"/>
            <w:hideMark/>
          </w:tcPr>
          <w:p w14:paraId="186EEC57" w14:textId="77777777" w:rsidR="00892F1F" w:rsidRPr="00075145" w:rsidRDefault="00892F1F" w:rsidP="00DA5002">
            <w:pPr>
              <w:spacing w:after="0" w:line="240" w:lineRule="auto"/>
              <w:jc w:val="center"/>
              <w:rPr>
                <w:rFonts w:ascii="Times New Roman" w:hAnsi="Times New Roman"/>
                <w:bCs/>
                <w:sz w:val="24"/>
                <w:szCs w:val="24"/>
              </w:rPr>
            </w:pPr>
            <w:r w:rsidRPr="00075145">
              <w:rPr>
                <w:rFonts w:ascii="Times New Roman" w:hAnsi="Times New Roman"/>
                <w:bCs/>
                <w:sz w:val="24"/>
                <w:szCs w:val="24"/>
              </w:rPr>
              <w:t>Сведения об объекте</w:t>
            </w:r>
          </w:p>
        </w:tc>
      </w:tr>
      <w:tr w:rsidR="00892F1F" w:rsidRPr="00075145" w14:paraId="25B3B7E7" w14:textId="77777777" w:rsidTr="002C4F6A">
        <w:trPr>
          <w:trHeight w:val="436"/>
        </w:trPr>
        <w:tc>
          <w:tcPr>
            <w:tcW w:w="510" w:type="pct"/>
            <w:shd w:val="clear" w:color="FFFFCC" w:fill="FFFFFF"/>
            <w:vAlign w:val="center"/>
            <w:hideMark/>
          </w:tcPr>
          <w:p w14:paraId="6DA56DF9" w14:textId="77777777" w:rsidR="00892F1F" w:rsidRPr="00075145" w:rsidRDefault="00892F1F" w:rsidP="00DA5002">
            <w:pPr>
              <w:spacing w:after="0" w:line="240" w:lineRule="auto"/>
              <w:jc w:val="center"/>
              <w:rPr>
                <w:rFonts w:ascii="Times New Roman" w:hAnsi="Times New Roman"/>
                <w:bCs/>
                <w:sz w:val="24"/>
                <w:szCs w:val="24"/>
              </w:rPr>
            </w:pPr>
            <w:r w:rsidRPr="00075145">
              <w:rPr>
                <w:rFonts w:ascii="Times New Roman" w:hAnsi="Times New Roman"/>
                <w:bCs/>
                <w:sz w:val="24"/>
                <w:szCs w:val="24"/>
              </w:rPr>
              <w:t>№ п/п</w:t>
            </w:r>
          </w:p>
        </w:tc>
        <w:tc>
          <w:tcPr>
            <w:tcW w:w="2056" w:type="pct"/>
            <w:shd w:val="clear" w:color="FFFFCC" w:fill="FFFFFF"/>
            <w:vAlign w:val="center"/>
            <w:hideMark/>
          </w:tcPr>
          <w:p w14:paraId="7E78CB3C" w14:textId="77777777" w:rsidR="00892F1F" w:rsidRPr="00075145" w:rsidRDefault="00892F1F" w:rsidP="00DA5002">
            <w:pPr>
              <w:spacing w:after="0" w:line="240" w:lineRule="auto"/>
              <w:jc w:val="center"/>
              <w:rPr>
                <w:rFonts w:ascii="Times New Roman" w:hAnsi="Times New Roman"/>
                <w:bCs/>
                <w:sz w:val="24"/>
                <w:szCs w:val="24"/>
              </w:rPr>
            </w:pPr>
            <w:r w:rsidRPr="00075145">
              <w:rPr>
                <w:rFonts w:ascii="Times New Roman" w:hAnsi="Times New Roman"/>
                <w:bCs/>
                <w:sz w:val="24"/>
                <w:szCs w:val="24"/>
              </w:rPr>
              <w:t>Характеристика объекта</w:t>
            </w:r>
          </w:p>
        </w:tc>
        <w:tc>
          <w:tcPr>
            <w:tcW w:w="2434" w:type="pct"/>
            <w:shd w:val="clear" w:color="FFFFCC" w:fill="FFFFFF"/>
            <w:vAlign w:val="center"/>
            <w:hideMark/>
          </w:tcPr>
          <w:p w14:paraId="7B19BEA5" w14:textId="77777777" w:rsidR="00892F1F" w:rsidRPr="00075145" w:rsidRDefault="00892F1F" w:rsidP="00DA5002">
            <w:pPr>
              <w:spacing w:after="0" w:line="240" w:lineRule="auto"/>
              <w:jc w:val="center"/>
              <w:rPr>
                <w:rFonts w:ascii="Times New Roman" w:hAnsi="Times New Roman"/>
                <w:bCs/>
                <w:sz w:val="24"/>
                <w:szCs w:val="24"/>
              </w:rPr>
            </w:pPr>
            <w:r w:rsidRPr="00075145">
              <w:rPr>
                <w:rFonts w:ascii="Times New Roman" w:hAnsi="Times New Roman"/>
                <w:bCs/>
                <w:sz w:val="24"/>
                <w:szCs w:val="24"/>
              </w:rPr>
              <w:t>Описание характеристик</w:t>
            </w:r>
          </w:p>
        </w:tc>
      </w:tr>
      <w:tr w:rsidR="00342919" w:rsidRPr="00075145" w14:paraId="1E877873" w14:textId="77777777" w:rsidTr="00DD2D26">
        <w:trPr>
          <w:trHeight w:val="600"/>
        </w:trPr>
        <w:tc>
          <w:tcPr>
            <w:tcW w:w="510" w:type="pct"/>
            <w:shd w:val="clear" w:color="FFFFCC" w:fill="FFFFFF"/>
            <w:vAlign w:val="center"/>
            <w:hideMark/>
          </w:tcPr>
          <w:p w14:paraId="2EB61AEC" w14:textId="77777777" w:rsidR="00342919" w:rsidRPr="00075145" w:rsidRDefault="00342919" w:rsidP="00342919">
            <w:pPr>
              <w:spacing w:after="0" w:line="240" w:lineRule="auto"/>
              <w:jc w:val="center"/>
              <w:rPr>
                <w:rFonts w:ascii="Times New Roman" w:hAnsi="Times New Roman"/>
                <w:sz w:val="24"/>
                <w:szCs w:val="24"/>
              </w:rPr>
            </w:pPr>
            <w:r w:rsidRPr="00075145">
              <w:rPr>
                <w:rFonts w:ascii="Times New Roman" w:hAnsi="Times New Roman"/>
                <w:sz w:val="24"/>
                <w:szCs w:val="24"/>
              </w:rPr>
              <w:t>1</w:t>
            </w:r>
          </w:p>
        </w:tc>
        <w:tc>
          <w:tcPr>
            <w:tcW w:w="2056" w:type="pct"/>
            <w:shd w:val="clear" w:color="FFFFCC" w:fill="FFFFFF"/>
            <w:vAlign w:val="center"/>
            <w:hideMark/>
          </w:tcPr>
          <w:p w14:paraId="1B338DDA" w14:textId="3BC12BCB" w:rsidR="00342919" w:rsidRPr="00342919" w:rsidRDefault="00342919" w:rsidP="00342919">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Местоположение объекта</w:t>
            </w:r>
          </w:p>
        </w:tc>
        <w:tc>
          <w:tcPr>
            <w:tcW w:w="2434" w:type="pct"/>
            <w:shd w:val="clear" w:color="FFFFCC" w:fill="FFFFFF"/>
            <w:vAlign w:val="bottom"/>
            <w:hideMark/>
          </w:tcPr>
          <w:p w14:paraId="577E2CBF" w14:textId="635CBD25" w:rsidR="00342919" w:rsidRPr="003D74EC" w:rsidRDefault="003D74EC" w:rsidP="00342919">
            <w:pPr>
              <w:spacing w:after="0" w:line="240" w:lineRule="auto"/>
              <w:jc w:val="center"/>
              <w:rPr>
                <w:rFonts w:ascii="Times New Roman" w:hAnsi="Times New Roman"/>
                <w:sz w:val="24"/>
                <w:szCs w:val="24"/>
              </w:rPr>
            </w:pPr>
            <w:r w:rsidRPr="003D74EC">
              <w:rPr>
                <w:rFonts w:ascii="Times New Roman" w:hAnsi="Times New Roman"/>
                <w:sz w:val="24"/>
                <w:szCs w:val="24"/>
              </w:rPr>
              <w:t xml:space="preserve">Курская область, Рыльский район, деревня </w:t>
            </w:r>
            <w:proofErr w:type="spellStart"/>
            <w:r w:rsidRPr="003D74EC">
              <w:rPr>
                <w:rFonts w:ascii="Times New Roman" w:hAnsi="Times New Roman"/>
                <w:sz w:val="24"/>
                <w:szCs w:val="24"/>
              </w:rPr>
              <w:t>Рыжевка</w:t>
            </w:r>
            <w:proofErr w:type="spellEnd"/>
          </w:p>
        </w:tc>
      </w:tr>
      <w:tr w:rsidR="00342919" w:rsidRPr="00075145" w14:paraId="5E5985FD" w14:textId="77777777" w:rsidTr="00DD2D26">
        <w:trPr>
          <w:trHeight w:val="600"/>
        </w:trPr>
        <w:tc>
          <w:tcPr>
            <w:tcW w:w="510" w:type="pct"/>
            <w:shd w:val="clear" w:color="FFFFCC" w:fill="FFFFFF"/>
            <w:vAlign w:val="center"/>
            <w:hideMark/>
          </w:tcPr>
          <w:p w14:paraId="4E249E2E" w14:textId="77777777" w:rsidR="00342919" w:rsidRPr="00075145" w:rsidRDefault="00342919" w:rsidP="00342919">
            <w:pPr>
              <w:spacing w:after="0" w:line="240" w:lineRule="auto"/>
              <w:jc w:val="center"/>
              <w:rPr>
                <w:rFonts w:ascii="Times New Roman" w:hAnsi="Times New Roman"/>
                <w:sz w:val="24"/>
                <w:szCs w:val="24"/>
              </w:rPr>
            </w:pPr>
            <w:r w:rsidRPr="00075145">
              <w:rPr>
                <w:rFonts w:ascii="Times New Roman" w:hAnsi="Times New Roman"/>
                <w:sz w:val="24"/>
                <w:szCs w:val="24"/>
              </w:rPr>
              <w:t>2</w:t>
            </w:r>
          </w:p>
        </w:tc>
        <w:tc>
          <w:tcPr>
            <w:tcW w:w="2056" w:type="pct"/>
            <w:shd w:val="clear" w:color="FFFFCC" w:fill="FFFFFF"/>
            <w:vAlign w:val="bottom"/>
            <w:hideMark/>
          </w:tcPr>
          <w:p w14:paraId="6DD532B5" w14:textId="2A28D61C" w:rsidR="00342919" w:rsidRPr="00342919" w:rsidRDefault="00342919" w:rsidP="00342919">
            <w:pPr>
              <w:spacing w:after="0" w:line="240" w:lineRule="auto"/>
              <w:rPr>
                <w:rFonts w:ascii="Times New Roman" w:hAnsi="Times New Roman"/>
                <w:sz w:val="24"/>
                <w:szCs w:val="24"/>
              </w:rPr>
            </w:pPr>
            <w:r w:rsidRPr="00342919">
              <w:rPr>
                <w:rFonts w:ascii="Times New Roman" w:hAnsi="Times New Roman"/>
                <w:color w:val="000000"/>
                <w:sz w:val="24"/>
                <w:szCs w:val="24"/>
                <w:lang w:bidi="ru-RU"/>
              </w:rPr>
              <w:t xml:space="preserve">Площадь объекта ± величина погрешности определения площади </w:t>
            </w:r>
            <w:r w:rsidRPr="00342919">
              <w:rPr>
                <w:rFonts w:ascii="Times New Roman" w:hAnsi="Times New Roman"/>
                <w:b/>
                <w:bCs/>
                <w:color w:val="000000"/>
                <w:sz w:val="24"/>
                <w:szCs w:val="24"/>
                <w:lang w:bidi="ru-RU"/>
              </w:rPr>
              <w:t>(Р ± ДР)</w:t>
            </w:r>
            <w:r w:rsidRPr="00342919">
              <w:rPr>
                <w:rFonts w:ascii="Times New Roman" w:hAnsi="Times New Roman"/>
                <w:color w:val="000000"/>
                <w:sz w:val="24"/>
                <w:szCs w:val="24"/>
                <w:lang w:bidi="ru-RU"/>
              </w:rPr>
              <w:t>, м</w:t>
            </w:r>
            <w:r w:rsidRPr="00342919">
              <w:rPr>
                <w:rFonts w:ascii="Times New Roman" w:hAnsi="Times New Roman"/>
                <w:color w:val="000000"/>
                <w:sz w:val="24"/>
                <w:szCs w:val="24"/>
                <w:vertAlign w:val="superscript"/>
                <w:lang w:bidi="ru-RU"/>
              </w:rPr>
              <w:t>2</w:t>
            </w:r>
          </w:p>
        </w:tc>
        <w:tc>
          <w:tcPr>
            <w:tcW w:w="2434" w:type="pct"/>
            <w:shd w:val="clear" w:color="FFFFCC" w:fill="FFFFFF"/>
            <w:vAlign w:val="center"/>
            <w:hideMark/>
          </w:tcPr>
          <w:p w14:paraId="27074E74" w14:textId="71EDBB2C" w:rsidR="00342919" w:rsidRPr="003D74EC" w:rsidRDefault="003D74EC" w:rsidP="00342919">
            <w:pPr>
              <w:spacing w:after="0" w:line="240" w:lineRule="auto"/>
              <w:jc w:val="center"/>
              <w:rPr>
                <w:rFonts w:ascii="Times New Roman" w:hAnsi="Times New Roman"/>
                <w:sz w:val="24"/>
                <w:szCs w:val="24"/>
              </w:rPr>
            </w:pPr>
            <w:r w:rsidRPr="003D74EC">
              <w:rPr>
                <w:rFonts w:ascii="Times New Roman" w:eastAsia="SimSun" w:hAnsi="Times New Roman"/>
                <w:sz w:val="24"/>
                <w:szCs w:val="24"/>
              </w:rPr>
              <w:t>14647 ± 42</w:t>
            </w:r>
          </w:p>
        </w:tc>
      </w:tr>
      <w:tr w:rsidR="00342919" w:rsidRPr="00075145" w14:paraId="5189DE93" w14:textId="77777777" w:rsidTr="00DD2D26">
        <w:trPr>
          <w:trHeight w:val="420"/>
        </w:trPr>
        <w:tc>
          <w:tcPr>
            <w:tcW w:w="510" w:type="pct"/>
            <w:shd w:val="clear" w:color="FFFFCC" w:fill="FFFFFF"/>
            <w:vAlign w:val="center"/>
            <w:hideMark/>
          </w:tcPr>
          <w:p w14:paraId="2B76308D" w14:textId="77777777" w:rsidR="00342919" w:rsidRPr="00075145" w:rsidRDefault="00342919" w:rsidP="00342919">
            <w:pPr>
              <w:spacing w:after="0" w:line="240" w:lineRule="auto"/>
              <w:jc w:val="center"/>
              <w:rPr>
                <w:rFonts w:ascii="Times New Roman" w:hAnsi="Times New Roman"/>
                <w:sz w:val="24"/>
                <w:szCs w:val="24"/>
              </w:rPr>
            </w:pPr>
            <w:r w:rsidRPr="00075145">
              <w:rPr>
                <w:rFonts w:ascii="Times New Roman" w:hAnsi="Times New Roman"/>
                <w:sz w:val="24"/>
                <w:szCs w:val="24"/>
              </w:rPr>
              <w:t>3</w:t>
            </w:r>
          </w:p>
        </w:tc>
        <w:tc>
          <w:tcPr>
            <w:tcW w:w="2056" w:type="pct"/>
            <w:shd w:val="clear" w:color="FFFFCC" w:fill="FFFFFF"/>
            <w:vAlign w:val="bottom"/>
            <w:hideMark/>
          </w:tcPr>
          <w:p w14:paraId="70314B70" w14:textId="31614442" w:rsidR="00342919" w:rsidRPr="00342919" w:rsidRDefault="00342919" w:rsidP="00342919">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Иные характеристики объекта</w:t>
            </w:r>
          </w:p>
        </w:tc>
        <w:tc>
          <w:tcPr>
            <w:tcW w:w="2434" w:type="pct"/>
            <w:shd w:val="clear" w:color="FFFFCC" w:fill="FFFFFF"/>
            <w:vAlign w:val="center"/>
            <w:hideMark/>
          </w:tcPr>
          <w:p w14:paraId="2E280D10" w14:textId="2217FBB9" w:rsidR="00342919" w:rsidRPr="00342919" w:rsidRDefault="00342919" w:rsidP="00342919">
            <w:pPr>
              <w:spacing w:after="0" w:line="240" w:lineRule="auto"/>
              <w:jc w:val="center"/>
              <w:rPr>
                <w:rFonts w:ascii="Times New Roman" w:hAnsi="Times New Roman"/>
                <w:sz w:val="24"/>
                <w:szCs w:val="24"/>
              </w:rPr>
            </w:pPr>
            <w:r w:rsidRPr="00342919">
              <w:rPr>
                <w:rFonts w:ascii="Times New Roman" w:hAnsi="Times New Roman"/>
                <w:color w:val="000000"/>
                <w:sz w:val="24"/>
                <w:szCs w:val="24"/>
                <w:lang w:bidi="ru-RU"/>
              </w:rPr>
              <w:t>-</w:t>
            </w:r>
          </w:p>
        </w:tc>
      </w:tr>
    </w:tbl>
    <w:p w14:paraId="312C9D59" w14:textId="77777777" w:rsidR="00892F1F" w:rsidRDefault="00892F1F" w:rsidP="00892F1F">
      <w:pPr>
        <w:keepNext/>
        <w:tabs>
          <w:tab w:val="left" w:pos="1418"/>
        </w:tabs>
        <w:spacing w:after="0" w:line="240" w:lineRule="auto"/>
        <w:outlineLvl w:val="2"/>
        <w:rPr>
          <w:rFonts w:ascii="Times New Roman" w:eastAsia="Calibri" w:hAnsi="Times New Roman"/>
          <w:b/>
          <w:sz w:val="28"/>
          <w:szCs w:val="28"/>
        </w:rPr>
      </w:pPr>
    </w:p>
    <w:p w14:paraId="179D210C" w14:textId="2FB2551D" w:rsidR="00892F1F" w:rsidRDefault="00892F1F" w:rsidP="00892F1F">
      <w:pPr>
        <w:keepNext/>
        <w:tabs>
          <w:tab w:val="left" w:pos="1418"/>
        </w:tabs>
        <w:spacing w:after="0" w:line="240" w:lineRule="auto"/>
        <w:jc w:val="center"/>
        <w:outlineLvl w:val="2"/>
        <w:rPr>
          <w:rFonts w:ascii="Times New Roman" w:eastAsia="Calibri" w:hAnsi="Times New Roman"/>
          <w:b/>
          <w:sz w:val="28"/>
          <w:szCs w:val="28"/>
        </w:rPr>
      </w:pPr>
      <w:r>
        <w:rPr>
          <w:rFonts w:ascii="Times New Roman" w:eastAsia="Calibri" w:hAnsi="Times New Roman"/>
          <w:b/>
          <w:sz w:val="28"/>
          <w:szCs w:val="28"/>
        </w:rPr>
        <w:t xml:space="preserve">Перечень координат характерных (поворотных) точек границ </w:t>
      </w:r>
      <w:r w:rsidR="00F25046" w:rsidRPr="00F25046">
        <w:rPr>
          <w:rFonts w:ascii="Times New Roman" w:eastAsia="Calibri" w:hAnsi="Times New Roman"/>
          <w:b/>
          <w:sz w:val="28"/>
          <w:szCs w:val="28"/>
        </w:rPr>
        <w:t xml:space="preserve">территории </w:t>
      </w:r>
      <w:r>
        <w:rPr>
          <w:rFonts w:ascii="Times New Roman" w:eastAsia="Calibri" w:hAnsi="Times New Roman"/>
          <w:b/>
          <w:sz w:val="28"/>
          <w:szCs w:val="28"/>
        </w:rPr>
        <w:t>ОЗ</w:t>
      </w:r>
      <w:r w:rsidR="00ED0315">
        <w:rPr>
          <w:rFonts w:ascii="Times New Roman" w:eastAsia="Calibri" w:hAnsi="Times New Roman"/>
          <w:b/>
          <w:sz w:val="28"/>
          <w:szCs w:val="28"/>
        </w:rPr>
        <w:t>-1</w:t>
      </w:r>
    </w:p>
    <w:p w14:paraId="7CBCDF41" w14:textId="77777777" w:rsidR="006B7933" w:rsidRDefault="006B7933" w:rsidP="00892F1F">
      <w:pPr>
        <w:keepNext/>
        <w:tabs>
          <w:tab w:val="left" w:pos="1418"/>
        </w:tabs>
        <w:spacing w:after="0" w:line="240" w:lineRule="auto"/>
        <w:jc w:val="center"/>
        <w:outlineLvl w:val="2"/>
        <w:rPr>
          <w:rFonts w:ascii="Times New Roman" w:eastAsia="Calibri" w:hAnsi="Times New Roman"/>
          <w:b/>
          <w:sz w:val="28"/>
          <w:szCs w:val="28"/>
        </w:rPr>
      </w:pPr>
    </w:p>
    <w:tbl>
      <w:tblPr>
        <w:tblpPr w:leftFromText="180" w:rightFromText="180" w:vertAnchor="text"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237"/>
        <w:gridCol w:w="1379"/>
        <w:gridCol w:w="1622"/>
        <w:gridCol w:w="1864"/>
        <w:gridCol w:w="1428"/>
      </w:tblGrid>
      <w:tr w:rsidR="00B94B84" w:rsidRPr="00075145" w14:paraId="50D79DAA" w14:textId="77777777" w:rsidTr="001F5A25">
        <w:trPr>
          <w:trHeight w:val="21"/>
        </w:trPr>
        <w:tc>
          <w:tcPr>
            <w:tcW w:w="5000" w:type="pct"/>
            <w:gridSpan w:val="6"/>
            <w:tcMar>
              <w:top w:w="15" w:type="dxa"/>
              <w:left w:w="15" w:type="dxa"/>
              <w:right w:w="15" w:type="dxa"/>
            </w:tcMar>
            <w:vAlign w:val="center"/>
          </w:tcPr>
          <w:p w14:paraId="2793169F" w14:textId="77777777" w:rsidR="00B94B84" w:rsidRPr="00075145" w:rsidRDefault="00B94B84" w:rsidP="001F5A25">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Сведения о местоположении границ объекта</w:t>
            </w:r>
          </w:p>
        </w:tc>
      </w:tr>
      <w:tr w:rsidR="00B94B84" w:rsidRPr="00075145" w14:paraId="73980B1F" w14:textId="77777777" w:rsidTr="001F5A25">
        <w:trPr>
          <w:trHeight w:val="21"/>
        </w:trPr>
        <w:tc>
          <w:tcPr>
            <w:tcW w:w="5000" w:type="pct"/>
            <w:gridSpan w:val="6"/>
            <w:shd w:val="clear" w:color="FFFFCC" w:fill="FFFFFF"/>
            <w:tcMar>
              <w:top w:w="15" w:type="dxa"/>
              <w:left w:w="15" w:type="dxa"/>
              <w:right w:w="15" w:type="dxa"/>
            </w:tcMar>
            <w:vAlign w:val="center"/>
          </w:tcPr>
          <w:p w14:paraId="7AC85CAB" w14:textId="77777777" w:rsidR="00B94B84" w:rsidRPr="00075145" w:rsidRDefault="00B94B84" w:rsidP="001F5A25">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 xml:space="preserve">1. Система координат МСК-46, зона </w:t>
            </w:r>
            <w:r>
              <w:rPr>
                <w:rFonts w:ascii="Times New Roman" w:eastAsia="Arial" w:hAnsi="Times New Roman"/>
                <w:color w:val="000000"/>
                <w:sz w:val="24"/>
                <w:szCs w:val="24"/>
                <w:lang w:eastAsia="zh-CN" w:bidi="ar"/>
              </w:rPr>
              <w:t>1</w:t>
            </w:r>
          </w:p>
        </w:tc>
      </w:tr>
      <w:tr w:rsidR="00B94B84" w:rsidRPr="00075145" w14:paraId="45D8C2BD" w14:textId="77777777" w:rsidTr="001F5A25">
        <w:trPr>
          <w:trHeight w:val="21"/>
        </w:trPr>
        <w:tc>
          <w:tcPr>
            <w:tcW w:w="5000" w:type="pct"/>
            <w:gridSpan w:val="6"/>
            <w:shd w:val="clear" w:color="FFFFCC" w:fill="FFFFFF"/>
            <w:tcMar>
              <w:top w:w="15" w:type="dxa"/>
              <w:left w:w="15" w:type="dxa"/>
              <w:right w:w="15" w:type="dxa"/>
            </w:tcMar>
            <w:vAlign w:val="center"/>
          </w:tcPr>
          <w:p w14:paraId="2AEF9FF8" w14:textId="77777777" w:rsidR="00B94B84" w:rsidRPr="00075145" w:rsidRDefault="00B94B84" w:rsidP="001F5A25">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2. Сведения о характерных точках границ объекта</w:t>
            </w:r>
          </w:p>
        </w:tc>
      </w:tr>
      <w:tr w:rsidR="00B94B84" w:rsidRPr="00075145" w14:paraId="4EE7A881" w14:textId="77777777" w:rsidTr="001F5A25">
        <w:trPr>
          <w:trHeight w:val="21"/>
        </w:trPr>
        <w:tc>
          <w:tcPr>
            <w:tcW w:w="823" w:type="pct"/>
            <w:vMerge w:val="restart"/>
            <w:shd w:val="clear" w:color="FFFFCC" w:fill="FFFFFF"/>
            <w:tcMar>
              <w:top w:w="15" w:type="dxa"/>
              <w:left w:w="15" w:type="dxa"/>
              <w:right w:w="15" w:type="dxa"/>
            </w:tcMar>
            <w:vAlign w:val="center"/>
          </w:tcPr>
          <w:p w14:paraId="27B397BD" w14:textId="77777777" w:rsidR="00B94B84" w:rsidRPr="00075145" w:rsidRDefault="00B94B84" w:rsidP="001F5A25">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Обозначение характерных точек границ</w:t>
            </w:r>
          </w:p>
        </w:tc>
        <w:tc>
          <w:tcPr>
            <w:tcW w:w="1451" w:type="pct"/>
            <w:gridSpan w:val="2"/>
            <w:shd w:val="clear" w:color="FFFFCC" w:fill="FFFFFF"/>
            <w:tcMar>
              <w:top w:w="15" w:type="dxa"/>
              <w:left w:w="15" w:type="dxa"/>
              <w:right w:w="15" w:type="dxa"/>
            </w:tcMar>
            <w:vAlign w:val="center"/>
          </w:tcPr>
          <w:p w14:paraId="2FD107A6" w14:textId="77777777" w:rsidR="00B94B84" w:rsidRPr="00075145" w:rsidRDefault="00B94B84" w:rsidP="001F5A25">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Координаты, м</w:t>
            </w:r>
          </w:p>
        </w:tc>
        <w:tc>
          <w:tcPr>
            <w:tcW w:w="900" w:type="pct"/>
            <w:vMerge w:val="restart"/>
            <w:shd w:val="clear" w:color="FFFFCC" w:fill="FFFFFF"/>
            <w:tcMar>
              <w:top w:w="15" w:type="dxa"/>
              <w:left w:w="15" w:type="dxa"/>
              <w:right w:w="15" w:type="dxa"/>
            </w:tcMar>
            <w:vAlign w:val="center"/>
          </w:tcPr>
          <w:p w14:paraId="011F4AEB" w14:textId="77777777" w:rsidR="00B94B84" w:rsidRPr="00075145" w:rsidRDefault="00B94B84" w:rsidP="001F5A25">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Метод определения координат характерной точки</w:t>
            </w:r>
          </w:p>
        </w:tc>
        <w:tc>
          <w:tcPr>
            <w:tcW w:w="1034" w:type="pct"/>
            <w:vMerge w:val="restart"/>
            <w:shd w:val="clear" w:color="FFFFCC" w:fill="FFFFFF"/>
            <w:tcMar>
              <w:top w:w="15" w:type="dxa"/>
              <w:left w:w="15" w:type="dxa"/>
              <w:right w:w="15" w:type="dxa"/>
            </w:tcMar>
            <w:vAlign w:val="center"/>
          </w:tcPr>
          <w:p w14:paraId="2889C428" w14:textId="77777777" w:rsidR="00B94B84" w:rsidRPr="00075145" w:rsidRDefault="00B94B84" w:rsidP="001F5A25">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Средняя квадратическая погрешность положения характерной точки (</w:t>
            </w:r>
            <w:proofErr w:type="spellStart"/>
            <w:r w:rsidRPr="00075145">
              <w:rPr>
                <w:rFonts w:ascii="Times New Roman" w:hAnsi="Times New Roman"/>
                <w:bCs/>
                <w:sz w:val="24"/>
                <w:szCs w:val="24"/>
              </w:rPr>
              <w:t>Mt</w:t>
            </w:r>
            <w:proofErr w:type="spellEnd"/>
            <w:r w:rsidRPr="00075145">
              <w:rPr>
                <w:rFonts w:ascii="Times New Roman" w:hAnsi="Times New Roman"/>
                <w:bCs/>
                <w:sz w:val="24"/>
                <w:szCs w:val="24"/>
              </w:rPr>
              <w:t>), м</w:t>
            </w:r>
          </w:p>
        </w:tc>
        <w:tc>
          <w:tcPr>
            <w:tcW w:w="792" w:type="pct"/>
            <w:vMerge w:val="restart"/>
            <w:shd w:val="clear" w:color="FFFFCC" w:fill="FFFFFF"/>
            <w:tcMar>
              <w:top w:w="15" w:type="dxa"/>
              <w:left w:w="15" w:type="dxa"/>
              <w:right w:w="15" w:type="dxa"/>
            </w:tcMar>
            <w:vAlign w:val="center"/>
          </w:tcPr>
          <w:p w14:paraId="48370182" w14:textId="77777777" w:rsidR="00B94B84" w:rsidRPr="00075145" w:rsidRDefault="00B94B84" w:rsidP="001F5A25">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 xml:space="preserve">Описание обозначения точки на местности </w:t>
            </w:r>
          </w:p>
          <w:p w14:paraId="0141A871" w14:textId="77777777" w:rsidR="00B94B84" w:rsidRPr="00075145" w:rsidRDefault="00B94B84" w:rsidP="001F5A25">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(при наличии)</w:t>
            </w:r>
          </w:p>
        </w:tc>
      </w:tr>
      <w:tr w:rsidR="00B94B84" w:rsidRPr="00075145" w14:paraId="0D87933F" w14:textId="77777777" w:rsidTr="001F5A25">
        <w:trPr>
          <w:trHeight w:val="21"/>
        </w:trPr>
        <w:tc>
          <w:tcPr>
            <w:tcW w:w="823" w:type="pct"/>
            <w:vMerge/>
            <w:shd w:val="clear" w:color="FFFFCC" w:fill="FFFFFF"/>
            <w:tcMar>
              <w:top w:w="15" w:type="dxa"/>
              <w:left w:w="15" w:type="dxa"/>
              <w:right w:w="15" w:type="dxa"/>
            </w:tcMar>
            <w:vAlign w:val="center"/>
          </w:tcPr>
          <w:p w14:paraId="28383236" w14:textId="77777777" w:rsidR="00B94B84" w:rsidRPr="00075145" w:rsidRDefault="00B94B84" w:rsidP="001F5A25">
            <w:pPr>
              <w:spacing w:after="0" w:line="240" w:lineRule="auto"/>
              <w:jc w:val="center"/>
              <w:rPr>
                <w:rFonts w:ascii="Times New Roman" w:eastAsia="Arial" w:hAnsi="Times New Roman"/>
                <w:color w:val="000000"/>
                <w:sz w:val="24"/>
                <w:szCs w:val="24"/>
              </w:rPr>
            </w:pPr>
          </w:p>
        </w:tc>
        <w:tc>
          <w:tcPr>
            <w:tcW w:w="686" w:type="pct"/>
            <w:shd w:val="clear" w:color="FFFFCC" w:fill="FFFFFF"/>
            <w:tcMar>
              <w:top w:w="15" w:type="dxa"/>
              <w:left w:w="15" w:type="dxa"/>
              <w:right w:w="15" w:type="dxa"/>
            </w:tcMar>
            <w:vAlign w:val="center"/>
          </w:tcPr>
          <w:p w14:paraId="0EEAFC4A" w14:textId="77777777" w:rsidR="00B94B84" w:rsidRPr="00075145" w:rsidRDefault="00B94B84" w:rsidP="001F5A25">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X</w:t>
            </w:r>
          </w:p>
        </w:tc>
        <w:tc>
          <w:tcPr>
            <w:tcW w:w="765" w:type="pct"/>
            <w:shd w:val="clear" w:color="FFFFCC" w:fill="FFFFFF"/>
            <w:tcMar>
              <w:top w:w="15" w:type="dxa"/>
              <w:left w:w="15" w:type="dxa"/>
              <w:right w:w="15" w:type="dxa"/>
            </w:tcMar>
            <w:vAlign w:val="center"/>
          </w:tcPr>
          <w:p w14:paraId="67DD5EF9" w14:textId="77777777" w:rsidR="00B94B84" w:rsidRPr="00075145" w:rsidRDefault="00B94B84" w:rsidP="001F5A25">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Y</w:t>
            </w:r>
          </w:p>
        </w:tc>
        <w:tc>
          <w:tcPr>
            <w:tcW w:w="900" w:type="pct"/>
            <w:vMerge/>
            <w:shd w:val="clear" w:color="FFFFCC" w:fill="FFFFFF"/>
            <w:tcMar>
              <w:top w:w="15" w:type="dxa"/>
              <w:left w:w="15" w:type="dxa"/>
              <w:right w:w="15" w:type="dxa"/>
            </w:tcMar>
            <w:vAlign w:val="center"/>
          </w:tcPr>
          <w:p w14:paraId="32916A39" w14:textId="77777777" w:rsidR="00B94B84" w:rsidRPr="00075145" w:rsidRDefault="00B94B84" w:rsidP="001F5A25">
            <w:pPr>
              <w:spacing w:after="0" w:line="240" w:lineRule="auto"/>
              <w:jc w:val="center"/>
              <w:rPr>
                <w:rFonts w:ascii="Times New Roman" w:eastAsia="Arial" w:hAnsi="Times New Roman"/>
                <w:color w:val="000000"/>
                <w:sz w:val="24"/>
                <w:szCs w:val="24"/>
              </w:rPr>
            </w:pPr>
          </w:p>
        </w:tc>
        <w:tc>
          <w:tcPr>
            <w:tcW w:w="1034" w:type="pct"/>
            <w:vMerge/>
            <w:shd w:val="clear" w:color="FFFFCC" w:fill="FFFFFF"/>
            <w:tcMar>
              <w:top w:w="15" w:type="dxa"/>
              <w:left w:w="15" w:type="dxa"/>
              <w:right w:w="15" w:type="dxa"/>
            </w:tcMar>
            <w:vAlign w:val="center"/>
          </w:tcPr>
          <w:p w14:paraId="0FA4D88A" w14:textId="77777777" w:rsidR="00B94B84" w:rsidRPr="00075145" w:rsidRDefault="00B94B84" w:rsidP="001F5A25">
            <w:pPr>
              <w:spacing w:after="0" w:line="240" w:lineRule="auto"/>
              <w:jc w:val="center"/>
              <w:rPr>
                <w:rFonts w:ascii="Times New Roman" w:eastAsia="Arial" w:hAnsi="Times New Roman"/>
                <w:color w:val="000000"/>
                <w:sz w:val="24"/>
                <w:szCs w:val="24"/>
              </w:rPr>
            </w:pPr>
          </w:p>
        </w:tc>
        <w:tc>
          <w:tcPr>
            <w:tcW w:w="792" w:type="pct"/>
            <w:vMerge/>
            <w:shd w:val="clear" w:color="FFFFCC" w:fill="FFFFFF"/>
            <w:tcMar>
              <w:top w:w="15" w:type="dxa"/>
              <w:left w:w="15" w:type="dxa"/>
              <w:right w:w="15" w:type="dxa"/>
            </w:tcMar>
            <w:vAlign w:val="center"/>
          </w:tcPr>
          <w:p w14:paraId="4213D2B7" w14:textId="77777777" w:rsidR="00B94B84" w:rsidRPr="00075145" w:rsidRDefault="00B94B84" w:rsidP="001F5A25">
            <w:pPr>
              <w:spacing w:after="0" w:line="240" w:lineRule="auto"/>
              <w:jc w:val="center"/>
              <w:rPr>
                <w:rFonts w:ascii="Times New Roman" w:eastAsia="Arial" w:hAnsi="Times New Roman"/>
                <w:color w:val="000000"/>
                <w:sz w:val="24"/>
                <w:szCs w:val="24"/>
              </w:rPr>
            </w:pPr>
          </w:p>
        </w:tc>
      </w:tr>
      <w:tr w:rsidR="003D74EC" w:rsidRPr="00075145" w14:paraId="05FBAA23" w14:textId="77777777" w:rsidTr="00A5554A">
        <w:trPr>
          <w:trHeight w:val="21"/>
        </w:trPr>
        <w:tc>
          <w:tcPr>
            <w:tcW w:w="823" w:type="pct"/>
            <w:shd w:val="clear" w:color="FFFFCC" w:fill="FFFFFF"/>
            <w:tcMar>
              <w:top w:w="15" w:type="dxa"/>
              <w:left w:w="15" w:type="dxa"/>
              <w:right w:w="15" w:type="dxa"/>
            </w:tcMar>
            <w:vAlign w:val="center"/>
          </w:tcPr>
          <w:p w14:paraId="2528866B" w14:textId="7EE8BBFE"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1EB988FF" w14:textId="09E49EF4"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409222,50</w:t>
            </w:r>
          </w:p>
        </w:tc>
        <w:tc>
          <w:tcPr>
            <w:tcW w:w="765" w:type="pct"/>
            <w:shd w:val="clear" w:color="FFFFCC" w:fill="FFFFFF"/>
            <w:tcMar>
              <w:top w:w="15" w:type="dxa"/>
              <w:left w:w="15" w:type="dxa"/>
              <w:right w:w="15" w:type="dxa"/>
            </w:tcMar>
            <w:vAlign w:val="center"/>
          </w:tcPr>
          <w:p w14:paraId="4EC9551C" w14:textId="3D03DDC0"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1171052,51</w:t>
            </w:r>
          </w:p>
        </w:tc>
        <w:tc>
          <w:tcPr>
            <w:tcW w:w="900" w:type="pct"/>
            <w:vMerge w:val="restart"/>
            <w:shd w:val="clear" w:color="FFFFCC" w:fill="FFFFFF"/>
            <w:tcMar>
              <w:top w:w="15" w:type="dxa"/>
              <w:left w:w="15" w:type="dxa"/>
              <w:right w:w="15" w:type="dxa"/>
            </w:tcMar>
            <w:vAlign w:val="center"/>
          </w:tcPr>
          <w:p w14:paraId="1CD2EF09" w14:textId="77777777" w:rsidR="003D74EC" w:rsidRPr="00075145" w:rsidRDefault="003D74EC" w:rsidP="003D74EC">
            <w:pPr>
              <w:pStyle w:val="ConsPlusNormal"/>
              <w:ind w:firstLine="0"/>
              <w:jc w:val="center"/>
              <w:rPr>
                <w:rFonts w:ascii="Times New Roman" w:hAnsi="Times New Roman"/>
                <w:iCs/>
                <w:sz w:val="24"/>
                <w:szCs w:val="24"/>
              </w:rPr>
            </w:pPr>
            <w:r w:rsidRPr="00075145">
              <w:rPr>
                <w:rFonts w:ascii="Times New Roman" w:hAnsi="Times New Roman" w:cs="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6328FA45" w14:textId="77777777" w:rsidR="003D74EC" w:rsidRPr="00075145" w:rsidRDefault="003D74EC" w:rsidP="003D74EC">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36160647" w14:textId="77777777" w:rsidR="003D74EC" w:rsidRPr="00075145" w:rsidRDefault="003D74EC" w:rsidP="003D74EC">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3D74EC" w:rsidRPr="00075145" w14:paraId="6752BD3B" w14:textId="77777777" w:rsidTr="00A5554A">
        <w:trPr>
          <w:trHeight w:val="21"/>
        </w:trPr>
        <w:tc>
          <w:tcPr>
            <w:tcW w:w="823" w:type="pct"/>
            <w:shd w:val="clear" w:color="FFFFCC" w:fill="FFFFFF"/>
            <w:tcMar>
              <w:top w:w="15" w:type="dxa"/>
              <w:left w:w="15" w:type="dxa"/>
              <w:right w:w="15" w:type="dxa"/>
            </w:tcMar>
            <w:vAlign w:val="center"/>
          </w:tcPr>
          <w:p w14:paraId="22BABA1D" w14:textId="4A4A6ED5"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2</w:t>
            </w:r>
          </w:p>
        </w:tc>
        <w:tc>
          <w:tcPr>
            <w:tcW w:w="686" w:type="pct"/>
            <w:shd w:val="clear" w:color="FFFFCC" w:fill="FFFFFF"/>
            <w:tcMar>
              <w:top w:w="15" w:type="dxa"/>
              <w:left w:w="15" w:type="dxa"/>
              <w:right w:w="15" w:type="dxa"/>
            </w:tcMar>
            <w:vAlign w:val="center"/>
          </w:tcPr>
          <w:p w14:paraId="7082A341" w14:textId="78658EB6"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409228,09</w:t>
            </w:r>
          </w:p>
        </w:tc>
        <w:tc>
          <w:tcPr>
            <w:tcW w:w="765" w:type="pct"/>
            <w:shd w:val="clear" w:color="FFFFCC" w:fill="FFFFFF"/>
            <w:tcMar>
              <w:top w:w="15" w:type="dxa"/>
              <w:left w:w="15" w:type="dxa"/>
              <w:right w:w="15" w:type="dxa"/>
            </w:tcMar>
            <w:vAlign w:val="center"/>
          </w:tcPr>
          <w:p w14:paraId="5EBDE1B5" w14:textId="66F324A2"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1171057,21</w:t>
            </w:r>
          </w:p>
        </w:tc>
        <w:tc>
          <w:tcPr>
            <w:tcW w:w="900" w:type="pct"/>
            <w:vMerge/>
            <w:shd w:val="clear" w:color="FFFFCC" w:fill="FFFFFF"/>
            <w:tcMar>
              <w:top w:w="15" w:type="dxa"/>
              <w:left w:w="15" w:type="dxa"/>
              <w:right w:w="15" w:type="dxa"/>
            </w:tcMar>
            <w:vAlign w:val="center"/>
          </w:tcPr>
          <w:p w14:paraId="3588C894"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B8397DA"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26567FA"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76B07743" w14:textId="77777777" w:rsidTr="00A5554A">
        <w:trPr>
          <w:trHeight w:val="21"/>
        </w:trPr>
        <w:tc>
          <w:tcPr>
            <w:tcW w:w="823" w:type="pct"/>
            <w:shd w:val="clear" w:color="FFFFCC" w:fill="FFFFFF"/>
            <w:tcMar>
              <w:top w:w="15" w:type="dxa"/>
              <w:left w:w="15" w:type="dxa"/>
              <w:right w:w="15" w:type="dxa"/>
            </w:tcMar>
            <w:vAlign w:val="center"/>
          </w:tcPr>
          <w:p w14:paraId="6C327159" w14:textId="31F28185"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3</w:t>
            </w:r>
          </w:p>
        </w:tc>
        <w:tc>
          <w:tcPr>
            <w:tcW w:w="686" w:type="pct"/>
            <w:shd w:val="clear" w:color="FFFFCC" w:fill="FFFFFF"/>
            <w:tcMar>
              <w:top w:w="15" w:type="dxa"/>
              <w:left w:w="15" w:type="dxa"/>
              <w:right w:w="15" w:type="dxa"/>
            </w:tcMar>
            <w:vAlign w:val="center"/>
          </w:tcPr>
          <w:p w14:paraId="66335944" w14:textId="500E26B5"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409225,83</w:t>
            </w:r>
          </w:p>
        </w:tc>
        <w:tc>
          <w:tcPr>
            <w:tcW w:w="765" w:type="pct"/>
            <w:shd w:val="clear" w:color="FFFFCC" w:fill="FFFFFF"/>
            <w:tcMar>
              <w:top w:w="15" w:type="dxa"/>
              <w:left w:w="15" w:type="dxa"/>
              <w:right w:w="15" w:type="dxa"/>
            </w:tcMar>
            <w:vAlign w:val="center"/>
          </w:tcPr>
          <w:p w14:paraId="5AF4824F" w14:textId="0F97DA95"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1171067,67</w:t>
            </w:r>
          </w:p>
        </w:tc>
        <w:tc>
          <w:tcPr>
            <w:tcW w:w="900" w:type="pct"/>
            <w:vMerge/>
            <w:shd w:val="clear" w:color="FFFFCC" w:fill="FFFFFF"/>
            <w:tcMar>
              <w:top w:w="15" w:type="dxa"/>
              <w:left w:w="15" w:type="dxa"/>
              <w:right w:w="15" w:type="dxa"/>
            </w:tcMar>
            <w:vAlign w:val="center"/>
          </w:tcPr>
          <w:p w14:paraId="7137ED28"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9921D48"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57A0F79"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0B8CA6BB" w14:textId="77777777" w:rsidTr="00A5554A">
        <w:trPr>
          <w:trHeight w:val="21"/>
        </w:trPr>
        <w:tc>
          <w:tcPr>
            <w:tcW w:w="823" w:type="pct"/>
            <w:shd w:val="clear" w:color="FFFFCC" w:fill="FFFFFF"/>
            <w:tcMar>
              <w:top w:w="15" w:type="dxa"/>
              <w:left w:w="15" w:type="dxa"/>
              <w:right w:w="15" w:type="dxa"/>
            </w:tcMar>
            <w:vAlign w:val="center"/>
          </w:tcPr>
          <w:p w14:paraId="6ADC2B2A" w14:textId="2B89702B"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w:t>
            </w:r>
          </w:p>
        </w:tc>
        <w:tc>
          <w:tcPr>
            <w:tcW w:w="686" w:type="pct"/>
            <w:shd w:val="clear" w:color="FFFFCC" w:fill="FFFFFF"/>
            <w:tcMar>
              <w:top w:w="15" w:type="dxa"/>
              <w:left w:w="15" w:type="dxa"/>
              <w:right w:w="15" w:type="dxa"/>
            </w:tcMar>
            <w:vAlign w:val="center"/>
          </w:tcPr>
          <w:p w14:paraId="1B70E4C5" w14:textId="04FE2DFE"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409225,70</w:t>
            </w:r>
          </w:p>
        </w:tc>
        <w:tc>
          <w:tcPr>
            <w:tcW w:w="765" w:type="pct"/>
            <w:shd w:val="clear" w:color="FFFFCC" w:fill="FFFFFF"/>
            <w:tcMar>
              <w:top w:w="15" w:type="dxa"/>
              <w:left w:w="15" w:type="dxa"/>
              <w:right w:w="15" w:type="dxa"/>
            </w:tcMar>
            <w:vAlign w:val="center"/>
          </w:tcPr>
          <w:p w14:paraId="55050C71" w14:textId="299C1757"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1171068,52</w:t>
            </w:r>
          </w:p>
        </w:tc>
        <w:tc>
          <w:tcPr>
            <w:tcW w:w="900" w:type="pct"/>
            <w:vMerge/>
            <w:shd w:val="clear" w:color="FFFFCC" w:fill="FFFFFF"/>
            <w:tcMar>
              <w:top w:w="15" w:type="dxa"/>
              <w:left w:w="15" w:type="dxa"/>
              <w:right w:w="15" w:type="dxa"/>
            </w:tcMar>
            <w:vAlign w:val="center"/>
          </w:tcPr>
          <w:p w14:paraId="3DBB31B4"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16E9A62"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B259332"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0BA003CC" w14:textId="77777777" w:rsidTr="00A5554A">
        <w:trPr>
          <w:trHeight w:val="21"/>
        </w:trPr>
        <w:tc>
          <w:tcPr>
            <w:tcW w:w="823" w:type="pct"/>
            <w:shd w:val="clear" w:color="FFFFCC" w:fill="FFFFFF"/>
            <w:tcMar>
              <w:top w:w="15" w:type="dxa"/>
              <w:left w:w="15" w:type="dxa"/>
              <w:right w:w="15" w:type="dxa"/>
            </w:tcMar>
            <w:vAlign w:val="center"/>
          </w:tcPr>
          <w:p w14:paraId="265D613D" w14:textId="5A0E8C1F"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5</w:t>
            </w:r>
          </w:p>
        </w:tc>
        <w:tc>
          <w:tcPr>
            <w:tcW w:w="686" w:type="pct"/>
            <w:shd w:val="clear" w:color="FFFFCC" w:fill="FFFFFF"/>
            <w:tcMar>
              <w:top w:w="15" w:type="dxa"/>
              <w:left w:w="15" w:type="dxa"/>
              <w:right w:w="15" w:type="dxa"/>
            </w:tcMar>
            <w:vAlign w:val="center"/>
          </w:tcPr>
          <w:p w14:paraId="676824F8" w14:textId="747A5329"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409220,87</w:t>
            </w:r>
          </w:p>
        </w:tc>
        <w:tc>
          <w:tcPr>
            <w:tcW w:w="765" w:type="pct"/>
            <w:shd w:val="clear" w:color="FFFFCC" w:fill="FFFFFF"/>
            <w:tcMar>
              <w:top w:w="15" w:type="dxa"/>
              <w:left w:w="15" w:type="dxa"/>
              <w:right w:w="15" w:type="dxa"/>
            </w:tcMar>
            <w:vAlign w:val="center"/>
          </w:tcPr>
          <w:p w14:paraId="215F3DB3" w14:textId="76E6C312"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1171089,55</w:t>
            </w:r>
          </w:p>
        </w:tc>
        <w:tc>
          <w:tcPr>
            <w:tcW w:w="900" w:type="pct"/>
            <w:vMerge/>
            <w:shd w:val="clear" w:color="FFFFCC" w:fill="FFFFFF"/>
            <w:tcMar>
              <w:top w:w="15" w:type="dxa"/>
              <w:left w:w="15" w:type="dxa"/>
              <w:right w:w="15" w:type="dxa"/>
            </w:tcMar>
            <w:vAlign w:val="center"/>
          </w:tcPr>
          <w:p w14:paraId="5DCEBC50"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F1B436B"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3F65177"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1C32FF99" w14:textId="77777777" w:rsidTr="00A5554A">
        <w:trPr>
          <w:trHeight w:val="21"/>
        </w:trPr>
        <w:tc>
          <w:tcPr>
            <w:tcW w:w="823" w:type="pct"/>
            <w:shd w:val="clear" w:color="FFFFCC" w:fill="FFFFFF"/>
            <w:tcMar>
              <w:top w:w="15" w:type="dxa"/>
              <w:left w:w="15" w:type="dxa"/>
              <w:right w:w="15" w:type="dxa"/>
            </w:tcMar>
            <w:vAlign w:val="center"/>
          </w:tcPr>
          <w:p w14:paraId="102B97B1" w14:textId="7866C740"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6</w:t>
            </w:r>
          </w:p>
        </w:tc>
        <w:tc>
          <w:tcPr>
            <w:tcW w:w="686" w:type="pct"/>
            <w:shd w:val="clear" w:color="FFFFCC" w:fill="FFFFFF"/>
            <w:tcMar>
              <w:top w:w="15" w:type="dxa"/>
              <w:left w:w="15" w:type="dxa"/>
              <w:right w:w="15" w:type="dxa"/>
            </w:tcMar>
            <w:vAlign w:val="center"/>
          </w:tcPr>
          <w:p w14:paraId="73671573" w14:textId="2E2C7B8B"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409220,96</w:t>
            </w:r>
          </w:p>
        </w:tc>
        <w:tc>
          <w:tcPr>
            <w:tcW w:w="765" w:type="pct"/>
            <w:shd w:val="clear" w:color="FFFFCC" w:fill="FFFFFF"/>
            <w:tcMar>
              <w:top w:w="15" w:type="dxa"/>
              <w:left w:w="15" w:type="dxa"/>
              <w:right w:w="15" w:type="dxa"/>
            </w:tcMar>
            <w:vAlign w:val="center"/>
          </w:tcPr>
          <w:p w14:paraId="54AEC6CD" w14:textId="50C6365B"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1171090,21</w:t>
            </w:r>
          </w:p>
        </w:tc>
        <w:tc>
          <w:tcPr>
            <w:tcW w:w="900" w:type="pct"/>
            <w:vMerge/>
            <w:shd w:val="clear" w:color="FFFFCC" w:fill="FFFFFF"/>
            <w:tcMar>
              <w:top w:w="15" w:type="dxa"/>
              <w:left w:w="15" w:type="dxa"/>
              <w:right w:w="15" w:type="dxa"/>
            </w:tcMar>
            <w:vAlign w:val="center"/>
          </w:tcPr>
          <w:p w14:paraId="500D8136"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122CD2F"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F265260"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2CB9A270" w14:textId="77777777" w:rsidTr="00A5554A">
        <w:trPr>
          <w:trHeight w:val="21"/>
        </w:trPr>
        <w:tc>
          <w:tcPr>
            <w:tcW w:w="823" w:type="pct"/>
            <w:shd w:val="clear" w:color="FFFFCC" w:fill="FFFFFF"/>
            <w:tcMar>
              <w:top w:w="15" w:type="dxa"/>
              <w:left w:w="15" w:type="dxa"/>
              <w:right w:w="15" w:type="dxa"/>
            </w:tcMar>
            <w:vAlign w:val="center"/>
          </w:tcPr>
          <w:p w14:paraId="4622B676" w14:textId="6F63E7D3"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7</w:t>
            </w:r>
          </w:p>
        </w:tc>
        <w:tc>
          <w:tcPr>
            <w:tcW w:w="686" w:type="pct"/>
            <w:shd w:val="clear" w:color="FFFFCC" w:fill="FFFFFF"/>
            <w:tcMar>
              <w:top w:w="15" w:type="dxa"/>
              <w:left w:w="15" w:type="dxa"/>
              <w:right w:w="15" w:type="dxa"/>
            </w:tcMar>
            <w:vAlign w:val="center"/>
          </w:tcPr>
          <w:p w14:paraId="3CBEA489" w14:textId="291A7095"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409220,66</w:t>
            </w:r>
          </w:p>
        </w:tc>
        <w:tc>
          <w:tcPr>
            <w:tcW w:w="765" w:type="pct"/>
            <w:shd w:val="clear" w:color="FFFFCC" w:fill="FFFFFF"/>
            <w:tcMar>
              <w:top w:w="15" w:type="dxa"/>
              <w:left w:w="15" w:type="dxa"/>
              <w:right w:w="15" w:type="dxa"/>
            </w:tcMar>
            <w:vAlign w:val="center"/>
          </w:tcPr>
          <w:p w14:paraId="78BAE32C" w14:textId="0A5B61CB"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1171091,63</w:t>
            </w:r>
          </w:p>
        </w:tc>
        <w:tc>
          <w:tcPr>
            <w:tcW w:w="900" w:type="pct"/>
            <w:vMerge/>
            <w:shd w:val="clear" w:color="FFFFCC" w:fill="FFFFFF"/>
            <w:tcMar>
              <w:top w:w="15" w:type="dxa"/>
              <w:left w:w="15" w:type="dxa"/>
              <w:right w:w="15" w:type="dxa"/>
            </w:tcMar>
            <w:vAlign w:val="center"/>
          </w:tcPr>
          <w:p w14:paraId="34AA1329"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BADCF40"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5F4D5C4"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680DA4DB" w14:textId="77777777" w:rsidTr="00A5554A">
        <w:trPr>
          <w:trHeight w:val="21"/>
        </w:trPr>
        <w:tc>
          <w:tcPr>
            <w:tcW w:w="823" w:type="pct"/>
            <w:shd w:val="clear" w:color="FFFFCC" w:fill="FFFFFF"/>
            <w:tcMar>
              <w:top w:w="15" w:type="dxa"/>
              <w:left w:w="15" w:type="dxa"/>
              <w:right w:w="15" w:type="dxa"/>
            </w:tcMar>
            <w:vAlign w:val="center"/>
          </w:tcPr>
          <w:p w14:paraId="6B0EDCB2" w14:textId="5AB265FA"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8</w:t>
            </w:r>
          </w:p>
        </w:tc>
        <w:tc>
          <w:tcPr>
            <w:tcW w:w="686" w:type="pct"/>
            <w:shd w:val="clear" w:color="FFFFCC" w:fill="FFFFFF"/>
            <w:tcMar>
              <w:top w:w="15" w:type="dxa"/>
              <w:left w:w="15" w:type="dxa"/>
              <w:right w:w="15" w:type="dxa"/>
            </w:tcMar>
            <w:vAlign w:val="center"/>
          </w:tcPr>
          <w:p w14:paraId="343576B3" w14:textId="3C50E6A6"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409217,31</w:t>
            </w:r>
          </w:p>
        </w:tc>
        <w:tc>
          <w:tcPr>
            <w:tcW w:w="765" w:type="pct"/>
            <w:shd w:val="clear" w:color="FFFFCC" w:fill="FFFFFF"/>
            <w:tcMar>
              <w:top w:w="15" w:type="dxa"/>
              <w:left w:w="15" w:type="dxa"/>
              <w:right w:w="15" w:type="dxa"/>
            </w:tcMar>
            <w:vAlign w:val="center"/>
          </w:tcPr>
          <w:p w14:paraId="0217895F" w14:textId="41F1B6E3"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1171106,30</w:t>
            </w:r>
          </w:p>
        </w:tc>
        <w:tc>
          <w:tcPr>
            <w:tcW w:w="900" w:type="pct"/>
            <w:vMerge/>
            <w:shd w:val="clear" w:color="FFFFCC" w:fill="FFFFFF"/>
            <w:tcMar>
              <w:top w:w="15" w:type="dxa"/>
              <w:left w:w="15" w:type="dxa"/>
              <w:right w:w="15" w:type="dxa"/>
            </w:tcMar>
            <w:vAlign w:val="center"/>
          </w:tcPr>
          <w:p w14:paraId="5BFDBAE8"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FF8355E"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02434E2"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006C04C3" w14:textId="77777777" w:rsidTr="00A5554A">
        <w:trPr>
          <w:trHeight w:val="21"/>
        </w:trPr>
        <w:tc>
          <w:tcPr>
            <w:tcW w:w="823" w:type="pct"/>
            <w:shd w:val="clear" w:color="FFFFCC" w:fill="FFFFFF"/>
            <w:tcMar>
              <w:top w:w="15" w:type="dxa"/>
              <w:left w:w="15" w:type="dxa"/>
              <w:right w:w="15" w:type="dxa"/>
            </w:tcMar>
            <w:vAlign w:val="center"/>
          </w:tcPr>
          <w:p w14:paraId="0BF6B907" w14:textId="753602A0"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9</w:t>
            </w:r>
          </w:p>
        </w:tc>
        <w:tc>
          <w:tcPr>
            <w:tcW w:w="686" w:type="pct"/>
            <w:shd w:val="clear" w:color="FFFFCC" w:fill="FFFFFF"/>
            <w:tcMar>
              <w:top w:w="15" w:type="dxa"/>
              <w:left w:w="15" w:type="dxa"/>
              <w:right w:w="15" w:type="dxa"/>
            </w:tcMar>
            <w:vAlign w:val="center"/>
          </w:tcPr>
          <w:p w14:paraId="132500EF" w14:textId="56DF6AC8"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409202,85</w:t>
            </w:r>
          </w:p>
        </w:tc>
        <w:tc>
          <w:tcPr>
            <w:tcW w:w="765" w:type="pct"/>
            <w:shd w:val="clear" w:color="FFFFCC" w:fill="FFFFFF"/>
            <w:tcMar>
              <w:top w:w="15" w:type="dxa"/>
              <w:left w:w="15" w:type="dxa"/>
              <w:right w:w="15" w:type="dxa"/>
            </w:tcMar>
            <w:vAlign w:val="center"/>
          </w:tcPr>
          <w:p w14:paraId="0DA19DEE" w14:textId="1485DB48"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1171106,14</w:t>
            </w:r>
          </w:p>
        </w:tc>
        <w:tc>
          <w:tcPr>
            <w:tcW w:w="900" w:type="pct"/>
            <w:vMerge/>
            <w:shd w:val="clear" w:color="FFFFCC" w:fill="FFFFFF"/>
            <w:tcMar>
              <w:top w:w="15" w:type="dxa"/>
              <w:left w:w="15" w:type="dxa"/>
              <w:right w:w="15" w:type="dxa"/>
            </w:tcMar>
            <w:vAlign w:val="center"/>
          </w:tcPr>
          <w:p w14:paraId="0C34636B"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0D6BCF0"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91B1E73"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5D80EC4E" w14:textId="77777777" w:rsidTr="00A5554A">
        <w:trPr>
          <w:trHeight w:val="21"/>
        </w:trPr>
        <w:tc>
          <w:tcPr>
            <w:tcW w:w="823" w:type="pct"/>
            <w:shd w:val="clear" w:color="FFFFCC" w:fill="FFFFFF"/>
            <w:tcMar>
              <w:top w:w="15" w:type="dxa"/>
              <w:left w:w="15" w:type="dxa"/>
              <w:right w:w="15" w:type="dxa"/>
            </w:tcMar>
            <w:vAlign w:val="center"/>
          </w:tcPr>
          <w:p w14:paraId="0E0AB372" w14:textId="45C6C038"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10</w:t>
            </w:r>
          </w:p>
        </w:tc>
        <w:tc>
          <w:tcPr>
            <w:tcW w:w="686" w:type="pct"/>
            <w:shd w:val="clear" w:color="FFFFCC" w:fill="FFFFFF"/>
            <w:tcMar>
              <w:top w:w="15" w:type="dxa"/>
              <w:left w:w="15" w:type="dxa"/>
              <w:right w:w="15" w:type="dxa"/>
            </w:tcMar>
            <w:vAlign w:val="center"/>
          </w:tcPr>
          <w:p w14:paraId="4B92D2D0" w14:textId="5E841A78"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409177,40</w:t>
            </w:r>
          </w:p>
        </w:tc>
        <w:tc>
          <w:tcPr>
            <w:tcW w:w="765" w:type="pct"/>
            <w:shd w:val="clear" w:color="FFFFCC" w:fill="FFFFFF"/>
            <w:tcMar>
              <w:top w:w="15" w:type="dxa"/>
              <w:left w:w="15" w:type="dxa"/>
              <w:right w:w="15" w:type="dxa"/>
            </w:tcMar>
            <w:vAlign w:val="center"/>
          </w:tcPr>
          <w:p w14:paraId="5AAE4A74" w14:textId="2C85B73D"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1171105,85</w:t>
            </w:r>
          </w:p>
        </w:tc>
        <w:tc>
          <w:tcPr>
            <w:tcW w:w="900" w:type="pct"/>
            <w:vMerge/>
            <w:shd w:val="clear" w:color="FFFFCC" w:fill="FFFFFF"/>
            <w:tcMar>
              <w:top w:w="15" w:type="dxa"/>
              <w:left w:w="15" w:type="dxa"/>
              <w:right w:w="15" w:type="dxa"/>
            </w:tcMar>
            <w:vAlign w:val="center"/>
          </w:tcPr>
          <w:p w14:paraId="6B6B3C9F"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C01A2F7"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5D5934E"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39A3FE48" w14:textId="77777777" w:rsidTr="00A5554A">
        <w:trPr>
          <w:trHeight w:val="21"/>
        </w:trPr>
        <w:tc>
          <w:tcPr>
            <w:tcW w:w="823" w:type="pct"/>
            <w:shd w:val="clear" w:color="FFFFCC" w:fill="FFFFFF"/>
            <w:tcMar>
              <w:top w:w="15" w:type="dxa"/>
              <w:left w:w="15" w:type="dxa"/>
              <w:right w:w="15" w:type="dxa"/>
            </w:tcMar>
            <w:vAlign w:val="center"/>
          </w:tcPr>
          <w:p w14:paraId="6902C4E0" w14:textId="693524EF"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w:t>
            </w:r>
          </w:p>
        </w:tc>
        <w:tc>
          <w:tcPr>
            <w:tcW w:w="686" w:type="pct"/>
            <w:shd w:val="clear" w:color="FFFFCC" w:fill="FFFFFF"/>
            <w:tcMar>
              <w:top w:w="15" w:type="dxa"/>
              <w:left w:w="15" w:type="dxa"/>
              <w:right w:w="15" w:type="dxa"/>
            </w:tcMar>
            <w:vAlign w:val="center"/>
          </w:tcPr>
          <w:p w14:paraId="2A47B159" w14:textId="68154927"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409175,02</w:t>
            </w:r>
          </w:p>
        </w:tc>
        <w:tc>
          <w:tcPr>
            <w:tcW w:w="765" w:type="pct"/>
            <w:shd w:val="clear" w:color="FFFFCC" w:fill="FFFFFF"/>
            <w:tcMar>
              <w:top w:w="15" w:type="dxa"/>
              <w:left w:w="15" w:type="dxa"/>
              <w:right w:w="15" w:type="dxa"/>
            </w:tcMar>
            <w:vAlign w:val="center"/>
          </w:tcPr>
          <w:p w14:paraId="1B6B735C" w14:textId="1E85D1E6"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1171132,99</w:t>
            </w:r>
          </w:p>
        </w:tc>
        <w:tc>
          <w:tcPr>
            <w:tcW w:w="900" w:type="pct"/>
            <w:vMerge/>
            <w:shd w:val="clear" w:color="FFFFCC" w:fill="FFFFFF"/>
            <w:tcMar>
              <w:top w:w="15" w:type="dxa"/>
              <w:left w:w="15" w:type="dxa"/>
              <w:right w:w="15" w:type="dxa"/>
            </w:tcMar>
            <w:vAlign w:val="center"/>
          </w:tcPr>
          <w:p w14:paraId="0435439A"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A6F20BF"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44802E5"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6BE19C66" w14:textId="77777777" w:rsidTr="00A5554A">
        <w:trPr>
          <w:trHeight w:val="21"/>
        </w:trPr>
        <w:tc>
          <w:tcPr>
            <w:tcW w:w="823" w:type="pct"/>
            <w:shd w:val="clear" w:color="FFFFCC" w:fill="FFFFFF"/>
            <w:tcMar>
              <w:top w:w="15" w:type="dxa"/>
              <w:left w:w="15" w:type="dxa"/>
              <w:right w:w="15" w:type="dxa"/>
            </w:tcMar>
            <w:vAlign w:val="center"/>
          </w:tcPr>
          <w:p w14:paraId="43B21226" w14:textId="314C0A67"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12</w:t>
            </w:r>
          </w:p>
        </w:tc>
        <w:tc>
          <w:tcPr>
            <w:tcW w:w="686" w:type="pct"/>
            <w:shd w:val="clear" w:color="FFFFCC" w:fill="FFFFFF"/>
            <w:tcMar>
              <w:top w:w="15" w:type="dxa"/>
              <w:left w:w="15" w:type="dxa"/>
              <w:right w:w="15" w:type="dxa"/>
            </w:tcMar>
            <w:vAlign w:val="center"/>
          </w:tcPr>
          <w:p w14:paraId="216F1053" w14:textId="714F826D"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409192,09</w:t>
            </w:r>
          </w:p>
        </w:tc>
        <w:tc>
          <w:tcPr>
            <w:tcW w:w="765" w:type="pct"/>
            <w:shd w:val="clear" w:color="FFFFCC" w:fill="FFFFFF"/>
            <w:tcMar>
              <w:top w:w="15" w:type="dxa"/>
              <w:left w:w="15" w:type="dxa"/>
              <w:right w:w="15" w:type="dxa"/>
            </w:tcMar>
            <w:vAlign w:val="center"/>
          </w:tcPr>
          <w:p w14:paraId="3CD215CC" w14:textId="77EF7C2F"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1171136,90</w:t>
            </w:r>
          </w:p>
        </w:tc>
        <w:tc>
          <w:tcPr>
            <w:tcW w:w="900" w:type="pct"/>
            <w:vMerge/>
            <w:shd w:val="clear" w:color="FFFFCC" w:fill="FFFFFF"/>
            <w:tcMar>
              <w:top w:w="15" w:type="dxa"/>
              <w:left w:w="15" w:type="dxa"/>
              <w:right w:w="15" w:type="dxa"/>
            </w:tcMar>
            <w:vAlign w:val="center"/>
          </w:tcPr>
          <w:p w14:paraId="629AFE30"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F16516D"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63EA235"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17B629F9" w14:textId="77777777" w:rsidTr="00A5554A">
        <w:trPr>
          <w:trHeight w:val="21"/>
        </w:trPr>
        <w:tc>
          <w:tcPr>
            <w:tcW w:w="823" w:type="pct"/>
            <w:shd w:val="clear" w:color="FFFFCC" w:fill="FFFFFF"/>
            <w:tcMar>
              <w:top w:w="15" w:type="dxa"/>
              <w:left w:w="15" w:type="dxa"/>
              <w:right w:w="15" w:type="dxa"/>
            </w:tcMar>
            <w:vAlign w:val="center"/>
          </w:tcPr>
          <w:p w14:paraId="355DB500" w14:textId="649F1E44"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13</w:t>
            </w:r>
          </w:p>
        </w:tc>
        <w:tc>
          <w:tcPr>
            <w:tcW w:w="686" w:type="pct"/>
            <w:shd w:val="clear" w:color="FFFFCC" w:fill="FFFFFF"/>
            <w:tcMar>
              <w:top w:w="15" w:type="dxa"/>
              <w:left w:w="15" w:type="dxa"/>
              <w:right w:w="15" w:type="dxa"/>
            </w:tcMar>
            <w:vAlign w:val="center"/>
          </w:tcPr>
          <w:p w14:paraId="66F5887B" w14:textId="3BA06431"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409207,12</w:t>
            </w:r>
          </w:p>
        </w:tc>
        <w:tc>
          <w:tcPr>
            <w:tcW w:w="765" w:type="pct"/>
            <w:shd w:val="clear" w:color="FFFFCC" w:fill="FFFFFF"/>
            <w:tcMar>
              <w:top w:w="15" w:type="dxa"/>
              <w:left w:w="15" w:type="dxa"/>
              <w:right w:w="15" w:type="dxa"/>
            </w:tcMar>
            <w:vAlign w:val="center"/>
          </w:tcPr>
          <w:p w14:paraId="7481BB76" w14:textId="47D71280"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1171140,35</w:t>
            </w:r>
          </w:p>
        </w:tc>
        <w:tc>
          <w:tcPr>
            <w:tcW w:w="900" w:type="pct"/>
            <w:vMerge/>
            <w:shd w:val="clear" w:color="FFFFCC" w:fill="FFFFFF"/>
            <w:tcMar>
              <w:top w:w="15" w:type="dxa"/>
              <w:left w:w="15" w:type="dxa"/>
              <w:right w:w="15" w:type="dxa"/>
            </w:tcMar>
            <w:vAlign w:val="center"/>
          </w:tcPr>
          <w:p w14:paraId="30018379"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51D781F"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6961BD3"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3B26A702" w14:textId="77777777" w:rsidTr="00A5554A">
        <w:trPr>
          <w:trHeight w:val="21"/>
        </w:trPr>
        <w:tc>
          <w:tcPr>
            <w:tcW w:w="823" w:type="pct"/>
            <w:shd w:val="clear" w:color="FFFFCC" w:fill="FFFFFF"/>
            <w:tcMar>
              <w:top w:w="15" w:type="dxa"/>
              <w:left w:w="15" w:type="dxa"/>
              <w:right w:w="15" w:type="dxa"/>
            </w:tcMar>
            <w:vAlign w:val="center"/>
          </w:tcPr>
          <w:p w14:paraId="611A32EE" w14:textId="54590DAF"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14</w:t>
            </w:r>
          </w:p>
        </w:tc>
        <w:tc>
          <w:tcPr>
            <w:tcW w:w="686" w:type="pct"/>
            <w:shd w:val="clear" w:color="FFFFCC" w:fill="FFFFFF"/>
            <w:tcMar>
              <w:top w:w="15" w:type="dxa"/>
              <w:left w:w="15" w:type="dxa"/>
              <w:right w:w="15" w:type="dxa"/>
            </w:tcMar>
            <w:vAlign w:val="center"/>
          </w:tcPr>
          <w:p w14:paraId="4520AE86" w14:textId="7079B21E"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409199,20</w:t>
            </w:r>
          </w:p>
        </w:tc>
        <w:tc>
          <w:tcPr>
            <w:tcW w:w="765" w:type="pct"/>
            <w:shd w:val="clear" w:color="FFFFCC" w:fill="FFFFFF"/>
            <w:tcMar>
              <w:top w:w="15" w:type="dxa"/>
              <w:left w:w="15" w:type="dxa"/>
              <w:right w:w="15" w:type="dxa"/>
            </w:tcMar>
            <w:vAlign w:val="center"/>
          </w:tcPr>
          <w:p w14:paraId="11D43142" w14:textId="7CF23692"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1171177,00</w:t>
            </w:r>
          </w:p>
        </w:tc>
        <w:tc>
          <w:tcPr>
            <w:tcW w:w="900" w:type="pct"/>
            <w:vMerge/>
            <w:shd w:val="clear" w:color="FFFFCC" w:fill="FFFFFF"/>
            <w:tcMar>
              <w:top w:w="15" w:type="dxa"/>
              <w:left w:w="15" w:type="dxa"/>
              <w:right w:w="15" w:type="dxa"/>
            </w:tcMar>
            <w:vAlign w:val="center"/>
          </w:tcPr>
          <w:p w14:paraId="14727E01"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758BBB7"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2261CAA"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32FA0C27" w14:textId="77777777" w:rsidTr="00A5554A">
        <w:trPr>
          <w:trHeight w:val="21"/>
        </w:trPr>
        <w:tc>
          <w:tcPr>
            <w:tcW w:w="823" w:type="pct"/>
            <w:shd w:val="clear" w:color="FFFFCC" w:fill="FFFFFF"/>
            <w:tcMar>
              <w:top w:w="15" w:type="dxa"/>
              <w:left w:w="15" w:type="dxa"/>
              <w:right w:w="15" w:type="dxa"/>
            </w:tcMar>
            <w:vAlign w:val="center"/>
          </w:tcPr>
          <w:p w14:paraId="1B8F39DE" w14:textId="5AADD9C8"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15</w:t>
            </w:r>
          </w:p>
        </w:tc>
        <w:tc>
          <w:tcPr>
            <w:tcW w:w="686" w:type="pct"/>
            <w:shd w:val="clear" w:color="FFFFCC" w:fill="FFFFFF"/>
            <w:tcMar>
              <w:top w:w="15" w:type="dxa"/>
              <w:left w:w="15" w:type="dxa"/>
              <w:right w:w="15" w:type="dxa"/>
            </w:tcMar>
            <w:vAlign w:val="center"/>
          </w:tcPr>
          <w:p w14:paraId="60ABC998" w14:textId="4BC7542E"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409186,92</w:t>
            </w:r>
          </w:p>
        </w:tc>
        <w:tc>
          <w:tcPr>
            <w:tcW w:w="765" w:type="pct"/>
            <w:shd w:val="clear" w:color="FFFFCC" w:fill="FFFFFF"/>
            <w:tcMar>
              <w:top w:w="15" w:type="dxa"/>
              <w:left w:w="15" w:type="dxa"/>
              <w:right w:w="15" w:type="dxa"/>
            </w:tcMar>
            <w:vAlign w:val="center"/>
          </w:tcPr>
          <w:p w14:paraId="3961C527" w14:textId="37768552"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1171175,38</w:t>
            </w:r>
          </w:p>
        </w:tc>
        <w:tc>
          <w:tcPr>
            <w:tcW w:w="900" w:type="pct"/>
            <w:vMerge/>
            <w:shd w:val="clear" w:color="FFFFCC" w:fill="FFFFFF"/>
            <w:tcMar>
              <w:top w:w="15" w:type="dxa"/>
              <w:left w:w="15" w:type="dxa"/>
              <w:right w:w="15" w:type="dxa"/>
            </w:tcMar>
            <w:vAlign w:val="center"/>
          </w:tcPr>
          <w:p w14:paraId="76D54973"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F6FAA46"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9E4360B"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42B58AC9" w14:textId="77777777" w:rsidTr="00A5554A">
        <w:trPr>
          <w:trHeight w:val="21"/>
        </w:trPr>
        <w:tc>
          <w:tcPr>
            <w:tcW w:w="823" w:type="pct"/>
            <w:shd w:val="clear" w:color="FFFFCC" w:fill="FFFFFF"/>
            <w:tcMar>
              <w:top w:w="15" w:type="dxa"/>
              <w:left w:w="15" w:type="dxa"/>
              <w:right w:w="15" w:type="dxa"/>
            </w:tcMar>
            <w:vAlign w:val="center"/>
          </w:tcPr>
          <w:p w14:paraId="363BFFDA" w14:textId="76648E66"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16</w:t>
            </w:r>
          </w:p>
        </w:tc>
        <w:tc>
          <w:tcPr>
            <w:tcW w:w="686" w:type="pct"/>
            <w:shd w:val="clear" w:color="FFFFCC" w:fill="FFFFFF"/>
            <w:tcMar>
              <w:top w:w="15" w:type="dxa"/>
              <w:left w:w="15" w:type="dxa"/>
              <w:right w:w="15" w:type="dxa"/>
            </w:tcMar>
            <w:vAlign w:val="center"/>
          </w:tcPr>
          <w:p w14:paraId="36D313A8" w14:textId="485C16FC"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409186,92</w:t>
            </w:r>
          </w:p>
        </w:tc>
        <w:tc>
          <w:tcPr>
            <w:tcW w:w="765" w:type="pct"/>
            <w:shd w:val="clear" w:color="FFFFCC" w:fill="FFFFFF"/>
            <w:tcMar>
              <w:top w:w="15" w:type="dxa"/>
              <w:left w:w="15" w:type="dxa"/>
              <w:right w:w="15" w:type="dxa"/>
            </w:tcMar>
            <w:vAlign w:val="center"/>
          </w:tcPr>
          <w:p w14:paraId="5AA5D61E" w14:textId="381B4255"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1171145,68</w:t>
            </w:r>
          </w:p>
        </w:tc>
        <w:tc>
          <w:tcPr>
            <w:tcW w:w="900" w:type="pct"/>
            <w:vMerge/>
            <w:shd w:val="clear" w:color="FFFFCC" w:fill="FFFFFF"/>
            <w:tcMar>
              <w:top w:w="15" w:type="dxa"/>
              <w:left w:w="15" w:type="dxa"/>
              <w:right w:w="15" w:type="dxa"/>
            </w:tcMar>
            <w:vAlign w:val="center"/>
          </w:tcPr>
          <w:p w14:paraId="27141EAF"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9E9D4A0"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A8EC8AE"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6388A200" w14:textId="77777777" w:rsidTr="00A5554A">
        <w:trPr>
          <w:trHeight w:val="21"/>
        </w:trPr>
        <w:tc>
          <w:tcPr>
            <w:tcW w:w="823" w:type="pct"/>
            <w:shd w:val="clear" w:color="FFFFCC" w:fill="FFFFFF"/>
            <w:tcMar>
              <w:top w:w="15" w:type="dxa"/>
              <w:left w:w="15" w:type="dxa"/>
              <w:right w:w="15" w:type="dxa"/>
            </w:tcMar>
            <w:vAlign w:val="center"/>
          </w:tcPr>
          <w:p w14:paraId="4BF3BFE1" w14:textId="2B8DCC5F"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17</w:t>
            </w:r>
          </w:p>
        </w:tc>
        <w:tc>
          <w:tcPr>
            <w:tcW w:w="686" w:type="pct"/>
            <w:shd w:val="clear" w:color="FFFFCC" w:fill="FFFFFF"/>
            <w:tcMar>
              <w:top w:w="15" w:type="dxa"/>
              <w:left w:w="15" w:type="dxa"/>
              <w:right w:w="15" w:type="dxa"/>
            </w:tcMar>
            <w:vAlign w:val="center"/>
          </w:tcPr>
          <w:p w14:paraId="6114E930" w14:textId="0AAB8BF9"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409165,81</w:t>
            </w:r>
          </w:p>
        </w:tc>
        <w:tc>
          <w:tcPr>
            <w:tcW w:w="765" w:type="pct"/>
            <w:shd w:val="clear" w:color="FFFFCC" w:fill="FFFFFF"/>
            <w:tcMar>
              <w:top w:w="15" w:type="dxa"/>
              <w:left w:w="15" w:type="dxa"/>
              <w:right w:w="15" w:type="dxa"/>
            </w:tcMar>
            <w:vAlign w:val="center"/>
          </w:tcPr>
          <w:p w14:paraId="7A42B717" w14:textId="23426654"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1171145,68</w:t>
            </w:r>
          </w:p>
        </w:tc>
        <w:tc>
          <w:tcPr>
            <w:tcW w:w="900" w:type="pct"/>
            <w:vMerge/>
            <w:shd w:val="clear" w:color="FFFFCC" w:fill="FFFFFF"/>
            <w:tcMar>
              <w:top w:w="15" w:type="dxa"/>
              <w:left w:w="15" w:type="dxa"/>
              <w:right w:w="15" w:type="dxa"/>
            </w:tcMar>
            <w:vAlign w:val="center"/>
          </w:tcPr>
          <w:p w14:paraId="6C76F9B2"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B5603BF"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DDA8763"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20505421" w14:textId="77777777" w:rsidTr="00A5554A">
        <w:trPr>
          <w:trHeight w:val="21"/>
        </w:trPr>
        <w:tc>
          <w:tcPr>
            <w:tcW w:w="823" w:type="pct"/>
            <w:shd w:val="clear" w:color="FFFFCC" w:fill="FFFFFF"/>
            <w:tcMar>
              <w:top w:w="15" w:type="dxa"/>
              <w:left w:w="15" w:type="dxa"/>
              <w:right w:w="15" w:type="dxa"/>
            </w:tcMar>
            <w:vAlign w:val="center"/>
          </w:tcPr>
          <w:p w14:paraId="0D887CC3" w14:textId="038E729A"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18</w:t>
            </w:r>
          </w:p>
        </w:tc>
        <w:tc>
          <w:tcPr>
            <w:tcW w:w="686" w:type="pct"/>
            <w:shd w:val="clear" w:color="FFFFCC" w:fill="FFFFFF"/>
            <w:tcMar>
              <w:top w:w="15" w:type="dxa"/>
              <w:left w:w="15" w:type="dxa"/>
              <w:right w:w="15" w:type="dxa"/>
            </w:tcMar>
            <w:vAlign w:val="center"/>
          </w:tcPr>
          <w:p w14:paraId="4826F0E6" w14:textId="4BEC73C8"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409165,81</w:t>
            </w:r>
          </w:p>
        </w:tc>
        <w:tc>
          <w:tcPr>
            <w:tcW w:w="765" w:type="pct"/>
            <w:shd w:val="clear" w:color="FFFFCC" w:fill="FFFFFF"/>
            <w:tcMar>
              <w:top w:w="15" w:type="dxa"/>
              <w:left w:w="15" w:type="dxa"/>
              <w:right w:w="15" w:type="dxa"/>
            </w:tcMar>
            <w:vAlign w:val="center"/>
          </w:tcPr>
          <w:p w14:paraId="18F479E7" w14:textId="5110DBAB"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1171172,48</w:t>
            </w:r>
          </w:p>
        </w:tc>
        <w:tc>
          <w:tcPr>
            <w:tcW w:w="900" w:type="pct"/>
            <w:vMerge/>
            <w:shd w:val="clear" w:color="FFFFCC" w:fill="FFFFFF"/>
            <w:tcMar>
              <w:top w:w="15" w:type="dxa"/>
              <w:left w:w="15" w:type="dxa"/>
              <w:right w:w="15" w:type="dxa"/>
            </w:tcMar>
            <w:vAlign w:val="center"/>
          </w:tcPr>
          <w:p w14:paraId="75F55E4B"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12F591B"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07A565E"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78961631" w14:textId="77777777" w:rsidTr="00A5554A">
        <w:trPr>
          <w:trHeight w:val="21"/>
        </w:trPr>
        <w:tc>
          <w:tcPr>
            <w:tcW w:w="823" w:type="pct"/>
            <w:shd w:val="clear" w:color="FFFFCC" w:fill="FFFFFF"/>
            <w:tcMar>
              <w:top w:w="15" w:type="dxa"/>
              <w:left w:w="15" w:type="dxa"/>
              <w:right w:w="15" w:type="dxa"/>
            </w:tcMar>
            <w:vAlign w:val="center"/>
          </w:tcPr>
          <w:p w14:paraId="005FD806" w14:textId="2B90D117"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lastRenderedPageBreak/>
              <w:t>19</w:t>
            </w:r>
          </w:p>
        </w:tc>
        <w:tc>
          <w:tcPr>
            <w:tcW w:w="686" w:type="pct"/>
            <w:shd w:val="clear" w:color="FFFFCC" w:fill="FFFFFF"/>
            <w:tcMar>
              <w:top w:w="15" w:type="dxa"/>
              <w:left w:w="15" w:type="dxa"/>
              <w:right w:w="15" w:type="dxa"/>
            </w:tcMar>
            <w:vAlign w:val="center"/>
          </w:tcPr>
          <w:p w14:paraId="77EF0FA1" w14:textId="698E01BB"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409147,49</w:t>
            </w:r>
          </w:p>
        </w:tc>
        <w:tc>
          <w:tcPr>
            <w:tcW w:w="765" w:type="pct"/>
            <w:shd w:val="clear" w:color="FFFFCC" w:fill="FFFFFF"/>
            <w:tcMar>
              <w:top w:w="15" w:type="dxa"/>
              <w:left w:w="15" w:type="dxa"/>
              <w:right w:w="15" w:type="dxa"/>
            </w:tcMar>
            <w:vAlign w:val="center"/>
          </w:tcPr>
          <w:p w14:paraId="29378F33" w14:textId="02BAAE30"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1171167,99</w:t>
            </w:r>
          </w:p>
        </w:tc>
        <w:tc>
          <w:tcPr>
            <w:tcW w:w="900" w:type="pct"/>
            <w:vMerge/>
            <w:shd w:val="clear" w:color="FFFFCC" w:fill="FFFFFF"/>
            <w:tcMar>
              <w:top w:w="15" w:type="dxa"/>
              <w:left w:w="15" w:type="dxa"/>
              <w:right w:w="15" w:type="dxa"/>
            </w:tcMar>
            <w:vAlign w:val="center"/>
          </w:tcPr>
          <w:p w14:paraId="537D5531"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A3A2573"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3BB6EC9"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734F8272" w14:textId="77777777" w:rsidTr="00A5554A">
        <w:trPr>
          <w:trHeight w:val="21"/>
        </w:trPr>
        <w:tc>
          <w:tcPr>
            <w:tcW w:w="823" w:type="pct"/>
            <w:shd w:val="clear" w:color="FFFFCC" w:fill="FFFFFF"/>
            <w:tcMar>
              <w:top w:w="15" w:type="dxa"/>
              <w:left w:w="15" w:type="dxa"/>
              <w:right w:w="15" w:type="dxa"/>
            </w:tcMar>
            <w:vAlign w:val="center"/>
          </w:tcPr>
          <w:p w14:paraId="647E8CFD" w14:textId="2F868675"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20</w:t>
            </w:r>
          </w:p>
        </w:tc>
        <w:tc>
          <w:tcPr>
            <w:tcW w:w="686" w:type="pct"/>
            <w:shd w:val="clear" w:color="FFFFCC" w:fill="FFFFFF"/>
            <w:tcMar>
              <w:top w:w="15" w:type="dxa"/>
              <w:left w:w="15" w:type="dxa"/>
              <w:right w:w="15" w:type="dxa"/>
            </w:tcMar>
            <w:vAlign w:val="center"/>
          </w:tcPr>
          <w:p w14:paraId="65F3A0CC" w14:textId="11EC80C6"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409139,90</w:t>
            </w:r>
          </w:p>
        </w:tc>
        <w:tc>
          <w:tcPr>
            <w:tcW w:w="765" w:type="pct"/>
            <w:shd w:val="clear" w:color="FFFFCC" w:fill="FFFFFF"/>
            <w:tcMar>
              <w:top w:w="15" w:type="dxa"/>
              <w:left w:w="15" w:type="dxa"/>
              <w:right w:w="15" w:type="dxa"/>
            </w:tcMar>
            <w:vAlign w:val="center"/>
          </w:tcPr>
          <w:p w14:paraId="4E6C989C" w14:textId="73FEA598"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1171165,30</w:t>
            </w:r>
          </w:p>
        </w:tc>
        <w:tc>
          <w:tcPr>
            <w:tcW w:w="900" w:type="pct"/>
            <w:vMerge/>
            <w:shd w:val="clear" w:color="FFFFCC" w:fill="FFFFFF"/>
            <w:tcMar>
              <w:top w:w="15" w:type="dxa"/>
              <w:left w:w="15" w:type="dxa"/>
              <w:right w:w="15" w:type="dxa"/>
            </w:tcMar>
            <w:vAlign w:val="center"/>
          </w:tcPr>
          <w:p w14:paraId="37278518"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229BD31"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64BC19E"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3C49D251" w14:textId="77777777" w:rsidTr="00A5554A">
        <w:trPr>
          <w:trHeight w:val="21"/>
        </w:trPr>
        <w:tc>
          <w:tcPr>
            <w:tcW w:w="823" w:type="pct"/>
            <w:shd w:val="clear" w:color="FFFFCC" w:fill="FFFFFF"/>
            <w:tcMar>
              <w:top w:w="15" w:type="dxa"/>
              <w:left w:w="15" w:type="dxa"/>
              <w:right w:w="15" w:type="dxa"/>
            </w:tcMar>
            <w:vAlign w:val="center"/>
          </w:tcPr>
          <w:p w14:paraId="22FF3437" w14:textId="70CC2291"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21</w:t>
            </w:r>
          </w:p>
        </w:tc>
        <w:tc>
          <w:tcPr>
            <w:tcW w:w="686" w:type="pct"/>
            <w:shd w:val="clear" w:color="FFFFCC" w:fill="FFFFFF"/>
            <w:tcMar>
              <w:top w:w="15" w:type="dxa"/>
              <w:left w:w="15" w:type="dxa"/>
              <w:right w:w="15" w:type="dxa"/>
            </w:tcMar>
            <w:vAlign w:val="center"/>
          </w:tcPr>
          <w:p w14:paraId="3382DFDF" w14:textId="40D4788E"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409133,60</w:t>
            </w:r>
          </w:p>
        </w:tc>
        <w:tc>
          <w:tcPr>
            <w:tcW w:w="765" w:type="pct"/>
            <w:shd w:val="clear" w:color="FFFFCC" w:fill="FFFFFF"/>
            <w:tcMar>
              <w:top w:w="15" w:type="dxa"/>
              <w:left w:w="15" w:type="dxa"/>
              <w:right w:w="15" w:type="dxa"/>
            </w:tcMar>
            <w:vAlign w:val="center"/>
          </w:tcPr>
          <w:p w14:paraId="3ED34933" w14:textId="4FD99E8A"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1171160,90</w:t>
            </w:r>
          </w:p>
        </w:tc>
        <w:tc>
          <w:tcPr>
            <w:tcW w:w="900" w:type="pct"/>
            <w:vMerge/>
            <w:shd w:val="clear" w:color="FFFFCC" w:fill="FFFFFF"/>
            <w:tcMar>
              <w:top w:w="15" w:type="dxa"/>
              <w:left w:w="15" w:type="dxa"/>
              <w:right w:w="15" w:type="dxa"/>
            </w:tcMar>
            <w:vAlign w:val="center"/>
          </w:tcPr>
          <w:p w14:paraId="4AAC058A"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45D5B12"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C7B9682"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084E2FC1" w14:textId="77777777" w:rsidTr="00A5554A">
        <w:trPr>
          <w:trHeight w:val="21"/>
        </w:trPr>
        <w:tc>
          <w:tcPr>
            <w:tcW w:w="823" w:type="pct"/>
            <w:shd w:val="clear" w:color="FFFFCC" w:fill="FFFFFF"/>
            <w:tcMar>
              <w:top w:w="15" w:type="dxa"/>
              <w:left w:w="15" w:type="dxa"/>
              <w:right w:w="15" w:type="dxa"/>
            </w:tcMar>
            <w:vAlign w:val="center"/>
          </w:tcPr>
          <w:p w14:paraId="6DA4D2F0" w14:textId="308AFCFF"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22</w:t>
            </w:r>
          </w:p>
        </w:tc>
        <w:tc>
          <w:tcPr>
            <w:tcW w:w="686" w:type="pct"/>
            <w:shd w:val="clear" w:color="FFFFCC" w:fill="FFFFFF"/>
            <w:tcMar>
              <w:top w:w="15" w:type="dxa"/>
              <w:left w:w="15" w:type="dxa"/>
              <w:right w:w="15" w:type="dxa"/>
            </w:tcMar>
            <w:vAlign w:val="center"/>
          </w:tcPr>
          <w:p w14:paraId="673D231E" w14:textId="4DFB68B5"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409099,77</w:t>
            </w:r>
          </w:p>
        </w:tc>
        <w:tc>
          <w:tcPr>
            <w:tcW w:w="765" w:type="pct"/>
            <w:shd w:val="clear" w:color="FFFFCC" w:fill="FFFFFF"/>
            <w:tcMar>
              <w:top w:w="15" w:type="dxa"/>
              <w:left w:w="15" w:type="dxa"/>
              <w:right w:w="15" w:type="dxa"/>
            </w:tcMar>
            <w:vAlign w:val="center"/>
          </w:tcPr>
          <w:p w14:paraId="2F791F53" w14:textId="573305B9"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1171143,19</w:t>
            </w:r>
          </w:p>
        </w:tc>
        <w:tc>
          <w:tcPr>
            <w:tcW w:w="900" w:type="pct"/>
            <w:vMerge/>
            <w:shd w:val="clear" w:color="FFFFCC" w:fill="FFFFFF"/>
            <w:tcMar>
              <w:top w:w="15" w:type="dxa"/>
              <w:left w:w="15" w:type="dxa"/>
              <w:right w:w="15" w:type="dxa"/>
            </w:tcMar>
            <w:vAlign w:val="center"/>
          </w:tcPr>
          <w:p w14:paraId="54B37C6E"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4B97A88"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A9E5C77"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1FE05B0D" w14:textId="77777777" w:rsidTr="00A5554A">
        <w:trPr>
          <w:trHeight w:val="21"/>
        </w:trPr>
        <w:tc>
          <w:tcPr>
            <w:tcW w:w="823" w:type="pct"/>
            <w:shd w:val="clear" w:color="FFFFCC" w:fill="FFFFFF"/>
            <w:tcMar>
              <w:top w:w="15" w:type="dxa"/>
              <w:left w:w="15" w:type="dxa"/>
              <w:right w:w="15" w:type="dxa"/>
            </w:tcMar>
            <w:vAlign w:val="center"/>
          </w:tcPr>
          <w:p w14:paraId="7A9962BB" w14:textId="5E96ECEA"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23</w:t>
            </w:r>
          </w:p>
        </w:tc>
        <w:tc>
          <w:tcPr>
            <w:tcW w:w="686" w:type="pct"/>
            <w:shd w:val="clear" w:color="FFFFCC" w:fill="FFFFFF"/>
            <w:tcMar>
              <w:top w:w="15" w:type="dxa"/>
              <w:left w:w="15" w:type="dxa"/>
              <w:right w:w="15" w:type="dxa"/>
            </w:tcMar>
            <w:vAlign w:val="center"/>
          </w:tcPr>
          <w:p w14:paraId="696D9AD0" w14:textId="5DF57A07"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409098,63</w:t>
            </w:r>
          </w:p>
        </w:tc>
        <w:tc>
          <w:tcPr>
            <w:tcW w:w="765" w:type="pct"/>
            <w:shd w:val="clear" w:color="FFFFCC" w:fill="FFFFFF"/>
            <w:tcMar>
              <w:top w:w="15" w:type="dxa"/>
              <w:left w:w="15" w:type="dxa"/>
              <w:right w:w="15" w:type="dxa"/>
            </w:tcMar>
            <w:vAlign w:val="center"/>
          </w:tcPr>
          <w:p w14:paraId="2CD91992" w14:textId="07C16644"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1171045,13</w:t>
            </w:r>
          </w:p>
        </w:tc>
        <w:tc>
          <w:tcPr>
            <w:tcW w:w="900" w:type="pct"/>
            <w:vMerge/>
            <w:shd w:val="clear" w:color="FFFFCC" w:fill="FFFFFF"/>
            <w:tcMar>
              <w:top w:w="15" w:type="dxa"/>
              <w:left w:w="15" w:type="dxa"/>
              <w:right w:w="15" w:type="dxa"/>
            </w:tcMar>
            <w:vAlign w:val="center"/>
          </w:tcPr>
          <w:p w14:paraId="1FB6C11F"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11B75E3"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5866513"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7F378A6F" w14:textId="77777777" w:rsidTr="00A5554A">
        <w:trPr>
          <w:trHeight w:val="21"/>
        </w:trPr>
        <w:tc>
          <w:tcPr>
            <w:tcW w:w="823" w:type="pct"/>
            <w:shd w:val="clear" w:color="FFFFCC" w:fill="FFFFFF"/>
            <w:tcMar>
              <w:top w:w="15" w:type="dxa"/>
              <w:left w:w="15" w:type="dxa"/>
              <w:right w:w="15" w:type="dxa"/>
            </w:tcMar>
            <w:vAlign w:val="center"/>
          </w:tcPr>
          <w:p w14:paraId="06A67A49" w14:textId="5285F352"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24</w:t>
            </w:r>
          </w:p>
        </w:tc>
        <w:tc>
          <w:tcPr>
            <w:tcW w:w="686" w:type="pct"/>
            <w:shd w:val="clear" w:color="FFFFCC" w:fill="FFFFFF"/>
            <w:tcMar>
              <w:top w:w="15" w:type="dxa"/>
              <w:left w:w="15" w:type="dxa"/>
              <w:right w:w="15" w:type="dxa"/>
            </w:tcMar>
            <w:vAlign w:val="center"/>
          </w:tcPr>
          <w:p w14:paraId="3BADF146" w14:textId="2BD78AFB"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409114,19</w:t>
            </w:r>
          </w:p>
        </w:tc>
        <w:tc>
          <w:tcPr>
            <w:tcW w:w="765" w:type="pct"/>
            <w:shd w:val="clear" w:color="FFFFCC" w:fill="FFFFFF"/>
            <w:tcMar>
              <w:top w:w="15" w:type="dxa"/>
              <w:left w:w="15" w:type="dxa"/>
              <w:right w:w="15" w:type="dxa"/>
            </w:tcMar>
            <w:vAlign w:val="center"/>
          </w:tcPr>
          <w:p w14:paraId="1B0DF175" w14:textId="79813702"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1171002,70</w:t>
            </w:r>
          </w:p>
        </w:tc>
        <w:tc>
          <w:tcPr>
            <w:tcW w:w="900" w:type="pct"/>
            <w:vMerge/>
            <w:shd w:val="clear" w:color="FFFFCC" w:fill="FFFFFF"/>
            <w:tcMar>
              <w:top w:w="15" w:type="dxa"/>
              <w:left w:w="15" w:type="dxa"/>
              <w:right w:w="15" w:type="dxa"/>
            </w:tcMar>
            <w:vAlign w:val="center"/>
          </w:tcPr>
          <w:p w14:paraId="00F4E5FB"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E2784CE"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D1EBCA2"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5656E65F" w14:textId="77777777" w:rsidTr="00A5554A">
        <w:trPr>
          <w:trHeight w:val="21"/>
        </w:trPr>
        <w:tc>
          <w:tcPr>
            <w:tcW w:w="823" w:type="pct"/>
            <w:shd w:val="clear" w:color="FFFFCC" w:fill="FFFFFF"/>
            <w:tcMar>
              <w:top w:w="15" w:type="dxa"/>
              <w:left w:w="15" w:type="dxa"/>
              <w:right w:w="15" w:type="dxa"/>
            </w:tcMar>
            <w:vAlign w:val="center"/>
          </w:tcPr>
          <w:p w14:paraId="7ADF3528" w14:textId="6D28483A" w:rsidR="003D74EC" w:rsidRPr="003D74EC" w:rsidRDefault="003D74EC" w:rsidP="003D74EC">
            <w:pPr>
              <w:spacing w:after="0" w:line="240" w:lineRule="auto"/>
              <w:jc w:val="center"/>
              <w:textAlignment w:val="center"/>
              <w:rPr>
                <w:rFonts w:ascii="Times New Roman" w:hAnsi="Times New Roman"/>
                <w:sz w:val="24"/>
                <w:szCs w:val="24"/>
              </w:rPr>
            </w:pPr>
            <w:r w:rsidRPr="003D74EC">
              <w:rPr>
                <w:rFonts w:ascii="Times New Roman" w:hAnsi="Times New Roman"/>
                <w:sz w:val="24"/>
                <w:szCs w:val="24"/>
              </w:rPr>
              <w:t>25</w:t>
            </w:r>
          </w:p>
        </w:tc>
        <w:tc>
          <w:tcPr>
            <w:tcW w:w="686" w:type="pct"/>
            <w:shd w:val="clear" w:color="FFFFCC" w:fill="FFFFFF"/>
            <w:tcMar>
              <w:top w:w="15" w:type="dxa"/>
              <w:left w:w="15" w:type="dxa"/>
              <w:right w:w="15" w:type="dxa"/>
            </w:tcMar>
            <w:vAlign w:val="center"/>
          </w:tcPr>
          <w:p w14:paraId="60073C0F" w14:textId="3D67C6B1" w:rsidR="003D74EC" w:rsidRPr="003D74EC" w:rsidRDefault="003D74EC" w:rsidP="003D74EC">
            <w:pPr>
              <w:spacing w:after="0" w:line="240" w:lineRule="auto"/>
              <w:jc w:val="center"/>
              <w:textAlignment w:val="center"/>
              <w:rPr>
                <w:rFonts w:ascii="Times New Roman" w:hAnsi="Times New Roman"/>
                <w:sz w:val="24"/>
                <w:szCs w:val="24"/>
              </w:rPr>
            </w:pPr>
            <w:r w:rsidRPr="003D74EC">
              <w:rPr>
                <w:rFonts w:ascii="Times New Roman" w:hAnsi="Times New Roman"/>
                <w:sz w:val="24"/>
                <w:szCs w:val="24"/>
              </w:rPr>
              <w:t>409121,33</w:t>
            </w:r>
          </w:p>
        </w:tc>
        <w:tc>
          <w:tcPr>
            <w:tcW w:w="765" w:type="pct"/>
            <w:shd w:val="clear" w:color="FFFFCC" w:fill="FFFFFF"/>
            <w:tcMar>
              <w:top w:w="15" w:type="dxa"/>
              <w:left w:w="15" w:type="dxa"/>
              <w:right w:w="15" w:type="dxa"/>
            </w:tcMar>
            <w:vAlign w:val="center"/>
          </w:tcPr>
          <w:p w14:paraId="10980775" w14:textId="513E4440" w:rsidR="003D74EC" w:rsidRPr="003D74EC" w:rsidRDefault="003D74EC" w:rsidP="003D74EC">
            <w:pPr>
              <w:spacing w:after="0" w:line="240" w:lineRule="auto"/>
              <w:jc w:val="center"/>
              <w:textAlignment w:val="center"/>
              <w:rPr>
                <w:rFonts w:ascii="Times New Roman" w:hAnsi="Times New Roman"/>
                <w:sz w:val="24"/>
                <w:szCs w:val="24"/>
              </w:rPr>
            </w:pPr>
            <w:r w:rsidRPr="003D74EC">
              <w:rPr>
                <w:rFonts w:ascii="Times New Roman" w:hAnsi="Times New Roman"/>
                <w:sz w:val="24"/>
                <w:szCs w:val="24"/>
              </w:rPr>
              <w:t>1170983,71</w:t>
            </w:r>
          </w:p>
        </w:tc>
        <w:tc>
          <w:tcPr>
            <w:tcW w:w="900" w:type="pct"/>
            <w:vMerge/>
            <w:shd w:val="clear" w:color="FFFFCC" w:fill="FFFFFF"/>
            <w:tcMar>
              <w:top w:w="15" w:type="dxa"/>
              <w:left w:w="15" w:type="dxa"/>
              <w:right w:w="15" w:type="dxa"/>
            </w:tcMar>
            <w:vAlign w:val="center"/>
          </w:tcPr>
          <w:p w14:paraId="3362DE95"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301D41D"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8336282"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096C5335" w14:textId="77777777" w:rsidTr="00A5554A">
        <w:trPr>
          <w:trHeight w:val="21"/>
        </w:trPr>
        <w:tc>
          <w:tcPr>
            <w:tcW w:w="823" w:type="pct"/>
            <w:shd w:val="clear" w:color="FFFFCC" w:fill="FFFFFF"/>
            <w:tcMar>
              <w:top w:w="15" w:type="dxa"/>
              <w:left w:w="15" w:type="dxa"/>
              <w:right w:w="15" w:type="dxa"/>
            </w:tcMar>
            <w:vAlign w:val="center"/>
          </w:tcPr>
          <w:p w14:paraId="013DADB9" w14:textId="5CCD1DD2" w:rsidR="003D74EC" w:rsidRPr="003D74EC" w:rsidRDefault="003D74EC" w:rsidP="003D74EC">
            <w:pPr>
              <w:spacing w:after="0" w:line="240" w:lineRule="auto"/>
              <w:jc w:val="center"/>
              <w:textAlignment w:val="center"/>
              <w:rPr>
                <w:rFonts w:ascii="Times New Roman" w:hAnsi="Times New Roman"/>
                <w:sz w:val="24"/>
                <w:szCs w:val="24"/>
              </w:rPr>
            </w:pPr>
            <w:r w:rsidRPr="003D74EC">
              <w:rPr>
                <w:rFonts w:ascii="Times New Roman" w:hAnsi="Times New Roman"/>
                <w:sz w:val="24"/>
                <w:szCs w:val="24"/>
              </w:rPr>
              <w:t>26</w:t>
            </w:r>
          </w:p>
        </w:tc>
        <w:tc>
          <w:tcPr>
            <w:tcW w:w="686" w:type="pct"/>
            <w:shd w:val="clear" w:color="FFFFCC" w:fill="FFFFFF"/>
            <w:tcMar>
              <w:top w:w="15" w:type="dxa"/>
              <w:left w:w="15" w:type="dxa"/>
              <w:right w:w="15" w:type="dxa"/>
            </w:tcMar>
            <w:vAlign w:val="center"/>
          </w:tcPr>
          <w:p w14:paraId="363E5592" w14:textId="43FDE192" w:rsidR="003D74EC" w:rsidRPr="003D74EC" w:rsidRDefault="003D74EC" w:rsidP="003D74EC">
            <w:pPr>
              <w:spacing w:after="0" w:line="240" w:lineRule="auto"/>
              <w:jc w:val="center"/>
              <w:textAlignment w:val="center"/>
              <w:rPr>
                <w:rFonts w:ascii="Times New Roman" w:hAnsi="Times New Roman"/>
                <w:sz w:val="24"/>
                <w:szCs w:val="24"/>
              </w:rPr>
            </w:pPr>
            <w:r w:rsidRPr="003D74EC">
              <w:rPr>
                <w:rFonts w:ascii="Times New Roman" w:hAnsi="Times New Roman"/>
                <w:sz w:val="24"/>
                <w:szCs w:val="24"/>
              </w:rPr>
              <w:t>409131,83</w:t>
            </w:r>
          </w:p>
        </w:tc>
        <w:tc>
          <w:tcPr>
            <w:tcW w:w="765" w:type="pct"/>
            <w:shd w:val="clear" w:color="FFFFCC" w:fill="FFFFFF"/>
            <w:tcMar>
              <w:top w:w="15" w:type="dxa"/>
              <w:left w:w="15" w:type="dxa"/>
              <w:right w:w="15" w:type="dxa"/>
            </w:tcMar>
            <w:vAlign w:val="center"/>
          </w:tcPr>
          <w:p w14:paraId="106580D5" w14:textId="7DC38789" w:rsidR="003D74EC" w:rsidRPr="003D74EC" w:rsidRDefault="003D74EC" w:rsidP="003D74EC">
            <w:pPr>
              <w:spacing w:after="0" w:line="240" w:lineRule="auto"/>
              <w:jc w:val="center"/>
              <w:textAlignment w:val="center"/>
              <w:rPr>
                <w:rFonts w:ascii="Times New Roman" w:hAnsi="Times New Roman"/>
                <w:sz w:val="24"/>
                <w:szCs w:val="24"/>
              </w:rPr>
            </w:pPr>
            <w:r w:rsidRPr="003D74EC">
              <w:rPr>
                <w:rFonts w:ascii="Times New Roman" w:hAnsi="Times New Roman"/>
                <w:sz w:val="24"/>
                <w:szCs w:val="24"/>
              </w:rPr>
              <w:t>1170990,60</w:t>
            </w:r>
          </w:p>
        </w:tc>
        <w:tc>
          <w:tcPr>
            <w:tcW w:w="900" w:type="pct"/>
            <w:vMerge/>
            <w:shd w:val="clear" w:color="FFFFCC" w:fill="FFFFFF"/>
            <w:tcMar>
              <w:top w:w="15" w:type="dxa"/>
              <w:left w:w="15" w:type="dxa"/>
              <w:right w:w="15" w:type="dxa"/>
            </w:tcMar>
            <w:vAlign w:val="center"/>
          </w:tcPr>
          <w:p w14:paraId="210C3290"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BFC8737"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1DC3F11"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02D6A430" w14:textId="77777777" w:rsidTr="00A5554A">
        <w:trPr>
          <w:trHeight w:val="21"/>
        </w:trPr>
        <w:tc>
          <w:tcPr>
            <w:tcW w:w="823" w:type="pct"/>
            <w:shd w:val="clear" w:color="FFFFCC" w:fill="FFFFFF"/>
            <w:tcMar>
              <w:top w:w="15" w:type="dxa"/>
              <w:left w:w="15" w:type="dxa"/>
              <w:right w:w="15" w:type="dxa"/>
            </w:tcMar>
            <w:vAlign w:val="center"/>
          </w:tcPr>
          <w:p w14:paraId="10B40405" w14:textId="51338961" w:rsidR="003D74EC" w:rsidRPr="003D74EC" w:rsidRDefault="003D74EC" w:rsidP="003D74EC">
            <w:pPr>
              <w:spacing w:after="0" w:line="240" w:lineRule="auto"/>
              <w:jc w:val="center"/>
              <w:textAlignment w:val="center"/>
              <w:rPr>
                <w:rFonts w:ascii="Times New Roman" w:hAnsi="Times New Roman"/>
                <w:sz w:val="24"/>
                <w:szCs w:val="24"/>
              </w:rPr>
            </w:pPr>
            <w:r w:rsidRPr="003D74EC">
              <w:rPr>
                <w:rFonts w:ascii="Times New Roman" w:hAnsi="Times New Roman"/>
                <w:sz w:val="24"/>
                <w:szCs w:val="24"/>
              </w:rPr>
              <w:t>27</w:t>
            </w:r>
          </w:p>
        </w:tc>
        <w:tc>
          <w:tcPr>
            <w:tcW w:w="686" w:type="pct"/>
            <w:shd w:val="clear" w:color="FFFFCC" w:fill="FFFFFF"/>
            <w:tcMar>
              <w:top w:w="15" w:type="dxa"/>
              <w:left w:w="15" w:type="dxa"/>
              <w:right w:w="15" w:type="dxa"/>
            </w:tcMar>
            <w:vAlign w:val="center"/>
          </w:tcPr>
          <w:p w14:paraId="650AF839" w14:textId="412A3CC2" w:rsidR="003D74EC" w:rsidRPr="003D74EC" w:rsidRDefault="003D74EC" w:rsidP="003D74EC">
            <w:pPr>
              <w:spacing w:after="0" w:line="240" w:lineRule="auto"/>
              <w:jc w:val="center"/>
              <w:textAlignment w:val="center"/>
              <w:rPr>
                <w:rFonts w:ascii="Times New Roman" w:hAnsi="Times New Roman"/>
                <w:sz w:val="24"/>
                <w:szCs w:val="24"/>
              </w:rPr>
            </w:pPr>
            <w:r w:rsidRPr="003D74EC">
              <w:rPr>
                <w:rFonts w:ascii="Times New Roman" w:hAnsi="Times New Roman"/>
                <w:sz w:val="24"/>
                <w:szCs w:val="24"/>
              </w:rPr>
              <w:t>409210,21</w:t>
            </w:r>
          </w:p>
        </w:tc>
        <w:tc>
          <w:tcPr>
            <w:tcW w:w="765" w:type="pct"/>
            <w:shd w:val="clear" w:color="FFFFCC" w:fill="FFFFFF"/>
            <w:tcMar>
              <w:top w:w="15" w:type="dxa"/>
              <w:left w:w="15" w:type="dxa"/>
              <w:right w:w="15" w:type="dxa"/>
            </w:tcMar>
            <w:vAlign w:val="center"/>
          </w:tcPr>
          <w:p w14:paraId="70E19CB0" w14:textId="0C69B53F" w:rsidR="003D74EC" w:rsidRPr="003D74EC" w:rsidRDefault="003D74EC" w:rsidP="003D74EC">
            <w:pPr>
              <w:spacing w:after="0" w:line="240" w:lineRule="auto"/>
              <w:jc w:val="center"/>
              <w:textAlignment w:val="center"/>
              <w:rPr>
                <w:rFonts w:ascii="Times New Roman" w:hAnsi="Times New Roman"/>
                <w:sz w:val="24"/>
                <w:szCs w:val="24"/>
              </w:rPr>
            </w:pPr>
            <w:r w:rsidRPr="003D74EC">
              <w:rPr>
                <w:rFonts w:ascii="Times New Roman" w:hAnsi="Times New Roman"/>
                <w:sz w:val="24"/>
                <w:szCs w:val="24"/>
              </w:rPr>
              <w:t>1171042,04</w:t>
            </w:r>
          </w:p>
        </w:tc>
        <w:tc>
          <w:tcPr>
            <w:tcW w:w="900" w:type="pct"/>
            <w:vMerge/>
            <w:shd w:val="clear" w:color="FFFFCC" w:fill="FFFFFF"/>
            <w:tcMar>
              <w:top w:w="15" w:type="dxa"/>
              <w:left w:w="15" w:type="dxa"/>
              <w:right w:w="15" w:type="dxa"/>
            </w:tcMar>
            <w:vAlign w:val="center"/>
          </w:tcPr>
          <w:p w14:paraId="1A45010E"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44625F7"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22B5130"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2A5E43D6" w14:textId="77777777" w:rsidTr="00A5554A">
        <w:trPr>
          <w:trHeight w:val="21"/>
        </w:trPr>
        <w:tc>
          <w:tcPr>
            <w:tcW w:w="823" w:type="pct"/>
            <w:shd w:val="clear" w:color="FFFFCC" w:fill="FFFFFF"/>
            <w:tcMar>
              <w:top w:w="15" w:type="dxa"/>
              <w:left w:w="15" w:type="dxa"/>
              <w:right w:w="15" w:type="dxa"/>
            </w:tcMar>
            <w:vAlign w:val="center"/>
          </w:tcPr>
          <w:p w14:paraId="10EBF72E" w14:textId="4E5AF266" w:rsidR="003D74EC" w:rsidRPr="003D74EC" w:rsidRDefault="003D74EC" w:rsidP="003D74EC">
            <w:pPr>
              <w:spacing w:after="0" w:line="240" w:lineRule="auto"/>
              <w:jc w:val="center"/>
              <w:textAlignment w:val="center"/>
              <w:rPr>
                <w:rFonts w:ascii="Times New Roman" w:hAnsi="Times New Roman"/>
                <w:sz w:val="24"/>
                <w:szCs w:val="24"/>
              </w:rPr>
            </w:pPr>
            <w:r w:rsidRPr="003D74EC">
              <w:rPr>
                <w:rFonts w:ascii="Times New Roman" w:hAnsi="Times New Roman"/>
                <w:sz w:val="24"/>
                <w:szCs w:val="24"/>
              </w:rPr>
              <w:t>28</w:t>
            </w:r>
          </w:p>
        </w:tc>
        <w:tc>
          <w:tcPr>
            <w:tcW w:w="686" w:type="pct"/>
            <w:shd w:val="clear" w:color="FFFFCC" w:fill="FFFFFF"/>
            <w:tcMar>
              <w:top w:w="15" w:type="dxa"/>
              <w:left w:w="15" w:type="dxa"/>
              <w:right w:w="15" w:type="dxa"/>
            </w:tcMar>
            <w:vAlign w:val="center"/>
          </w:tcPr>
          <w:p w14:paraId="47765A14" w14:textId="12121BF5" w:rsidR="003D74EC" w:rsidRPr="003D74EC" w:rsidRDefault="003D74EC" w:rsidP="003D74EC">
            <w:pPr>
              <w:spacing w:after="0" w:line="240" w:lineRule="auto"/>
              <w:jc w:val="center"/>
              <w:textAlignment w:val="center"/>
              <w:rPr>
                <w:rFonts w:ascii="Times New Roman" w:hAnsi="Times New Roman"/>
                <w:sz w:val="24"/>
                <w:szCs w:val="24"/>
              </w:rPr>
            </w:pPr>
            <w:r w:rsidRPr="003D74EC">
              <w:rPr>
                <w:rFonts w:ascii="Times New Roman" w:hAnsi="Times New Roman"/>
                <w:sz w:val="24"/>
                <w:szCs w:val="24"/>
              </w:rPr>
              <w:t>409214,64</w:t>
            </w:r>
          </w:p>
        </w:tc>
        <w:tc>
          <w:tcPr>
            <w:tcW w:w="765" w:type="pct"/>
            <w:shd w:val="clear" w:color="FFFFCC" w:fill="FFFFFF"/>
            <w:tcMar>
              <w:top w:w="15" w:type="dxa"/>
              <w:left w:w="15" w:type="dxa"/>
              <w:right w:w="15" w:type="dxa"/>
            </w:tcMar>
            <w:vAlign w:val="center"/>
          </w:tcPr>
          <w:p w14:paraId="226A9E37" w14:textId="5BC744DE" w:rsidR="003D74EC" w:rsidRPr="003D74EC" w:rsidRDefault="003D74EC" w:rsidP="003D74EC">
            <w:pPr>
              <w:spacing w:after="0" w:line="240" w:lineRule="auto"/>
              <w:jc w:val="center"/>
              <w:textAlignment w:val="center"/>
              <w:rPr>
                <w:rFonts w:ascii="Times New Roman" w:hAnsi="Times New Roman"/>
                <w:sz w:val="24"/>
                <w:szCs w:val="24"/>
              </w:rPr>
            </w:pPr>
            <w:r w:rsidRPr="003D74EC">
              <w:rPr>
                <w:rFonts w:ascii="Times New Roman" w:hAnsi="Times New Roman"/>
                <w:sz w:val="24"/>
                <w:szCs w:val="24"/>
              </w:rPr>
              <w:t>1171046,13</w:t>
            </w:r>
          </w:p>
        </w:tc>
        <w:tc>
          <w:tcPr>
            <w:tcW w:w="900" w:type="pct"/>
            <w:vMerge/>
            <w:shd w:val="clear" w:color="FFFFCC" w:fill="FFFFFF"/>
            <w:tcMar>
              <w:top w:w="15" w:type="dxa"/>
              <w:left w:w="15" w:type="dxa"/>
              <w:right w:w="15" w:type="dxa"/>
            </w:tcMar>
            <w:vAlign w:val="center"/>
          </w:tcPr>
          <w:p w14:paraId="6F445B80"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C772E32"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333EED5"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173D2EB4" w14:textId="77777777" w:rsidTr="00A5554A">
        <w:trPr>
          <w:trHeight w:val="21"/>
        </w:trPr>
        <w:tc>
          <w:tcPr>
            <w:tcW w:w="823" w:type="pct"/>
            <w:shd w:val="clear" w:color="FFFFCC" w:fill="FFFFFF"/>
            <w:tcMar>
              <w:top w:w="15" w:type="dxa"/>
              <w:left w:w="15" w:type="dxa"/>
              <w:right w:w="15" w:type="dxa"/>
            </w:tcMar>
            <w:vAlign w:val="center"/>
          </w:tcPr>
          <w:p w14:paraId="3AB37E68" w14:textId="06A9E1B4" w:rsidR="003D74EC" w:rsidRPr="003D74EC" w:rsidRDefault="003D74EC" w:rsidP="003D74EC">
            <w:pPr>
              <w:spacing w:after="0" w:line="240" w:lineRule="auto"/>
              <w:jc w:val="center"/>
              <w:textAlignment w:val="center"/>
              <w:rPr>
                <w:rFonts w:ascii="Times New Roman" w:hAnsi="Times New Roman"/>
                <w:sz w:val="24"/>
                <w:szCs w:val="24"/>
              </w:rPr>
            </w:pPr>
            <w:r w:rsidRPr="003D74EC">
              <w:rPr>
                <w:rFonts w:ascii="Times New Roman" w:hAnsi="Times New Roman"/>
                <w:sz w:val="24"/>
                <w:szCs w:val="24"/>
              </w:rPr>
              <w:t>29</w:t>
            </w:r>
          </w:p>
        </w:tc>
        <w:tc>
          <w:tcPr>
            <w:tcW w:w="686" w:type="pct"/>
            <w:shd w:val="clear" w:color="FFFFCC" w:fill="FFFFFF"/>
            <w:tcMar>
              <w:top w:w="15" w:type="dxa"/>
              <w:left w:w="15" w:type="dxa"/>
              <w:right w:w="15" w:type="dxa"/>
            </w:tcMar>
            <w:vAlign w:val="center"/>
          </w:tcPr>
          <w:p w14:paraId="1305346D" w14:textId="3E445CD4" w:rsidR="003D74EC" w:rsidRPr="003D74EC" w:rsidRDefault="003D74EC" w:rsidP="003D74EC">
            <w:pPr>
              <w:spacing w:after="0" w:line="240" w:lineRule="auto"/>
              <w:jc w:val="center"/>
              <w:textAlignment w:val="center"/>
              <w:rPr>
                <w:rFonts w:ascii="Times New Roman" w:hAnsi="Times New Roman"/>
                <w:sz w:val="24"/>
                <w:szCs w:val="24"/>
              </w:rPr>
            </w:pPr>
            <w:r w:rsidRPr="003D74EC">
              <w:rPr>
                <w:rFonts w:ascii="Times New Roman" w:hAnsi="Times New Roman"/>
                <w:sz w:val="24"/>
                <w:szCs w:val="24"/>
              </w:rPr>
              <w:t>409217,46</w:t>
            </w:r>
          </w:p>
        </w:tc>
        <w:tc>
          <w:tcPr>
            <w:tcW w:w="765" w:type="pct"/>
            <w:shd w:val="clear" w:color="FFFFCC" w:fill="FFFFFF"/>
            <w:tcMar>
              <w:top w:w="15" w:type="dxa"/>
              <w:left w:w="15" w:type="dxa"/>
              <w:right w:w="15" w:type="dxa"/>
            </w:tcMar>
            <w:vAlign w:val="center"/>
          </w:tcPr>
          <w:p w14:paraId="49B8E881" w14:textId="5FAA11D2" w:rsidR="003D74EC" w:rsidRPr="003D74EC" w:rsidRDefault="003D74EC" w:rsidP="003D74EC">
            <w:pPr>
              <w:spacing w:after="0" w:line="240" w:lineRule="auto"/>
              <w:jc w:val="center"/>
              <w:textAlignment w:val="center"/>
              <w:rPr>
                <w:rFonts w:ascii="Times New Roman" w:hAnsi="Times New Roman"/>
                <w:sz w:val="24"/>
                <w:szCs w:val="24"/>
              </w:rPr>
            </w:pPr>
            <w:r w:rsidRPr="003D74EC">
              <w:rPr>
                <w:rFonts w:ascii="Times New Roman" w:hAnsi="Times New Roman"/>
                <w:sz w:val="24"/>
                <w:szCs w:val="24"/>
              </w:rPr>
              <w:t>1171048,23</w:t>
            </w:r>
          </w:p>
        </w:tc>
        <w:tc>
          <w:tcPr>
            <w:tcW w:w="900" w:type="pct"/>
            <w:vMerge/>
            <w:shd w:val="clear" w:color="FFFFCC" w:fill="FFFFFF"/>
            <w:tcMar>
              <w:top w:w="15" w:type="dxa"/>
              <w:left w:w="15" w:type="dxa"/>
              <w:right w:w="15" w:type="dxa"/>
            </w:tcMar>
            <w:vAlign w:val="center"/>
          </w:tcPr>
          <w:p w14:paraId="55BC6B76"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8737C76"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17A989A"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3D74EC" w:rsidRPr="00075145" w14:paraId="65164C67" w14:textId="77777777" w:rsidTr="00A5554A">
        <w:trPr>
          <w:trHeight w:val="21"/>
        </w:trPr>
        <w:tc>
          <w:tcPr>
            <w:tcW w:w="823" w:type="pct"/>
            <w:shd w:val="clear" w:color="FFFFCC" w:fill="FFFFFF"/>
            <w:tcMar>
              <w:top w:w="15" w:type="dxa"/>
              <w:left w:w="15" w:type="dxa"/>
              <w:right w:w="15" w:type="dxa"/>
            </w:tcMar>
            <w:vAlign w:val="center"/>
          </w:tcPr>
          <w:p w14:paraId="2DE504F0" w14:textId="6C5439A7"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45FB3D16" w14:textId="5DD385E1"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409222,50</w:t>
            </w:r>
          </w:p>
        </w:tc>
        <w:tc>
          <w:tcPr>
            <w:tcW w:w="765" w:type="pct"/>
            <w:shd w:val="clear" w:color="FFFFCC" w:fill="FFFFFF"/>
            <w:tcMar>
              <w:top w:w="15" w:type="dxa"/>
              <w:left w:w="15" w:type="dxa"/>
              <w:right w:w="15" w:type="dxa"/>
            </w:tcMar>
            <w:vAlign w:val="center"/>
          </w:tcPr>
          <w:p w14:paraId="52633CEC" w14:textId="78DA1FC1" w:rsidR="003D74EC" w:rsidRPr="003D74EC" w:rsidRDefault="003D74EC" w:rsidP="003D74EC">
            <w:pPr>
              <w:spacing w:after="0" w:line="240" w:lineRule="auto"/>
              <w:jc w:val="center"/>
              <w:textAlignment w:val="center"/>
              <w:rPr>
                <w:rFonts w:ascii="Times New Roman" w:hAnsi="Times New Roman"/>
                <w:color w:val="000000"/>
                <w:sz w:val="24"/>
                <w:szCs w:val="24"/>
              </w:rPr>
            </w:pPr>
            <w:r w:rsidRPr="003D74EC">
              <w:rPr>
                <w:rFonts w:ascii="Times New Roman" w:hAnsi="Times New Roman"/>
                <w:sz w:val="24"/>
                <w:szCs w:val="24"/>
              </w:rPr>
              <w:t>1171052,51</w:t>
            </w:r>
          </w:p>
        </w:tc>
        <w:tc>
          <w:tcPr>
            <w:tcW w:w="900" w:type="pct"/>
            <w:vMerge/>
            <w:shd w:val="clear" w:color="FFFFCC" w:fill="FFFFFF"/>
            <w:tcMar>
              <w:top w:w="15" w:type="dxa"/>
              <w:left w:w="15" w:type="dxa"/>
              <w:right w:w="15" w:type="dxa"/>
            </w:tcMar>
            <w:vAlign w:val="center"/>
          </w:tcPr>
          <w:p w14:paraId="442511F6"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D2ED73E" w14:textId="77777777" w:rsidR="003D74EC" w:rsidRPr="00075145" w:rsidRDefault="003D74EC" w:rsidP="003D74EC">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9044D4C" w14:textId="77777777" w:rsidR="003D74EC" w:rsidRPr="00075145" w:rsidRDefault="003D74EC" w:rsidP="003D74EC">
            <w:pPr>
              <w:spacing w:after="0" w:line="240" w:lineRule="auto"/>
              <w:jc w:val="center"/>
              <w:textAlignment w:val="center"/>
              <w:rPr>
                <w:rFonts w:ascii="Times New Roman" w:hAnsi="Times New Roman"/>
                <w:iCs/>
                <w:sz w:val="24"/>
                <w:szCs w:val="24"/>
              </w:rPr>
            </w:pPr>
          </w:p>
        </w:tc>
      </w:tr>
      <w:tr w:rsidR="00B94B84" w:rsidRPr="00075145" w14:paraId="2FDC6622" w14:textId="77777777" w:rsidTr="001F5A25">
        <w:trPr>
          <w:trHeight w:val="21"/>
        </w:trPr>
        <w:tc>
          <w:tcPr>
            <w:tcW w:w="5000" w:type="pct"/>
            <w:gridSpan w:val="6"/>
            <w:shd w:val="clear" w:color="FFFFCC" w:fill="FFFFFF"/>
            <w:tcMar>
              <w:top w:w="15" w:type="dxa"/>
              <w:left w:w="15" w:type="dxa"/>
              <w:right w:w="15" w:type="dxa"/>
            </w:tcMar>
            <w:vAlign w:val="center"/>
          </w:tcPr>
          <w:p w14:paraId="237DE58F" w14:textId="77777777" w:rsidR="00B94B84" w:rsidRPr="004A6EA2" w:rsidRDefault="00B94B84" w:rsidP="001F5A25">
            <w:pPr>
              <w:spacing w:after="0" w:line="240" w:lineRule="auto"/>
              <w:jc w:val="center"/>
              <w:textAlignment w:val="center"/>
              <w:rPr>
                <w:rFonts w:ascii="Times New Roman" w:hAnsi="Times New Roman"/>
                <w:bCs/>
                <w:sz w:val="24"/>
                <w:szCs w:val="24"/>
              </w:rPr>
            </w:pPr>
            <w:r w:rsidRPr="004A6EA2">
              <w:rPr>
                <w:rFonts w:ascii="Times New Roman" w:hAnsi="Times New Roman"/>
                <w:bCs/>
                <w:sz w:val="24"/>
                <w:szCs w:val="24"/>
              </w:rPr>
              <w:t>Внутренний контур № 1</w:t>
            </w:r>
          </w:p>
        </w:tc>
      </w:tr>
      <w:tr w:rsidR="002458AF" w:rsidRPr="00075145" w14:paraId="10598A54" w14:textId="77777777" w:rsidTr="00652242">
        <w:trPr>
          <w:trHeight w:val="21"/>
        </w:trPr>
        <w:tc>
          <w:tcPr>
            <w:tcW w:w="823" w:type="pct"/>
            <w:shd w:val="clear" w:color="FFFFCC" w:fill="FFFFFF"/>
            <w:tcMar>
              <w:top w:w="15" w:type="dxa"/>
              <w:left w:w="15" w:type="dxa"/>
              <w:right w:w="15" w:type="dxa"/>
            </w:tcMar>
            <w:vAlign w:val="center"/>
          </w:tcPr>
          <w:p w14:paraId="3546EF42" w14:textId="15A3A11D"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30</w:t>
            </w:r>
          </w:p>
        </w:tc>
        <w:tc>
          <w:tcPr>
            <w:tcW w:w="686" w:type="pct"/>
            <w:shd w:val="clear" w:color="FFFFCC" w:fill="FFFFFF"/>
            <w:tcMar>
              <w:top w:w="15" w:type="dxa"/>
              <w:left w:w="15" w:type="dxa"/>
              <w:right w:w="15" w:type="dxa"/>
            </w:tcMar>
            <w:vAlign w:val="center"/>
          </w:tcPr>
          <w:p w14:paraId="7D5586B2" w14:textId="61EA0EEF"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409212,46</w:t>
            </w:r>
          </w:p>
        </w:tc>
        <w:tc>
          <w:tcPr>
            <w:tcW w:w="765" w:type="pct"/>
            <w:shd w:val="clear" w:color="FFFFCC" w:fill="FFFFFF"/>
            <w:tcMar>
              <w:top w:w="15" w:type="dxa"/>
              <w:left w:w="15" w:type="dxa"/>
              <w:right w:w="15" w:type="dxa"/>
            </w:tcMar>
            <w:vAlign w:val="center"/>
          </w:tcPr>
          <w:p w14:paraId="551D650E" w14:textId="55CEB88C"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1171061,49</w:t>
            </w:r>
          </w:p>
        </w:tc>
        <w:tc>
          <w:tcPr>
            <w:tcW w:w="900" w:type="pct"/>
            <w:vMerge w:val="restart"/>
            <w:shd w:val="clear" w:color="FFFFCC" w:fill="FFFFFF"/>
            <w:tcMar>
              <w:top w:w="15" w:type="dxa"/>
              <w:left w:w="15" w:type="dxa"/>
              <w:right w:w="15" w:type="dxa"/>
            </w:tcMar>
            <w:vAlign w:val="center"/>
          </w:tcPr>
          <w:p w14:paraId="63BAB6CE" w14:textId="77777777" w:rsidR="002458AF" w:rsidRPr="00075145" w:rsidRDefault="002458AF" w:rsidP="002458AF">
            <w:pPr>
              <w:spacing w:after="0" w:line="240" w:lineRule="auto"/>
              <w:jc w:val="center"/>
              <w:textAlignment w:val="center"/>
              <w:rPr>
                <w:rFonts w:ascii="Times New Roman" w:hAnsi="Times New Roman"/>
                <w:iCs/>
                <w:sz w:val="24"/>
                <w:szCs w:val="24"/>
              </w:rPr>
            </w:pPr>
            <w:r w:rsidRPr="00075145">
              <w:rPr>
                <w:rFonts w:ascii="Times New Roman" w:hAnsi="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0D03EC2F" w14:textId="77777777" w:rsidR="002458AF" w:rsidRPr="00075145" w:rsidRDefault="002458AF" w:rsidP="002458AF">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6A887767" w14:textId="77777777" w:rsidR="002458AF" w:rsidRPr="00075145" w:rsidRDefault="002458AF" w:rsidP="002458AF">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2458AF" w:rsidRPr="00075145" w14:paraId="4410FB76" w14:textId="77777777" w:rsidTr="00652242">
        <w:trPr>
          <w:trHeight w:val="21"/>
        </w:trPr>
        <w:tc>
          <w:tcPr>
            <w:tcW w:w="823" w:type="pct"/>
            <w:shd w:val="clear" w:color="FFFFCC" w:fill="FFFFFF"/>
            <w:tcMar>
              <w:top w:w="15" w:type="dxa"/>
              <w:left w:w="15" w:type="dxa"/>
              <w:right w:w="15" w:type="dxa"/>
            </w:tcMar>
            <w:vAlign w:val="center"/>
          </w:tcPr>
          <w:p w14:paraId="561C7F2C" w14:textId="42D08C86"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31</w:t>
            </w:r>
          </w:p>
        </w:tc>
        <w:tc>
          <w:tcPr>
            <w:tcW w:w="686" w:type="pct"/>
            <w:shd w:val="clear" w:color="FFFFCC" w:fill="FFFFFF"/>
            <w:tcMar>
              <w:top w:w="15" w:type="dxa"/>
              <w:left w:w="15" w:type="dxa"/>
              <w:right w:w="15" w:type="dxa"/>
            </w:tcMar>
            <w:vAlign w:val="center"/>
          </w:tcPr>
          <w:p w14:paraId="1E479FD7" w14:textId="3BDE1278"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409205,87</w:t>
            </w:r>
          </w:p>
        </w:tc>
        <w:tc>
          <w:tcPr>
            <w:tcW w:w="765" w:type="pct"/>
            <w:shd w:val="clear" w:color="FFFFCC" w:fill="FFFFFF"/>
            <w:tcMar>
              <w:top w:w="15" w:type="dxa"/>
              <w:left w:w="15" w:type="dxa"/>
              <w:right w:w="15" w:type="dxa"/>
            </w:tcMar>
            <w:vAlign w:val="center"/>
          </w:tcPr>
          <w:p w14:paraId="3CCBC150" w14:textId="6C24B087"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1171100,16</w:t>
            </w:r>
          </w:p>
        </w:tc>
        <w:tc>
          <w:tcPr>
            <w:tcW w:w="900" w:type="pct"/>
            <w:vMerge/>
            <w:shd w:val="clear" w:color="FFFFCC" w:fill="FFFFFF"/>
            <w:tcMar>
              <w:top w:w="15" w:type="dxa"/>
              <w:left w:w="15" w:type="dxa"/>
              <w:right w:w="15" w:type="dxa"/>
            </w:tcMar>
            <w:vAlign w:val="center"/>
          </w:tcPr>
          <w:p w14:paraId="6FC3FB77"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C930987"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FE15F47"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364D9D00" w14:textId="77777777" w:rsidTr="00652242">
        <w:trPr>
          <w:trHeight w:val="21"/>
        </w:trPr>
        <w:tc>
          <w:tcPr>
            <w:tcW w:w="823" w:type="pct"/>
            <w:shd w:val="clear" w:color="FFFFCC" w:fill="FFFFFF"/>
            <w:tcMar>
              <w:top w:w="15" w:type="dxa"/>
              <w:left w:w="15" w:type="dxa"/>
              <w:right w:w="15" w:type="dxa"/>
            </w:tcMar>
            <w:vAlign w:val="center"/>
          </w:tcPr>
          <w:p w14:paraId="5A8BC172" w14:textId="31757AFC"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32</w:t>
            </w:r>
          </w:p>
        </w:tc>
        <w:tc>
          <w:tcPr>
            <w:tcW w:w="686" w:type="pct"/>
            <w:shd w:val="clear" w:color="FFFFCC" w:fill="FFFFFF"/>
            <w:tcMar>
              <w:top w:w="15" w:type="dxa"/>
              <w:left w:w="15" w:type="dxa"/>
              <w:right w:w="15" w:type="dxa"/>
            </w:tcMar>
            <w:vAlign w:val="center"/>
          </w:tcPr>
          <w:p w14:paraId="3E891B9D" w14:textId="11A64DFB"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409176,54</w:t>
            </w:r>
          </w:p>
        </w:tc>
        <w:tc>
          <w:tcPr>
            <w:tcW w:w="765" w:type="pct"/>
            <w:shd w:val="clear" w:color="FFFFCC" w:fill="FFFFFF"/>
            <w:tcMar>
              <w:top w:w="15" w:type="dxa"/>
              <w:left w:w="15" w:type="dxa"/>
              <w:right w:w="15" w:type="dxa"/>
            </w:tcMar>
            <w:vAlign w:val="center"/>
          </w:tcPr>
          <w:p w14:paraId="2CF530C6" w14:textId="0D5EF70B"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1171095,16</w:t>
            </w:r>
          </w:p>
        </w:tc>
        <w:tc>
          <w:tcPr>
            <w:tcW w:w="900" w:type="pct"/>
            <w:vMerge/>
            <w:shd w:val="clear" w:color="FFFFCC" w:fill="FFFFFF"/>
            <w:tcMar>
              <w:top w:w="15" w:type="dxa"/>
              <w:left w:w="15" w:type="dxa"/>
              <w:right w:w="15" w:type="dxa"/>
            </w:tcMar>
            <w:vAlign w:val="center"/>
          </w:tcPr>
          <w:p w14:paraId="555CF47E"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A1C7A6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191ED68"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42A2EE46" w14:textId="77777777" w:rsidTr="00652242">
        <w:trPr>
          <w:trHeight w:val="21"/>
        </w:trPr>
        <w:tc>
          <w:tcPr>
            <w:tcW w:w="823" w:type="pct"/>
            <w:shd w:val="clear" w:color="FFFFCC" w:fill="FFFFFF"/>
            <w:tcMar>
              <w:top w:w="15" w:type="dxa"/>
              <w:left w:w="15" w:type="dxa"/>
              <w:right w:w="15" w:type="dxa"/>
            </w:tcMar>
            <w:vAlign w:val="center"/>
          </w:tcPr>
          <w:p w14:paraId="5A8CEA41" w14:textId="748A823B"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33</w:t>
            </w:r>
          </w:p>
        </w:tc>
        <w:tc>
          <w:tcPr>
            <w:tcW w:w="686" w:type="pct"/>
            <w:shd w:val="clear" w:color="FFFFCC" w:fill="FFFFFF"/>
            <w:tcMar>
              <w:top w:w="15" w:type="dxa"/>
              <w:left w:w="15" w:type="dxa"/>
              <w:right w:w="15" w:type="dxa"/>
            </w:tcMar>
            <w:vAlign w:val="center"/>
          </w:tcPr>
          <w:p w14:paraId="6B03B6F9" w14:textId="6F8D7969"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409183,13</w:t>
            </w:r>
          </w:p>
        </w:tc>
        <w:tc>
          <w:tcPr>
            <w:tcW w:w="765" w:type="pct"/>
            <w:shd w:val="clear" w:color="FFFFCC" w:fill="FFFFFF"/>
            <w:tcMar>
              <w:top w:w="15" w:type="dxa"/>
              <w:left w:w="15" w:type="dxa"/>
              <w:right w:w="15" w:type="dxa"/>
            </w:tcMar>
            <w:vAlign w:val="center"/>
          </w:tcPr>
          <w:p w14:paraId="088F55DD" w14:textId="0412CC21"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1171056,49</w:t>
            </w:r>
          </w:p>
        </w:tc>
        <w:tc>
          <w:tcPr>
            <w:tcW w:w="900" w:type="pct"/>
            <w:vMerge/>
            <w:shd w:val="clear" w:color="FFFFCC" w:fill="FFFFFF"/>
            <w:tcMar>
              <w:top w:w="15" w:type="dxa"/>
              <w:left w:w="15" w:type="dxa"/>
              <w:right w:w="15" w:type="dxa"/>
            </w:tcMar>
            <w:vAlign w:val="center"/>
          </w:tcPr>
          <w:p w14:paraId="7DDDA5D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B314AC2"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D0DB9E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7439B839" w14:textId="77777777" w:rsidTr="00652242">
        <w:trPr>
          <w:trHeight w:val="21"/>
        </w:trPr>
        <w:tc>
          <w:tcPr>
            <w:tcW w:w="823" w:type="pct"/>
            <w:shd w:val="clear" w:color="FFFFCC" w:fill="FFFFFF"/>
            <w:tcMar>
              <w:top w:w="15" w:type="dxa"/>
              <w:left w:w="15" w:type="dxa"/>
              <w:right w:w="15" w:type="dxa"/>
            </w:tcMar>
            <w:vAlign w:val="center"/>
          </w:tcPr>
          <w:p w14:paraId="785F96FB" w14:textId="5752592B"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30</w:t>
            </w:r>
          </w:p>
        </w:tc>
        <w:tc>
          <w:tcPr>
            <w:tcW w:w="686" w:type="pct"/>
            <w:shd w:val="clear" w:color="FFFFCC" w:fill="FFFFFF"/>
            <w:tcMar>
              <w:top w:w="15" w:type="dxa"/>
              <w:left w:w="15" w:type="dxa"/>
              <w:right w:w="15" w:type="dxa"/>
            </w:tcMar>
            <w:vAlign w:val="center"/>
          </w:tcPr>
          <w:p w14:paraId="06300A88" w14:textId="1109FBC2"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409212,46</w:t>
            </w:r>
          </w:p>
        </w:tc>
        <w:tc>
          <w:tcPr>
            <w:tcW w:w="765" w:type="pct"/>
            <w:shd w:val="clear" w:color="FFFFCC" w:fill="FFFFFF"/>
            <w:tcMar>
              <w:top w:w="15" w:type="dxa"/>
              <w:left w:w="15" w:type="dxa"/>
              <w:right w:w="15" w:type="dxa"/>
            </w:tcMar>
            <w:vAlign w:val="center"/>
          </w:tcPr>
          <w:p w14:paraId="7C10B3E2" w14:textId="30D52569"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1171061,49</w:t>
            </w:r>
          </w:p>
        </w:tc>
        <w:tc>
          <w:tcPr>
            <w:tcW w:w="900" w:type="pct"/>
            <w:vMerge/>
            <w:shd w:val="clear" w:color="FFFFCC" w:fill="FFFFFF"/>
            <w:tcMar>
              <w:top w:w="15" w:type="dxa"/>
              <w:left w:w="15" w:type="dxa"/>
              <w:right w:w="15" w:type="dxa"/>
            </w:tcMar>
            <w:vAlign w:val="center"/>
          </w:tcPr>
          <w:p w14:paraId="27D1D2F3"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79672D8"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1C095A6"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bl>
    <w:p w14:paraId="4FA43157" w14:textId="77777777" w:rsidR="00B1597F" w:rsidRDefault="00B1597F" w:rsidP="00166EE5">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29EA0780" w14:textId="64F86E13" w:rsidR="00892F1F" w:rsidRDefault="00892F1F" w:rsidP="002C4F6A">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Таблица описания местоположения границ </w:t>
      </w:r>
      <w:r w:rsidR="00F25046" w:rsidRPr="00F25046">
        <w:rPr>
          <w:rFonts w:ascii="Times New Roman" w:hAnsi="Times New Roman"/>
          <w:b/>
          <w:sz w:val="28"/>
          <w:szCs w:val="28"/>
        </w:rPr>
        <w:t xml:space="preserve">территории </w:t>
      </w:r>
      <w:r>
        <w:rPr>
          <w:rFonts w:ascii="Times New Roman" w:hAnsi="Times New Roman"/>
          <w:b/>
          <w:sz w:val="28"/>
          <w:szCs w:val="28"/>
        </w:rPr>
        <w:t>ОЗ</w:t>
      </w:r>
      <w:r w:rsidR="00166EE5">
        <w:rPr>
          <w:rFonts w:ascii="Times New Roman" w:hAnsi="Times New Roman"/>
          <w:b/>
          <w:sz w:val="28"/>
          <w:szCs w:val="28"/>
        </w:rPr>
        <w:t>-1</w:t>
      </w:r>
    </w:p>
    <w:p w14:paraId="122E7632" w14:textId="77777777" w:rsidR="00892F1F" w:rsidRDefault="00892F1F" w:rsidP="00892F1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38"/>
        <w:gridCol w:w="2035"/>
        <w:gridCol w:w="4756"/>
      </w:tblGrid>
      <w:tr w:rsidR="00166EE5" w:rsidRPr="00166EE5" w14:paraId="01E8CC5F" w14:textId="77777777" w:rsidTr="00166EE5">
        <w:trPr>
          <w:trHeight w:val="213"/>
        </w:trPr>
        <w:tc>
          <w:tcPr>
            <w:tcW w:w="2366" w:type="pct"/>
            <w:gridSpan w:val="2"/>
            <w:vAlign w:val="center"/>
          </w:tcPr>
          <w:p w14:paraId="1C9087AB" w14:textId="77777777" w:rsidR="00166EE5" w:rsidRPr="00166EE5" w:rsidRDefault="00166EE5"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Прохождение границы</w:t>
            </w:r>
          </w:p>
        </w:tc>
        <w:tc>
          <w:tcPr>
            <w:tcW w:w="2634" w:type="pct"/>
            <w:vMerge w:val="restart"/>
            <w:vAlign w:val="center"/>
          </w:tcPr>
          <w:p w14:paraId="6FB15A79" w14:textId="77777777" w:rsidR="00166EE5" w:rsidRPr="00166EE5" w:rsidRDefault="00166EE5"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Описание прохождения границы</w:t>
            </w:r>
          </w:p>
        </w:tc>
      </w:tr>
      <w:tr w:rsidR="00166EE5" w:rsidRPr="00166EE5" w14:paraId="23CD4D4C" w14:textId="77777777" w:rsidTr="00166EE5">
        <w:trPr>
          <w:trHeight w:val="108"/>
        </w:trPr>
        <w:tc>
          <w:tcPr>
            <w:tcW w:w="1239" w:type="pct"/>
            <w:vAlign w:val="center"/>
          </w:tcPr>
          <w:p w14:paraId="5AF50817" w14:textId="77777777" w:rsidR="00166EE5" w:rsidRPr="00166EE5" w:rsidRDefault="00166EE5"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от точки</w:t>
            </w:r>
          </w:p>
        </w:tc>
        <w:tc>
          <w:tcPr>
            <w:tcW w:w="1127" w:type="pct"/>
            <w:vAlign w:val="center"/>
          </w:tcPr>
          <w:p w14:paraId="05444150" w14:textId="77777777" w:rsidR="00166EE5" w:rsidRPr="00166EE5" w:rsidRDefault="00166EE5"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до точки</w:t>
            </w:r>
          </w:p>
        </w:tc>
        <w:tc>
          <w:tcPr>
            <w:tcW w:w="2634" w:type="pct"/>
            <w:vMerge/>
            <w:vAlign w:val="center"/>
          </w:tcPr>
          <w:p w14:paraId="268A5435" w14:textId="77777777" w:rsidR="00166EE5" w:rsidRPr="00166EE5" w:rsidRDefault="00166EE5" w:rsidP="0054110D">
            <w:pPr>
              <w:pStyle w:val="ConsPlusNormal"/>
              <w:spacing w:line="276" w:lineRule="auto"/>
              <w:ind w:firstLine="0"/>
              <w:jc w:val="center"/>
              <w:rPr>
                <w:rFonts w:ascii="Times New Roman" w:hAnsi="Times New Roman" w:cs="Times New Roman"/>
                <w:sz w:val="24"/>
                <w:szCs w:val="24"/>
              </w:rPr>
            </w:pPr>
          </w:p>
        </w:tc>
      </w:tr>
      <w:tr w:rsidR="002458AF" w:rsidRPr="00166EE5" w14:paraId="4ED48793" w14:textId="77777777" w:rsidTr="00594026">
        <w:trPr>
          <w:trHeight w:val="271"/>
        </w:trPr>
        <w:tc>
          <w:tcPr>
            <w:tcW w:w="1239" w:type="pct"/>
            <w:vAlign w:val="bottom"/>
          </w:tcPr>
          <w:p w14:paraId="593D888B" w14:textId="4D35CD4F"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1</w:t>
            </w:r>
          </w:p>
        </w:tc>
        <w:tc>
          <w:tcPr>
            <w:tcW w:w="1127" w:type="pct"/>
            <w:vAlign w:val="bottom"/>
          </w:tcPr>
          <w:p w14:paraId="28AC1DC1" w14:textId="6906D6D6"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n-US"/>
              </w:rPr>
            </w:pPr>
            <w:r w:rsidRPr="002458AF">
              <w:rPr>
                <w:rFonts w:ascii="Times New Roman" w:hAnsi="Times New Roman"/>
                <w:color w:val="000000" w:themeColor="text1"/>
                <w:sz w:val="24"/>
                <w:szCs w:val="24"/>
              </w:rPr>
              <w:t>2</w:t>
            </w:r>
          </w:p>
        </w:tc>
        <w:tc>
          <w:tcPr>
            <w:tcW w:w="2634" w:type="pct"/>
            <w:vAlign w:val="bottom"/>
          </w:tcPr>
          <w:p w14:paraId="6DFE461C" w14:textId="0DED8DBF"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северо-восток - 7,30 м</w:t>
            </w:r>
          </w:p>
        </w:tc>
      </w:tr>
      <w:tr w:rsidR="002458AF" w:rsidRPr="00166EE5" w14:paraId="327B65F0" w14:textId="77777777" w:rsidTr="00594026">
        <w:tc>
          <w:tcPr>
            <w:tcW w:w="1239" w:type="pct"/>
            <w:vAlign w:val="bottom"/>
          </w:tcPr>
          <w:p w14:paraId="4A61DF5A" w14:textId="699DFBA8"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2</w:t>
            </w:r>
          </w:p>
        </w:tc>
        <w:tc>
          <w:tcPr>
            <w:tcW w:w="1127" w:type="pct"/>
            <w:vAlign w:val="bottom"/>
          </w:tcPr>
          <w:p w14:paraId="27C26E71" w14:textId="73DC1F6B"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n-US"/>
              </w:rPr>
            </w:pPr>
            <w:r w:rsidRPr="002458AF">
              <w:rPr>
                <w:rFonts w:ascii="Times New Roman" w:hAnsi="Times New Roman"/>
                <w:color w:val="000000" w:themeColor="text1"/>
                <w:sz w:val="24"/>
                <w:szCs w:val="24"/>
              </w:rPr>
              <w:t>3</w:t>
            </w:r>
          </w:p>
        </w:tc>
        <w:tc>
          <w:tcPr>
            <w:tcW w:w="2634" w:type="pct"/>
            <w:vAlign w:val="bottom"/>
          </w:tcPr>
          <w:p w14:paraId="6913AA5B" w14:textId="6D6398E6"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юго-восток - 10,70 м</w:t>
            </w:r>
          </w:p>
        </w:tc>
      </w:tr>
      <w:tr w:rsidR="002458AF" w:rsidRPr="00166EE5" w14:paraId="4A5781B8" w14:textId="77777777" w:rsidTr="00594026">
        <w:tc>
          <w:tcPr>
            <w:tcW w:w="1239" w:type="pct"/>
            <w:vAlign w:val="bottom"/>
          </w:tcPr>
          <w:p w14:paraId="43026BD9" w14:textId="664B2A73"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3</w:t>
            </w:r>
          </w:p>
        </w:tc>
        <w:tc>
          <w:tcPr>
            <w:tcW w:w="1127" w:type="pct"/>
            <w:vAlign w:val="bottom"/>
          </w:tcPr>
          <w:p w14:paraId="4EF03E7F" w14:textId="14C55114"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n-US"/>
              </w:rPr>
            </w:pPr>
            <w:r w:rsidRPr="002458AF">
              <w:rPr>
                <w:rFonts w:ascii="Times New Roman" w:hAnsi="Times New Roman"/>
                <w:color w:val="000000" w:themeColor="text1"/>
                <w:sz w:val="24"/>
                <w:szCs w:val="24"/>
              </w:rPr>
              <w:t>4</w:t>
            </w:r>
          </w:p>
        </w:tc>
        <w:tc>
          <w:tcPr>
            <w:tcW w:w="2634" w:type="pct"/>
            <w:vAlign w:val="bottom"/>
          </w:tcPr>
          <w:p w14:paraId="719A5FBB" w14:textId="20ED9875"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юго-восток - 0,86 м</w:t>
            </w:r>
          </w:p>
        </w:tc>
      </w:tr>
      <w:tr w:rsidR="002458AF" w:rsidRPr="00166EE5" w14:paraId="77A50FBD" w14:textId="77777777" w:rsidTr="00594026">
        <w:tc>
          <w:tcPr>
            <w:tcW w:w="1239" w:type="pct"/>
            <w:vAlign w:val="bottom"/>
          </w:tcPr>
          <w:p w14:paraId="1A184231" w14:textId="6AE40390"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4</w:t>
            </w:r>
          </w:p>
        </w:tc>
        <w:tc>
          <w:tcPr>
            <w:tcW w:w="1127" w:type="pct"/>
            <w:vAlign w:val="bottom"/>
          </w:tcPr>
          <w:p w14:paraId="2FB01D2E" w14:textId="15312361"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n-US"/>
              </w:rPr>
            </w:pPr>
            <w:r w:rsidRPr="002458AF">
              <w:rPr>
                <w:rFonts w:ascii="Times New Roman" w:hAnsi="Times New Roman"/>
                <w:color w:val="000000" w:themeColor="text1"/>
                <w:sz w:val="24"/>
                <w:szCs w:val="24"/>
              </w:rPr>
              <w:t>5</w:t>
            </w:r>
          </w:p>
        </w:tc>
        <w:tc>
          <w:tcPr>
            <w:tcW w:w="2634" w:type="pct"/>
            <w:vAlign w:val="bottom"/>
          </w:tcPr>
          <w:p w14:paraId="125C3D37" w14:textId="55FE7F5E"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юго-восток - 21,58 м</w:t>
            </w:r>
          </w:p>
        </w:tc>
      </w:tr>
      <w:tr w:rsidR="002458AF" w:rsidRPr="00166EE5" w14:paraId="77521757" w14:textId="77777777" w:rsidTr="00594026">
        <w:tc>
          <w:tcPr>
            <w:tcW w:w="1239" w:type="pct"/>
            <w:vAlign w:val="bottom"/>
          </w:tcPr>
          <w:p w14:paraId="1259BEAC" w14:textId="4BAB4673"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5</w:t>
            </w:r>
          </w:p>
        </w:tc>
        <w:tc>
          <w:tcPr>
            <w:tcW w:w="1127" w:type="pct"/>
            <w:vAlign w:val="bottom"/>
          </w:tcPr>
          <w:p w14:paraId="17F48D73" w14:textId="0568D2C5"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s-ES"/>
              </w:rPr>
            </w:pPr>
            <w:r w:rsidRPr="002458AF">
              <w:rPr>
                <w:rFonts w:ascii="Times New Roman" w:hAnsi="Times New Roman"/>
                <w:color w:val="000000" w:themeColor="text1"/>
                <w:sz w:val="24"/>
                <w:szCs w:val="24"/>
              </w:rPr>
              <w:t>6</w:t>
            </w:r>
          </w:p>
        </w:tc>
        <w:tc>
          <w:tcPr>
            <w:tcW w:w="2634" w:type="pct"/>
            <w:vAlign w:val="bottom"/>
          </w:tcPr>
          <w:p w14:paraId="1BE33AC3" w14:textId="1F692233"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северо-восток - 0,67 м</w:t>
            </w:r>
          </w:p>
        </w:tc>
      </w:tr>
      <w:tr w:rsidR="002458AF" w:rsidRPr="00166EE5" w14:paraId="38108312" w14:textId="77777777" w:rsidTr="00594026">
        <w:tc>
          <w:tcPr>
            <w:tcW w:w="1239" w:type="pct"/>
            <w:vAlign w:val="bottom"/>
          </w:tcPr>
          <w:p w14:paraId="23564FE8" w14:textId="7F212FBC"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6</w:t>
            </w:r>
          </w:p>
        </w:tc>
        <w:tc>
          <w:tcPr>
            <w:tcW w:w="1127" w:type="pct"/>
            <w:vAlign w:val="bottom"/>
          </w:tcPr>
          <w:p w14:paraId="41442EF4" w14:textId="74922385"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s-ES"/>
              </w:rPr>
            </w:pPr>
            <w:r w:rsidRPr="002458AF">
              <w:rPr>
                <w:rFonts w:ascii="Times New Roman" w:hAnsi="Times New Roman"/>
                <w:color w:val="000000" w:themeColor="text1"/>
                <w:sz w:val="24"/>
                <w:szCs w:val="24"/>
              </w:rPr>
              <w:t>7</w:t>
            </w:r>
          </w:p>
        </w:tc>
        <w:tc>
          <w:tcPr>
            <w:tcW w:w="2634" w:type="pct"/>
            <w:vAlign w:val="bottom"/>
          </w:tcPr>
          <w:p w14:paraId="6FCA1EE7" w14:textId="1F51CB55"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юго-восток - 1,45 м</w:t>
            </w:r>
          </w:p>
        </w:tc>
      </w:tr>
      <w:tr w:rsidR="002458AF" w:rsidRPr="00166EE5" w14:paraId="2CD92E0B" w14:textId="77777777" w:rsidTr="00594026">
        <w:tc>
          <w:tcPr>
            <w:tcW w:w="1239" w:type="pct"/>
            <w:vAlign w:val="bottom"/>
          </w:tcPr>
          <w:p w14:paraId="6C812CD1" w14:textId="47ED2D52"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7</w:t>
            </w:r>
          </w:p>
        </w:tc>
        <w:tc>
          <w:tcPr>
            <w:tcW w:w="1127" w:type="pct"/>
            <w:vAlign w:val="bottom"/>
          </w:tcPr>
          <w:p w14:paraId="32A1419E" w14:textId="54BEE019"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s-ES"/>
              </w:rPr>
            </w:pPr>
            <w:r w:rsidRPr="002458AF">
              <w:rPr>
                <w:rFonts w:ascii="Times New Roman" w:hAnsi="Times New Roman"/>
                <w:color w:val="000000" w:themeColor="text1"/>
                <w:sz w:val="24"/>
                <w:szCs w:val="24"/>
              </w:rPr>
              <w:t>8</w:t>
            </w:r>
          </w:p>
        </w:tc>
        <w:tc>
          <w:tcPr>
            <w:tcW w:w="2634" w:type="pct"/>
            <w:vAlign w:val="bottom"/>
          </w:tcPr>
          <w:p w14:paraId="6F5F0F41" w14:textId="1FF23653"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юго-восток - 15,05 м</w:t>
            </w:r>
          </w:p>
        </w:tc>
      </w:tr>
      <w:tr w:rsidR="002458AF" w:rsidRPr="00166EE5" w14:paraId="4C42C027" w14:textId="77777777" w:rsidTr="00594026">
        <w:tc>
          <w:tcPr>
            <w:tcW w:w="1239" w:type="pct"/>
            <w:vAlign w:val="bottom"/>
          </w:tcPr>
          <w:p w14:paraId="22C83889" w14:textId="6341F6BC"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8</w:t>
            </w:r>
          </w:p>
        </w:tc>
        <w:tc>
          <w:tcPr>
            <w:tcW w:w="1127" w:type="pct"/>
            <w:vAlign w:val="bottom"/>
          </w:tcPr>
          <w:p w14:paraId="762D9FC1" w14:textId="3E61A090"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s-ES"/>
              </w:rPr>
            </w:pPr>
            <w:r w:rsidRPr="002458AF">
              <w:rPr>
                <w:rFonts w:ascii="Times New Roman" w:hAnsi="Times New Roman"/>
                <w:color w:val="000000" w:themeColor="text1"/>
                <w:sz w:val="24"/>
                <w:szCs w:val="24"/>
              </w:rPr>
              <w:t>9</w:t>
            </w:r>
          </w:p>
        </w:tc>
        <w:tc>
          <w:tcPr>
            <w:tcW w:w="2634" w:type="pct"/>
            <w:vAlign w:val="bottom"/>
          </w:tcPr>
          <w:p w14:paraId="4F56B3F6" w14:textId="2A1ADBB4"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 - 14,46 м</w:t>
            </w:r>
          </w:p>
        </w:tc>
      </w:tr>
      <w:tr w:rsidR="002458AF" w:rsidRPr="00166EE5" w14:paraId="42CECA90" w14:textId="77777777" w:rsidTr="00594026">
        <w:tc>
          <w:tcPr>
            <w:tcW w:w="1239" w:type="pct"/>
            <w:vAlign w:val="bottom"/>
          </w:tcPr>
          <w:p w14:paraId="37D28590" w14:textId="22E612B3"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9</w:t>
            </w:r>
          </w:p>
        </w:tc>
        <w:tc>
          <w:tcPr>
            <w:tcW w:w="1127" w:type="pct"/>
            <w:vAlign w:val="bottom"/>
          </w:tcPr>
          <w:p w14:paraId="225AC6A6" w14:textId="078D082F"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s-ES"/>
              </w:rPr>
            </w:pPr>
            <w:r w:rsidRPr="002458AF">
              <w:rPr>
                <w:rFonts w:ascii="Times New Roman" w:hAnsi="Times New Roman"/>
                <w:color w:val="000000" w:themeColor="text1"/>
                <w:sz w:val="24"/>
                <w:szCs w:val="24"/>
              </w:rPr>
              <w:t>10</w:t>
            </w:r>
          </w:p>
        </w:tc>
        <w:tc>
          <w:tcPr>
            <w:tcW w:w="2634" w:type="pct"/>
            <w:vAlign w:val="bottom"/>
          </w:tcPr>
          <w:p w14:paraId="0F837FE9" w14:textId="636B6227"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 - 25,45 м</w:t>
            </w:r>
          </w:p>
        </w:tc>
      </w:tr>
      <w:tr w:rsidR="002458AF" w:rsidRPr="00166EE5" w14:paraId="395D7280" w14:textId="77777777" w:rsidTr="00594026">
        <w:tc>
          <w:tcPr>
            <w:tcW w:w="1239" w:type="pct"/>
            <w:vAlign w:val="bottom"/>
          </w:tcPr>
          <w:p w14:paraId="123DC3A4" w14:textId="4D234B3F"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10</w:t>
            </w:r>
          </w:p>
        </w:tc>
        <w:tc>
          <w:tcPr>
            <w:tcW w:w="1127" w:type="pct"/>
            <w:vAlign w:val="bottom"/>
          </w:tcPr>
          <w:p w14:paraId="66872F6F" w14:textId="5843945C"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s-ES"/>
              </w:rPr>
            </w:pPr>
            <w:r w:rsidRPr="002458AF">
              <w:rPr>
                <w:rFonts w:ascii="Times New Roman" w:hAnsi="Times New Roman"/>
                <w:color w:val="000000" w:themeColor="text1"/>
                <w:sz w:val="24"/>
                <w:szCs w:val="24"/>
              </w:rPr>
              <w:t>11</w:t>
            </w:r>
          </w:p>
        </w:tc>
        <w:tc>
          <w:tcPr>
            <w:tcW w:w="2634" w:type="pct"/>
            <w:vAlign w:val="bottom"/>
          </w:tcPr>
          <w:p w14:paraId="6B33B2C0" w14:textId="29A1633D"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юго-восток - 27,24 м</w:t>
            </w:r>
          </w:p>
        </w:tc>
      </w:tr>
      <w:tr w:rsidR="002458AF" w:rsidRPr="00166EE5" w14:paraId="4AD0CBA6" w14:textId="77777777" w:rsidTr="00594026">
        <w:tc>
          <w:tcPr>
            <w:tcW w:w="1239" w:type="pct"/>
            <w:vAlign w:val="bottom"/>
          </w:tcPr>
          <w:p w14:paraId="50FE70FD" w14:textId="195687B1"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11</w:t>
            </w:r>
          </w:p>
        </w:tc>
        <w:tc>
          <w:tcPr>
            <w:tcW w:w="1127" w:type="pct"/>
            <w:vAlign w:val="bottom"/>
          </w:tcPr>
          <w:p w14:paraId="4C41879B" w14:textId="4A58D984"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s-ES"/>
              </w:rPr>
            </w:pPr>
            <w:r w:rsidRPr="002458AF">
              <w:rPr>
                <w:rFonts w:ascii="Times New Roman" w:hAnsi="Times New Roman"/>
                <w:color w:val="000000" w:themeColor="text1"/>
                <w:sz w:val="24"/>
                <w:szCs w:val="24"/>
              </w:rPr>
              <w:t>12</w:t>
            </w:r>
          </w:p>
        </w:tc>
        <w:tc>
          <w:tcPr>
            <w:tcW w:w="2634" w:type="pct"/>
            <w:vAlign w:val="bottom"/>
          </w:tcPr>
          <w:p w14:paraId="08FC1C27" w14:textId="2F68D24F"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северо-восток - 17,51 м</w:t>
            </w:r>
          </w:p>
        </w:tc>
      </w:tr>
      <w:tr w:rsidR="002458AF" w:rsidRPr="00166EE5" w14:paraId="577E3F00" w14:textId="77777777" w:rsidTr="00594026">
        <w:tc>
          <w:tcPr>
            <w:tcW w:w="1239" w:type="pct"/>
            <w:vAlign w:val="bottom"/>
          </w:tcPr>
          <w:p w14:paraId="47218415" w14:textId="20B4A25C"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12</w:t>
            </w:r>
          </w:p>
        </w:tc>
        <w:tc>
          <w:tcPr>
            <w:tcW w:w="1127" w:type="pct"/>
            <w:vAlign w:val="bottom"/>
          </w:tcPr>
          <w:p w14:paraId="6BD4FF3B" w14:textId="4D131FA7"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s-ES"/>
              </w:rPr>
            </w:pPr>
            <w:r w:rsidRPr="002458AF">
              <w:rPr>
                <w:rFonts w:ascii="Times New Roman" w:hAnsi="Times New Roman"/>
                <w:color w:val="000000" w:themeColor="text1"/>
                <w:sz w:val="24"/>
                <w:szCs w:val="24"/>
              </w:rPr>
              <w:t>13</w:t>
            </w:r>
          </w:p>
        </w:tc>
        <w:tc>
          <w:tcPr>
            <w:tcW w:w="2634" w:type="pct"/>
            <w:vAlign w:val="bottom"/>
          </w:tcPr>
          <w:p w14:paraId="65505FF6" w14:textId="6358EE8C"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северо-восток - 15,42 м</w:t>
            </w:r>
          </w:p>
        </w:tc>
      </w:tr>
      <w:tr w:rsidR="002458AF" w:rsidRPr="00166EE5" w14:paraId="5922FE95" w14:textId="77777777" w:rsidTr="00594026">
        <w:tc>
          <w:tcPr>
            <w:tcW w:w="1239" w:type="pct"/>
            <w:vAlign w:val="bottom"/>
          </w:tcPr>
          <w:p w14:paraId="2143CCA7" w14:textId="5C74090C"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13</w:t>
            </w:r>
          </w:p>
        </w:tc>
        <w:tc>
          <w:tcPr>
            <w:tcW w:w="1127" w:type="pct"/>
            <w:vAlign w:val="bottom"/>
          </w:tcPr>
          <w:p w14:paraId="410EDA7D" w14:textId="144C5AE4"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s-ES"/>
              </w:rPr>
            </w:pPr>
            <w:r w:rsidRPr="002458AF">
              <w:rPr>
                <w:rFonts w:ascii="Times New Roman" w:hAnsi="Times New Roman"/>
                <w:color w:val="000000" w:themeColor="text1"/>
                <w:sz w:val="24"/>
                <w:szCs w:val="24"/>
              </w:rPr>
              <w:t>14</w:t>
            </w:r>
          </w:p>
        </w:tc>
        <w:tc>
          <w:tcPr>
            <w:tcW w:w="2634" w:type="pct"/>
            <w:vAlign w:val="bottom"/>
          </w:tcPr>
          <w:p w14:paraId="71E0D39C" w14:textId="65C4667F"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юго-восток - 37,50 м</w:t>
            </w:r>
          </w:p>
        </w:tc>
      </w:tr>
      <w:tr w:rsidR="002458AF" w:rsidRPr="00166EE5" w14:paraId="354FD6A1" w14:textId="77777777" w:rsidTr="00594026">
        <w:tc>
          <w:tcPr>
            <w:tcW w:w="1239" w:type="pct"/>
            <w:vAlign w:val="bottom"/>
          </w:tcPr>
          <w:p w14:paraId="0103710C" w14:textId="1FB4A757"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lastRenderedPageBreak/>
              <w:t>14</w:t>
            </w:r>
          </w:p>
        </w:tc>
        <w:tc>
          <w:tcPr>
            <w:tcW w:w="1127" w:type="pct"/>
            <w:vAlign w:val="bottom"/>
          </w:tcPr>
          <w:p w14:paraId="7C1494ED" w14:textId="22CD7CFA"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rPr>
            </w:pPr>
            <w:r w:rsidRPr="002458AF">
              <w:rPr>
                <w:rFonts w:ascii="Times New Roman" w:hAnsi="Times New Roman"/>
                <w:color w:val="000000" w:themeColor="text1"/>
                <w:sz w:val="24"/>
                <w:szCs w:val="24"/>
              </w:rPr>
              <w:t>15</w:t>
            </w:r>
          </w:p>
        </w:tc>
        <w:tc>
          <w:tcPr>
            <w:tcW w:w="2634" w:type="pct"/>
            <w:vAlign w:val="bottom"/>
          </w:tcPr>
          <w:p w14:paraId="3CA23173" w14:textId="3A9CF6B8" w:rsidR="002458AF" w:rsidRPr="002458AF" w:rsidRDefault="002458AF" w:rsidP="002458AF">
            <w:pPr>
              <w:pStyle w:val="ConsPlusNormal"/>
              <w:spacing w:line="276" w:lineRule="auto"/>
              <w:ind w:firstLine="0"/>
              <w:rPr>
                <w:rFonts w:ascii="Times New Roman" w:hAnsi="Times New Roman" w:cs="Times New Roman"/>
                <w:sz w:val="24"/>
                <w:szCs w:val="24"/>
              </w:rPr>
            </w:pPr>
            <w:r w:rsidRPr="002458AF">
              <w:rPr>
                <w:rFonts w:ascii="Times New Roman" w:hAnsi="Times New Roman" w:cs="Times New Roman"/>
                <w:color w:val="000000" w:themeColor="text1"/>
                <w:sz w:val="24"/>
                <w:szCs w:val="24"/>
              </w:rPr>
              <w:t>На юго-запад - 12,39 м</w:t>
            </w:r>
          </w:p>
        </w:tc>
      </w:tr>
      <w:tr w:rsidR="002458AF" w:rsidRPr="00166EE5" w14:paraId="13A072AC" w14:textId="77777777" w:rsidTr="00594026">
        <w:tc>
          <w:tcPr>
            <w:tcW w:w="1239" w:type="pct"/>
            <w:vAlign w:val="bottom"/>
          </w:tcPr>
          <w:p w14:paraId="18F348A7" w14:textId="6ED670D6"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15</w:t>
            </w:r>
          </w:p>
        </w:tc>
        <w:tc>
          <w:tcPr>
            <w:tcW w:w="1127" w:type="pct"/>
            <w:vAlign w:val="bottom"/>
          </w:tcPr>
          <w:p w14:paraId="4836F83F" w14:textId="0DCBC4A3"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rPr>
            </w:pPr>
            <w:r w:rsidRPr="002458AF">
              <w:rPr>
                <w:rFonts w:ascii="Times New Roman" w:hAnsi="Times New Roman"/>
                <w:color w:val="000000" w:themeColor="text1"/>
                <w:sz w:val="24"/>
                <w:szCs w:val="24"/>
              </w:rPr>
              <w:t>16</w:t>
            </w:r>
          </w:p>
        </w:tc>
        <w:tc>
          <w:tcPr>
            <w:tcW w:w="2634" w:type="pct"/>
            <w:vAlign w:val="bottom"/>
          </w:tcPr>
          <w:p w14:paraId="7FDE70F5" w14:textId="32B1CFDB" w:rsidR="002458AF" w:rsidRPr="002458AF" w:rsidRDefault="002458AF" w:rsidP="002458AF">
            <w:pPr>
              <w:pStyle w:val="ConsPlusNormal"/>
              <w:spacing w:line="276" w:lineRule="auto"/>
              <w:ind w:firstLine="0"/>
              <w:rPr>
                <w:rFonts w:ascii="Times New Roman" w:hAnsi="Times New Roman" w:cs="Times New Roman"/>
                <w:sz w:val="24"/>
                <w:szCs w:val="24"/>
              </w:rPr>
            </w:pPr>
            <w:r w:rsidRPr="002458AF">
              <w:rPr>
                <w:rFonts w:ascii="Times New Roman" w:hAnsi="Times New Roman" w:cs="Times New Roman"/>
                <w:color w:val="000000" w:themeColor="text1"/>
                <w:sz w:val="24"/>
                <w:szCs w:val="24"/>
              </w:rPr>
              <w:t>На северо-запад - 29,70 м</w:t>
            </w:r>
          </w:p>
        </w:tc>
      </w:tr>
      <w:tr w:rsidR="002458AF" w:rsidRPr="00166EE5" w14:paraId="377CDB05" w14:textId="77777777" w:rsidTr="00594026">
        <w:tc>
          <w:tcPr>
            <w:tcW w:w="1239" w:type="pct"/>
            <w:vAlign w:val="bottom"/>
          </w:tcPr>
          <w:p w14:paraId="2E8D7E29" w14:textId="0F191541"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16</w:t>
            </w:r>
          </w:p>
        </w:tc>
        <w:tc>
          <w:tcPr>
            <w:tcW w:w="1127" w:type="pct"/>
            <w:vAlign w:val="bottom"/>
          </w:tcPr>
          <w:p w14:paraId="052DB12E" w14:textId="52D65B04"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s-ES"/>
              </w:rPr>
            </w:pPr>
            <w:r w:rsidRPr="002458AF">
              <w:rPr>
                <w:rFonts w:ascii="Times New Roman" w:hAnsi="Times New Roman"/>
                <w:color w:val="000000" w:themeColor="text1"/>
                <w:sz w:val="24"/>
                <w:szCs w:val="24"/>
              </w:rPr>
              <w:t>17</w:t>
            </w:r>
          </w:p>
        </w:tc>
        <w:tc>
          <w:tcPr>
            <w:tcW w:w="2634" w:type="pct"/>
            <w:vAlign w:val="bottom"/>
          </w:tcPr>
          <w:p w14:paraId="44F2F3B9" w14:textId="6A7FC452"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 - 21,11 м</w:t>
            </w:r>
          </w:p>
        </w:tc>
      </w:tr>
      <w:tr w:rsidR="002458AF" w:rsidRPr="00166EE5" w14:paraId="5DA4D9B0" w14:textId="77777777" w:rsidTr="00594026">
        <w:tc>
          <w:tcPr>
            <w:tcW w:w="1239" w:type="pct"/>
            <w:vAlign w:val="bottom"/>
          </w:tcPr>
          <w:p w14:paraId="4185823E" w14:textId="770D038B"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17</w:t>
            </w:r>
          </w:p>
        </w:tc>
        <w:tc>
          <w:tcPr>
            <w:tcW w:w="1127" w:type="pct"/>
            <w:vAlign w:val="bottom"/>
          </w:tcPr>
          <w:p w14:paraId="39E25F30" w14:textId="49AC0DFD"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18</w:t>
            </w:r>
          </w:p>
        </w:tc>
        <w:tc>
          <w:tcPr>
            <w:tcW w:w="2634" w:type="pct"/>
            <w:vAlign w:val="bottom"/>
          </w:tcPr>
          <w:p w14:paraId="3C6A8609" w14:textId="429B6DBB"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юго-восток - 26,80 м</w:t>
            </w:r>
          </w:p>
        </w:tc>
      </w:tr>
      <w:tr w:rsidR="002458AF" w:rsidRPr="00166EE5" w14:paraId="702AB984" w14:textId="77777777" w:rsidTr="00594026">
        <w:tc>
          <w:tcPr>
            <w:tcW w:w="1239" w:type="pct"/>
            <w:vAlign w:val="bottom"/>
          </w:tcPr>
          <w:p w14:paraId="2BCF111A" w14:textId="1FA12751"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18</w:t>
            </w:r>
          </w:p>
        </w:tc>
        <w:tc>
          <w:tcPr>
            <w:tcW w:w="1127" w:type="pct"/>
            <w:vAlign w:val="bottom"/>
          </w:tcPr>
          <w:p w14:paraId="41CFEC0F" w14:textId="0C8DBE1C"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19</w:t>
            </w:r>
          </w:p>
        </w:tc>
        <w:tc>
          <w:tcPr>
            <w:tcW w:w="2634" w:type="pct"/>
            <w:vAlign w:val="bottom"/>
          </w:tcPr>
          <w:p w14:paraId="609FDE94" w14:textId="5FCD8702"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юго-запад - 18,86 м</w:t>
            </w:r>
          </w:p>
        </w:tc>
      </w:tr>
      <w:tr w:rsidR="002458AF" w:rsidRPr="00166EE5" w14:paraId="40ABA98B" w14:textId="77777777" w:rsidTr="00594026">
        <w:tc>
          <w:tcPr>
            <w:tcW w:w="1239" w:type="pct"/>
            <w:vAlign w:val="bottom"/>
          </w:tcPr>
          <w:p w14:paraId="741194CD" w14:textId="5F58A161"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19</w:t>
            </w:r>
          </w:p>
        </w:tc>
        <w:tc>
          <w:tcPr>
            <w:tcW w:w="1127" w:type="pct"/>
            <w:vAlign w:val="bottom"/>
          </w:tcPr>
          <w:p w14:paraId="61865FD3" w14:textId="72E845BD"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20</w:t>
            </w:r>
          </w:p>
        </w:tc>
        <w:tc>
          <w:tcPr>
            <w:tcW w:w="2634" w:type="pct"/>
            <w:vAlign w:val="bottom"/>
          </w:tcPr>
          <w:p w14:paraId="7B171C75" w14:textId="6AC13D07"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юго-запад - 8,05 м</w:t>
            </w:r>
          </w:p>
        </w:tc>
      </w:tr>
      <w:tr w:rsidR="002458AF" w:rsidRPr="00166EE5" w14:paraId="4253B605" w14:textId="77777777" w:rsidTr="00594026">
        <w:tc>
          <w:tcPr>
            <w:tcW w:w="1239" w:type="pct"/>
            <w:vAlign w:val="bottom"/>
          </w:tcPr>
          <w:p w14:paraId="1652EFE5" w14:textId="593ACC29"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20</w:t>
            </w:r>
          </w:p>
        </w:tc>
        <w:tc>
          <w:tcPr>
            <w:tcW w:w="1127" w:type="pct"/>
            <w:vAlign w:val="bottom"/>
          </w:tcPr>
          <w:p w14:paraId="06C9EA41" w14:textId="716C45BB"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21</w:t>
            </w:r>
          </w:p>
        </w:tc>
        <w:tc>
          <w:tcPr>
            <w:tcW w:w="2634" w:type="pct"/>
            <w:vAlign w:val="bottom"/>
          </w:tcPr>
          <w:p w14:paraId="0B2C6CB9" w14:textId="124F2590"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юго-запад - 7,68 м</w:t>
            </w:r>
          </w:p>
        </w:tc>
      </w:tr>
      <w:tr w:rsidR="002458AF" w:rsidRPr="00166EE5" w14:paraId="2B414113" w14:textId="77777777" w:rsidTr="00594026">
        <w:tc>
          <w:tcPr>
            <w:tcW w:w="1239" w:type="pct"/>
            <w:vAlign w:val="bottom"/>
          </w:tcPr>
          <w:p w14:paraId="60B52E40" w14:textId="491BA02E"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21</w:t>
            </w:r>
          </w:p>
        </w:tc>
        <w:tc>
          <w:tcPr>
            <w:tcW w:w="1127" w:type="pct"/>
            <w:vAlign w:val="bottom"/>
          </w:tcPr>
          <w:p w14:paraId="21BC285D" w14:textId="0A7542DB"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22</w:t>
            </w:r>
          </w:p>
        </w:tc>
        <w:tc>
          <w:tcPr>
            <w:tcW w:w="2634" w:type="pct"/>
            <w:vAlign w:val="bottom"/>
          </w:tcPr>
          <w:p w14:paraId="4A654CD4" w14:textId="0160CDFF"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юго-запад - 38,19 м</w:t>
            </w:r>
          </w:p>
        </w:tc>
      </w:tr>
      <w:tr w:rsidR="002458AF" w:rsidRPr="00166EE5" w14:paraId="2CD611A6" w14:textId="77777777" w:rsidTr="00594026">
        <w:tc>
          <w:tcPr>
            <w:tcW w:w="1239" w:type="pct"/>
            <w:vAlign w:val="bottom"/>
          </w:tcPr>
          <w:p w14:paraId="2381A775" w14:textId="2E5969BF"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22</w:t>
            </w:r>
          </w:p>
        </w:tc>
        <w:tc>
          <w:tcPr>
            <w:tcW w:w="1127" w:type="pct"/>
            <w:vAlign w:val="bottom"/>
          </w:tcPr>
          <w:p w14:paraId="4001FB10" w14:textId="5B84EEE4"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23</w:t>
            </w:r>
          </w:p>
        </w:tc>
        <w:tc>
          <w:tcPr>
            <w:tcW w:w="2634" w:type="pct"/>
            <w:vAlign w:val="bottom"/>
          </w:tcPr>
          <w:p w14:paraId="27095A33" w14:textId="79CB6A74"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юго-запад - 98,07 м</w:t>
            </w:r>
          </w:p>
        </w:tc>
      </w:tr>
      <w:tr w:rsidR="002458AF" w:rsidRPr="00166EE5" w14:paraId="2CECD520" w14:textId="77777777" w:rsidTr="00594026">
        <w:tc>
          <w:tcPr>
            <w:tcW w:w="1239" w:type="pct"/>
            <w:vAlign w:val="bottom"/>
          </w:tcPr>
          <w:p w14:paraId="55CEB04D" w14:textId="6267EF4C"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23</w:t>
            </w:r>
          </w:p>
        </w:tc>
        <w:tc>
          <w:tcPr>
            <w:tcW w:w="1127" w:type="pct"/>
            <w:vAlign w:val="bottom"/>
          </w:tcPr>
          <w:p w14:paraId="754E5C20" w14:textId="6085A9B8"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24</w:t>
            </w:r>
          </w:p>
        </w:tc>
        <w:tc>
          <w:tcPr>
            <w:tcW w:w="2634" w:type="pct"/>
            <w:vAlign w:val="bottom"/>
          </w:tcPr>
          <w:p w14:paraId="5A3135E1" w14:textId="0BBFD48A"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северо-запад - 45,19 м</w:t>
            </w:r>
          </w:p>
        </w:tc>
      </w:tr>
      <w:tr w:rsidR="002458AF" w:rsidRPr="00166EE5" w14:paraId="444E2D67" w14:textId="77777777" w:rsidTr="00594026">
        <w:tc>
          <w:tcPr>
            <w:tcW w:w="1239" w:type="pct"/>
            <w:vAlign w:val="bottom"/>
          </w:tcPr>
          <w:p w14:paraId="17F77A0E" w14:textId="6AC4852F"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24</w:t>
            </w:r>
          </w:p>
        </w:tc>
        <w:tc>
          <w:tcPr>
            <w:tcW w:w="1127" w:type="pct"/>
            <w:vAlign w:val="bottom"/>
          </w:tcPr>
          <w:p w14:paraId="0C121AD2" w14:textId="1036450B"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rPr>
            </w:pPr>
            <w:r w:rsidRPr="002458AF">
              <w:rPr>
                <w:rFonts w:ascii="Times New Roman" w:hAnsi="Times New Roman"/>
                <w:color w:val="000000" w:themeColor="text1"/>
                <w:sz w:val="24"/>
                <w:szCs w:val="24"/>
              </w:rPr>
              <w:t>25</w:t>
            </w:r>
          </w:p>
        </w:tc>
        <w:tc>
          <w:tcPr>
            <w:tcW w:w="2634" w:type="pct"/>
            <w:vAlign w:val="bottom"/>
          </w:tcPr>
          <w:p w14:paraId="2D9B9274" w14:textId="59495C77" w:rsidR="002458AF" w:rsidRPr="002458AF" w:rsidRDefault="002458AF" w:rsidP="002458AF">
            <w:pPr>
              <w:pStyle w:val="ConsPlusNormal"/>
              <w:spacing w:line="276" w:lineRule="auto"/>
              <w:ind w:firstLine="0"/>
              <w:rPr>
                <w:rFonts w:ascii="Times New Roman" w:hAnsi="Times New Roman" w:cs="Times New Roman"/>
                <w:sz w:val="24"/>
                <w:szCs w:val="24"/>
              </w:rPr>
            </w:pPr>
            <w:r w:rsidRPr="002458AF">
              <w:rPr>
                <w:rFonts w:ascii="Times New Roman" w:hAnsi="Times New Roman" w:cs="Times New Roman"/>
                <w:color w:val="000000" w:themeColor="text1"/>
                <w:sz w:val="24"/>
                <w:szCs w:val="24"/>
              </w:rPr>
              <w:t>На северо-запад - 20,29 м</w:t>
            </w:r>
          </w:p>
        </w:tc>
      </w:tr>
      <w:tr w:rsidR="002458AF" w:rsidRPr="00166EE5" w14:paraId="205ED138" w14:textId="77777777" w:rsidTr="00594026">
        <w:tc>
          <w:tcPr>
            <w:tcW w:w="1239" w:type="pct"/>
            <w:vAlign w:val="bottom"/>
          </w:tcPr>
          <w:p w14:paraId="292F7C96" w14:textId="57913032"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25</w:t>
            </w:r>
          </w:p>
        </w:tc>
        <w:tc>
          <w:tcPr>
            <w:tcW w:w="1127" w:type="pct"/>
            <w:vAlign w:val="bottom"/>
          </w:tcPr>
          <w:p w14:paraId="1DCB5911" w14:textId="77F2DA48"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rPr>
            </w:pPr>
            <w:r w:rsidRPr="002458AF">
              <w:rPr>
                <w:rFonts w:ascii="Times New Roman" w:hAnsi="Times New Roman"/>
                <w:color w:val="000000" w:themeColor="text1"/>
                <w:sz w:val="24"/>
                <w:szCs w:val="24"/>
              </w:rPr>
              <w:t>26</w:t>
            </w:r>
          </w:p>
        </w:tc>
        <w:tc>
          <w:tcPr>
            <w:tcW w:w="2634" w:type="pct"/>
            <w:vAlign w:val="bottom"/>
          </w:tcPr>
          <w:p w14:paraId="1D249B19" w14:textId="6E6D331E" w:rsidR="002458AF" w:rsidRPr="002458AF" w:rsidRDefault="002458AF" w:rsidP="002458AF">
            <w:pPr>
              <w:pStyle w:val="ConsPlusNormal"/>
              <w:spacing w:line="276" w:lineRule="auto"/>
              <w:ind w:firstLine="0"/>
              <w:rPr>
                <w:rFonts w:ascii="Times New Roman" w:hAnsi="Times New Roman" w:cs="Times New Roman"/>
                <w:sz w:val="24"/>
                <w:szCs w:val="24"/>
              </w:rPr>
            </w:pPr>
            <w:r w:rsidRPr="002458AF">
              <w:rPr>
                <w:rFonts w:ascii="Times New Roman" w:hAnsi="Times New Roman" w:cs="Times New Roman"/>
                <w:color w:val="000000" w:themeColor="text1"/>
                <w:sz w:val="24"/>
                <w:szCs w:val="24"/>
              </w:rPr>
              <w:t>На северо-восток - 12,56 м</w:t>
            </w:r>
          </w:p>
        </w:tc>
      </w:tr>
      <w:tr w:rsidR="002458AF" w:rsidRPr="00166EE5" w14:paraId="3494A4C5" w14:textId="77777777" w:rsidTr="00594026">
        <w:tc>
          <w:tcPr>
            <w:tcW w:w="1239" w:type="pct"/>
            <w:vAlign w:val="bottom"/>
          </w:tcPr>
          <w:p w14:paraId="78467161" w14:textId="19F84022"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26</w:t>
            </w:r>
          </w:p>
        </w:tc>
        <w:tc>
          <w:tcPr>
            <w:tcW w:w="1127" w:type="pct"/>
            <w:vAlign w:val="bottom"/>
          </w:tcPr>
          <w:p w14:paraId="41787D91" w14:textId="63C11CD6"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rPr>
            </w:pPr>
            <w:r w:rsidRPr="002458AF">
              <w:rPr>
                <w:rFonts w:ascii="Times New Roman" w:hAnsi="Times New Roman"/>
                <w:color w:val="000000" w:themeColor="text1"/>
                <w:sz w:val="24"/>
                <w:szCs w:val="24"/>
              </w:rPr>
              <w:t>27</w:t>
            </w:r>
          </w:p>
        </w:tc>
        <w:tc>
          <w:tcPr>
            <w:tcW w:w="2634" w:type="pct"/>
            <w:vAlign w:val="bottom"/>
          </w:tcPr>
          <w:p w14:paraId="4675E9BC" w14:textId="6E4F09B2" w:rsidR="002458AF" w:rsidRPr="002458AF" w:rsidRDefault="002458AF" w:rsidP="002458AF">
            <w:pPr>
              <w:pStyle w:val="ConsPlusNormal"/>
              <w:spacing w:line="276" w:lineRule="auto"/>
              <w:ind w:firstLine="0"/>
              <w:rPr>
                <w:rFonts w:ascii="Times New Roman" w:hAnsi="Times New Roman" w:cs="Times New Roman"/>
                <w:sz w:val="24"/>
                <w:szCs w:val="24"/>
              </w:rPr>
            </w:pPr>
            <w:r w:rsidRPr="002458AF">
              <w:rPr>
                <w:rFonts w:ascii="Times New Roman" w:hAnsi="Times New Roman" w:cs="Times New Roman"/>
                <w:color w:val="000000" w:themeColor="text1"/>
                <w:sz w:val="24"/>
                <w:szCs w:val="24"/>
              </w:rPr>
              <w:t>На северо-восток - 93,75 м</w:t>
            </w:r>
          </w:p>
        </w:tc>
      </w:tr>
      <w:tr w:rsidR="002458AF" w:rsidRPr="00166EE5" w14:paraId="4B3D99D0" w14:textId="77777777" w:rsidTr="00594026">
        <w:tc>
          <w:tcPr>
            <w:tcW w:w="1239" w:type="pct"/>
            <w:vAlign w:val="bottom"/>
          </w:tcPr>
          <w:p w14:paraId="690798E8" w14:textId="6DBE3F81"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27</w:t>
            </w:r>
          </w:p>
        </w:tc>
        <w:tc>
          <w:tcPr>
            <w:tcW w:w="1127" w:type="pct"/>
            <w:vAlign w:val="bottom"/>
          </w:tcPr>
          <w:p w14:paraId="6381E15C" w14:textId="369734C6"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rPr>
            </w:pPr>
            <w:r w:rsidRPr="002458AF">
              <w:rPr>
                <w:rFonts w:ascii="Times New Roman" w:hAnsi="Times New Roman"/>
                <w:color w:val="000000" w:themeColor="text1"/>
                <w:sz w:val="24"/>
                <w:szCs w:val="24"/>
              </w:rPr>
              <w:t>28</w:t>
            </w:r>
          </w:p>
        </w:tc>
        <w:tc>
          <w:tcPr>
            <w:tcW w:w="2634" w:type="pct"/>
            <w:vAlign w:val="bottom"/>
          </w:tcPr>
          <w:p w14:paraId="08AF618A" w14:textId="6933DEFB" w:rsidR="002458AF" w:rsidRPr="002458AF" w:rsidRDefault="002458AF" w:rsidP="002458AF">
            <w:pPr>
              <w:pStyle w:val="ConsPlusNormal"/>
              <w:spacing w:line="276" w:lineRule="auto"/>
              <w:ind w:firstLine="0"/>
              <w:rPr>
                <w:rFonts w:ascii="Times New Roman" w:hAnsi="Times New Roman" w:cs="Times New Roman"/>
                <w:sz w:val="24"/>
                <w:szCs w:val="24"/>
              </w:rPr>
            </w:pPr>
            <w:r w:rsidRPr="002458AF">
              <w:rPr>
                <w:rFonts w:ascii="Times New Roman" w:hAnsi="Times New Roman" w:cs="Times New Roman"/>
                <w:color w:val="000000" w:themeColor="text1"/>
                <w:sz w:val="24"/>
                <w:szCs w:val="24"/>
              </w:rPr>
              <w:t>На северо-восток - 6,03 м</w:t>
            </w:r>
          </w:p>
        </w:tc>
      </w:tr>
      <w:tr w:rsidR="002458AF" w:rsidRPr="00166EE5" w14:paraId="100AD8DE" w14:textId="77777777" w:rsidTr="00594026">
        <w:tc>
          <w:tcPr>
            <w:tcW w:w="1239" w:type="pct"/>
            <w:vAlign w:val="bottom"/>
          </w:tcPr>
          <w:p w14:paraId="71BDB870" w14:textId="0FFB6455"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28</w:t>
            </w:r>
          </w:p>
        </w:tc>
        <w:tc>
          <w:tcPr>
            <w:tcW w:w="1127" w:type="pct"/>
            <w:vAlign w:val="bottom"/>
          </w:tcPr>
          <w:p w14:paraId="1659A16B" w14:textId="3A44CF72"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rPr>
            </w:pPr>
            <w:r w:rsidRPr="002458AF">
              <w:rPr>
                <w:rFonts w:ascii="Times New Roman" w:hAnsi="Times New Roman"/>
                <w:color w:val="000000" w:themeColor="text1"/>
                <w:sz w:val="24"/>
                <w:szCs w:val="24"/>
              </w:rPr>
              <w:t>29</w:t>
            </w:r>
          </w:p>
        </w:tc>
        <w:tc>
          <w:tcPr>
            <w:tcW w:w="2634" w:type="pct"/>
            <w:vAlign w:val="bottom"/>
          </w:tcPr>
          <w:p w14:paraId="07923BC0" w14:textId="05FE43FD" w:rsidR="002458AF" w:rsidRPr="002458AF" w:rsidRDefault="002458AF" w:rsidP="002458AF">
            <w:pPr>
              <w:pStyle w:val="ConsPlusNormal"/>
              <w:spacing w:line="276" w:lineRule="auto"/>
              <w:ind w:firstLine="0"/>
              <w:rPr>
                <w:rFonts w:ascii="Times New Roman" w:hAnsi="Times New Roman" w:cs="Times New Roman"/>
                <w:sz w:val="24"/>
                <w:szCs w:val="24"/>
              </w:rPr>
            </w:pPr>
            <w:r w:rsidRPr="002458AF">
              <w:rPr>
                <w:rFonts w:ascii="Times New Roman" w:hAnsi="Times New Roman" w:cs="Times New Roman"/>
                <w:color w:val="000000" w:themeColor="text1"/>
                <w:sz w:val="24"/>
                <w:szCs w:val="24"/>
              </w:rPr>
              <w:t>На северо-восток - 3,52 м</w:t>
            </w:r>
          </w:p>
        </w:tc>
      </w:tr>
      <w:tr w:rsidR="002458AF" w:rsidRPr="00166EE5" w14:paraId="146E16EF" w14:textId="77777777" w:rsidTr="00C85E85">
        <w:tc>
          <w:tcPr>
            <w:tcW w:w="1239" w:type="pct"/>
            <w:vAlign w:val="center"/>
          </w:tcPr>
          <w:p w14:paraId="74426012" w14:textId="360B8776"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29</w:t>
            </w:r>
          </w:p>
        </w:tc>
        <w:tc>
          <w:tcPr>
            <w:tcW w:w="1127" w:type="pct"/>
            <w:vAlign w:val="center"/>
          </w:tcPr>
          <w:p w14:paraId="316C7AD7" w14:textId="2977A94C"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1</w:t>
            </w:r>
          </w:p>
        </w:tc>
        <w:tc>
          <w:tcPr>
            <w:tcW w:w="2634" w:type="pct"/>
            <w:vAlign w:val="bottom"/>
          </w:tcPr>
          <w:p w14:paraId="29B15DF4" w14:textId="0682FD9B"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северо-восток в исходную точку - 6,61 м</w:t>
            </w:r>
          </w:p>
        </w:tc>
      </w:tr>
      <w:tr w:rsidR="00F648F0" w:rsidRPr="00166EE5" w14:paraId="5D020205" w14:textId="77777777" w:rsidTr="00F648F0">
        <w:tc>
          <w:tcPr>
            <w:tcW w:w="5000" w:type="pct"/>
            <w:gridSpan w:val="3"/>
            <w:vAlign w:val="bottom"/>
          </w:tcPr>
          <w:p w14:paraId="2BBF17D5" w14:textId="0C655671" w:rsidR="00F648F0" w:rsidRPr="00F648F0" w:rsidRDefault="00F648F0" w:rsidP="00F648F0">
            <w:pPr>
              <w:pStyle w:val="ConsPlusNormal"/>
              <w:spacing w:line="276" w:lineRule="auto"/>
              <w:ind w:firstLine="0"/>
              <w:jc w:val="center"/>
              <w:rPr>
                <w:rFonts w:ascii="Times New Roman" w:hAnsi="Times New Roman" w:cs="Times New Roman"/>
                <w:sz w:val="24"/>
                <w:szCs w:val="24"/>
              </w:rPr>
            </w:pPr>
            <w:r w:rsidRPr="00F648F0">
              <w:rPr>
                <w:rFonts w:ascii="Times New Roman" w:hAnsi="Times New Roman" w:cs="Times New Roman"/>
                <w:sz w:val="24"/>
                <w:szCs w:val="24"/>
              </w:rPr>
              <w:t>Внутренний контур № 1</w:t>
            </w:r>
          </w:p>
        </w:tc>
      </w:tr>
      <w:tr w:rsidR="002458AF" w:rsidRPr="00166EE5" w14:paraId="10AD3232" w14:textId="77777777" w:rsidTr="000E5183">
        <w:tc>
          <w:tcPr>
            <w:tcW w:w="1239" w:type="pct"/>
            <w:vAlign w:val="bottom"/>
          </w:tcPr>
          <w:p w14:paraId="5DD41AC9" w14:textId="6842A71F"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30</w:t>
            </w:r>
          </w:p>
        </w:tc>
        <w:tc>
          <w:tcPr>
            <w:tcW w:w="1127" w:type="pct"/>
            <w:vAlign w:val="bottom"/>
          </w:tcPr>
          <w:p w14:paraId="2D14756D" w14:textId="37EDEAB1"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rPr>
            </w:pPr>
            <w:r w:rsidRPr="002458AF">
              <w:rPr>
                <w:rFonts w:ascii="Times New Roman" w:hAnsi="Times New Roman"/>
                <w:color w:val="000000" w:themeColor="text1"/>
                <w:sz w:val="24"/>
                <w:szCs w:val="24"/>
              </w:rPr>
              <w:t>31</w:t>
            </w:r>
          </w:p>
        </w:tc>
        <w:tc>
          <w:tcPr>
            <w:tcW w:w="2634" w:type="pct"/>
            <w:vAlign w:val="bottom"/>
          </w:tcPr>
          <w:p w14:paraId="04E9995D" w14:textId="27557A17" w:rsidR="002458AF" w:rsidRPr="002458AF" w:rsidRDefault="002458AF" w:rsidP="002458AF">
            <w:pPr>
              <w:pStyle w:val="ConsPlusNormal"/>
              <w:spacing w:line="276" w:lineRule="auto"/>
              <w:ind w:firstLine="0"/>
              <w:rPr>
                <w:rFonts w:ascii="Times New Roman" w:hAnsi="Times New Roman" w:cs="Times New Roman"/>
                <w:sz w:val="24"/>
                <w:szCs w:val="24"/>
              </w:rPr>
            </w:pPr>
            <w:r w:rsidRPr="002458AF">
              <w:rPr>
                <w:rFonts w:ascii="Times New Roman" w:hAnsi="Times New Roman" w:cs="Times New Roman"/>
                <w:color w:val="000000" w:themeColor="text1"/>
                <w:sz w:val="24"/>
                <w:szCs w:val="24"/>
              </w:rPr>
              <w:t>На юго-восток - 39,23 м</w:t>
            </w:r>
          </w:p>
        </w:tc>
      </w:tr>
      <w:tr w:rsidR="002458AF" w:rsidRPr="00166EE5" w14:paraId="259994EA" w14:textId="77777777" w:rsidTr="000E5183">
        <w:tc>
          <w:tcPr>
            <w:tcW w:w="1239" w:type="pct"/>
            <w:vAlign w:val="bottom"/>
          </w:tcPr>
          <w:p w14:paraId="485E0D82" w14:textId="642BDAA3"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31</w:t>
            </w:r>
          </w:p>
        </w:tc>
        <w:tc>
          <w:tcPr>
            <w:tcW w:w="1127" w:type="pct"/>
            <w:vAlign w:val="bottom"/>
          </w:tcPr>
          <w:p w14:paraId="5B3913C2" w14:textId="2CF3FAB7"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rPr>
            </w:pPr>
            <w:r w:rsidRPr="002458AF">
              <w:rPr>
                <w:rFonts w:ascii="Times New Roman" w:hAnsi="Times New Roman"/>
                <w:color w:val="000000" w:themeColor="text1"/>
                <w:sz w:val="24"/>
                <w:szCs w:val="24"/>
              </w:rPr>
              <w:t>32</w:t>
            </w:r>
          </w:p>
        </w:tc>
        <w:tc>
          <w:tcPr>
            <w:tcW w:w="2634" w:type="pct"/>
            <w:vAlign w:val="bottom"/>
          </w:tcPr>
          <w:p w14:paraId="37B7EA05" w14:textId="4CE925A1" w:rsidR="002458AF" w:rsidRPr="002458AF" w:rsidRDefault="002458AF" w:rsidP="002458AF">
            <w:pPr>
              <w:pStyle w:val="ConsPlusNormal"/>
              <w:spacing w:line="276" w:lineRule="auto"/>
              <w:ind w:firstLine="0"/>
              <w:rPr>
                <w:rFonts w:ascii="Times New Roman" w:hAnsi="Times New Roman" w:cs="Times New Roman"/>
                <w:sz w:val="24"/>
                <w:szCs w:val="24"/>
              </w:rPr>
            </w:pPr>
            <w:r w:rsidRPr="002458AF">
              <w:rPr>
                <w:rFonts w:ascii="Times New Roman" w:hAnsi="Times New Roman" w:cs="Times New Roman"/>
                <w:color w:val="000000" w:themeColor="text1"/>
                <w:sz w:val="24"/>
                <w:szCs w:val="24"/>
              </w:rPr>
              <w:t>На юго-запад - 29,75 м</w:t>
            </w:r>
          </w:p>
        </w:tc>
      </w:tr>
      <w:tr w:rsidR="002458AF" w:rsidRPr="00166EE5" w14:paraId="2F0FFF2F" w14:textId="77777777" w:rsidTr="000E5183">
        <w:tc>
          <w:tcPr>
            <w:tcW w:w="1239" w:type="pct"/>
            <w:vAlign w:val="bottom"/>
          </w:tcPr>
          <w:p w14:paraId="54D143A5" w14:textId="0AC5FE80"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32</w:t>
            </w:r>
          </w:p>
        </w:tc>
        <w:tc>
          <w:tcPr>
            <w:tcW w:w="1127" w:type="pct"/>
            <w:vAlign w:val="bottom"/>
          </w:tcPr>
          <w:p w14:paraId="7B1CE9F4" w14:textId="5521B3C0"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rPr>
            </w:pPr>
            <w:r w:rsidRPr="002458AF">
              <w:rPr>
                <w:rFonts w:ascii="Times New Roman" w:hAnsi="Times New Roman"/>
                <w:color w:val="000000" w:themeColor="text1"/>
                <w:sz w:val="24"/>
                <w:szCs w:val="24"/>
              </w:rPr>
              <w:t>33</w:t>
            </w:r>
          </w:p>
        </w:tc>
        <w:tc>
          <w:tcPr>
            <w:tcW w:w="2634" w:type="pct"/>
            <w:vAlign w:val="bottom"/>
          </w:tcPr>
          <w:p w14:paraId="1F482DC1" w14:textId="07EDE7FA" w:rsidR="002458AF" w:rsidRPr="002458AF" w:rsidRDefault="002458AF" w:rsidP="002458AF">
            <w:pPr>
              <w:pStyle w:val="ConsPlusNormal"/>
              <w:spacing w:line="276" w:lineRule="auto"/>
              <w:ind w:firstLine="0"/>
              <w:rPr>
                <w:rFonts w:ascii="Times New Roman" w:hAnsi="Times New Roman" w:cs="Times New Roman"/>
                <w:sz w:val="24"/>
                <w:szCs w:val="24"/>
              </w:rPr>
            </w:pPr>
            <w:r w:rsidRPr="002458AF">
              <w:rPr>
                <w:rFonts w:ascii="Times New Roman" w:hAnsi="Times New Roman" w:cs="Times New Roman"/>
                <w:color w:val="000000" w:themeColor="text1"/>
                <w:sz w:val="24"/>
                <w:szCs w:val="24"/>
              </w:rPr>
              <w:t>На северо-запад - 39,23 м</w:t>
            </w:r>
          </w:p>
        </w:tc>
      </w:tr>
      <w:tr w:rsidR="002458AF" w:rsidRPr="00166EE5" w14:paraId="6BD99C06" w14:textId="77777777" w:rsidTr="005A3D2D">
        <w:tc>
          <w:tcPr>
            <w:tcW w:w="1239" w:type="pct"/>
            <w:vAlign w:val="center"/>
          </w:tcPr>
          <w:p w14:paraId="470D0B72" w14:textId="46A909B6"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33</w:t>
            </w:r>
          </w:p>
        </w:tc>
        <w:tc>
          <w:tcPr>
            <w:tcW w:w="1127" w:type="pct"/>
            <w:vAlign w:val="center"/>
          </w:tcPr>
          <w:p w14:paraId="5A7CFC90" w14:textId="6C45AAF5"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rPr>
            </w:pPr>
            <w:r w:rsidRPr="002458AF">
              <w:rPr>
                <w:rFonts w:ascii="Times New Roman" w:hAnsi="Times New Roman"/>
                <w:color w:val="000000" w:themeColor="text1"/>
                <w:sz w:val="24"/>
                <w:szCs w:val="24"/>
              </w:rPr>
              <w:t>30</w:t>
            </w:r>
          </w:p>
        </w:tc>
        <w:tc>
          <w:tcPr>
            <w:tcW w:w="2634" w:type="pct"/>
            <w:vAlign w:val="bottom"/>
          </w:tcPr>
          <w:p w14:paraId="07F20C96" w14:textId="590AA1CC" w:rsidR="002458AF" w:rsidRPr="002458AF" w:rsidRDefault="002458AF" w:rsidP="002458AF">
            <w:pPr>
              <w:pStyle w:val="ConsPlusNormal"/>
              <w:spacing w:line="276" w:lineRule="auto"/>
              <w:ind w:firstLine="0"/>
              <w:rPr>
                <w:rFonts w:ascii="Times New Roman" w:hAnsi="Times New Roman" w:cs="Times New Roman"/>
                <w:sz w:val="24"/>
                <w:szCs w:val="24"/>
              </w:rPr>
            </w:pPr>
            <w:r w:rsidRPr="002458AF">
              <w:rPr>
                <w:rFonts w:ascii="Times New Roman" w:hAnsi="Times New Roman" w:cs="Times New Roman"/>
                <w:color w:val="000000" w:themeColor="text1"/>
                <w:sz w:val="24"/>
                <w:szCs w:val="24"/>
              </w:rPr>
              <w:t>На северо-восток в исходную точку - 29,75 м</w:t>
            </w:r>
          </w:p>
        </w:tc>
      </w:tr>
    </w:tbl>
    <w:p w14:paraId="5F7226AC" w14:textId="77777777" w:rsidR="00F648F0" w:rsidRDefault="00F648F0" w:rsidP="002458AF">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1DFBCC98" w14:textId="0C406B2F" w:rsidR="003943CB" w:rsidRDefault="00166EE5"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66EE5">
        <w:rPr>
          <w:rFonts w:ascii="Times New Roman" w:hAnsi="Times New Roman"/>
          <w:b/>
          <w:sz w:val="28"/>
          <w:szCs w:val="28"/>
        </w:rPr>
        <w:t>Зона регулирования застройки и хозяйственной деятельности с индексом 0 (ЗРЗ-0)</w:t>
      </w:r>
    </w:p>
    <w:p w14:paraId="638D8AF3" w14:textId="77777777" w:rsidR="00166EE5" w:rsidRDefault="00166EE5" w:rsidP="00166EE5">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7B422C85" w14:textId="1FCD663B" w:rsidR="003D74EC" w:rsidRPr="008F53C8" w:rsidRDefault="003D74EC" w:rsidP="003D74EC">
      <w:pPr>
        <w:autoSpaceDE w:val="0"/>
        <w:autoSpaceDN w:val="0"/>
        <w:adjustRightInd w:val="0"/>
        <w:spacing w:after="0" w:line="240" w:lineRule="auto"/>
        <w:ind w:firstLine="709"/>
        <w:jc w:val="both"/>
        <w:rPr>
          <w:rFonts w:ascii="Times New Roman" w:hAnsi="Times New Roman"/>
          <w:sz w:val="28"/>
        </w:rPr>
      </w:pPr>
      <w:r w:rsidRPr="008F53C8">
        <w:rPr>
          <w:rFonts w:ascii="Times New Roman" w:hAnsi="Times New Roman"/>
          <w:sz w:val="28"/>
        </w:rPr>
        <w:t xml:space="preserve">Границы территории зоны регулирования застройки и хозяйственной деятельности с индексом 0 </w:t>
      </w:r>
      <w:r>
        <w:rPr>
          <w:rFonts w:ascii="Times New Roman" w:hAnsi="Times New Roman"/>
          <w:sz w:val="28"/>
        </w:rPr>
        <w:t>(</w:t>
      </w:r>
      <w:r w:rsidRPr="008F53C8">
        <w:rPr>
          <w:rFonts w:ascii="Times New Roman" w:hAnsi="Times New Roman"/>
          <w:sz w:val="28"/>
        </w:rPr>
        <w:t>ЗРЗ-0</w:t>
      </w:r>
      <w:r>
        <w:rPr>
          <w:rFonts w:ascii="Times New Roman" w:hAnsi="Times New Roman"/>
          <w:sz w:val="28"/>
        </w:rPr>
        <w:t>)</w:t>
      </w:r>
      <w:r w:rsidRPr="008F53C8">
        <w:rPr>
          <w:rFonts w:ascii="Times New Roman" w:hAnsi="Times New Roman"/>
          <w:sz w:val="28"/>
        </w:rPr>
        <w:t xml:space="preserve"> устанавливаются на территории полос отвода улицы Школьная и центральной улицы деревни.</w:t>
      </w:r>
    </w:p>
    <w:p w14:paraId="34B2D983" w14:textId="77777777" w:rsidR="003D74EC" w:rsidRPr="008F53C8" w:rsidRDefault="003D74EC" w:rsidP="003D74EC">
      <w:pPr>
        <w:autoSpaceDE w:val="0"/>
        <w:autoSpaceDN w:val="0"/>
        <w:adjustRightInd w:val="0"/>
        <w:spacing w:after="0" w:line="240" w:lineRule="auto"/>
        <w:ind w:firstLine="709"/>
        <w:jc w:val="both"/>
        <w:rPr>
          <w:rFonts w:ascii="Times New Roman" w:hAnsi="Times New Roman"/>
          <w:sz w:val="28"/>
        </w:rPr>
      </w:pPr>
      <w:bookmarkStart w:id="6" w:name="_Hlk183595361"/>
      <w:r w:rsidRPr="008F53C8">
        <w:rPr>
          <w:rFonts w:ascii="Times New Roman" w:hAnsi="Times New Roman"/>
          <w:sz w:val="28"/>
        </w:rPr>
        <w:t xml:space="preserve">В северо-восточной части примыкает к границам территории выявленного объекта культурного наследия </w:t>
      </w:r>
      <w:r>
        <w:rPr>
          <w:rFonts w:ascii="Times New Roman" w:hAnsi="Times New Roman"/>
          <w:sz w:val="28"/>
        </w:rPr>
        <w:t>«</w:t>
      </w:r>
      <w:r w:rsidRPr="008F53C8">
        <w:rPr>
          <w:rFonts w:ascii="Times New Roman" w:hAnsi="Times New Roman"/>
          <w:sz w:val="28"/>
        </w:rPr>
        <w:t>Дом жилой</w:t>
      </w:r>
      <w:r>
        <w:rPr>
          <w:rFonts w:ascii="Times New Roman" w:hAnsi="Times New Roman"/>
          <w:sz w:val="28"/>
        </w:rPr>
        <w:t>»</w:t>
      </w:r>
      <w:r w:rsidRPr="008F53C8">
        <w:rPr>
          <w:rFonts w:ascii="Times New Roman" w:hAnsi="Times New Roman"/>
          <w:sz w:val="28"/>
        </w:rPr>
        <w:t xml:space="preserve">, </w:t>
      </w:r>
      <w:r>
        <w:rPr>
          <w:rFonts w:ascii="Times New Roman" w:hAnsi="Times New Roman"/>
          <w:sz w:val="28"/>
        </w:rPr>
        <w:t>кон</w:t>
      </w:r>
      <w:r w:rsidRPr="008F53C8">
        <w:rPr>
          <w:rFonts w:ascii="Times New Roman" w:hAnsi="Times New Roman"/>
          <w:sz w:val="28"/>
        </w:rPr>
        <w:t xml:space="preserve">. </w:t>
      </w:r>
      <w:r w:rsidRPr="008F53C8">
        <w:rPr>
          <w:rFonts w:ascii="Times New Roman" w:hAnsi="Times New Roman"/>
          <w:sz w:val="28"/>
          <w:lang w:val="en-US"/>
        </w:rPr>
        <w:t>X</w:t>
      </w:r>
      <w:r>
        <w:rPr>
          <w:rFonts w:ascii="Times New Roman" w:hAnsi="Times New Roman"/>
          <w:sz w:val="28"/>
          <w:lang w:val="en-US"/>
        </w:rPr>
        <w:t>I</w:t>
      </w:r>
      <w:r w:rsidRPr="008F53C8">
        <w:rPr>
          <w:rFonts w:ascii="Times New Roman" w:hAnsi="Times New Roman"/>
          <w:sz w:val="28"/>
          <w:lang w:val="en-US"/>
        </w:rPr>
        <w:t>X</w:t>
      </w:r>
      <w:r w:rsidRPr="008F53C8">
        <w:rPr>
          <w:rFonts w:ascii="Times New Roman" w:hAnsi="Times New Roman"/>
          <w:sz w:val="28"/>
        </w:rPr>
        <w:t xml:space="preserve"> в., расположенного по адресу: Курская обл</w:t>
      </w:r>
      <w:r>
        <w:rPr>
          <w:rFonts w:ascii="Times New Roman" w:hAnsi="Times New Roman"/>
          <w:sz w:val="28"/>
        </w:rPr>
        <w:t>.</w:t>
      </w:r>
      <w:r w:rsidRPr="008F53C8">
        <w:rPr>
          <w:rFonts w:ascii="Times New Roman" w:hAnsi="Times New Roman"/>
          <w:sz w:val="28"/>
        </w:rPr>
        <w:t>, Рыльский р-н, с. Крупец.</w:t>
      </w:r>
    </w:p>
    <w:p w14:paraId="4C4F3F58" w14:textId="52CEE8EA" w:rsidR="003D74EC" w:rsidRPr="0058784A" w:rsidRDefault="003D74EC" w:rsidP="003D74EC">
      <w:pPr>
        <w:autoSpaceDE w:val="0"/>
        <w:autoSpaceDN w:val="0"/>
        <w:adjustRightInd w:val="0"/>
        <w:spacing w:after="0" w:line="240" w:lineRule="auto"/>
        <w:ind w:firstLine="709"/>
        <w:jc w:val="both"/>
        <w:rPr>
          <w:rFonts w:ascii="Times New Roman" w:hAnsi="Times New Roman"/>
          <w:sz w:val="28"/>
        </w:rPr>
      </w:pPr>
      <w:r w:rsidRPr="008F53C8">
        <w:rPr>
          <w:rFonts w:ascii="Times New Roman" w:hAnsi="Times New Roman"/>
          <w:sz w:val="28"/>
        </w:rPr>
        <w:lastRenderedPageBreak/>
        <w:t xml:space="preserve">В южной части примыкает к границам территории охранной зоны с индексом 1 </w:t>
      </w:r>
      <w:r>
        <w:rPr>
          <w:rFonts w:ascii="Times New Roman" w:hAnsi="Times New Roman"/>
          <w:sz w:val="28"/>
        </w:rPr>
        <w:t>(</w:t>
      </w:r>
      <w:r w:rsidRPr="008F53C8">
        <w:rPr>
          <w:rFonts w:ascii="Times New Roman" w:hAnsi="Times New Roman"/>
          <w:sz w:val="28"/>
        </w:rPr>
        <w:t>ОЗ-1</w:t>
      </w:r>
      <w:r>
        <w:rPr>
          <w:rFonts w:ascii="Times New Roman" w:hAnsi="Times New Roman"/>
          <w:sz w:val="28"/>
        </w:rPr>
        <w:t>)</w:t>
      </w:r>
      <w:r w:rsidRPr="008F53C8">
        <w:rPr>
          <w:rFonts w:ascii="Times New Roman" w:hAnsi="Times New Roman"/>
          <w:sz w:val="28"/>
        </w:rPr>
        <w:t xml:space="preserve">. В северо-западной части примыкает к границам территории участка 1 зоны регулирования застройки и хозяйственной деятельности с индексом 1 </w:t>
      </w:r>
      <w:r>
        <w:rPr>
          <w:rFonts w:ascii="Times New Roman" w:hAnsi="Times New Roman"/>
          <w:sz w:val="28"/>
        </w:rPr>
        <w:t>(</w:t>
      </w:r>
      <w:r w:rsidRPr="008F53C8">
        <w:rPr>
          <w:rFonts w:ascii="Times New Roman" w:hAnsi="Times New Roman"/>
          <w:sz w:val="28"/>
        </w:rPr>
        <w:t>ЗРЗ-1-1</w:t>
      </w:r>
      <w:r>
        <w:rPr>
          <w:rFonts w:ascii="Times New Roman" w:hAnsi="Times New Roman"/>
          <w:sz w:val="28"/>
        </w:rPr>
        <w:t>)</w:t>
      </w:r>
      <w:r w:rsidRPr="008F53C8">
        <w:rPr>
          <w:rFonts w:ascii="Times New Roman" w:hAnsi="Times New Roman"/>
          <w:sz w:val="28"/>
        </w:rPr>
        <w:t xml:space="preserve">. В северо-восточной части примыкает к границам территории участка </w:t>
      </w:r>
      <w:r>
        <w:rPr>
          <w:rFonts w:ascii="Times New Roman" w:hAnsi="Times New Roman"/>
          <w:sz w:val="28"/>
        </w:rPr>
        <w:t>2</w:t>
      </w:r>
      <w:r w:rsidRPr="008F53C8">
        <w:rPr>
          <w:rFonts w:ascii="Times New Roman" w:hAnsi="Times New Roman"/>
          <w:sz w:val="28"/>
        </w:rPr>
        <w:t xml:space="preserve"> зоны регулирования застройки и хозяйственной деятельности с индексом 1 </w:t>
      </w:r>
      <w:r>
        <w:rPr>
          <w:rFonts w:ascii="Times New Roman" w:hAnsi="Times New Roman"/>
          <w:sz w:val="28"/>
        </w:rPr>
        <w:t>(</w:t>
      </w:r>
      <w:r w:rsidRPr="008F53C8">
        <w:rPr>
          <w:rFonts w:ascii="Times New Roman" w:hAnsi="Times New Roman"/>
          <w:sz w:val="28"/>
        </w:rPr>
        <w:t>ЗРЗ-1-</w:t>
      </w:r>
      <w:r>
        <w:rPr>
          <w:rFonts w:ascii="Times New Roman" w:hAnsi="Times New Roman"/>
          <w:sz w:val="28"/>
        </w:rPr>
        <w:t xml:space="preserve">2). </w:t>
      </w:r>
      <w:r w:rsidRPr="008F53C8">
        <w:rPr>
          <w:rFonts w:ascii="Times New Roman" w:hAnsi="Times New Roman"/>
          <w:sz w:val="28"/>
        </w:rPr>
        <w:t xml:space="preserve">В </w:t>
      </w:r>
      <w:r>
        <w:rPr>
          <w:rFonts w:ascii="Times New Roman" w:hAnsi="Times New Roman"/>
          <w:sz w:val="28"/>
        </w:rPr>
        <w:t>юго-западной</w:t>
      </w:r>
      <w:r w:rsidRPr="008F53C8">
        <w:rPr>
          <w:rFonts w:ascii="Times New Roman" w:hAnsi="Times New Roman"/>
          <w:sz w:val="28"/>
        </w:rPr>
        <w:t xml:space="preserve"> части примыкает к границам территории </w:t>
      </w:r>
      <w:r w:rsidRPr="00B22987">
        <w:rPr>
          <w:rFonts w:ascii="Times New Roman" w:hAnsi="Times New Roman"/>
          <w:sz w:val="28"/>
        </w:rPr>
        <w:t xml:space="preserve">участка 3 зоны регулирования застройки и хозяйственной деятельности с индексом 1 </w:t>
      </w:r>
      <w:r>
        <w:rPr>
          <w:rFonts w:ascii="Times New Roman" w:hAnsi="Times New Roman"/>
          <w:sz w:val="28"/>
        </w:rPr>
        <w:t>(</w:t>
      </w:r>
      <w:r w:rsidRPr="00B22987">
        <w:rPr>
          <w:rFonts w:ascii="Times New Roman" w:hAnsi="Times New Roman"/>
          <w:sz w:val="28"/>
        </w:rPr>
        <w:t>ЗРЗ-1-3</w:t>
      </w:r>
      <w:r>
        <w:rPr>
          <w:rFonts w:ascii="Times New Roman" w:hAnsi="Times New Roman"/>
          <w:sz w:val="28"/>
        </w:rPr>
        <w:t>)</w:t>
      </w:r>
      <w:r w:rsidRPr="00B22987">
        <w:rPr>
          <w:rFonts w:ascii="Times New Roman" w:hAnsi="Times New Roman"/>
          <w:sz w:val="28"/>
        </w:rPr>
        <w:t xml:space="preserve">. В юго-восточной части примыкает к границам территории участка 4 зоны регулирования застройки и </w:t>
      </w:r>
      <w:r w:rsidRPr="0058784A">
        <w:rPr>
          <w:rFonts w:ascii="Times New Roman" w:hAnsi="Times New Roman"/>
          <w:sz w:val="28"/>
        </w:rPr>
        <w:t xml:space="preserve">хозяйственной деятельности с индексом 1 </w:t>
      </w:r>
      <w:r>
        <w:rPr>
          <w:rFonts w:ascii="Times New Roman" w:hAnsi="Times New Roman"/>
          <w:sz w:val="28"/>
        </w:rPr>
        <w:t>(</w:t>
      </w:r>
      <w:r w:rsidRPr="0058784A">
        <w:rPr>
          <w:rFonts w:ascii="Times New Roman" w:hAnsi="Times New Roman"/>
          <w:sz w:val="28"/>
        </w:rPr>
        <w:t>ЗРЗ-1-4</w:t>
      </w:r>
      <w:r>
        <w:rPr>
          <w:rFonts w:ascii="Times New Roman" w:hAnsi="Times New Roman"/>
          <w:sz w:val="28"/>
        </w:rPr>
        <w:t>)</w:t>
      </w:r>
      <w:r w:rsidRPr="0058784A">
        <w:rPr>
          <w:rFonts w:ascii="Times New Roman" w:hAnsi="Times New Roman"/>
          <w:sz w:val="28"/>
        </w:rPr>
        <w:t>.</w:t>
      </w:r>
    </w:p>
    <w:bookmarkEnd w:id="6"/>
    <w:p w14:paraId="5D9B1B74" w14:textId="77777777" w:rsidR="003D74EC" w:rsidRDefault="003D74EC"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643E853E" w14:textId="00266FC9" w:rsidR="003943CB" w:rsidRDefault="00166EE5"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66EE5">
        <w:rPr>
          <w:rFonts w:ascii="Times New Roman" w:hAnsi="Times New Roman"/>
          <w:b/>
          <w:sz w:val="28"/>
          <w:szCs w:val="28"/>
        </w:rPr>
        <w:t>Описание границ территории</w:t>
      </w:r>
      <w:r w:rsidRPr="00166EE5">
        <w:t xml:space="preserve"> </w:t>
      </w:r>
      <w:r w:rsidRPr="00166EE5">
        <w:rPr>
          <w:rFonts w:ascii="Times New Roman" w:hAnsi="Times New Roman"/>
          <w:b/>
          <w:sz w:val="28"/>
          <w:szCs w:val="28"/>
        </w:rPr>
        <w:t>ЗРЗ-0</w:t>
      </w:r>
    </w:p>
    <w:p w14:paraId="2283E33A" w14:textId="77777777" w:rsidR="00166EE5" w:rsidRDefault="00166EE5"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688"/>
        <w:gridCol w:w="4366"/>
      </w:tblGrid>
      <w:tr w:rsidR="00166EE5" w:rsidRPr="00075145" w14:paraId="14407309" w14:textId="77777777" w:rsidTr="0054110D">
        <w:trPr>
          <w:trHeight w:val="300"/>
        </w:trPr>
        <w:tc>
          <w:tcPr>
            <w:tcW w:w="5000" w:type="pct"/>
            <w:gridSpan w:val="3"/>
            <w:shd w:val="clear" w:color="FFFFCC" w:fill="FFFFFF"/>
            <w:vAlign w:val="center"/>
            <w:hideMark/>
          </w:tcPr>
          <w:p w14:paraId="43399CC8" w14:textId="77777777" w:rsidR="00166EE5" w:rsidRPr="00075145" w:rsidRDefault="00166EE5"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Сведения об объекте</w:t>
            </w:r>
          </w:p>
        </w:tc>
      </w:tr>
      <w:tr w:rsidR="00166EE5" w:rsidRPr="00075145" w14:paraId="1D1FF5ED" w14:textId="77777777" w:rsidTr="0054110D">
        <w:trPr>
          <w:trHeight w:val="436"/>
        </w:trPr>
        <w:tc>
          <w:tcPr>
            <w:tcW w:w="510" w:type="pct"/>
            <w:shd w:val="clear" w:color="FFFFCC" w:fill="FFFFFF"/>
            <w:vAlign w:val="center"/>
            <w:hideMark/>
          </w:tcPr>
          <w:p w14:paraId="0789D399" w14:textId="77777777" w:rsidR="00166EE5" w:rsidRPr="00075145" w:rsidRDefault="00166EE5"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 п/п</w:t>
            </w:r>
          </w:p>
        </w:tc>
        <w:tc>
          <w:tcPr>
            <w:tcW w:w="2056" w:type="pct"/>
            <w:shd w:val="clear" w:color="FFFFCC" w:fill="FFFFFF"/>
            <w:vAlign w:val="center"/>
            <w:hideMark/>
          </w:tcPr>
          <w:p w14:paraId="4D875851" w14:textId="77777777" w:rsidR="00166EE5" w:rsidRPr="00075145" w:rsidRDefault="00166EE5"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Характеристика объекта</w:t>
            </w:r>
          </w:p>
        </w:tc>
        <w:tc>
          <w:tcPr>
            <w:tcW w:w="2434" w:type="pct"/>
            <w:shd w:val="clear" w:color="FFFFCC" w:fill="FFFFFF"/>
            <w:vAlign w:val="center"/>
            <w:hideMark/>
          </w:tcPr>
          <w:p w14:paraId="5C53FD0E" w14:textId="77777777" w:rsidR="00166EE5" w:rsidRPr="00075145" w:rsidRDefault="00166EE5"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Описание характеристик</w:t>
            </w:r>
          </w:p>
        </w:tc>
      </w:tr>
      <w:tr w:rsidR="00166EE5" w:rsidRPr="00075145" w14:paraId="60F7233A" w14:textId="77777777" w:rsidTr="0054110D">
        <w:trPr>
          <w:trHeight w:val="600"/>
        </w:trPr>
        <w:tc>
          <w:tcPr>
            <w:tcW w:w="510" w:type="pct"/>
            <w:shd w:val="clear" w:color="FFFFCC" w:fill="FFFFFF"/>
            <w:vAlign w:val="center"/>
            <w:hideMark/>
          </w:tcPr>
          <w:p w14:paraId="6E2A57E4" w14:textId="77777777" w:rsidR="00166EE5" w:rsidRPr="00075145" w:rsidRDefault="00166EE5" w:rsidP="0054110D">
            <w:pPr>
              <w:spacing w:after="0" w:line="240" w:lineRule="auto"/>
              <w:jc w:val="center"/>
              <w:rPr>
                <w:rFonts w:ascii="Times New Roman" w:hAnsi="Times New Roman"/>
                <w:sz w:val="24"/>
                <w:szCs w:val="24"/>
              </w:rPr>
            </w:pPr>
            <w:r w:rsidRPr="00075145">
              <w:rPr>
                <w:rFonts w:ascii="Times New Roman" w:hAnsi="Times New Roman"/>
                <w:sz w:val="24"/>
                <w:szCs w:val="24"/>
              </w:rPr>
              <w:t>1</w:t>
            </w:r>
          </w:p>
        </w:tc>
        <w:tc>
          <w:tcPr>
            <w:tcW w:w="2056" w:type="pct"/>
            <w:shd w:val="clear" w:color="FFFFCC" w:fill="FFFFFF"/>
            <w:vAlign w:val="center"/>
            <w:hideMark/>
          </w:tcPr>
          <w:p w14:paraId="697ABB04" w14:textId="77777777" w:rsidR="00166EE5" w:rsidRPr="00342919" w:rsidRDefault="00166EE5"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Местоположение объекта</w:t>
            </w:r>
          </w:p>
        </w:tc>
        <w:tc>
          <w:tcPr>
            <w:tcW w:w="2434" w:type="pct"/>
            <w:shd w:val="clear" w:color="FFFFCC" w:fill="FFFFFF"/>
            <w:vAlign w:val="bottom"/>
            <w:hideMark/>
          </w:tcPr>
          <w:p w14:paraId="24656597" w14:textId="14F1E37F" w:rsidR="00166EE5" w:rsidRPr="002458AF" w:rsidRDefault="002458AF" w:rsidP="0054110D">
            <w:pPr>
              <w:spacing w:after="0" w:line="240" w:lineRule="auto"/>
              <w:jc w:val="center"/>
              <w:rPr>
                <w:rFonts w:ascii="Times New Roman" w:hAnsi="Times New Roman"/>
                <w:sz w:val="24"/>
                <w:szCs w:val="24"/>
              </w:rPr>
            </w:pPr>
            <w:r w:rsidRPr="002458AF">
              <w:rPr>
                <w:rFonts w:ascii="Times New Roman" w:hAnsi="Times New Roman"/>
                <w:sz w:val="24"/>
                <w:szCs w:val="24"/>
              </w:rPr>
              <w:t xml:space="preserve">Курская область, Рыльский район, деревня </w:t>
            </w:r>
            <w:proofErr w:type="spellStart"/>
            <w:r w:rsidRPr="002458AF">
              <w:rPr>
                <w:rFonts w:ascii="Times New Roman" w:hAnsi="Times New Roman"/>
                <w:sz w:val="24"/>
                <w:szCs w:val="24"/>
              </w:rPr>
              <w:t>Рыжевка</w:t>
            </w:r>
            <w:proofErr w:type="spellEnd"/>
          </w:p>
        </w:tc>
      </w:tr>
      <w:tr w:rsidR="00166EE5" w:rsidRPr="00075145" w14:paraId="4EF48852" w14:textId="77777777" w:rsidTr="0054110D">
        <w:trPr>
          <w:trHeight w:val="600"/>
        </w:trPr>
        <w:tc>
          <w:tcPr>
            <w:tcW w:w="510" w:type="pct"/>
            <w:shd w:val="clear" w:color="FFFFCC" w:fill="FFFFFF"/>
            <w:vAlign w:val="center"/>
            <w:hideMark/>
          </w:tcPr>
          <w:p w14:paraId="040F4BF4" w14:textId="77777777" w:rsidR="00166EE5" w:rsidRPr="00075145" w:rsidRDefault="00166EE5" w:rsidP="0054110D">
            <w:pPr>
              <w:spacing w:after="0" w:line="240" w:lineRule="auto"/>
              <w:jc w:val="center"/>
              <w:rPr>
                <w:rFonts w:ascii="Times New Roman" w:hAnsi="Times New Roman"/>
                <w:sz w:val="24"/>
                <w:szCs w:val="24"/>
              </w:rPr>
            </w:pPr>
            <w:r w:rsidRPr="00075145">
              <w:rPr>
                <w:rFonts w:ascii="Times New Roman" w:hAnsi="Times New Roman"/>
                <w:sz w:val="24"/>
                <w:szCs w:val="24"/>
              </w:rPr>
              <w:t>2</w:t>
            </w:r>
          </w:p>
        </w:tc>
        <w:tc>
          <w:tcPr>
            <w:tcW w:w="2056" w:type="pct"/>
            <w:shd w:val="clear" w:color="FFFFCC" w:fill="FFFFFF"/>
            <w:vAlign w:val="bottom"/>
            <w:hideMark/>
          </w:tcPr>
          <w:p w14:paraId="59E187FC" w14:textId="77777777" w:rsidR="00166EE5" w:rsidRPr="00342919" w:rsidRDefault="00166EE5"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 xml:space="preserve">Площадь объекта ± величина погрешности определения площади </w:t>
            </w:r>
            <w:r w:rsidRPr="00342919">
              <w:rPr>
                <w:rFonts w:ascii="Times New Roman" w:hAnsi="Times New Roman"/>
                <w:b/>
                <w:bCs/>
                <w:color w:val="000000"/>
                <w:sz w:val="24"/>
                <w:szCs w:val="24"/>
                <w:lang w:bidi="ru-RU"/>
              </w:rPr>
              <w:t>(Р ± ДР)</w:t>
            </w:r>
            <w:r w:rsidRPr="00342919">
              <w:rPr>
                <w:rFonts w:ascii="Times New Roman" w:hAnsi="Times New Roman"/>
                <w:color w:val="000000"/>
                <w:sz w:val="24"/>
                <w:szCs w:val="24"/>
                <w:lang w:bidi="ru-RU"/>
              </w:rPr>
              <w:t>, м</w:t>
            </w:r>
            <w:r w:rsidRPr="00342919">
              <w:rPr>
                <w:rFonts w:ascii="Times New Roman" w:hAnsi="Times New Roman"/>
                <w:color w:val="000000"/>
                <w:sz w:val="24"/>
                <w:szCs w:val="24"/>
                <w:vertAlign w:val="superscript"/>
                <w:lang w:bidi="ru-RU"/>
              </w:rPr>
              <w:t>2</w:t>
            </w:r>
          </w:p>
        </w:tc>
        <w:tc>
          <w:tcPr>
            <w:tcW w:w="2434" w:type="pct"/>
            <w:shd w:val="clear" w:color="FFFFCC" w:fill="FFFFFF"/>
            <w:vAlign w:val="center"/>
            <w:hideMark/>
          </w:tcPr>
          <w:p w14:paraId="3C2ABF2A" w14:textId="46A7AC30" w:rsidR="00166EE5" w:rsidRPr="002458AF" w:rsidRDefault="002458AF" w:rsidP="0054110D">
            <w:pPr>
              <w:spacing w:after="0" w:line="240" w:lineRule="auto"/>
              <w:jc w:val="center"/>
              <w:rPr>
                <w:rFonts w:ascii="Times New Roman" w:hAnsi="Times New Roman"/>
                <w:sz w:val="24"/>
                <w:szCs w:val="24"/>
              </w:rPr>
            </w:pPr>
            <w:r w:rsidRPr="002458AF">
              <w:rPr>
                <w:rFonts w:ascii="Times New Roman" w:eastAsia="SimSun" w:hAnsi="Times New Roman"/>
                <w:sz w:val="24"/>
                <w:szCs w:val="24"/>
              </w:rPr>
              <w:t>7092 ± 29</w:t>
            </w:r>
          </w:p>
        </w:tc>
      </w:tr>
      <w:tr w:rsidR="00166EE5" w:rsidRPr="00075145" w14:paraId="743C0036" w14:textId="77777777" w:rsidTr="0054110D">
        <w:trPr>
          <w:trHeight w:val="420"/>
        </w:trPr>
        <w:tc>
          <w:tcPr>
            <w:tcW w:w="510" w:type="pct"/>
            <w:shd w:val="clear" w:color="FFFFCC" w:fill="FFFFFF"/>
            <w:vAlign w:val="center"/>
            <w:hideMark/>
          </w:tcPr>
          <w:p w14:paraId="161E985E" w14:textId="77777777" w:rsidR="00166EE5" w:rsidRPr="00075145" w:rsidRDefault="00166EE5" w:rsidP="0054110D">
            <w:pPr>
              <w:spacing w:after="0" w:line="240" w:lineRule="auto"/>
              <w:jc w:val="center"/>
              <w:rPr>
                <w:rFonts w:ascii="Times New Roman" w:hAnsi="Times New Roman"/>
                <w:sz w:val="24"/>
                <w:szCs w:val="24"/>
              </w:rPr>
            </w:pPr>
            <w:r w:rsidRPr="00075145">
              <w:rPr>
                <w:rFonts w:ascii="Times New Roman" w:hAnsi="Times New Roman"/>
                <w:sz w:val="24"/>
                <w:szCs w:val="24"/>
              </w:rPr>
              <w:t>3</w:t>
            </w:r>
          </w:p>
        </w:tc>
        <w:tc>
          <w:tcPr>
            <w:tcW w:w="2056" w:type="pct"/>
            <w:shd w:val="clear" w:color="FFFFCC" w:fill="FFFFFF"/>
            <w:vAlign w:val="bottom"/>
            <w:hideMark/>
          </w:tcPr>
          <w:p w14:paraId="2EC81B2D" w14:textId="77777777" w:rsidR="00166EE5" w:rsidRPr="00342919" w:rsidRDefault="00166EE5"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Иные характеристики объекта</w:t>
            </w:r>
          </w:p>
        </w:tc>
        <w:tc>
          <w:tcPr>
            <w:tcW w:w="2434" w:type="pct"/>
            <w:shd w:val="clear" w:color="FFFFCC" w:fill="FFFFFF"/>
            <w:vAlign w:val="center"/>
            <w:hideMark/>
          </w:tcPr>
          <w:p w14:paraId="4DC75CB2" w14:textId="77777777" w:rsidR="00166EE5" w:rsidRPr="00342919" w:rsidRDefault="00166EE5" w:rsidP="0054110D">
            <w:pPr>
              <w:spacing w:after="0" w:line="240" w:lineRule="auto"/>
              <w:jc w:val="center"/>
              <w:rPr>
                <w:rFonts w:ascii="Times New Roman" w:hAnsi="Times New Roman"/>
                <w:sz w:val="24"/>
                <w:szCs w:val="24"/>
              </w:rPr>
            </w:pPr>
            <w:r w:rsidRPr="00342919">
              <w:rPr>
                <w:rFonts w:ascii="Times New Roman" w:hAnsi="Times New Roman"/>
                <w:color w:val="000000"/>
                <w:sz w:val="24"/>
                <w:szCs w:val="24"/>
                <w:lang w:bidi="ru-RU"/>
              </w:rPr>
              <w:t>-</w:t>
            </w:r>
          </w:p>
        </w:tc>
      </w:tr>
    </w:tbl>
    <w:p w14:paraId="04BC3493" w14:textId="77777777" w:rsidR="00166EE5" w:rsidRDefault="00166EE5"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46914D56" w14:textId="77777777" w:rsidR="00166EE5" w:rsidRPr="00166EE5" w:rsidRDefault="00166EE5" w:rsidP="00166EE5">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bookmarkStart w:id="7" w:name="_Hlk190700142"/>
      <w:r w:rsidRPr="00166EE5">
        <w:rPr>
          <w:rFonts w:ascii="Times New Roman" w:hAnsi="Times New Roman"/>
          <w:b/>
          <w:sz w:val="28"/>
          <w:szCs w:val="28"/>
        </w:rPr>
        <w:t xml:space="preserve">Перечень координат характерных (поворотных) точек </w:t>
      </w:r>
    </w:p>
    <w:p w14:paraId="4D8A7E0E" w14:textId="4F50AD50" w:rsidR="003943CB" w:rsidRDefault="00166EE5" w:rsidP="00166EE5">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66EE5">
        <w:rPr>
          <w:rFonts w:ascii="Times New Roman" w:hAnsi="Times New Roman"/>
          <w:b/>
          <w:sz w:val="28"/>
          <w:szCs w:val="28"/>
        </w:rPr>
        <w:t>границ территории ЗРЗ-0</w:t>
      </w:r>
    </w:p>
    <w:bookmarkEnd w:id="7"/>
    <w:p w14:paraId="0D094E78" w14:textId="77777777" w:rsidR="00166EE5" w:rsidRDefault="00166EE5" w:rsidP="00166EE5">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pPr w:leftFromText="180" w:rightFromText="180" w:vertAnchor="text"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237"/>
        <w:gridCol w:w="1379"/>
        <w:gridCol w:w="1622"/>
        <w:gridCol w:w="1864"/>
        <w:gridCol w:w="1428"/>
      </w:tblGrid>
      <w:tr w:rsidR="00166EE5" w:rsidRPr="00075145" w14:paraId="6190EC43" w14:textId="77777777" w:rsidTr="0054110D">
        <w:trPr>
          <w:trHeight w:val="21"/>
        </w:trPr>
        <w:tc>
          <w:tcPr>
            <w:tcW w:w="5000" w:type="pct"/>
            <w:gridSpan w:val="6"/>
            <w:tcMar>
              <w:top w:w="15" w:type="dxa"/>
              <w:left w:w="15" w:type="dxa"/>
              <w:right w:w="15" w:type="dxa"/>
            </w:tcMar>
            <w:vAlign w:val="center"/>
          </w:tcPr>
          <w:p w14:paraId="367C81EB"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Сведения о местоположении границ объекта</w:t>
            </w:r>
          </w:p>
        </w:tc>
      </w:tr>
      <w:tr w:rsidR="00166EE5" w:rsidRPr="00075145" w14:paraId="05A0B21E" w14:textId="77777777" w:rsidTr="0054110D">
        <w:trPr>
          <w:trHeight w:val="21"/>
        </w:trPr>
        <w:tc>
          <w:tcPr>
            <w:tcW w:w="5000" w:type="pct"/>
            <w:gridSpan w:val="6"/>
            <w:shd w:val="clear" w:color="FFFFCC" w:fill="FFFFFF"/>
            <w:tcMar>
              <w:top w:w="15" w:type="dxa"/>
              <w:left w:w="15" w:type="dxa"/>
              <w:right w:w="15" w:type="dxa"/>
            </w:tcMar>
            <w:vAlign w:val="center"/>
          </w:tcPr>
          <w:p w14:paraId="0FC4A2A8"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 xml:space="preserve">1. Система координат МСК-46, зона </w:t>
            </w:r>
            <w:r>
              <w:rPr>
                <w:rFonts w:ascii="Times New Roman" w:eastAsia="Arial" w:hAnsi="Times New Roman"/>
                <w:color w:val="000000"/>
                <w:sz w:val="24"/>
                <w:szCs w:val="24"/>
                <w:lang w:eastAsia="zh-CN" w:bidi="ar"/>
              </w:rPr>
              <w:t>1</w:t>
            </w:r>
          </w:p>
        </w:tc>
      </w:tr>
      <w:tr w:rsidR="00166EE5" w:rsidRPr="00075145" w14:paraId="5CE8A330" w14:textId="77777777" w:rsidTr="0054110D">
        <w:trPr>
          <w:trHeight w:val="21"/>
        </w:trPr>
        <w:tc>
          <w:tcPr>
            <w:tcW w:w="5000" w:type="pct"/>
            <w:gridSpan w:val="6"/>
            <w:shd w:val="clear" w:color="FFFFCC" w:fill="FFFFFF"/>
            <w:tcMar>
              <w:top w:w="15" w:type="dxa"/>
              <w:left w:w="15" w:type="dxa"/>
              <w:right w:w="15" w:type="dxa"/>
            </w:tcMar>
            <w:vAlign w:val="center"/>
          </w:tcPr>
          <w:p w14:paraId="00DDED63"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2. Сведения о характерных точках границ объекта</w:t>
            </w:r>
          </w:p>
        </w:tc>
      </w:tr>
      <w:tr w:rsidR="00166EE5" w:rsidRPr="00075145" w14:paraId="48611D97" w14:textId="77777777" w:rsidTr="0054110D">
        <w:trPr>
          <w:trHeight w:val="21"/>
        </w:trPr>
        <w:tc>
          <w:tcPr>
            <w:tcW w:w="823" w:type="pct"/>
            <w:vMerge w:val="restart"/>
            <w:shd w:val="clear" w:color="FFFFCC" w:fill="FFFFFF"/>
            <w:tcMar>
              <w:top w:w="15" w:type="dxa"/>
              <w:left w:w="15" w:type="dxa"/>
              <w:right w:w="15" w:type="dxa"/>
            </w:tcMar>
            <w:vAlign w:val="center"/>
          </w:tcPr>
          <w:p w14:paraId="63C9596E"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Обозначение характерных точек границ</w:t>
            </w:r>
          </w:p>
        </w:tc>
        <w:tc>
          <w:tcPr>
            <w:tcW w:w="1451" w:type="pct"/>
            <w:gridSpan w:val="2"/>
            <w:shd w:val="clear" w:color="FFFFCC" w:fill="FFFFFF"/>
            <w:tcMar>
              <w:top w:w="15" w:type="dxa"/>
              <w:left w:w="15" w:type="dxa"/>
              <w:right w:w="15" w:type="dxa"/>
            </w:tcMar>
            <w:vAlign w:val="center"/>
          </w:tcPr>
          <w:p w14:paraId="3E78B2F8"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Координаты, м</w:t>
            </w:r>
          </w:p>
        </w:tc>
        <w:tc>
          <w:tcPr>
            <w:tcW w:w="900" w:type="pct"/>
            <w:vMerge w:val="restart"/>
            <w:shd w:val="clear" w:color="FFFFCC" w:fill="FFFFFF"/>
            <w:tcMar>
              <w:top w:w="15" w:type="dxa"/>
              <w:left w:w="15" w:type="dxa"/>
              <w:right w:w="15" w:type="dxa"/>
            </w:tcMar>
            <w:vAlign w:val="center"/>
          </w:tcPr>
          <w:p w14:paraId="37769E0C"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Метод определения координат характерной точки</w:t>
            </w:r>
          </w:p>
        </w:tc>
        <w:tc>
          <w:tcPr>
            <w:tcW w:w="1034" w:type="pct"/>
            <w:vMerge w:val="restart"/>
            <w:shd w:val="clear" w:color="FFFFCC" w:fill="FFFFFF"/>
            <w:tcMar>
              <w:top w:w="15" w:type="dxa"/>
              <w:left w:w="15" w:type="dxa"/>
              <w:right w:w="15" w:type="dxa"/>
            </w:tcMar>
            <w:vAlign w:val="center"/>
          </w:tcPr>
          <w:p w14:paraId="5C9A16E9"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Средняя квадратическая погрешность положения характерной точки (</w:t>
            </w:r>
            <w:proofErr w:type="spellStart"/>
            <w:r w:rsidRPr="00075145">
              <w:rPr>
                <w:rFonts w:ascii="Times New Roman" w:hAnsi="Times New Roman"/>
                <w:bCs/>
                <w:sz w:val="24"/>
                <w:szCs w:val="24"/>
              </w:rPr>
              <w:t>Mt</w:t>
            </w:r>
            <w:proofErr w:type="spellEnd"/>
            <w:r w:rsidRPr="00075145">
              <w:rPr>
                <w:rFonts w:ascii="Times New Roman" w:hAnsi="Times New Roman"/>
                <w:bCs/>
                <w:sz w:val="24"/>
                <w:szCs w:val="24"/>
              </w:rPr>
              <w:t>), м</w:t>
            </w:r>
          </w:p>
        </w:tc>
        <w:tc>
          <w:tcPr>
            <w:tcW w:w="792" w:type="pct"/>
            <w:vMerge w:val="restart"/>
            <w:shd w:val="clear" w:color="FFFFCC" w:fill="FFFFFF"/>
            <w:tcMar>
              <w:top w:w="15" w:type="dxa"/>
              <w:left w:w="15" w:type="dxa"/>
              <w:right w:w="15" w:type="dxa"/>
            </w:tcMar>
            <w:vAlign w:val="center"/>
          </w:tcPr>
          <w:p w14:paraId="1E6DDFB5"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 xml:space="preserve">Описание обозначения точки на местности </w:t>
            </w:r>
          </w:p>
          <w:p w14:paraId="782BEE47" w14:textId="77777777" w:rsidR="00166EE5" w:rsidRPr="00075145" w:rsidRDefault="00166EE5"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(при наличии)</w:t>
            </w:r>
          </w:p>
        </w:tc>
      </w:tr>
      <w:tr w:rsidR="00166EE5" w:rsidRPr="00075145" w14:paraId="25722CCA" w14:textId="77777777" w:rsidTr="0054110D">
        <w:trPr>
          <w:trHeight w:val="21"/>
        </w:trPr>
        <w:tc>
          <w:tcPr>
            <w:tcW w:w="823" w:type="pct"/>
            <w:vMerge/>
            <w:shd w:val="clear" w:color="FFFFCC" w:fill="FFFFFF"/>
            <w:tcMar>
              <w:top w:w="15" w:type="dxa"/>
              <w:left w:w="15" w:type="dxa"/>
              <w:right w:w="15" w:type="dxa"/>
            </w:tcMar>
            <w:vAlign w:val="center"/>
          </w:tcPr>
          <w:p w14:paraId="50B9172D" w14:textId="77777777" w:rsidR="00166EE5" w:rsidRPr="00075145" w:rsidRDefault="00166EE5" w:rsidP="0054110D">
            <w:pPr>
              <w:spacing w:after="0" w:line="240" w:lineRule="auto"/>
              <w:jc w:val="center"/>
              <w:rPr>
                <w:rFonts w:ascii="Times New Roman" w:eastAsia="Arial" w:hAnsi="Times New Roman"/>
                <w:color w:val="000000"/>
                <w:sz w:val="24"/>
                <w:szCs w:val="24"/>
              </w:rPr>
            </w:pPr>
          </w:p>
        </w:tc>
        <w:tc>
          <w:tcPr>
            <w:tcW w:w="686" w:type="pct"/>
            <w:shd w:val="clear" w:color="FFFFCC" w:fill="FFFFFF"/>
            <w:tcMar>
              <w:top w:w="15" w:type="dxa"/>
              <w:left w:w="15" w:type="dxa"/>
              <w:right w:w="15" w:type="dxa"/>
            </w:tcMar>
            <w:vAlign w:val="center"/>
          </w:tcPr>
          <w:p w14:paraId="67BAF3B6"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X</w:t>
            </w:r>
          </w:p>
        </w:tc>
        <w:tc>
          <w:tcPr>
            <w:tcW w:w="765" w:type="pct"/>
            <w:shd w:val="clear" w:color="FFFFCC" w:fill="FFFFFF"/>
            <w:tcMar>
              <w:top w:w="15" w:type="dxa"/>
              <w:left w:w="15" w:type="dxa"/>
              <w:right w:w="15" w:type="dxa"/>
            </w:tcMar>
            <w:vAlign w:val="center"/>
          </w:tcPr>
          <w:p w14:paraId="0A246935" w14:textId="77777777" w:rsidR="00166EE5" w:rsidRPr="00075145" w:rsidRDefault="00166EE5"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Y</w:t>
            </w:r>
          </w:p>
        </w:tc>
        <w:tc>
          <w:tcPr>
            <w:tcW w:w="900" w:type="pct"/>
            <w:vMerge/>
            <w:shd w:val="clear" w:color="FFFFCC" w:fill="FFFFFF"/>
            <w:tcMar>
              <w:top w:w="15" w:type="dxa"/>
              <w:left w:w="15" w:type="dxa"/>
              <w:right w:w="15" w:type="dxa"/>
            </w:tcMar>
            <w:vAlign w:val="center"/>
          </w:tcPr>
          <w:p w14:paraId="31E4D2CC" w14:textId="77777777" w:rsidR="00166EE5" w:rsidRPr="00075145" w:rsidRDefault="00166EE5" w:rsidP="0054110D">
            <w:pPr>
              <w:spacing w:after="0" w:line="240" w:lineRule="auto"/>
              <w:jc w:val="center"/>
              <w:rPr>
                <w:rFonts w:ascii="Times New Roman" w:eastAsia="Arial" w:hAnsi="Times New Roman"/>
                <w:color w:val="000000"/>
                <w:sz w:val="24"/>
                <w:szCs w:val="24"/>
              </w:rPr>
            </w:pPr>
          </w:p>
        </w:tc>
        <w:tc>
          <w:tcPr>
            <w:tcW w:w="1034" w:type="pct"/>
            <w:vMerge/>
            <w:shd w:val="clear" w:color="FFFFCC" w:fill="FFFFFF"/>
            <w:tcMar>
              <w:top w:w="15" w:type="dxa"/>
              <w:left w:w="15" w:type="dxa"/>
              <w:right w:w="15" w:type="dxa"/>
            </w:tcMar>
            <w:vAlign w:val="center"/>
          </w:tcPr>
          <w:p w14:paraId="3277ACF5" w14:textId="77777777" w:rsidR="00166EE5" w:rsidRPr="00075145" w:rsidRDefault="00166EE5" w:rsidP="0054110D">
            <w:pPr>
              <w:spacing w:after="0" w:line="240" w:lineRule="auto"/>
              <w:jc w:val="center"/>
              <w:rPr>
                <w:rFonts w:ascii="Times New Roman" w:eastAsia="Arial" w:hAnsi="Times New Roman"/>
                <w:color w:val="000000"/>
                <w:sz w:val="24"/>
                <w:szCs w:val="24"/>
              </w:rPr>
            </w:pPr>
          </w:p>
        </w:tc>
        <w:tc>
          <w:tcPr>
            <w:tcW w:w="792" w:type="pct"/>
            <w:vMerge/>
            <w:shd w:val="clear" w:color="FFFFCC" w:fill="FFFFFF"/>
            <w:tcMar>
              <w:top w:w="15" w:type="dxa"/>
              <w:left w:w="15" w:type="dxa"/>
              <w:right w:w="15" w:type="dxa"/>
            </w:tcMar>
            <w:vAlign w:val="center"/>
          </w:tcPr>
          <w:p w14:paraId="34330C78" w14:textId="77777777" w:rsidR="00166EE5" w:rsidRPr="00075145" w:rsidRDefault="00166EE5" w:rsidP="0054110D">
            <w:pPr>
              <w:spacing w:after="0" w:line="240" w:lineRule="auto"/>
              <w:jc w:val="center"/>
              <w:rPr>
                <w:rFonts w:ascii="Times New Roman" w:eastAsia="Arial" w:hAnsi="Times New Roman"/>
                <w:color w:val="000000"/>
                <w:sz w:val="24"/>
                <w:szCs w:val="24"/>
              </w:rPr>
            </w:pPr>
          </w:p>
        </w:tc>
      </w:tr>
      <w:tr w:rsidR="002458AF" w:rsidRPr="00075145" w14:paraId="688A052B" w14:textId="77777777" w:rsidTr="0054110D">
        <w:trPr>
          <w:trHeight w:val="21"/>
        </w:trPr>
        <w:tc>
          <w:tcPr>
            <w:tcW w:w="823" w:type="pct"/>
            <w:shd w:val="clear" w:color="FFFFCC" w:fill="FFFFFF"/>
            <w:tcMar>
              <w:top w:w="15" w:type="dxa"/>
              <w:left w:w="15" w:type="dxa"/>
              <w:right w:w="15" w:type="dxa"/>
            </w:tcMar>
            <w:vAlign w:val="center"/>
          </w:tcPr>
          <w:p w14:paraId="282D0904" w14:textId="6EDA153D"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62BFAACE" w14:textId="6FBB03CE"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409292,82</w:t>
            </w:r>
          </w:p>
        </w:tc>
        <w:tc>
          <w:tcPr>
            <w:tcW w:w="765" w:type="pct"/>
            <w:shd w:val="clear" w:color="FFFFCC" w:fill="FFFFFF"/>
            <w:tcMar>
              <w:top w:w="15" w:type="dxa"/>
              <w:left w:w="15" w:type="dxa"/>
              <w:right w:w="15" w:type="dxa"/>
            </w:tcMar>
            <w:vAlign w:val="center"/>
          </w:tcPr>
          <w:p w14:paraId="6E087E32" w14:textId="0310E762"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1170965,01</w:t>
            </w:r>
          </w:p>
        </w:tc>
        <w:tc>
          <w:tcPr>
            <w:tcW w:w="900" w:type="pct"/>
            <w:vMerge w:val="restart"/>
            <w:shd w:val="clear" w:color="FFFFCC" w:fill="FFFFFF"/>
            <w:tcMar>
              <w:top w:w="15" w:type="dxa"/>
              <w:left w:w="15" w:type="dxa"/>
              <w:right w:w="15" w:type="dxa"/>
            </w:tcMar>
            <w:vAlign w:val="center"/>
          </w:tcPr>
          <w:p w14:paraId="56DE2A71" w14:textId="77777777" w:rsidR="002458AF" w:rsidRPr="00075145" w:rsidRDefault="002458AF" w:rsidP="002458AF">
            <w:pPr>
              <w:pStyle w:val="ConsPlusNormal"/>
              <w:ind w:firstLine="0"/>
              <w:jc w:val="center"/>
              <w:rPr>
                <w:rFonts w:ascii="Times New Roman" w:hAnsi="Times New Roman"/>
                <w:iCs/>
                <w:sz w:val="24"/>
                <w:szCs w:val="24"/>
              </w:rPr>
            </w:pPr>
            <w:r w:rsidRPr="00075145">
              <w:rPr>
                <w:rFonts w:ascii="Times New Roman" w:hAnsi="Times New Roman" w:cs="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240F08A5" w14:textId="77777777" w:rsidR="002458AF" w:rsidRPr="00075145" w:rsidRDefault="002458AF" w:rsidP="002458AF">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6FCB6261" w14:textId="77777777" w:rsidR="002458AF" w:rsidRPr="00075145" w:rsidRDefault="002458AF" w:rsidP="002458AF">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2458AF" w:rsidRPr="00075145" w14:paraId="660CCFE5" w14:textId="77777777" w:rsidTr="0054110D">
        <w:trPr>
          <w:trHeight w:val="21"/>
        </w:trPr>
        <w:tc>
          <w:tcPr>
            <w:tcW w:w="823" w:type="pct"/>
            <w:shd w:val="clear" w:color="FFFFCC" w:fill="FFFFFF"/>
            <w:tcMar>
              <w:top w:w="15" w:type="dxa"/>
              <w:left w:w="15" w:type="dxa"/>
              <w:right w:w="15" w:type="dxa"/>
            </w:tcMar>
            <w:vAlign w:val="center"/>
          </w:tcPr>
          <w:p w14:paraId="11F52C0C" w14:textId="41D297F0"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2</w:t>
            </w:r>
          </w:p>
        </w:tc>
        <w:tc>
          <w:tcPr>
            <w:tcW w:w="686" w:type="pct"/>
            <w:shd w:val="clear" w:color="FFFFCC" w:fill="FFFFFF"/>
            <w:tcMar>
              <w:top w:w="15" w:type="dxa"/>
              <w:left w:w="15" w:type="dxa"/>
              <w:right w:w="15" w:type="dxa"/>
            </w:tcMar>
            <w:vAlign w:val="center"/>
          </w:tcPr>
          <w:p w14:paraId="05A791A5" w14:textId="0C5E31D0"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409276,71</w:t>
            </w:r>
          </w:p>
        </w:tc>
        <w:tc>
          <w:tcPr>
            <w:tcW w:w="765" w:type="pct"/>
            <w:shd w:val="clear" w:color="FFFFCC" w:fill="FFFFFF"/>
            <w:tcMar>
              <w:top w:w="15" w:type="dxa"/>
              <w:left w:w="15" w:type="dxa"/>
              <w:right w:w="15" w:type="dxa"/>
            </w:tcMar>
            <w:vAlign w:val="center"/>
          </w:tcPr>
          <w:p w14:paraId="088B0CC9" w14:textId="4C426CEB"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1171001,35</w:t>
            </w:r>
          </w:p>
        </w:tc>
        <w:tc>
          <w:tcPr>
            <w:tcW w:w="900" w:type="pct"/>
            <w:vMerge/>
            <w:shd w:val="clear" w:color="FFFFCC" w:fill="FFFFFF"/>
            <w:tcMar>
              <w:top w:w="15" w:type="dxa"/>
              <w:left w:w="15" w:type="dxa"/>
              <w:right w:w="15" w:type="dxa"/>
            </w:tcMar>
            <w:vAlign w:val="center"/>
          </w:tcPr>
          <w:p w14:paraId="59762414"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45301C9"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F7852CA"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460EDFD5" w14:textId="77777777" w:rsidTr="0054110D">
        <w:trPr>
          <w:trHeight w:val="21"/>
        </w:trPr>
        <w:tc>
          <w:tcPr>
            <w:tcW w:w="823" w:type="pct"/>
            <w:shd w:val="clear" w:color="FFFFCC" w:fill="FFFFFF"/>
            <w:tcMar>
              <w:top w:w="15" w:type="dxa"/>
              <w:left w:w="15" w:type="dxa"/>
              <w:right w:w="15" w:type="dxa"/>
            </w:tcMar>
            <w:vAlign w:val="center"/>
          </w:tcPr>
          <w:p w14:paraId="14906D18" w14:textId="1A085868"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3</w:t>
            </w:r>
          </w:p>
        </w:tc>
        <w:tc>
          <w:tcPr>
            <w:tcW w:w="686" w:type="pct"/>
            <w:shd w:val="clear" w:color="FFFFCC" w:fill="FFFFFF"/>
            <w:tcMar>
              <w:top w:w="15" w:type="dxa"/>
              <w:left w:w="15" w:type="dxa"/>
              <w:right w:w="15" w:type="dxa"/>
            </w:tcMar>
            <w:vAlign w:val="center"/>
          </w:tcPr>
          <w:p w14:paraId="03B5F096" w14:textId="6AC65AFB"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409258,59</w:t>
            </w:r>
          </w:p>
        </w:tc>
        <w:tc>
          <w:tcPr>
            <w:tcW w:w="765" w:type="pct"/>
            <w:shd w:val="clear" w:color="FFFFCC" w:fill="FFFFFF"/>
            <w:tcMar>
              <w:top w:w="15" w:type="dxa"/>
              <w:left w:w="15" w:type="dxa"/>
              <w:right w:w="15" w:type="dxa"/>
            </w:tcMar>
            <w:vAlign w:val="center"/>
          </w:tcPr>
          <w:p w14:paraId="75DB6D2D" w14:textId="682166FE"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1171042,50</w:t>
            </w:r>
          </w:p>
        </w:tc>
        <w:tc>
          <w:tcPr>
            <w:tcW w:w="900" w:type="pct"/>
            <w:vMerge/>
            <w:shd w:val="clear" w:color="FFFFCC" w:fill="FFFFFF"/>
            <w:tcMar>
              <w:top w:w="15" w:type="dxa"/>
              <w:left w:w="15" w:type="dxa"/>
              <w:right w:w="15" w:type="dxa"/>
            </w:tcMar>
            <w:vAlign w:val="center"/>
          </w:tcPr>
          <w:p w14:paraId="7DF84A82"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94F6479"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5CE4A8D"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23F08E27" w14:textId="77777777" w:rsidTr="0054110D">
        <w:trPr>
          <w:trHeight w:val="21"/>
        </w:trPr>
        <w:tc>
          <w:tcPr>
            <w:tcW w:w="823" w:type="pct"/>
            <w:shd w:val="clear" w:color="FFFFCC" w:fill="FFFFFF"/>
            <w:tcMar>
              <w:top w:w="15" w:type="dxa"/>
              <w:left w:w="15" w:type="dxa"/>
              <w:right w:w="15" w:type="dxa"/>
            </w:tcMar>
            <w:vAlign w:val="center"/>
          </w:tcPr>
          <w:p w14:paraId="43ADDBB3" w14:textId="149EAAFD"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w:t>
            </w:r>
          </w:p>
        </w:tc>
        <w:tc>
          <w:tcPr>
            <w:tcW w:w="686" w:type="pct"/>
            <w:shd w:val="clear" w:color="FFFFCC" w:fill="FFFFFF"/>
            <w:tcMar>
              <w:top w:w="15" w:type="dxa"/>
              <w:left w:w="15" w:type="dxa"/>
              <w:right w:w="15" w:type="dxa"/>
            </w:tcMar>
            <w:vAlign w:val="center"/>
          </w:tcPr>
          <w:p w14:paraId="7FD23C63" w14:textId="2A9182C0"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409253,77</w:t>
            </w:r>
          </w:p>
        </w:tc>
        <w:tc>
          <w:tcPr>
            <w:tcW w:w="765" w:type="pct"/>
            <w:shd w:val="clear" w:color="FFFFCC" w:fill="FFFFFF"/>
            <w:tcMar>
              <w:top w:w="15" w:type="dxa"/>
              <w:left w:w="15" w:type="dxa"/>
              <w:right w:w="15" w:type="dxa"/>
            </w:tcMar>
            <w:vAlign w:val="center"/>
          </w:tcPr>
          <w:p w14:paraId="3F63A46A" w14:textId="7AD68CE6"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1171055,36</w:t>
            </w:r>
          </w:p>
        </w:tc>
        <w:tc>
          <w:tcPr>
            <w:tcW w:w="900" w:type="pct"/>
            <w:vMerge/>
            <w:shd w:val="clear" w:color="FFFFCC" w:fill="FFFFFF"/>
            <w:tcMar>
              <w:top w:w="15" w:type="dxa"/>
              <w:left w:w="15" w:type="dxa"/>
              <w:right w:w="15" w:type="dxa"/>
            </w:tcMar>
            <w:vAlign w:val="center"/>
          </w:tcPr>
          <w:p w14:paraId="6CA7597C"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B20E839"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879CE69"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0BE7D204" w14:textId="77777777" w:rsidTr="0054110D">
        <w:trPr>
          <w:trHeight w:val="21"/>
        </w:trPr>
        <w:tc>
          <w:tcPr>
            <w:tcW w:w="823" w:type="pct"/>
            <w:shd w:val="clear" w:color="FFFFCC" w:fill="FFFFFF"/>
            <w:tcMar>
              <w:top w:w="15" w:type="dxa"/>
              <w:left w:w="15" w:type="dxa"/>
              <w:right w:w="15" w:type="dxa"/>
            </w:tcMar>
            <w:vAlign w:val="center"/>
          </w:tcPr>
          <w:p w14:paraId="5E8A393F" w14:textId="5312E8F3"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5</w:t>
            </w:r>
          </w:p>
        </w:tc>
        <w:tc>
          <w:tcPr>
            <w:tcW w:w="686" w:type="pct"/>
            <w:shd w:val="clear" w:color="FFFFCC" w:fill="FFFFFF"/>
            <w:tcMar>
              <w:top w:w="15" w:type="dxa"/>
              <w:left w:w="15" w:type="dxa"/>
              <w:right w:w="15" w:type="dxa"/>
            </w:tcMar>
            <w:vAlign w:val="center"/>
          </w:tcPr>
          <w:p w14:paraId="77C2FFDF" w14:textId="141DC1D7"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409250,48</w:t>
            </w:r>
          </w:p>
        </w:tc>
        <w:tc>
          <w:tcPr>
            <w:tcW w:w="765" w:type="pct"/>
            <w:shd w:val="clear" w:color="FFFFCC" w:fill="FFFFFF"/>
            <w:tcMar>
              <w:top w:w="15" w:type="dxa"/>
              <w:left w:w="15" w:type="dxa"/>
              <w:right w:w="15" w:type="dxa"/>
            </w:tcMar>
            <w:vAlign w:val="center"/>
          </w:tcPr>
          <w:p w14:paraId="0EDF13FD" w14:textId="679A6903"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1171066,34</w:t>
            </w:r>
          </w:p>
        </w:tc>
        <w:tc>
          <w:tcPr>
            <w:tcW w:w="900" w:type="pct"/>
            <w:vMerge/>
            <w:shd w:val="clear" w:color="FFFFCC" w:fill="FFFFFF"/>
            <w:tcMar>
              <w:top w:w="15" w:type="dxa"/>
              <w:left w:w="15" w:type="dxa"/>
              <w:right w:w="15" w:type="dxa"/>
            </w:tcMar>
            <w:vAlign w:val="center"/>
          </w:tcPr>
          <w:p w14:paraId="1F0E7BB2"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9AC2AA4"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CEC9A4A"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7DC53BBA" w14:textId="77777777" w:rsidTr="0054110D">
        <w:trPr>
          <w:trHeight w:val="21"/>
        </w:trPr>
        <w:tc>
          <w:tcPr>
            <w:tcW w:w="823" w:type="pct"/>
            <w:shd w:val="clear" w:color="FFFFCC" w:fill="FFFFFF"/>
            <w:tcMar>
              <w:top w:w="15" w:type="dxa"/>
              <w:left w:w="15" w:type="dxa"/>
              <w:right w:w="15" w:type="dxa"/>
            </w:tcMar>
            <w:vAlign w:val="center"/>
          </w:tcPr>
          <w:p w14:paraId="5770A1B8" w14:textId="1CE26604"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6</w:t>
            </w:r>
          </w:p>
        </w:tc>
        <w:tc>
          <w:tcPr>
            <w:tcW w:w="686" w:type="pct"/>
            <w:shd w:val="clear" w:color="FFFFCC" w:fill="FFFFFF"/>
            <w:tcMar>
              <w:top w:w="15" w:type="dxa"/>
              <w:left w:w="15" w:type="dxa"/>
              <w:right w:w="15" w:type="dxa"/>
            </w:tcMar>
            <w:vAlign w:val="center"/>
          </w:tcPr>
          <w:p w14:paraId="16F8E783" w14:textId="56B8FE7C"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409246,78</w:t>
            </w:r>
          </w:p>
        </w:tc>
        <w:tc>
          <w:tcPr>
            <w:tcW w:w="765" w:type="pct"/>
            <w:shd w:val="clear" w:color="FFFFCC" w:fill="FFFFFF"/>
            <w:tcMar>
              <w:top w:w="15" w:type="dxa"/>
              <w:left w:w="15" w:type="dxa"/>
              <w:right w:w="15" w:type="dxa"/>
            </w:tcMar>
            <w:vAlign w:val="center"/>
          </w:tcPr>
          <w:p w14:paraId="65D653FF" w14:textId="4CA4DAC8"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1171085,14</w:t>
            </w:r>
          </w:p>
        </w:tc>
        <w:tc>
          <w:tcPr>
            <w:tcW w:w="900" w:type="pct"/>
            <w:vMerge/>
            <w:shd w:val="clear" w:color="FFFFCC" w:fill="FFFFFF"/>
            <w:tcMar>
              <w:top w:w="15" w:type="dxa"/>
              <w:left w:w="15" w:type="dxa"/>
              <w:right w:w="15" w:type="dxa"/>
            </w:tcMar>
            <w:vAlign w:val="center"/>
          </w:tcPr>
          <w:p w14:paraId="6A613B72"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F326E24"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CB819DE"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0A3D4748" w14:textId="77777777" w:rsidTr="0054110D">
        <w:trPr>
          <w:trHeight w:val="21"/>
        </w:trPr>
        <w:tc>
          <w:tcPr>
            <w:tcW w:w="823" w:type="pct"/>
            <w:shd w:val="clear" w:color="FFFFCC" w:fill="FFFFFF"/>
            <w:tcMar>
              <w:top w:w="15" w:type="dxa"/>
              <w:left w:w="15" w:type="dxa"/>
              <w:right w:w="15" w:type="dxa"/>
            </w:tcMar>
            <w:vAlign w:val="center"/>
          </w:tcPr>
          <w:p w14:paraId="129145DC" w14:textId="60408B05"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7</w:t>
            </w:r>
          </w:p>
        </w:tc>
        <w:tc>
          <w:tcPr>
            <w:tcW w:w="686" w:type="pct"/>
            <w:shd w:val="clear" w:color="FFFFCC" w:fill="FFFFFF"/>
            <w:tcMar>
              <w:top w:w="15" w:type="dxa"/>
              <w:left w:w="15" w:type="dxa"/>
              <w:right w:w="15" w:type="dxa"/>
            </w:tcMar>
            <w:vAlign w:val="center"/>
          </w:tcPr>
          <w:p w14:paraId="6A31C2FD" w14:textId="62A2B07E"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409236,30</w:t>
            </w:r>
          </w:p>
        </w:tc>
        <w:tc>
          <w:tcPr>
            <w:tcW w:w="765" w:type="pct"/>
            <w:shd w:val="clear" w:color="FFFFCC" w:fill="FFFFFF"/>
            <w:tcMar>
              <w:top w:w="15" w:type="dxa"/>
              <w:left w:w="15" w:type="dxa"/>
              <w:right w:w="15" w:type="dxa"/>
            </w:tcMar>
            <w:vAlign w:val="center"/>
          </w:tcPr>
          <w:p w14:paraId="12125B59" w14:textId="0DE2009E"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1171145,79</w:t>
            </w:r>
          </w:p>
        </w:tc>
        <w:tc>
          <w:tcPr>
            <w:tcW w:w="900" w:type="pct"/>
            <w:vMerge/>
            <w:shd w:val="clear" w:color="FFFFCC" w:fill="FFFFFF"/>
            <w:tcMar>
              <w:top w:w="15" w:type="dxa"/>
              <w:left w:w="15" w:type="dxa"/>
              <w:right w:w="15" w:type="dxa"/>
            </w:tcMar>
            <w:vAlign w:val="center"/>
          </w:tcPr>
          <w:p w14:paraId="65472D56"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6A32B6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CC63071"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5F9C543C" w14:textId="77777777" w:rsidTr="0054110D">
        <w:trPr>
          <w:trHeight w:val="21"/>
        </w:trPr>
        <w:tc>
          <w:tcPr>
            <w:tcW w:w="823" w:type="pct"/>
            <w:shd w:val="clear" w:color="FFFFCC" w:fill="FFFFFF"/>
            <w:tcMar>
              <w:top w:w="15" w:type="dxa"/>
              <w:left w:w="15" w:type="dxa"/>
              <w:right w:w="15" w:type="dxa"/>
            </w:tcMar>
            <w:vAlign w:val="center"/>
          </w:tcPr>
          <w:p w14:paraId="6BE43BBE" w14:textId="1F64B40C"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8</w:t>
            </w:r>
          </w:p>
        </w:tc>
        <w:tc>
          <w:tcPr>
            <w:tcW w:w="686" w:type="pct"/>
            <w:shd w:val="clear" w:color="FFFFCC" w:fill="FFFFFF"/>
            <w:tcMar>
              <w:top w:w="15" w:type="dxa"/>
              <w:left w:w="15" w:type="dxa"/>
              <w:right w:w="15" w:type="dxa"/>
            </w:tcMar>
            <w:vAlign w:val="center"/>
          </w:tcPr>
          <w:p w14:paraId="2DD4D6C5" w14:textId="6448777F"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409234,56</w:t>
            </w:r>
          </w:p>
        </w:tc>
        <w:tc>
          <w:tcPr>
            <w:tcW w:w="765" w:type="pct"/>
            <w:shd w:val="clear" w:color="FFFFCC" w:fill="FFFFFF"/>
            <w:tcMar>
              <w:top w:w="15" w:type="dxa"/>
              <w:left w:w="15" w:type="dxa"/>
              <w:right w:w="15" w:type="dxa"/>
            </w:tcMar>
            <w:vAlign w:val="center"/>
          </w:tcPr>
          <w:p w14:paraId="59400906" w14:textId="36D67587"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1171158,78</w:t>
            </w:r>
          </w:p>
        </w:tc>
        <w:tc>
          <w:tcPr>
            <w:tcW w:w="900" w:type="pct"/>
            <w:vMerge/>
            <w:shd w:val="clear" w:color="FFFFCC" w:fill="FFFFFF"/>
            <w:tcMar>
              <w:top w:w="15" w:type="dxa"/>
              <w:left w:w="15" w:type="dxa"/>
              <w:right w:w="15" w:type="dxa"/>
            </w:tcMar>
            <w:vAlign w:val="center"/>
          </w:tcPr>
          <w:p w14:paraId="08A713A2"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CA8E946"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709D77B"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382BB02A" w14:textId="77777777" w:rsidTr="0054110D">
        <w:trPr>
          <w:trHeight w:val="21"/>
        </w:trPr>
        <w:tc>
          <w:tcPr>
            <w:tcW w:w="823" w:type="pct"/>
            <w:shd w:val="clear" w:color="FFFFCC" w:fill="FFFFFF"/>
            <w:tcMar>
              <w:top w:w="15" w:type="dxa"/>
              <w:left w:w="15" w:type="dxa"/>
              <w:right w:w="15" w:type="dxa"/>
            </w:tcMar>
            <w:vAlign w:val="center"/>
          </w:tcPr>
          <w:p w14:paraId="61E0955E" w14:textId="0C0D9ADD"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9</w:t>
            </w:r>
          </w:p>
        </w:tc>
        <w:tc>
          <w:tcPr>
            <w:tcW w:w="686" w:type="pct"/>
            <w:shd w:val="clear" w:color="FFFFCC" w:fill="FFFFFF"/>
            <w:tcMar>
              <w:top w:w="15" w:type="dxa"/>
              <w:left w:w="15" w:type="dxa"/>
              <w:right w:w="15" w:type="dxa"/>
            </w:tcMar>
            <w:vAlign w:val="center"/>
          </w:tcPr>
          <w:p w14:paraId="7FCF2FA1" w14:textId="31514933"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409234,53</w:t>
            </w:r>
          </w:p>
        </w:tc>
        <w:tc>
          <w:tcPr>
            <w:tcW w:w="765" w:type="pct"/>
            <w:shd w:val="clear" w:color="FFFFCC" w:fill="FFFFFF"/>
            <w:tcMar>
              <w:top w:w="15" w:type="dxa"/>
              <w:left w:w="15" w:type="dxa"/>
              <w:right w:w="15" w:type="dxa"/>
            </w:tcMar>
            <w:vAlign w:val="center"/>
          </w:tcPr>
          <w:p w14:paraId="4A6336B0" w14:textId="2DC75808"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1171158,99</w:t>
            </w:r>
          </w:p>
        </w:tc>
        <w:tc>
          <w:tcPr>
            <w:tcW w:w="900" w:type="pct"/>
            <w:vMerge/>
            <w:shd w:val="clear" w:color="FFFFCC" w:fill="FFFFFF"/>
            <w:tcMar>
              <w:top w:w="15" w:type="dxa"/>
              <w:left w:w="15" w:type="dxa"/>
              <w:right w:w="15" w:type="dxa"/>
            </w:tcMar>
            <w:vAlign w:val="center"/>
          </w:tcPr>
          <w:p w14:paraId="5B35D9E0"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BF43B58"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3957810"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2728CA78" w14:textId="77777777" w:rsidTr="0054110D">
        <w:trPr>
          <w:trHeight w:val="21"/>
        </w:trPr>
        <w:tc>
          <w:tcPr>
            <w:tcW w:w="823" w:type="pct"/>
            <w:shd w:val="clear" w:color="FFFFCC" w:fill="FFFFFF"/>
            <w:tcMar>
              <w:top w:w="15" w:type="dxa"/>
              <w:left w:w="15" w:type="dxa"/>
              <w:right w:w="15" w:type="dxa"/>
            </w:tcMar>
            <w:vAlign w:val="center"/>
          </w:tcPr>
          <w:p w14:paraId="0927B556" w14:textId="49220529"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10</w:t>
            </w:r>
          </w:p>
        </w:tc>
        <w:tc>
          <w:tcPr>
            <w:tcW w:w="686" w:type="pct"/>
            <w:shd w:val="clear" w:color="FFFFCC" w:fill="FFFFFF"/>
            <w:tcMar>
              <w:top w:w="15" w:type="dxa"/>
              <w:left w:w="15" w:type="dxa"/>
              <w:right w:w="15" w:type="dxa"/>
            </w:tcMar>
            <w:vAlign w:val="center"/>
          </w:tcPr>
          <w:p w14:paraId="5364546C" w14:textId="065E1A28"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409234,39</w:t>
            </w:r>
          </w:p>
        </w:tc>
        <w:tc>
          <w:tcPr>
            <w:tcW w:w="765" w:type="pct"/>
            <w:shd w:val="clear" w:color="FFFFCC" w:fill="FFFFFF"/>
            <w:tcMar>
              <w:top w:w="15" w:type="dxa"/>
              <w:left w:w="15" w:type="dxa"/>
              <w:right w:w="15" w:type="dxa"/>
            </w:tcMar>
            <w:vAlign w:val="center"/>
          </w:tcPr>
          <w:p w14:paraId="4B078535" w14:textId="1421EBE1"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1171160,74</w:t>
            </w:r>
          </w:p>
        </w:tc>
        <w:tc>
          <w:tcPr>
            <w:tcW w:w="900" w:type="pct"/>
            <w:vMerge/>
            <w:shd w:val="clear" w:color="FFFFCC" w:fill="FFFFFF"/>
            <w:tcMar>
              <w:top w:w="15" w:type="dxa"/>
              <w:left w:w="15" w:type="dxa"/>
              <w:right w:w="15" w:type="dxa"/>
            </w:tcMar>
            <w:vAlign w:val="center"/>
          </w:tcPr>
          <w:p w14:paraId="7A8E1126"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734E946"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3E5EFA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5A5CCC9C" w14:textId="77777777" w:rsidTr="0054110D">
        <w:trPr>
          <w:trHeight w:val="21"/>
        </w:trPr>
        <w:tc>
          <w:tcPr>
            <w:tcW w:w="823" w:type="pct"/>
            <w:shd w:val="clear" w:color="FFFFCC" w:fill="FFFFFF"/>
            <w:tcMar>
              <w:top w:w="15" w:type="dxa"/>
              <w:left w:w="15" w:type="dxa"/>
              <w:right w:w="15" w:type="dxa"/>
            </w:tcMar>
            <w:vAlign w:val="center"/>
          </w:tcPr>
          <w:p w14:paraId="008ED5CA" w14:textId="0DD1C7B3"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w:t>
            </w:r>
          </w:p>
        </w:tc>
        <w:tc>
          <w:tcPr>
            <w:tcW w:w="686" w:type="pct"/>
            <w:shd w:val="clear" w:color="FFFFCC" w:fill="FFFFFF"/>
            <w:tcMar>
              <w:top w:w="15" w:type="dxa"/>
              <w:left w:w="15" w:type="dxa"/>
              <w:right w:w="15" w:type="dxa"/>
            </w:tcMar>
            <w:vAlign w:val="center"/>
          </w:tcPr>
          <w:p w14:paraId="02AC4A81" w14:textId="07622629"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409296,00</w:t>
            </w:r>
          </w:p>
        </w:tc>
        <w:tc>
          <w:tcPr>
            <w:tcW w:w="765" w:type="pct"/>
            <w:shd w:val="clear" w:color="FFFFCC" w:fill="FFFFFF"/>
            <w:tcMar>
              <w:top w:w="15" w:type="dxa"/>
              <w:left w:w="15" w:type="dxa"/>
              <w:right w:w="15" w:type="dxa"/>
            </w:tcMar>
            <w:vAlign w:val="center"/>
          </w:tcPr>
          <w:p w14:paraId="26B2D91C" w14:textId="5BC1FDEC"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1171177,66</w:t>
            </w:r>
          </w:p>
        </w:tc>
        <w:tc>
          <w:tcPr>
            <w:tcW w:w="900" w:type="pct"/>
            <w:vMerge/>
            <w:shd w:val="clear" w:color="FFFFCC" w:fill="FFFFFF"/>
            <w:tcMar>
              <w:top w:w="15" w:type="dxa"/>
              <w:left w:w="15" w:type="dxa"/>
              <w:right w:w="15" w:type="dxa"/>
            </w:tcMar>
            <w:vAlign w:val="center"/>
          </w:tcPr>
          <w:p w14:paraId="363FC686"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7AFC87A"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DAABE8C"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7E2EB6F9" w14:textId="77777777" w:rsidTr="0054110D">
        <w:trPr>
          <w:trHeight w:val="21"/>
        </w:trPr>
        <w:tc>
          <w:tcPr>
            <w:tcW w:w="823" w:type="pct"/>
            <w:shd w:val="clear" w:color="FFFFCC" w:fill="FFFFFF"/>
            <w:tcMar>
              <w:top w:w="15" w:type="dxa"/>
              <w:left w:w="15" w:type="dxa"/>
              <w:right w:w="15" w:type="dxa"/>
            </w:tcMar>
            <w:vAlign w:val="center"/>
          </w:tcPr>
          <w:p w14:paraId="50085D8C" w14:textId="290F02E8"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lastRenderedPageBreak/>
              <w:t>12</w:t>
            </w:r>
          </w:p>
        </w:tc>
        <w:tc>
          <w:tcPr>
            <w:tcW w:w="686" w:type="pct"/>
            <w:shd w:val="clear" w:color="FFFFCC" w:fill="FFFFFF"/>
            <w:tcMar>
              <w:top w:w="15" w:type="dxa"/>
              <w:left w:w="15" w:type="dxa"/>
              <w:right w:w="15" w:type="dxa"/>
            </w:tcMar>
            <w:vAlign w:val="center"/>
          </w:tcPr>
          <w:p w14:paraId="6BF99501" w14:textId="5734E70F"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409295,82</w:t>
            </w:r>
          </w:p>
        </w:tc>
        <w:tc>
          <w:tcPr>
            <w:tcW w:w="765" w:type="pct"/>
            <w:shd w:val="clear" w:color="FFFFCC" w:fill="FFFFFF"/>
            <w:tcMar>
              <w:top w:w="15" w:type="dxa"/>
              <w:left w:w="15" w:type="dxa"/>
              <w:right w:w="15" w:type="dxa"/>
            </w:tcMar>
            <w:vAlign w:val="center"/>
          </w:tcPr>
          <w:p w14:paraId="60D63CB3" w14:textId="10DF3435"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1171185,90</w:t>
            </w:r>
          </w:p>
        </w:tc>
        <w:tc>
          <w:tcPr>
            <w:tcW w:w="900" w:type="pct"/>
            <w:vMerge/>
            <w:shd w:val="clear" w:color="FFFFCC" w:fill="FFFFFF"/>
            <w:tcMar>
              <w:top w:w="15" w:type="dxa"/>
              <w:left w:w="15" w:type="dxa"/>
              <w:right w:w="15" w:type="dxa"/>
            </w:tcMar>
            <w:vAlign w:val="center"/>
          </w:tcPr>
          <w:p w14:paraId="15E38A41"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53B9051"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91C4FC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7A860A4B" w14:textId="77777777" w:rsidTr="0054110D">
        <w:trPr>
          <w:trHeight w:val="21"/>
        </w:trPr>
        <w:tc>
          <w:tcPr>
            <w:tcW w:w="823" w:type="pct"/>
            <w:shd w:val="clear" w:color="FFFFCC" w:fill="FFFFFF"/>
            <w:tcMar>
              <w:top w:w="15" w:type="dxa"/>
              <w:left w:w="15" w:type="dxa"/>
              <w:right w:w="15" w:type="dxa"/>
            </w:tcMar>
            <w:vAlign w:val="center"/>
          </w:tcPr>
          <w:p w14:paraId="0769843A" w14:textId="595BE04F"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13</w:t>
            </w:r>
          </w:p>
        </w:tc>
        <w:tc>
          <w:tcPr>
            <w:tcW w:w="686" w:type="pct"/>
            <w:shd w:val="clear" w:color="FFFFCC" w:fill="FFFFFF"/>
            <w:tcMar>
              <w:top w:w="15" w:type="dxa"/>
              <w:left w:w="15" w:type="dxa"/>
              <w:right w:w="15" w:type="dxa"/>
            </w:tcMar>
            <w:vAlign w:val="center"/>
          </w:tcPr>
          <w:p w14:paraId="76025732" w14:textId="3AB0D053"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409262,23</w:t>
            </w:r>
          </w:p>
        </w:tc>
        <w:tc>
          <w:tcPr>
            <w:tcW w:w="765" w:type="pct"/>
            <w:shd w:val="clear" w:color="FFFFCC" w:fill="FFFFFF"/>
            <w:tcMar>
              <w:top w:w="15" w:type="dxa"/>
              <w:left w:w="15" w:type="dxa"/>
              <w:right w:w="15" w:type="dxa"/>
            </w:tcMar>
            <w:vAlign w:val="center"/>
          </w:tcPr>
          <w:p w14:paraId="52D806DC" w14:textId="7F431D7B"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1171176,63</w:t>
            </w:r>
          </w:p>
        </w:tc>
        <w:tc>
          <w:tcPr>
            <w:tcW w:w="900" w:type="pct"/>
            <w:vMerge/>
            <w:shd w:val="clear" w:color="FFFFCC" w:fill="FFFFFF"/>
            <w:tcMar>
              <w:top w:w="15" w:type="dxa"/>
              <w:left w:w="15" w:type="dxa"/>
              <w:right w:w="15" w:type="dxa"/>
            </w:tcMar>
            <w:vAlign w:val="center"/>
          </w:tcPr>
          <w:p w14:paraId="448BFCC4"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96CB2A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A0FC85A"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2FBAFC0E" w14:textId="77777777" w:rsidTr="0054110D">
        <w:trPr>
          <w:trHeight w:val="21"/>
        </w:trPr>
        <w:tc>
          <w:tcPr>
            <w:tcW w:w="823" w:type="pct"/>
            <w:shd w:val="clear" w:color="FFFFCC" w:fill="FFFFFF"/>
            <w:tcMar>
              <w:top w:w="15" w:type="dxa"/>
              <w:left w:w="15" w:type="dxa"/>
              <w:right w:w="15" w:type="dxa"/>
            </w:tcMar>
            <w:vAlign w:val="center"/>
          </w:tcPr>
          <w:p w14:paraId="3B84B399" w14:textId="3B089136"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14</w:t>
            </w:r>
          </w:p>
        </w:tc>
        <w:tc>
          <w:tcPr>
            <w:tcW w:w="686" w:type="pct"/>
            <w:shd w:val="clear" w:color="FFFFCC" w:fill="FFFFFF"/>
            <w:tcMar>
              <w:top w:w="15" w:type="dxa"/>
              <w:left w:w="15" w:type="dxa"/>
              <w:right w:w="15" w:type="dxa"/>
            </w:tcMar>
            <w:vAlign w:val="center"/>
          </w:tcPr>
          <w:p w14:paraId="6CEACF2B" w14:textId="6A40D4EC"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409236,85</w:t>
            </w:r>
          </w:p>
        </w:tc>
        <w:tc>
          <w:tcPr>
            <w:tcW w:w="765" w:type="pct"/>
            <w:shd w:val="clear" w:color="FFFFCC" w:fill="FFFFFF"/>
            <w:tcMar>
              <w:top w:w="15" w:type="dxa"/>
              <w:left w:w="15" w:type="dxa"/>
              <w:right w:w="15" w:type="dxa"/>
            </w:tcMar>
            <w:vAlign w:val="center"/>
          </w:tcPr>
          <w:p w14:paraId="071A959E" w14:textId="1CECFD87"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1171169,67</w:t>
            </w:r>
          </w:p>
        </w:tc>
        <w:tc>
          <w:tcPr>
            <w:tcW w:w="900" w:type="pct"/>
            <w:vMerge/>
            <w:shd w:val="clear" w:color="FFFFCC" w:fill="FFFFFF"/>
            <w:tcMar>
              <w:top w:w="15" w:type="dxa"/>
              <w:left w:w="15" w:type="dxa"/>
              <w:right w:w="15" w:type="dxa"/>
            </w:tcMar>
            <w:vAlign w:val="center"/>
          </w:tcPr>
          <w:p w14:paraId="21EA7E94"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C06C5BD"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ADCB28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5DCC9F7C" w14:textId="77777777" w:rsidTr="0054110D">
        <w:trPr>
          <w:trHeight w:val="21"/>
        </w:trPr>
        <w:tc>
          <w:tcPr>
            <w:tcW w:w="823" w:type="pct"/>
            <w:shd w:val="clear" w:color="FFFFCC" w:fill="FFFFFF"/>
            <w:tcMar>
              <w:top w:w="15" w:type="dxa"/>
              <w:left w:w="15" w:type="dxa"/>
              <w:right w:w="15" w:type="dxa"/>
            </w:tcMar>
            <w:vAlign w:val="center"/>
          </w:tcPr>
          <w:p w14:paraId="5F46E371" w14:textId="4CFE502E"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15</w:t>
            </w:r>
          </w:p>
        </w:tc>
        <w:tc>
          <w:tcPr>
            <w:tcW w:w="686" w:type="pct"/>
            <w:shd w:val="clear" w:color="FFFFCC" w:fill="FFFFFF"/>
            <w:tcMar>
              <w:top w:w="15" w:type="dxa"/>
              <w:left w:w="15" w:type="dxa"/>
              <w:right w:w="15" w:type="dxa"/>
            </w:tcMar>
            <w:vAlign w:val="center"/>
          </w:tcPr>
          <w:p w14:paraId="3D903EC4" w14:textId="46BA0C50"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409236,18</w:t>
            </w:r>
          </w:p>
        </w:tc>
        <w:tc>
          <w:tcPr>
            <w:tcW w:w="765" w:type="pct"/>
            <w:shd w:val="clear" w:color="FFFFCC" w:fill="FFFFFF"/>
            <w:tcMar>
              <w:top w:w="15" w:type="dxa"/>
              <w:left w:w="15" w:type="dxa"/>
              <w:right w:w="15" w:type="dxa"/>
            </w:tcMar>
            <w:vAlign w:val="center"/>
          </w:tcPr>
          <w:p w14:paraId="61C4C170" w14:textId="7B55A92A"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1171189,04</w:t>
            </w:r>
          </w:p>
        </w:tc>
        <w:tc>
          <w:tcPr>
            <w:tcW w:w="900" w:type="pct"/>
            <w:vMerge/>
            <w:shd w:val="clear" w:color="FFFFCC" w:fill="FFFFFF"/>
            <w:tcMar>
              <w:top w:w="15" w:type="dxa"/>
              <w:left w:w="15" w:type="dxa"/>
              <w:right w:w="15" w:type="dxa"/>
            </w:tcMar>
            <w:vAlign w:val="center"/>
          </w:tcPr>
          <w:p w14:paraId="543DD687"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35BE803"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7E0954D"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57C45640" w14:textId="77777777" w:rsidTr="0054110D">
        <w:trPr>
          <w:trHeight w:val="21"/>
        </w:trPr>
        <w:tc>
          <w:tcPr>
            <w:tcW w:w="823" w:type="pct"/>
            <w:shd w:val="clear" w:color="FFFFCC" w:fill="FFFFFF"/>
            <w:tcMar>
              <w:top w:w="15" w:type="dxa"/>
              <w:left w:w="15" w:type="dxa"/>
              <w:right w:w="15" w:type="dxa"/>
            </w:tcMar>
            <w:vAlign w:val="center"/>
          </w:tcPr>
          <w:p w14:paraId="427FBB18" w14:textId="75867BDC"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16</w:t>
            </w:r>
          </w:p>
        </w:tc>
        <w:tc>
          <w:tcPr>
            <w:tcW w:w="686" w:type="pct"/>
            <w:shd w:val="clear" w:color="FFFFCC" w:fill="FFFFFF"/>
            <w:tcMar>
              <w:top w:w="15" w:type="dxa"/>
              <w:left w:w="15" w:type="dxa"/>
              <w:right w:w="15" w:type="dxa"/>
            </w:tcMar>
            <w:vAlign w:val="center"/>
          </w:tcPr>
          <w:p w14:paraId="39395B44" w14:textId="21D4EA21"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409232,93</w:t>
            </w:r>
          </w:p>
        </w:tc>
        <w:tc>
          <w:tcPr>
            <w:tcW w:w="765" w:type="pct"/>
            <w:shd w:val="clear" w:color="FFFFCC" w:fill="FFFFFF"/>
            <w:tcMar>
              <w:top w:w="15" w:type="dxa"/>
              <w:left w:w="15" w:type="dxa"/>
              <w:right w:w="15" w:type="dxa"/>
            </w:tcMar>
            <w:vAlign w:val="center"/>
          </w:tcPr>
          <w:p w14:paraId="686F077B" w14:textId="6A40405E"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1171188,83</w:t>
            </w:r>
          </w:p>
        </w:tc>
        <w:tc>
          <w:tcPr>
            <w:tcW w:w="900" w:type="pct"/>
            <w:vMerge/>
            <w:shd w:val="clear" w:color="FFFFCC" w:fill="FFFFFF"/>
            <w:tcMar>
              <w:top w:w="15" w:type="dxa"/>
              <w:left w:w="15" w:type="dxa"/>
              <w:right w:w="15" w:type="dxa"/>
            </w:tcMar>
            <w:vAlign w:val="center"/>
          </w:tcPr>
          <w:p w14:paraId="067EFA57"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0568A5C"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306D273"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75A9617C" w14:textId="77777777" w:rsidTr="0054110D">
        <w:trPr>
          <w:trHeight w:val="21"/>
        </w:trPr>
        <w:tc>
          <w:tcPr>
            <w:tcW w:w="823" w:type="pct"/>
            <w:shd w:val="clear" w:color="FFFFCC" w:fill="FFFFFF"/>
            <w:tcMar>
              <w:top w:w="15" w:type="dxa"/>
              <w:left w:w="15" w:type="dxa"/>
              <w:right w:w="15" w:type="dxa"/>
            </w:tcMar>
            <w:vAlign w:val="center"/>
          </w:tcPr>
          <w:p w14:paraId="1CE657FB" w14:textId="140484F9"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17</w:t>
            </w:r>
          </w:p>
        </w:tc>
        <w:tc>
          <w:tcPr>
            <w:tcW w:w="686" w:type="pct"/>
            <w:shd w:val="clear" w:color="FFFFCC" w:fill="FFFFFF"/>
            <w:tcMar>
              <w:top w:w="15" w:type="dxa"/>
              <w:left w:w="15" w:type="dxa"/>
              <w:right w:w="15" w:type="dxa"/>
            </w:tcMar>
            <w:vAlign w:val="center"/>
          </w:tcPr>
          <w:p w14:paraId="4BCA0210" w14:textId="73CFE658"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409233,10</w:t>
            </w:r>
          </w:p>
        </w:tc>
        <w:tc>
          <w:tcPr>
            <w:tcW w:w="765" w:type="pct"/>
            <w:shd w:val="clear" w:color="FFFFCC" w:fill="FFFFFF"/>
            <w:tcMar>
              <w:top w:w="15" w:type="dxa"/>
              <w:left w:w="15" w:type="dxa"/>
              <w:right w:w="15" w:type="dxa"/>
            </w:tcMar>
            <w:vAlign w:val="center"/>
          </w:tcPr>
          <w:p w14:paraId="1FBDFD66" w14:textId="5A5EDF90"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1171211,21</w:t>
            </w:r>
          </w:p>
        </w:tc>
        <w:tc>
          <w:tcPr>
            <w:tcW w:w="900" w:type="pct"/>
            <w:vMerge/>
            <w:shd w:val="clear" w:color="FFFFCC" w:fill="FFFFFF"/>
            <w:tcMar>
              <w:top w:w="15" w:type="dxa"/>
              <w:left w:w="15" w:type="dxa"/>
              <w:right w:w="15" w:type="dxa"/>
            </w:tcMar>
            <w:vAlign w:val="center"/>
          </w:tcPr>
          <w:p w14:paraId="56AF06D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3A78A88"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D7A3E01"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35AC4771" w14:textId="77777777" w:rsidTr="0054110D">
        <w:trPr>
          <w:trHeight w:val="21"/>
        </w:trPr>
        <w:tc>
          <w:tcPr>
            <w:tcW w:w="823" w:type="pct"/>
            <w:shd w:val="clear" w:color="FFFFCC" w:fill="FFFFFF"/>
            <w:tcMar>
              <w:top w:w="15" w:type="dxa"/>
              <w:left w:w="15" w:type="dxa"/>
              <w:right w:w="15" w:type="dxa"/>
            </w:tcMar>
            <w:vAlign w:val="center"/>
          </w:tcPr>
          <w:p w14:paraId="1D3426AB" w14:textId="7430C984"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18</w:t>
            </w:r>
          </w:p>
        </w:tc>
        <w:tc>
          <w:tcPr>
            <w:tcW w:w="686" w:type="pct"/>
            <w:shd w:val="clear" w:color="FFFFCC" w:fill="FFFFFF"/>
            <w:tcMar>
              <w:top w:w="15" w:type="dxa"/>
              <w:left w:w="15" w:type="dxa"/>
              <w:right w:w="15" w:type="dxa"/>
            </w:tcMar>
            <w:vAlign w:val="center"/>
          </w:tcPr>
          <w:p w14:paraId="74BC2065" w14:textId="08EE2E40"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409232,83</w:t>
            </w:r>
          </w:p>
        </w:tc>
        <w:tc>
          <w:tcPr>
            <w:tcW w:w="765" w:type="pct"/>
            <w:shd w:val="clear" w:color="FFFFCC" w:fill="FFFFFF"/>
            <w:tcMar>
              <w:top w:w="15" w:type="dxa"/>
              <w:left w:w="15" w:type="dxa"/>
              <w:right w:w="15" w:type="dxa"/>
            </w:tcMar>
            <w:vAlign w:val="center"/>
          </w:tcPr>
          <w:p w14:paraId="7033BE52" w14:textId="6F3B4579"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1171234,78</w:t>
            </w:r>
          </w:p>
        </w:tc>
        <w:tc>
          <w:tcPr>
            <w:tcW w:w="900" w:type="pct"/>
            <w:vMerge/>
            <w:shd w:val="clear" w:color="FFFFCC" w:fill="FFFFFF"/>
            <w:tcMar>
              <w:top w:w="15" w:type="dxa"/>
              <w:left w:w="15" w:type="dxa"/>
              <w:right w:w="15" w:type="dxa"/>
            </w:tcMar>
            <w:vAlign w:val="center"/>
          </w:tcPr>
          <w:p w14:paraId="0C1944E8"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0752829"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992895B"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27CEB11E" w14:textId="77777777" w:rsidTr="0054110D">
        <w:trPr>
          <w:trHeight w:val="21"/>
        </w:trPr>
        <w:tc>
          <w:tcPr>
            <w:tcW w:w="823" w:type="pct"/>
            <w:shd w:val="clear" w:color="FFFFCC" w:fill="FFFFFF"/>
            <w:tcMar>
              <w:top w:w="15" w:type="dxa"/>
              <w:left w:w="15" w:type="dxa"/>
              <w:right w:w="15" w:type="dxa"/>
            </w:tcMar>
            <w:vAlign w:val="center"/>
          </w:tcPr>
          <w:p w14:paraId="686203E1" w14:textId="226211B0"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19</w:t>
            </w:r>
          </w:p>
        </w:tc>
        <w:tc>
          <w:tcPr>
            <w:tcW w:w="686" w:type="pct"/>
            <w:shd w:val="clear" w:color="FFFFCC" w:fill="FFFFFF"/>
            <w:tcMar>
              <w:top w:w="15" w:type="dxa"/>
              <w:left w:w="15" w:type="dxa"/>
              <w:right w:w="15" w:type="dxa"/>
            </w:tcMar>
            <w:vAlign w:val="center"/>
          </w:tcPr>
          <w:p w14:paraId="133BAFA0" w14:textId="5B4801AF"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409199,20</w:t>
            </w:r>
          </w:p>
        </w:tc>
        <w:tc>
          <w:tcPr>
            <w:tcW w:w="765" w:type="pct"/>
            <w:shd w:val="clear" w:color="FFFFCC" w:fill="FFFFFF"/>
            <w:tcMar>
              <w:top w:w="15" w:type="dxa"/>
              <w:left w:w="15" w:type="dxa"/>
              <w:right w:w="15" w:type="dxa"/>
            </w:tcMar>
            <w:vAlign w:val="center"/>
          </w:tcPr>
          <w:p w14:paraId="73CD3B47" w14:textId="5C011AAA"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1171232,16</w:t>
            </w:r>
          </w:p>
        </w:tc>
        <w:tc>
          <w:tcPr>
            <w:tcW w:w="900" w:type="pct"/>
            <w:vMerge/>
            <w:shd w:val="clear" w:color="FFFFCC" w:fill="FFFFFF"/>
            <w:tcMar>
              <w:top w:w="15" w:type="dxa"/>
              <w:left w:w="15" w:type="dxa"/>
              <w:right w:w="15" w:type="dxa"/>
            </w:tcMar>
            <w:vAlign w:val="center"/>
          </w:tcPr>
          <w:p w14:paraId="23680ECD"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A0C99A0"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06E7016"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0452343F" w14:textId="77777777" w:rsidTr="0054110D">
        <w:trPr>
          <w:trHeight w:val="21"/>
        </w:trPr>
        <w:tc>
          <w:tcPr>
            <w:tcW w:w="823" w:type="pct"/>
            <w:shd w:val="clear" w:color="FFFFCC" w:fill="FFFFFF"/>
            <w:tcMar>
              <w:top w:w="15" w:type="dxa"/>
              <w:left w:w="15" w:type="dxa"/>
              <w:right w:w="15" w:type="dxa"/>
            </w:tcMar>
            <w:vAlign w:val="center"/>
          </w:tcPr>
          <w:p w14:paraId="409DA0C9" w14:textId="1E5CAEA2"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20</w:t>
            </w:r>
          </w:p>
        </w:tc>
        <w:tc>
          <w:tcPr>
            <w:tcW w:w="686" w:type="pct"/>
            <w:shd w:val="clear" w:color="FFFFCC" w:fill="FFFFFF"/>
            <w:tcMar>
              <w:top w:w="15" w:type="dxa"/>
              <w:left w:w="15" w:type="dxa"/>
              <w:right w:w="15" w:type="dxa"/>
            </w:tcMar>
            <w:vAlign w:val="center"/>
          </w:tcPr>
          <w:p w14:paraId="7A2E2658" w14:textId="0A351450"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409199,20</w:t>
            </w:r>
          </w:p>
        </w:tc>
        <w:tc>
          <w:tcPr>
            <w:tcW w:w="765" w:type="pct"/>
            <w:shd w:val="clear" w:color="FFFFCC" w:fill="FFFFFF"/>
            <w:tcMar>
              <w:top w:w="15" w:type="dxa"/>
              <w:left w:w="15" w:type="dxa"/>
              <w:right w:w="15" w:type="dxa"/>
            </w:tcMar>
            <w:vAlign w:val="center"/>
          </w:tcPr>
          <w:p w14:paraId="5781EA50" w14:textId="3B513353"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1171177,00</w:t>
            </w:r>
          </w:p>
        </w:tc>
        <w:tc>
          <w:tcPr>
            <w:tcW w:w="900" w:type="pct"/>
            <w:vMerge/>
            <w:shd w:val="clear" w:color="FFFFCC" w:fill="FFFFFF"/>
            <w:tcMar>
              <w:top w:w="15" w:type="dxa"/>
              <w:left w:w="15" w:type="dxa"/>
              <w:right w:w="15" w:type="dxa"/>
            </w:tcMar>
            <w:vAlign w:val="center"/>
          </w:tcPr>
          <w:p w14:paraId="2E06F214"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B81BC23"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B1B6083"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5900460E" w14:textId="77777777" w:rsidTr="0054110D">
        <w:trPr>
          <w:trHeight w:val="21"/>
        </w:trPr>
        <w:tc>
          <w:tcPr>
            <w:tcW w:w="823" w:type="pct"/>
            <w:shd w:val="clear" w:color="FFFFCC" w:fill="FFFFFF"/>
            <w:tcMar>
              <w:top w:w="15" w:type="dxa"/>
              <w:left w:w="15" w:type="dxa"/>
              <w:right w:w="15" w:type="dxa"/>
            </w:tcMar>
            <w:vAlign w:val="center"/>
          </w:tcPr>
          <w:p w14:paraId="1AE258A7" w14:textId="45EE39F7"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21</w:t>
            </w:r>
          </w:p>
        </w:tc>
        <w:tc>
          <w:tcPr>
            <w:tcW w:w="686" w:type="pct"/>
            <w:shd w:val="clear" w:color="FFFFCC" w:fill="FFFFFF"/>
            <w:tcMar>
              <w:top w:w="15" w:type="dxa"/>
              <w:left w:w="15" w:type="dxa"/>
              <w:right w:w="15" w:type="dxa"/>
            </w:tcMar>
            <w:vAlign w:val="center"/>
          </w:tcPr>
          <w:p w14:paraId="786FB357" w14:textId="302853FE"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409207,12</w:t>
            </w:r>
          </w:p>
        </w:tc>
        <w:tc>
          <w:tcPr>
            <w:tcW w:w="765" w:type="pct"/>
            <w:shd w:val="clear" w:color="FFFFCC" w:fill="FFFFFF"/>
            <w:tcMar>
              <w:top w:w="15" w:type="dxa"/>
              <w:left w:w="15" w:type="dxa"/>
              <w:right w:w="15" w:type="dxa"/>
            </w:tcMar>
            <w:vAlign w:val="center"/>
          </w:tcPr>
          <w:p w14:paraId="7040050B" w14:textId="0959C3F5"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1171140,35</w:t>
            </w:r>
          </w:p>
        </w:tc>
        <w:tc>
          <w:tcPr>
            <w:tcW w:w="900" w:type="pct"/>
            <w:vMerge/>
            <w:shd w:val="clear" w:color="FFFFCC" w:fill="FFFFFF"/>
            <w:tcMar>
              <w:top w:w="15" w:type="dxa"/>
              <w:left w:w="15" w:type="dxa"/>
              <w:right w:w="15" w:type="dxa"/>
            </w:tcMar>
            <w:vAlign w:val="center"/>
          </w:tcPr>
          <w:p w14:paraId="630E5B53"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8D26162"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9EECB75"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09E43E84" w14:textId="77777777" w:rsidTr="0054110D">
        <w:trPr>
          <w:trHeight w:val="21"/>
        </w:trPr>
        <w:tc>
          <w:tcPr>
            <w:tcW w:w="823" w:type="pct"/>
            <w:shd w:val="clear" w:color="FFFFCC" w:fill="FFFFFF"/>
            <w:tcMar>
              <w:top w:w="15" w:type="dxa"/>
              <w:left w:w="15" w:type="dxa"/>
              <w:right w:w="15" w:type="dxa"/>
            </w:tcMar>
            <w:vAlign w:val="center"/>
          </w:tcPr>
          <w:p w14:paraId="1F9F1E61" w14:textId="6C25D302"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22</w:t>
            </w:r>
          </w:p>
        </w:tc>
        <w:tc>
          <w:tcPr>
            <w:tcW w:w="686" w:type="pct"/>
            <w:shd w:val="clear" w:color="FFFFCC" w:fill="FFFFFF"/>
            <w:tcMar>
              <w:top w:w="15" w:type="dxa"/>
              <w:left w:w="15" w:type="dxa"/>
              <w:right w:w="15" w:type="dxa"/>
            </w:tcMar>
            <w:vAlign w:val="center"/>
          </w:tcPr>
          <w:p w14:paraId="365D39DE" w14:textId="284BAB4D"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409212,36</w:t>
            </w:r>
          </w:p>
        </w:tc>
        <w:tc>
          <w:tcPr>
            <w:tcW w:w="765" w:type="pct"/>
            <w:shd w:val="clear" w:color="FFFFCC" w:fill="FFFFFF"/>
            <w:tcMar>
              <w:top w:w="15" w:type="dxa"/>
              <w:left w:w="15" w:type="dxa"/>
              <w:right w:w="15" w:type="dxa"/>
            </w:tcMar>
            <w:vAlign w:val="center"/>
          </w:tcPr>
          <w:p w14:paraId="3181D031" w14:textId="24575149"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1171122,85</w:t>
            </w:r>
          </w:p>
        </w:tc>
        <w:tc>
          <w:tcPr>
            <w:tcW w:w="900" w:type="pct"/>
            <w:vMerge/>
            <w:shd w:val="clear" w:color="FFFFCC" w:fill="FFFFFF"/>
            <w:tcMar>
              <w:top w:w="15" w:type="dxa"/>
              <w:left w:w="15" w:type="dxa"/>
              <w:right w:w="15" w:type="dxa"/>
            </w:tcMar>
            <w:vAlign w:val="center"/>
          </w:tcPr>
          <w:p w14:paraId="5C1CB9C5"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50FAFD4"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5D93C1E"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67F8F67A" w14:textId="77777777" w:rsidTr="0054110D">
        <w:trPr>
          <w:trHeight w:val="21"/>
        </w:trPr>
        <w:tc>
          <w:tcPr>
            <w:tcW w:w="823" w:type="pct"/>
            <w:shd w:val="clear" w:color="FFFFCC" w:fill="FFFFFF"/>
            <w:tcMar>
              <w:top w:w="15" w:type="dxa"/>
              <w:left w:w="15" w:type="dxa"/>
              <w:right w:w="15" w:type="dxa"/>
            </w:tcMar>
            <w:vAlign w:val="center"/>
          </w:tcPr>
          <w:p w14:paraId="118DE176" w14:textId="68531EE3"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23</w:t>
            </w:r>
          </w:p>
        </w:tc>
        <w:tc>
          <w:tcPr>
            <w:tcW w:w="686" w:type="pct"/>
            <w:shd w:val="clear" w:color="FFFFCC" w:fill="FFFFFF"/>
            <w:tcMar>
              <w:top w:w="15" w:type="dxa"/>
              <w:left w:w="15" w:type="dxa"/>
              <w:right w:w="15" w:type="dxa"/>
            </w:tcMar>
            <w:vAlign w:val="center"/>
          </w:tcPr>
          <w:p w14:paraId="0B0F21BF" w14:textId="1A2AE29D"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409215,41</w:t>
            </w:r>
          </w:p>
        </w:tc>
        <w:tc>
          <w:tcPr>
            <w:tcW w:w="765" w:type="pct"/>
            <w:shd w:val="clear" w:color="FFFFCC" w:fill="FFFFFF"/>
            <w:tcMar>
              <w:top w:w="15" w:type="dxa"/>
              <w:left w:w="15" w:type="dxa"/>
              <w:right w:w="15" w:type="dxa"/>
            </w:tcMar>
            <w:vAlign w:val="center"/>
          </w:tcPr>
          <w:p w14:paraId="5E8E4080" w14:textId="29B2FF8A"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1171112,65</w:t>
            </w:r>
          </w:p>
        </w:tc>
        <w:tc>
          <w:tcPr>
            <w:tcW w:w="900" w:type="pct"/>
            <w:vMerge/>
            <w:shd w:val="clear" w:color="FFFFCC" w:fill="FFFFFF"/>
            <w:tcMar>
              <w:top w:w="15" w:type="dxa"/>
              <w:left w:w="15" w:type="dxa"/>
              <w:right w:w="15" w:type="dxa"/>
            </w:tcMar>
            <w:vAlign w:val="center"/>
          </w:tcPr>
          <w:p w14:paraId="124D5D79"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D079EC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8643959"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4858CADE" w14:textId="77777777" w:rsidTr="0054110D">
        <w:trPr>
          <w:trHeight w:val="21"/>
        </w:trPr>
        <w:tc>
          <w:tcPr>
            <w:tcW w:w="823" w:type="pct"/>
            <w:shd w:val="clear" w:color="FFFFCC" w:fill="FFFFFF"/>
            <w:tcMar>
              <w:top w:w="15" w:type="dxa"/>
              <w:left w:w="15" w:type="dxa"/>
              <w:right w:w="15" w:type="dxa"/>
            </w:tcMar>
            <w:vAlign w:val="center"/>
          </w:tcPr>
          <w:p w14:paraId="0D3B7720" w14:textId="1473ECED"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24</w:t>
            </w:r>
          </w:p>
        </w:tc>
        <w:tc>
          <w:tcPr>
            <w:tcW w:w="686" w:type="pct"/>
            <w:shd w:val="clear" w:color="FFFFCC" w:fill="FFFFFF"/>
            <w:tcMar>
              <w:top w:w="15" w:type="dxa"/>
              <w:left w:w="15" w:type="dxa"/>
              <w:right w:w="15" w:type="dxa"/>
            </w:tcMar>
            <w:vAlign w:val="center"/>
          </w:tcPr>
          <w:p w14:paraId="3D55CA49" w14:textId="5DC04CAC"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409217,31</w:t>
            </w:r>
          </w:p>
        </w:tc>
        <w:tc>
          <w:tcPr>
            <w:tcW w:w="765" w:type="pct"/>
            <w:shd w:val="clear" w:color="FFFFCC" w:fill="FFFFFF"/>
            <w:tcMar>
              <w:top w:w="15" w:type="dxa"/>
              <w:left w:w="15" w:type="dxa"/>
              <w:right w:w="15" w:type="dxa"/>
            </w:tcMar>
            <w:vAlign w:val="center"/>
          </w:tcPr>
          <w:p w14:paraId="1F3E2D2F" w14:textId="0100D3E4"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1171106,30</w:t>
            </w:r>
          </w:p>
        </w:tc>
        <w:tc>
          <w:tcPr>
            <w:tcW w:w="900" w:type="pct"/>
            <w:vMerge/>
            <w:shd w:val="clear" w:color="FFFFCC" w:fill="FFFFFF"/>
            <w:tcMar>
              <w:top w:w="15" w:type="dxa"/>
              <w:left w:w="15" w:type="dxa"/>
              <w:right w:w="15" w:type="dxa"/>
            </w:tcMar>
            <w:vAlign w:val="center"/>
          </w:tcPr>
          <w:p w14:paraId="2F5835AC"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60FD9E7"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9276BA2"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3D431DBC" w14:textId="77777777" w:rsidTr="0054110D">
        <w:trPr>
          <w:trHeight w:val="21"/>
        </w:trPr>
        <w:tc>
          <w:tcPr>
            <w:tcW w:w="823" w:type="pct"/>
            <w:shd w:val="clear" w:color="FFFFCC" w:fill="FFFFFF"/>
            <w:tcMar>
              <w:top w:w="15" w:type="dxa"/>
              <w:left w:w="15" w:type="dxa"/>
              <w:right w:w="15" w:type="dxa"/>
            </w:tcMar>
            <w:vAlign w:val="center"/>
          </w:tcPr>
          <w:p w14:paraId="3B798F23" w14:textId="41B69C10"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25</w:t>
            </w:r>
          </w:p>
        </w:tc>
        <w:tc>
          <w:tcPr>
            <w:tcW w:w="686" w:type="pct"/>
            <w:shd w:val="clear" w:color="FFFFCC" w:fill="FFFFFF"/>
            <w:tcMar>
              <w:top w:w="15" w:type="dxa"/>
              <w:left w:w="15" w:type="dxa"/>
              <w:right w:w="15" w:type="dxa"/>
            </w:tcMar>
            <w:vAlign w:val="center"/>
          </w:tcPr>
          <w:p w14:paraId="41751359" w14:textId="7F7B141D"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409220,66</w:t>
            </w:r>
          </w:p>
        </w:tc>
        <w:tc>
          <w:tcPr>
            <w:tcW w:w="765" w:type="pct"/>
            <w:shd w:val="clear" w:color="FFFFCC" w:fill="FFFFFF"/>
            <w:tcMar>
              <w:top w:w="15" w:type="dxa"/>
              <w:left w:w="15" w:type="dxa"/>
              <w:right w:w="15" w:type="dxa"/>
            </w:tcMar>
            <w:vAlign w:val="center"/>
          </w:tcPr>
          <w:p w14:paraId="43740ACF" w14:textId="62F8A6E8"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1171091,63</w:t>
            </w:r>
          </w:p>
        </w:tc>
        <w:tc>
          <w:tcPr>
            <w:tcW w:w="900" w:type="pct"/>
            <w:vMerge/>
            <w:shd w:val="clear" w:color="FFFFCC" w:fill="FFFFFF"/>
            <w:tcMar>
              <w:top w:w="15" w:type="dxa"/>
              <w:left w:w="15" w:type="dxa"/>
              <w:right w:w="15" w:type="dxa"/>
            </w:tcMar>
            <w:vAlign w:val="center"/>
          </w:tcPr>
          <w:p w14:paraId="55CF79FE"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387FA77"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2A05E00"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19F1496F" w14:textId="77777777" w:rsidTr="0054110D">
        <w:trPr>
          <w:trHeight w:val="21"/>
        </w:trPr>
        <w:tc>
          <w:tcPr>
            <w:tcW w:w="823" w:type="pct"/>
            <w:shd w:val="clear" w:color="FFFFCC" w:fill="FFFFFF"/>
            <w:tcMar>
              <w:top w:w="15" w:type="dxa"/>
              <w:left w:w="15" w:type="dxa"/>
              <w:right w:w="15" w:type="dxa"/>
            </w:tcMar>
            <w:vAlign w:val="center"/>
          </w:tcPr>
          <w:p w14:paraId="41E0BB03" w14:textId="338DD9E7"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26</w:t>
            </w:r>
          </w:p>
        </w:tc>
        <w:tc>
          <w:tcPr>
            <w:tcW w:w="686" w:type="pct"/>
            <w:shd w:val="clear" w:color="FFFFCC" w:fill="FFFFFF"/>
            <w:tcMar>
              <w:top w:w="15" w:type="dxa"/>
              <w:left w:w="15" w:type="dxa"/>
              <w:right w:w="15" w:type="dxa"/>
            </w:tcMar>
            <w:vAlign w:val="center"/>
          </w:tcPr>
          <w:p w14:paraId="65734644" w14:textId="1F731980"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409220,96</w:t>
            </w:r>
          </w:p>
        </w:tc>
        <w:tc>
          <w:tcPr>
            <w:tcW w:w="765" w:type="pct"/>
            <w:shd w:val="clear" w:color="FFFFCC" w:fill="FFFFFF"/>
            <w:tcMar>
              <w:top w:w="15" w:type="dxa"/>
              <w:left w:w="15" w:type="dxa"/>
              <w:right w:w="15" w:type="dxa"/>
            </w:tcMar>
            <w:vAlign w:val="center"/>
          </w:tcPr>
          <w:p w14:paraId="125B994A" w14:textId="033FE3A7"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1171090,21</w:t>
            </w:r>
          </w:p>
        </w:tc>
        <w:tc>
          <w:tcPr>
            <w:tcW w:w="900" w:type="pct"/>
            <w:vMerge/>
            <w:shd w:val="clear" w:color="FFFFCC" w:fill="FFFFFF"/>
            <w:tcMar>
              <w:top w:w="15" w:type="dxa"/>
              <w:left w:w="15" w:type="dxa"/>
              <w:right w:w="15" w:type="dxa"/>
            </w:tcMar>
            <w:vAlign w:val="center"/>
          </w:tcPr>
          <w:p w14:paraId="5F1465A7"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C8C933B"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7F916ED"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5E4EC3C9" w14:textId="77777777" w:rsidTr="0054110D">
        <w:trPr>
          <w:trHeight w:val="21"/>
        </w:trPr>
        <w:tc>
          <w:tcPr>
            <w:tcW w:w="823" w:type="pct"/>
            <w:shd w:val="clear" w:color="FFFFCC" w:fill="FFFFFF"/>
            <w:tcMar>
              <w:top w:w="15" w:type="dxa"/>
              <w:left w:w="15" w:type="dxa"/>
              <w:right w:w="15" w:type="dxa"/>
            </w:tcMar>
            <w:vAlign w:val="center"/>
          </w:tcPr>
          <w:p w14:paraId="71FECFF4" w14:textId="23FB42F3"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27</w:t>
            </w:r>
          </w:p>
        </w:tc>
        <w:tc>
          <w:tcPr>
            <w:tcW w:w="686" w:type="pct"/>
            <w:shd w:val="clear" w:color="FFFFCC" w:fill="FFFFFF"/>
            <w:tcMar>
              <w:top w:w="15" w:type="dxa"/>
              <w:left w:w="15" w:type="dxa"/>
              <w:right w:w="15" w:type="dxa"/>
            </w:tcMar>
            <w:vAlign w:val="center"/>
          </w:tcPr>
          <w:p w14:paraId="577CC830" w14:textId="45896AB0"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409220,87</w:t>
            </w:r>
          </w:p>
        </w:tc>
        <w:tc>
          <w:tcPr>
            <w:tcW w:w="765" w:type="pct"/>
            <w:shd w:val="clear" w:color="FFFFCC" w:fill="FFFFFF"/>
            <w:tcMar>
              <w:top w:w="15" w:type="dxa"/>
              <w:left w:w="15" w:type="dxa"/>
              <w:right w:w="15" w:type="dxa"/>
            </w:tcMar>
            <w:vAlign w:val="center"/>
          </w:tcPr>
          <w:p w14:paraId="6918BFB6" w14:textId="6EA48057"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1171089,55</w:t>
            </w:r>
          </w:p>
        </w:tc>
        <w:tc>
          <w:tcPr>
            <w:tcW w:w="900" w:type="pct"/>
            <w:vMerge/>
            <w:shd w:val="clear" w:color="FFFFCC" w:fill="FFFFFF"/>
            <w:tcMar>
              <w:top w:w="15" w:type="dxa"/>
              <w:left w:w="15" w:type="dxa"/>
              <w:right w:w="15" w:type="dxa"/>
            </w:tcMar>
            <w:vAlign w:val="center"/>
          </w:tcPr>
          <w:p w14:paraId="757FA6FE"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D366478"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AB935B8"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5693E68F" w14:textId="77777777" w:rsidTr="0054110D">
        <w:trPr>
          <w:trHeight w:val="21"/>
        </w:trPr>
        <w:tc>
          <w:tcPr>
            <w:tcW w:w="823" w:type="pct"/>
            <w:shd w:val="clear" w:color="FFFFCC" w:fill="FFFFFF"/>
            <w:tcMar>
              <w:top w:w="15" w:type="dxa"/>
              <w:left w:w="15" w:type="dxa"/>
              <w:right w:w="15" w:type="dxa"/>
            </w:tcMar>
            <w:vAlign w:val="center"/>
          </w:tcPr>
          <w:p w14:paraId="3B8DB214" w14:textId="1FDC7BC3"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28</w:t>
            </w:r>
          </w:p>
        </w:tc>
        <w:tc>
          <w:tcPr>
            <w:tcW w:w="686" w:type="pct"/>
            <w:shd w:val="clear" w:color="FFFFCC" w:fill="FFFFFF"/>
            <w:tcMar>
              <w:top w:w="15" w:type="dxa"/>
              <w:left w:w="15" w:type="dxa"/>
              <w:right w:w="15" w:type="dxa"/>
            </w:tcMar>
            <w:vAlign w:val="center"/>
          </w:tcPr>
          <w:p w14:paraId="45F575D8" w14:textId="45B3FCA7"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409225,70</w:t>
            </w:r>
          </w:p>
        </w:tc>
        <w:tc>
          <w:tcPr>
            <w:tcW w:w="765" w:type="pct"/>
            <w:shd w:val="clear" w:color="FFFFCC" w:fill="FFFFFF"/>
            <w:tcMar>
              <w:top w:w="15" w:type="dxa"/>
              <w:left w:w="15" w:type="dxa"/>
              <w:right w:w="15" w:type="dxa"/>
            </w:tcMar>
            <w:vAlign w:val="center"/>
          </w:tcPr>
          <w:p w14:paraId="74B6AB5E" w14:textId="37CA1A07"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1171068,52</w:t>
            </w:r>
          </w:p>
        </w:tc>
        <w:tc>
          <w:tcPr>
            <w:tcW w:w="900" w:type="pct"/>
            <w:vMerge/>
            <w:shd w:val="clear" w:color="FFFFCC" w:fill="FFFFFF"/>
            <w:tcMar>
              <w:top w:w="15" w:type="dxa"/>
              <w:left w:w="15" w:type="dxa"/>
              <w:right w:w="15" w:type="dxa"/>
            </w:tcMar>
            <w:vAlign w:val="center"/>
          </w:tcPr>
          <w:p w14:paraId="1ED9356E"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DE36F3E"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92F4C6D"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5BF298E5" w14:textId="77777777" w:rsidTr="0054110D">
        <w:trPr>
          <w:trHeight w:val="21"/>
        </w:trPr>
        <w:tc>
          <w:tcPr>
            <w:tcW w:w="823" w:type="pct"/>
            <w:shd w:val="clear" w:color="FFFFCC" w:fill="FFFFFF"/>
            <w:tcMar>
              <w:top w:w="15" w:type="dxa"/>
              <w:left w:w="15" w:type="dxa"/>
              <w:right w:w="15" w:type="dxa"/>
            </w:tcMar>
            <w:vAlign w:val="center"/>
          </w:tcPr>
          <w:p w14:paraId="50862201" w14:textId="6612F175"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29</w:t>
            </w:r>
          </w:p>
        </w:tc>
        <w:tc>
          <w:tcPr>
            <w:tcW w:w="686" w:type="pct"/>
            <w:shd w:val="clear" w:color="FFFFCC" w:fill="FFFFFF"/>
            <w:tcMar>
              <w:top w:w="15" w:type="dxa"/>
              <w:left w:w="15" w:type="dxa"/>
              <w:right w:w="15" w:type="dxa"/>
            </w:tcMar>
            <w:vAlign w:val="center"/>
          </w:tcPr>
          <w:p w14:paraId="44D36F08" w14:textId="67EBEF98"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409225,83</w:t>
            </w:r>
          </w:p>
        </w:tc>
        <w:tc>
          <w:tcPr>
            <w:tcW w:w="765" w:type="pct"/>
            <w:shd w:val="clear" w:color="FFFFCC" w:fill="FFFFFF"/>
            <w:tcMar>
              <w:top w:w="15" w:type="dxa"/>
              <w:left w:w="15" w:type="dxa"/>
              <w:right w:w="15" w:type="dxa"/>
            </w:tcMar>
            <w:vAlign w:val="center"/>
          </w:tcPr>
          <w:p w14:paraId="7E576A9B" w14:textId="5E32C019"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1171067,67</w:t>
            </w:r>
          </w:p>
        </w:tc>
        <w:tc>
          <w:tcPr>
            <w:tcW w:w="900" w:type="pct"/>
            <w:vMerge/>
            <w:shd w:val="clear" w:color="FFFFCC" w:fill="FFFFFF"/>
            <w:tcMar>
              <w:top w:w="15" w:type="dxa"/>
              <w:left w:w="15" w:type="dxa"/>
              <w:right w:w="15" w:type="dxa"/>
            </w:tcMar>
            <w:vAlign w:val="center"/>
          </w:tcPr>
          <w:p w14:paraId="7AA1C14E"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A81B710"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D589FAD"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420AB5CB" w14:textId="77777777" w:rsidTr="0054110D">
        <w:trPr>
          <w:trHeight w:val="21"/>
        </w:trPr>
        <w:tc>
          <w:tcPr>
            <w:tcW w:w="823" w:type="pct"/>
            <w:shd w:val="clear" w:color="FFFFCC" w:fill="FFFFFF"/>
            <w:tcMar>
              <w:top w:w="15" w:type="dxa"/>
              <w:left w:w="15" w:type="dxa"/>
              <w:right w:w="15" w:type="dxa"/>
            </w:tcMar>
            <w:vAlign w:val="center"/>
          </w:tcPr>
          <w:p w14:paraId="274DBC04" w14:textId="140FAB08"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30</w:t>
            </w:r>
          </w:p>
        </w:tc>
        <w:tc>
          <w:tcPr>
            <w:tcW w:w="686" w:type="pct"/>
            <w:shd w:val="clear" w:color="FFFFCC" w:fill="FFFFFF"/>
            <w:tcMar>
              <w:top w:w="15" w:type="dxa"/>
              <w:left w:w="15" w:type="dxa"/>
              <w:right w:w="15" w:type="dxa"/>
            </w:tcMar>
            <w:vAlign w:val="center"/>
          </w:tcPr>
          <w:p w14:paraId="6C32B579" w14:textId="65D29288"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409228,09</w:t>
            </w:r>
          </w:p>
        </w:tc>
        <w:tc>
          <w:tcPr>
            <w:tcW w:w="765" w:type="pct"/>
            <w:shd w:val="clear" w:color="FFFFCC" w:fill="FFFFFF"/>
            <w:tcMar>
              <w:top w:w="15" w:type="dxa"/>
              <w:left w:w="15" w:type="dxa"/>
              <w:right w:w="15" w:type="dxa"/>
            </w:tcMar>
            <w:vAlign w:val="center"/>
          </w:tcPr>
          <w:p w14:paraId="7068E2DB" w14:textId="3C34461C"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1171057,21</w:t>
            </w:r>
          </w:p>
        </w:tc>
        <w:tc>
          <w:tcPr>
            <w:tcW w:w="900" w:type="pct"/>
            <w:vMerge/>
            <w:shd w:val="clear" w:color="FFFFCC" w:fill="FFFFFF"/>
            <w:tcMar>
              <w:top w:w="15" w:type="dxa"/>
              <w:left w:w="15" w:type="dxa"/>
              <w:right w:w="15" w:type="dxa"/>
            </w:tcMar>
            <w:vAlign w:val="center"/>
          </w:tcPr>
          <w:p w14:paraId="02D3EE2A"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7646573"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194BC5C"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1B9D99D5" w14:textId="77777777" w:rsidTr="0054110D">
        <w:trPr>
          <w:trHeight w:val="21"/>
        </w:trPr>
        <w:tc>
          <w:tcPr>
            <w:tcW w:w="823" w:type="pct"/>
            <w:shd w:val="clear" w:color="FFFFCC" w:fill="FFFFFF"/>
            <w:tcMar>
              <w:top w:w="15" w:type="dxa"/>
              <w:left w:w="15" w:type="dxa"/>
              <w:right w:w="15" w:type="dxa"/>
            </w:tcMar>
            <w:vAlign w:val="center"/>
          </w:tcPr>
          <w:p w14:paraId="62525F91" w14:textId="0DB162EC"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31</w:t>
            </w:r>
          </w:p>
        </w:tc>
        <w:tc>
          <w:tcPr>
            <w:tcW w:w="686" w:type="pct"/>
            <w:shd w:val="clear" w:color="FFFFCC" w:fill="FFFFFF"/>
            <w:tcMar>
              <w:top w:w="15" w:type="dxa"/>
              <w:left w:w="15" w:type="dxa"/>
              <w:right w:w="15" w:type="dxa"/>
            </w:tcMar>
            <w:vAlign w:val="center"/>
          </w:tcPr>
          <w:p w14:paraId="0D291E43" w14:textId="722F8299"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409242,39</w:t>
            </w:r>
          </w:p>
        </w:tc>
        <w:tc>
          <w:tcPr>
            <w:tcW w:w="765" w:type="pct"/>
            <w:shd w:val="clear" w:color="FFFFCC" w:fill="FFFFFF"/>
            <w:tcMar>
              <w:top w:w="15" w:type="dxa"/>
              <w:left w:w="15" w:type="dxa"/>
              <w:right w:w="15" w:type="dxa"/>
            </w:tcMar>
            <w:vAlign w:val="center"/>
          </w:tcPr>
          <w:p w14:paraId="7D7AA8FB" w14:textId="006E8CA8"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1171051,52</w:t>
            </w:r>
          </w:p>
        </w:tc>
        <w:tc>
          <w:tcPr>
            <w:tcW w:w="900" w:type="pct"/>
            <w:vMerge/>
            <w:shd w:val="clear" w:color="FFFFCC" w:fill="FFFFFF"/>
            <w:tcMar>
              <w:top w:w="15" w:type="dxa"/>
              <w:left w:w="15" w:type="dxa"/>
              <w:right w:w="15" w:type="dxa"/>
            </w:tcMar>
            <w:vAlign w:val="center"/>
          </w:tcPr>
          <w:p w14:paraId="65B1B1AC"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CFA0380"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E65348B"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1E9DD607" w14:textId="77777777" w:rsidTr="0054110D">
        <w:trPr>
          <w:trHeight w:val="21"/>
        </w:trPr>
        <w:tc>
          <w:tcPr>
            <w:tcW w:w="823" w:type="pct"/>
            <w:shd w:val="clear" w:color="FFFFCC" w:fill="FFFFFF"/>
            <w:tcMar>
              <w:top w:w="15" w:type="dxa"/>
              <w:left w:w="15" w:type="dxa"/>
              <w:right w:w="15" w:type="dxa"/>
            </w:tcMar>
            <w:vAlign w:val="center"/>
          </w:tcPr>
          <w:p w14:paraId="012544C6" w14:textId="7E0007C5"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32</w:t>
            </w:r>
          </w:p>
        </w:tc>
        <w:tc>
          <w:tcPr>
            <w:tcW w:w="686" w:type="pct"/>
            <w:shd w:val="clear" w:color="FFFFCC" w:fill="FFFFFF"/>
            <w:tcMar>
              <w:top w:w="15" w:type="dxa"/>
              <w:left w:w="15" w:type="dxa"/>
              <w:right w:w="15" w:type="dxa"/>
            </w:tcMar>
            <w:vAlign w:val="center"/>
          </w:tcPr>
          <w:p w14:paraId="0DCC204C" w14:textId="737BAF01"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409247,48</w:t>
            </w:r>
          </w:p>
        </w:tc>
        <w:tc>
          <w:tcPr>
            <w:tcW w:w="765" w:type="pct"/>
            <w:shd w:val="clear" w:color="FFFFCC" w:fill="FFFFFF"/>
            <w:tcMar>
              <w:top w:w="15" w:type="dxa"/>
              <w:left w:w="15" w:type="dxa"/>
              <w:right w:w="15" w:type="dxa"/>
            </w:tcMar>
            <w:vAlign w:val="center"/>
          </w:tcPr>
          <w:p w14:paraId="6AFFB835" w14:textId="6EA92F2F"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1171037,98</w:t>
            </w:r>
          </w:p>
        </w:tc>
        <w:tc>
          <w:tcPr>
            <w:tcW w:w="900" w:type="pct"/>
            <w:vMerge/>
            <w:shd w:val="clear" w:color="FFFFCC" w:fill="FFFFFF"/>
            <w:tcMar>
              <w:top w:w="15" w:type="dxa"/>
              <w:left w:w="15" w:type="dxa"/>
              <w:right w:w="15" w:type="dxa"/>
            </w:tcMar>
            <w:vAlign w:val="center"/>
          </w:tcPr>
          <w:p w14:paraId="6F4AC239"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209FBC5"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40C802B"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3B0A01D2" w14:textId="77777777" w:rsidTr="0054110D">
        <w:trPr>
          <w:trHeight w:val="21"/>
        </w:trPr>
        <w:tc>
          <w:tcPr>
            <w:tcW w:w="823" w:type="pct"/>
            <w:shd w:val="clear" w:color="FFFFCC" w:fill="FFFFFF"/>
            <w:tcMar>
              <w:top w:w="15" w:type="dxa"/>
              <w:left w:w="15" w:type="dxa"/>
              <w:right w:w="15" w:type="dxa"/>
            </w:tcMar>
            <w:vAlign w:val="center"/>
          </w:tcPr>
          <w:p w14:paraId="0750661E" w14:textId="43937DAF"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33</w:t>
            </w:r>
          </w:p>
        </w:tc>
        <w:tc>
          <w:tcPr>
            <w:tcW w:w="686" w:type="pct"/>
            <w:shd w:val="clear" w:color="FFFFCC" w:fill="FFFFFF"/>
            <w:tcMar>
              <w:top w:w="15" w:type="dxa"/>
              <w:left w:w="15" w:type="dxa"/>
              <w:right w:w="15" w:type="dxa"/>
            </w:tcMar>
            <w:vAlign w:val="center"/>
          </w:tcPr>
          <w:p w14:paraId="326A4505" w14:textId="7784DF37"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409265,74</w:t>
            </w:r>
          </w:p>
        </w:tc>
        <w:tc>
          <w:tcPr>
            <w:tcW w:w="765" w:type="pct"/>
            <w:shd w:val="clear" w:color="FFFFCC" w:fill="FFFFFF"/>
            <w:tcMar>
              <w:top w:w="15" w:type="dxa"/>
              <w:left w:w="15" w:type="dxa"/>
              <w:right w:w="15" w:type="dxa"/>
            </w:tcMar>
            <w:vAlign w:val="center"/>
          </w:tcPr>
          <w:p w14:paraId="31E6AC88" w14:textId="68A24914"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1170996,49</w:t>
            </w:r>
          </w:p>
        </w:tc>
        <w:tc>
          <w:tcPr>
            <w:tcW w:w="900" w:type="pct"/>
            <w:vMerge/>
            <w:shd w:val="clear" w:color="FFFFCC" w:fill="FFFFFF"/>
            <w:tcMar>
              <w:top w:w="15" w:type="dxa"/>
              <w:left w:w="15" w:type="dxa"/>
              <w:right w:w="15" w:type="dxa"/>
            </w:tcMar>
            <w:vAlign w:val="center"/>
          </w:tcPr>
          <w:p w14:paraId="79759D77"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026EA0C"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FEDA619"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026DC2E8" w14:textId="77777777" w:rsidTr="0054110D">
        <w:trPr>
          <w:trHeight w:val="21"/>
        </w:trPr>
        <w:tc>
          <w:tcPr>
            <w:tcW w:w="823" w:type="pct"/>
            <w:shd w:val="clear" w:color="FFFFCC" w:fill="FFFFFF"/>
            <w:tcMar>
              <w:top w:w="15" w:type="dxa"/>
              <w:left w:w="15" w:type="dxa"/>
              <w:right w:w="15" w:type="dxa"/>
            </w:tcMar>
            <w:vAlign w:val="center"/>
          </w:tcPr>
          <w:p w14:paraId="44FE7229" w14:textId="3D35AB7C"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34</w:t>
            </w:r>
          </w:p>
        </w:tc>
        <w:tc>
          <w:tcPr>
            <w:tcW w:w="686" w:type="pct"/>
            <w:shd w:val="clear" w:color="FFFFCC" w:fill="FFFFFF"/>
            <w:tcMar>
              <w:top w:w="15" w:type="dxa"/>
              <w:left w:w="15" w:type="dxa"/>
              <w:right w:w="15" w:type="dxa"/>
            </w:tcMar>
            <w:vAlign w:val="center"/>
          </w:tcPr>
          <w:p w14:paraId="706E6044" w14:textId="604AD1EC"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409281,85</w:t>
            </w:r>
          </w:p>
        </w:tc>
        <w:tc>
          <w:tcPr>
            <w:tcW w:w="765" w:type="pct"/>
            <w:shd w:val="clear" w:color="FFFFCC" w:fill="FFFFFF"/>
            <w:tcMar>
              <w:top w:w="15" w:type="dxa"/>
              <w:left w:w="15" w:type="dxa"/>
              <w:right w:w="15" w:type="dxa"/>
            </w:tcMar>
            <w:vAlign w:val="center"/>
          </w:tcPr>
          <w:p w14:paraId="556FF495" w14:textId="6EF2127D"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1170960,15</w:t>
            </w:r>
          </w:p>
        </w:tc>
        <w:tc>
          <w:tcPr>
            <w:tcW w:w="900" w:type="pct"/>
            <w:vMerge/>
            <w:shd w:val="clear" w:color="FFFFCC" w:fill="FFFFFF"/>
            <w:tcMar>
              <w:top w:w="15" w:type="dxa"/>
              <w:left w:w="15" w:type="dxa"/>
              <w:right w:w="15" w:type="dxa"/>
            </w:tcMar>
            <w:vAlign w:val="center"/>
          </w:tcPr>
          <w:p w14:paraId="4306D6EA"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86FA03A"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D62CD60"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2497B0AA" w14:textId="77777777" w:rsidTr="0054110D">
        <w:trPr>
          <w:trHeight w:val="21"/>
        </w:trPr>
        <w:tc>
          <w:tcPr>
            <w:tcW w:w="823" w:type="pct"/>
            <w:shd w:val="clear" w:color="FFFFCC" w:fill="FFFFFF"/>
            <w:tcMar>
              <w:top w:w="15" w:type="dxa"/>
              <w:left w:w="15" w:type="dxa"/>
              <w:right w:w="15" w:type="dxa"/>
            </w:tcMar>
            <w:vAlign w:val="center"/>
          </w:tcPr>
          <w:p w14:paraId="4D322F22" w14:textId="68E7B679"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194709C4" w14:textId="4A58FD7E"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409292,82</w:t>
            </w:r>
          </w:p>
        </w:tc>
        <w:tc>
          <w:tcPr>
            <w:tcW w:w="765" w:type="pct"/>
            <w:shd w:val="clear" w:color="FFFFCC" w:fill="FFFFFF"/>
            <w:tcMar>
              <w:top w:w="15" w:type="dxa"/>
              <w:left w:w="15" w:type="dxa"/>
              <w:right w:w="15" w:type="dxa"/>
            </w:tcMar>
            <w:vAlign w:val="center"/>
          </w:tcPr>
          <w:p w14:paraId="554E5295" w14:textId="02EF375F"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1170965,01</w:t>
            </w:r>
          </w:p>
        </w:tc>
        <w:tc>
          <w:tcPr>
            <w:tcW w:w="900" w:type="pct"/>
            <w:vMerge/>
            <w:shd w:val="clear" w:color="FFFFCC" w:fill="FFFFFF"/>
            <w:tcMar>
              <w:top w:w="15" w:type="dxa"/>
              <w:left w:w="15" w:type="dxa"/>
              <w:right w:w="15" w:type="dxa"/>
            </w:tcMar>
            <w:vAlign w:val="center"/>
          </w:tcPr>
          <w:p w14:paraId="38C308AD"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D30B9ED"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1599436"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bl>
    <w:p w14:paraId="5D50B103" w14:textId="77777777" w:rsidR="003D74EC" w:rsidRDefault="003D74EC" w:rsidP="00691309">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5512B374" w14:textId="2C21B32D" w:rsidR="003943CB" w:rsidRDefault="00257C7E" w:rsidP="00515AC8">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257C7E">
        <w:rPr>
          <w:rFonts w:ascii="Times New Roman" w:hAnsi="Times New Roman"/>
          <w:b/>
          <w:sz w:val="28"/>
          <w:szCs w:val="28"/>
        </w:rPr>
        <w:t>Таблица описания местоположения границ территории ЗРЗ-0</w:t>
      </w:r>
    </w:p>
    <w:p w14:paraId="490150B7" w14:textId="77777777" w:rsidR="00257C7E" w:rsidRDefault="00257C7E"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38"/>
        <w:gridCol w:w="2035"/>
        <w:gridCol w:w="4756"/>
      </w:tblGrid>
      <w:tr w:rsidR="00257C7E" w:rsidRPr="00166EE5" w14:paraId="4C2D4600" w14:textId="77777777" w:rsidTr="0054110D">
        <w:trPr>
          <w:trHeight w:val="213"/>
        </w:trPr>
        <w:tc>
          <w:tcPr>
            <w:tcW w:w="2366" w:type="pct"/>
            <w:gridSpan w:val="2"/>
            <w:vAlign w:val="center"/>
          </w:tcPr>
          <w:p w14:paraId="331A4357" w14:textId="77777777" w:rsidR="00257C7E" w:rsidRPr="00166EE5" w:rsidRDefault="00257C7E"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Прохождение границы</w:t>
            </w:r>
          </w:p>
        </w:tc>
        <w:tc>
          <w:tcPr>
            <w:tcW w:w="2634" w:type="pct"/>
            <w:vMerge w:val="restart"/>
            <w:vAlign w:val="center"/>
          </w:tcPr>
          <w:p w14:paraId="1196404B" w14:textId="77777777" w:rsidR="00257C7E" w:rsidRPr="00166EE5" w:rsidRDefault="00257C7E"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Описание прохождения границы</w:t>
            </w:r>
          </w:p>
        </w:tc>
      </w:tr>
      <w:tr w:rsidR="00257C7E" w:rsidRPr="00166EE5" w14:paraId="25E55166" w14:textId="77777777" w:rsidTr="0054110D">
        <w:trPr>
          <w:trHeight w:val="108"/>
        </w:trPr>
        <w:tc>
          <w:tcPr>
            <w:tcW w:w="1239" w:type="pct"/>
            <w:vAlign w:val="center"/>
          </w:tcPr>
          <w:p w14:paraId="7FE35626" w14:textId="77777777" w:rsidR="00257C7E" w:rsidRPr="00166EE5" w:rsidRDefault="00257C7E"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от точки</w:t>
            </w:r>
          </w:p>
        </w:tc>
        <w:tc>
          <w:tcPr>
            <w:tcW w:w="1127" w:type="pct"/>
            <w:vAlign w:val="center"/>
          </w:tcPr>
          <w:p w14:paraId="4F6CDC13" w14:textId="77777777" w:rsidR="00257C7E" w:rsidRPr="00166EE5" w:rsidRDefault="00257C7E" w:rsidP="0054110D">
            <w:pPr>
              <w:pStyle w:val="ConsPlusNormal"/>
              <w:spacing w:line="276" w:lineRule="auto"/>
              <w:ind w:firstLine="0"/>
              <w:jc w:val="center"/>
              <w:rPr>
                <w:rFonts w:ascii="Times New Roman" w:hAnsi="Times New Roman" w:cs="Times New Roman"/>
                <w:sz w:val="24"/>
                <w:szCs w:val="24"/>
              </w:rPr>
            </w:pPr>
            <w:r w:rsidRPr="00166EE5">
              <w:rPr>
                <w:rFonts w:ascii="Times New Roman" w:hAnsi="Times New Roman" w:cs="Times New Roman"/>
                <w:sz w:val="24"/>
                <w:szCs w:val="24"/>
              </w:rPr>
              <w:t>до точки</w:t>
            </w:r>
          </w:p>
        </w:tc>
        <w:tc>
          <w:tcPr>
            <w:tcW w:w="2634" w:type="pct"/>
            <w:vMerge/>
            <w:vAlign w:val="center"/>
          </w:tcPr>
          <w:p w14:paraId="1E43B0E0" w14:textId="77777777" w:rsidR="00257C7E" w:rsidRPr="00166EE5" w:rsidRDefault="00257C7E" w:rsidP="0054110D">
            <w:pPr>
              <w:pStyle w:val="ConsPlusNormal"/>
              <w:spacing w:line="276" w:lineRule="auto"/>
              <w:ind w:firstLine="0"/>
              <w:jc w:val="center"/>
              <w:rPr>
                <w:rFonts w:ascii="Times New Roman" w:hAnsi="Times New Roman" w:cs="Times New Roman"/>
                <w:sz w:val="24"/>
                <w:szCs w:val="24"/>
              </w:rPr>
            </w:pPr>
          </w:p>
        </w:tc>
      </w:tr>
      <w:tr w:rsidR="002458AF" w:rsidRPr="00166EE5" w14:paraId="1E58B244" w14:textId="77777777" w:rsidTr="005549B7">
        <w:trPr>
          <w:trHeight w:val="271"/>
        </w:trPr>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69708F97" w14:textId="0B4F4432"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1</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1E419662" w14:textId="1633F398"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n-US"/>
              </w:rPr>
            </w:pPr>
            <w:r w:rsidRPr="002458AF">
              <w:rPr>
                <w:rFonts w:ascii="Times New Roman" w:hAnsi="Times New Roman"/>
                <w:color w:val="000000" w:themeColor="text1"/>
                <w:sz w:val="24"/>
                <w:szCs w:val="24"/>
              </w:rPr>
              <w:t>2</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5532F11C" w14:textId="6D079DB0"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юго-восток - 39,75 м</w:t>
            </w:r>
          </w:p>
        </w:tc>
      </w:tr>
      <w:tr w:rsidR="002458AF" w:rsidRPr="00166EE5" w14:paraId="2FD4F293"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4BBB8E2E" w14:textId="4C9EA92A"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2</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754A4C61" w14:textId="2B592D11"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n-US"/>
              </w:rPr>
            </w:pPr>
            <w:r w:rsidRPr="002458AF">
              <w:rPr>
                <w:rFonts w:ascii="Times New Roman" w:hAnsi="Times New Roman"/>
                <w:color w:val="000000" w:themeColor="text1"/>
                <w:sz w:val="24"/>
                <w:szCs w:val="24"/>
              </w:rPr>
              <w:t>3</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3E6124FE" w14:textId="583948C5"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юго-восток - 44,96 м</w:t>
            </w:r>
          </w:p>
        </w:tc>
      </w:tr>
      <w:tr w:rsidR="002458AF" w:rsidRPr="00166EE5" w14:paraId="6CD3E0B2"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176AC420" w14:textId="374C4A70"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3</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75F2C77A" w14:textId="4F5376E3"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n-US"/>
              </w:rPr>
            </w:pPr>
            <w:r w:rsidRPr="002458AF">
              <w:rPr>
                <w:rFonts w:ascii="Times New Roman" w:hAnsi="Times New Roman"/>
                <w:color w:val="000000" w:themeColor="text1"/>
                <w:sz w:val="24"/>
                <w:szCs w:val="24"/>
              </w:rPr>
              <w:t>4</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7DDB9AF0" w14:textId="28A993B2"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юго-восток - 13,73 м</w:t>
            </w:r>
          </w:p>
        </w:tc>
      </w:tr>
      <w:tr w:rsidR="002458AF" w:rsidRPr="00166EE5" w14:paraId="6B6E38A0"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17600214" w14:textId="4CD7A6E0"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4</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593C8504" w14:textId="43180BA3"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n-US"/>
              </w:rPr>
            </w:pPr>
            <w:r w:rsidRPr="002458AF">
              <w:rPr>
                <w:rFonts w:ascii="Times New Roman" w:hAnsi="Times New Roman"/>
                <w:color w:val="000000" w:themeColor="text1"/>
                <w:sz w:val="24"/>
                <w:szCs w:val="24"/>
              </w:rPr>
              <w:t>5</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01C7DCCC" w14:textId="0C93DD3F"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юго-восток - 11,46 м</w:t>
            </w:r>
          </w:p>
        </w:tc>
      </w:tr>
      <w:tr w:rsidR="002458AF" w:rsidRPr="00166EE5" w14:paraId="54C77F1D"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7E7F4D02" w14:textId="24D0B3FA"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5</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74BA3272" w14:textId="7AB5DE11"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s-ES"/>
              </w:rPr>
            </w:pPr>
            <w:r w:rsidRPr="002458AF">
              <w:rPr>
                <w:rFonts w:ascii="Times New Roman" w:hAnsi="Times New Roman"/>
                <w:color w:val="000000" w:themeColor="text1"/>
                <w:sz w:val="24"/>
                <w:szCs w:val="24"/>
              </w:rPr>
              <w:t>6</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262E2ED6" w14:textId="1F9B7B9A"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юго-восток - 19,16 м</w:t>
            </w:r>
          </w:p>
        </w:tc>
      </w:tr>
      <w:tr w:rsidR="002458AF" w:rsidRPr="00166EE5" w14:paraId="356F2E9B"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04645E4B" w14:textId="3B0EA09D"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6</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19822629" w14:textId="68830012"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s-ES"/>
              </w:rPr>
            </w:pPr>
            <w:r w:rsidRPr="002458AF">
              <w:rPr>
                <w:rFonts w:ascii="Times New Roman" w:hAnsi="Times New Roman"/>
                <w:color w:val="000000" w:themeColor="text1"/>
                <w:sz w:val="24"/>
                <w:szCs w:val="24"/>
              </w:rPr>
              <w:t>7</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30FEAE3D" w14:textId="2AE181E3"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юго-восток - 61,55 м</w:t>
            </w:r>
          </w:p>
        </w:tc>
      </w:tr>
      <w:tr w:rsidR="002458AF" w:rsidRPr="00166EE5" w14:paraId="20CD3022"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055BBEFD" w14:textId="350BC73B"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7</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2BBA98BF" w14:textId="776C6902"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s-ES"/>
              </w:rPr>
            </w:pPr>
            <w:r w:rsidRPr="002458AF">
              <w:rPr>
                <w:rFonts w:ascii="Times New Roman" w:hAnsi="Times New Roman"/>
                <w:color w:val="000000" w:themeColor="text1"/>
                <w:sz w:val="24"/>
                <w:szCs w:val="24"/>
              </w:rPr>
              <w:t>8</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3082B101" w14:textId="2840AB1F"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юго-восток - 13,11 м</w:t>
            </w:r>
          </w:p>
        </w:tc>
      </w:tr>
      <w:tr w:rsidR="002458AF" w:rsidRPr="00166EE5" w14:paraId="16BCB6DB"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7ABC47BD" w14:textId="3BC8F5CE" w:rsidR="002458AF" w:rsidRPr="002458AF" w:rsidRDefault="002458AF" w:rsidP="002458AF">
            <w:pPr>
              <w:pStyle w:val="ConsPlusNormal"/>
              <w:spacing w:line="276" w:lineRule="auto"/>
              <w:ind w:firstLine="0"/>
              <w:jc w:val="center"/>
              <w:outlineLvl w:val="0"/>
              <w:rPr>
                <w:rFonts w:ascii="Times New Roman" w:hAnsi="Times New Roman" w:cs="Times New Roman"/>
                <w:sz w:val="24"/>
                <w:szCs w:val="24"/>
              </w:rPr>
            </w:pPr>
            <w:r w:rsidRPr="002458AF">
              <w:rPr>
                <w:rFonts w:ascii="Times New Roman" w:hAnsi="Times New Roman" w:cs="Times New Roman"/>
                <w:color w:val="000000" w:themeColor="text1"/>
                <w:sz w:val="24"/>
                <w:szCs w:val="24"/>
              </w:rPr>
              <w:t>8</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24191120" w14:textId="0F415C30" w:rsidR="002458AF" w:rsidRPr="002458AF" w:rsidRDefault="002458AF" w:rsidP="002458AF">
            <w:pPr>
              <w:widowControl w:val="0"/>
              <w:autoSpaceDE w:val="0"/>
              <w:autoSpaceDN w:val="0"/>
              <w:adjustRightInd w:val="0"/>
              <w:spacing w:after="0"/>
              <w:jc w:val="center"/>
              <w:outlineLvl w:val="0"/>
              <w:rPr>
                <w:rFonts w:ascii="Times New Roman" w:hAnsi="Times New Roman"/>
                <w:sz w:val="24"/>
                <w:szCs w:val="24"/>
                <w:lang w:val="es-ES"/>
              </w:rPr>
            </w:pPr>
            <w:r w:rsidRPr="002458AF">
              <w:rPr>
                <w:rFonts w:ascii="Times New Roman" w:hAnsi="Times New Roman"/>
                <w:color w:val="000000" w:themeColor="text1"/>
                <w:sz w:val="24"/>
                <w:szCs w:val="24"/>
              </w:rPr>
              <w:t>9</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70B2CF04" w14:textId="53F18CF1" w:rsidR="002458AF" w:rsidRPr="002458AF" w:rsidRDefault="002458AF" w:rsidP="002458AF">
            <w:pPr>
              <w:pStyle w:val="ConsPlusNormal"/>
              <w:spacing w:line="276" w:lineRule="auto"/>
              <w:ind w:firstLine="0"/>
              <w:rPr>
                <w:rFonts w:ascii="Times New Roman" w:hAnsi="Times New Roman" w:cs="Times New Roman"/>
                <w:iCs/>
                <w:sz w:val="24"/>
                <w:szCs w:val="24"/>
              </w:rPr>
            </w:pPr>
            <w:r w:rsidRPr="002458AF">
              <w:rPr>
                <w:rFonts w:ascii="Times New Roman" w:hAnsi="Times New Roman" w:cs="Times New Roman"/>
                <w:color w:val="000000" w:themeColor="text1"/>
                <w:sz w:val="24"/>
                <w:szCs w:val="24"/>
              </w:rPr>
              <w:t>На юго-восток - 0,21 м</w:t>
            </w:r>
          </w:p>
        </w:tc>
      </w:tr>
      <w:tr w:rsidR="002458AF" w:rsidRPr="00166EE5" w14:paraId="68CBA5F0"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7AD57914" w14:textId="06F76370"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9</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6A92EC94" w14:textId="4E0389C0"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10</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218AE6F9" w14:textId="74B8DABB"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юго-восток - 1,76 м</w:t>
            </w:r>
          </w:p>
        </w:tc>
      </w:tr>
      <w:tr w:rsidR="002458AF" w:rsidRPr="00166EE5" w14:paraId="4FD191AF"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1D5E3B6B" w14:textId="110487F9"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lastRenderedPageBreak/>
              <w:t>10</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431A3B28" w14:textId="55548083"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11</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605C4BB7" w14:textId="72AC2853"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северо-восток - 63,89 м</w:t>
            </w:r>
          </w:p>
        </w:tc>
      </w:tr>
      <w:tr w:rsidR="002458AF" w:rsidRPr="00166EE5" w14:paraId="3A5EDF72"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5FF0F487" w14:textId="125C1812"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11</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39E1B97B" w14:textId="09B646C8"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12</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239586BE" w14:textId="5193E3AC"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юго-восток - 8,24 м</w:t>
            </w:r>
          </w:p>
        </w:tc>
      </w:tr>
      <w:tr w:rsidR="002458AF" w:rsidRPr="00166EE5" w14:paraId="03302ED6"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3725B78D" w14:textId="514C37A1"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12</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3CFF7D55" w14:textId="168C6F66"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13</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3077E8F1" w14:textId="31923080"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юго-запад - 34,85 м</w:t>
            </w:r>
          </w:p>
        </w:tc>
      </w:tr>
      <w:tr w:rsidR="002458AF" w:rsidRPr="00166EE5" w14:paraId="1B431744"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6D51D716" w14:textId="0312D8AC"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13</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77B565B1" w14:textId="276B52CE"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14</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050B3D80" w14:textId="505B715F"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юго-запад - 26,32 м</w:t>
            </w:r>
          </w:p>
        </w:tc>
      </w:tr>
      <w:tr w:rsidR="002458AF" w:rsidRPr="00166EE5" w14:paraId="6DCB28DF"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66C7B342" w14:textId="5CAA9FBD"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14</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1634DCDF" w14:textId="6FD174DA"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15</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050A0E17" w14:textId="5F191F4E"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юго-восток - 19,38 м</w:t>
            </w:r>
          </w:p>
        </w:tc>
      </w:tr>
      <w:tr w:rsidR="002458AF" w:rsidRPr="00166EE5" w14:paraId="347B2E51"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46C46C21" w14:textId="19D048B9"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15</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7874F611" w14:textId="3DB69946"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16</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3A10E057" w14:textId="61D2CC59"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юго-запад - 3,26 м</w:t>
            </w:r>
          </w:p>
        </w:tc>
      </w:tr>
      <w:tr w:rsidR="002458AF" w:rsidRPr="00166EE5" w14:paraId="60C612BE"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1B2EDE96" w14:textId="776DF4C7"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16</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701DD3F7" w14:textId="5421AE92"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17</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4359A2C4" w14:textId="6EF66A71"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северо-восток - 22,38 м</w:t>
            </w:r>
          </w:p>
        </w:tc>
      </w:tr>
      <w:tr w:rsidR="002458AF" w:rsidRPr="00166EE5" w14:paraId="06516E9F"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280FEA34" w14:textId="6F489536"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17</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05989E91" w14:textId="2F6C7998"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18</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4B07D3B4" w14:textId="7E5E5168"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юго-восток - 23,57 м</w:t>
            </w:r>
          </w:p>
        </w:tc>
      </w:tr>
      <w:tr w:rsidR="002458AF" w:rsidRPr="00166EE5" w14:paraId="2E9E44C6"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7A8A2F69" w14:textId="6A2A3729"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18</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2249C2E9" w14:textId="5793AD22"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19</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02C7308D" w14:textId="0365F367"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юго-запад - 33,73 м</w:t>
            </w:r>
          </w:p>
        </w:tc>
      </w:tr>
      <w:tr w:rsidR="002458AF" w:rsidRPr="00166EE5" w14:paraId="1497602F"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5A203DA3" w14:textId="3CE8FA03"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19</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21E973F4" w14:textId="3F336002"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20</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14121409" w14:textId="79376A31"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запад - 55,16 м</w:t>
            </w:r>
          </w:p>
        </w:tc>
      </w:tr>
      <w:tr w:rsidR="002458AF" w:rsidRPr="00166EE5" w14:paraId="1FFA84A4"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062761CC" w14:textId="3088FFF4"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20</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2FDF904C" w14:textId="52151FB1"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21</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2EAF8E80" w14:textId="5DF1C758"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северо-запад - 37,50 м</w:t>
            </w:r>
          </w:p>
        </w:tc>
      </w:tr>
      <w:tr w:rsidR="002458AF" w:rsidRPr="00166EE5" w14:paraId="58DB52EB"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4E840529" w14:textId="1AE5F59D"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21</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39C6CAA4" w14:textId="0836F80C"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22</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1A58B9C4" w14:textId="1F796A64"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северо-запад - 18,27 м</w:t>
            </w:r>
          </w:p>
        </w:tc>
      </w:tr>
      <w:tr w:rsidR="002458AF" w:rsidRPr="00166EE5" w14:paraId="09283AB8"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6431E70C" w14:textId="69A30222"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22</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697996D1" w14:textId="6776665C"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23</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789BB97F" w14:textId="0FF335A1"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северо-запад - 10,65 м</w:t>
            </w:r>
          </w:p>
        </w:tc>
      </w:tr>
      <w:tr w:rsidR="002458AF" w:rsidRPr="00166EE5" w14:paraId="5C866A3C"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613EF1CF" w14:textId="789DE4B5"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23</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46CF7CD2" w14:textId="4EBC0EF9"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24</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20F47056" w14:textId="005D16EB"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северо-запад - 6,63 м</w:t>
            </w:r>
          </w:p>
        </w:tc>
      </w:tr>
      <w:tr w:rsidR="002458AF" w:rsidRPr="00166EE5" w14:paraId="2FCCF020"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6936D7D1" w14:textId="243123A1"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24</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78026F00" w14:textId="42B69932"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25</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1069396E" w14:textId="0E44D60B"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северо-запад - 15,05 м</w:t>
            </w:r>
          </w:p>
        </w:tc>
      </w:tr>
      <w:tr w:rsidR="002458AF" w:rsidRPr="00166EE5" w14:paraId="65CADA98"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66871BB2" w14:textId="7F62958A"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25</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683E7618" w14:textId="6B0E04F5"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26</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3F456F47" w14:textId="01D41EF8"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северо-запад - 1,45 м</w:t>
            </w:r>
          </w:p>
        </w:tc>
      </w:tr>
      <w:tr w:rsidR="002458AF" w:rsidRPr="00166EE5" w14:paraId="0C1A1F79"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5BA9B508" w14:textId="08692FBC"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26</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1892D58A" w14:textId="5BD6D994"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27</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5416DC9C" w14:textId="41B4D010"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юго-запад - 0,67 м</w:t>
            </w:r>
          </w:p>
        </w:tc>
      </w:tr>
      <w:tr w:rsidR="002458AF" w:rsidRPr="00166EE5" w14:paraId="1D54A488"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71FD601C" w14:textId="490BCA50"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27</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205CFED2" w14:textId="69A44D56"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28</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2AA88074" w14:textId="509EDC26"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северо-запад - 21,58 м</w:t>
            </w:r>
          </w:p>
        </w:tc>
      </w:tr>
      <w:tr w:rsidR="002458AF" w:rsidRPr="00166EE5" w14:paraId="523BA110"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145C7120" w14:textId="7A8C5504"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28</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396C82A9" w14:textId="2EA014AD"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29</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12DD636A" w14:textId="797074CB"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северо-запад - 0,86 м</w:t>
            </w:r>
          </w:p>
        </w:tc>
      </w:tr>
      <w:tr w:rsidR="002458AF" w:rsidRPr="00166EE5" w14:paraId="5603F35C"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668D4352" w14:textId="5DA67C77"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29</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545C954D" w14:textId="7C522697"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30</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7ED8961E" w14:textId="6A3D8B86"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северо-запад - 10,70 м</w:t>
            </w:r>
          </w:p>
        </w:tc>
      </w:tr>
      <w:tr w:rsidR="002458AF" w:rsidRPr="00166EE5" w14:paraId="377DE6B1"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3A4A5929" w14:textId="55F33B0B"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30</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514B3B9B" w14:textId="297D1D4C"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31</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4E3A8E9C" w14:textId="561E9694"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северо-запад - 15,39 м</w:t>
            </w:r>
          </w:p>
        </w:tc>
      </w:tr>
      <w:tr w:rsidR="002458AF" w:rsidRPr="00166EE5" w14:paraId="4B27CDF6"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50CC23D1" w14:textId="78D261ED"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31</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4286D85A" w14:textId="3B7D8B58"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32</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4A26BCDA" w14:textId="6E83921D"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северо-запад - 14,47 м</w:t>
            </w:r>
          </w:p>
        </w:tc>
      </w:tr>
      <w:tr w:rsidR="002458AF" w:rsidRPr="00166EE5" w14:paraId="3DB6483E"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6ECE17EA" w14:textId="113BAA22"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32</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73785F2B" w14:textId="02A946F4"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33</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6BE7FBDD" w14:textId="48896762"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северо-запад - 45,33 м</w:t>
            </w:r>
          </w:p>
        </w:tc>
      </w:tr>
      <w:tr w:rsidR="002458AF" w:rsidRPr="00166EE5" w14:paraId="6765E366"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bottom"/>
          </w:tcPr>
          <w:p w14:paraId="34C84933" w14:textId="70D7BE18"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33</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bottom"/>
          </w:tcPr>
          <w:p w14:paraId="02ACE985" w14:textId="071030E7"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34</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3E874B70" w14:textId="5A4FF663"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северо-запад - 39,75 м</w:t>
            </w:r>
          </w:p>
        </w:tc>
      </w:tr>
      <w:tr w:rsidR="002458AF" w:rsidRPr="00166EE5" w14:paraId="16CEA90E" w14:textId="77777777" w:rsidTr="005549B7">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3ED7F563" w14:textId="0FD1D4B2" w:rsidR="002458AF" w:rsidRPr="002458AF"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34</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14:paraId="7DEDB1ED" w14:textId="53959739" w:rsidR="002458AF" w:rsidRPr="002458AF"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2458AF">
              <w:rPr>
                <w:rFonts w:ascii="Times New Roman" w:hAnsi="Times New Roman"/>
                <w:color w:val="000000" w:themeColor="text1"/>
                <w:sz w:val="24"/>
                <w:szCs w:val="24"/>
              </w:rPr>
              <w:t>1</w:t>
            </w:r>
          </w:p>
        </w:tc>
        <w:tc>
          <w:tcPr>
            <w:tcW w:w="2634" w:type="pct"/>
            <w:tcBorders>
              <w:top w:val="single" w:sz="4" w:space="0" w:color="auto"/>
              <w:left w:val="single" w:sz="4" w:space="0" w:color="auto"/>
              <w:bottom w:val="single" w:sz="4" w:space="0" w:color="auto"/>
              <w:right w:val="single" w:sz="4" w:space="0" w:color="auto"/>
            </w:tcBorders>
            <w:shd w:val="clear" w:color="auto" w:fill="auto"/>
            <w:vAlign w:val="bottom"/>
          </w:tcPr>
          <w:p w14:paraId="22CFBE92" w14:textId="48AC215C" w:rsidR="002458AF" w:rsidRPr="002458AF" w:rsidRDefault="002458AF" w:rsidP="002458AF">
            <w:pPr>
              <w:pStyle w:val="ConsPlusNormal"/>
              <w:spacing w:line="276" w:lineRule="auto"/>
              <w:ind w:firstLine="0"/>
              <w:rPr>
                <w:rFonts w:ascii="Times New Roman" w:hAnsi="Times New Roman" w:cs="Times New Roman"/>
                <w:color w:val="000000" w:themeColor="text1"/>
                <w:sz w:val="24"/>
                <w:szCs w:val="24"/>
              </w:rPr>
            </w:pPr>
            <w:r w:rsidRPr="002458AF">
              <w:rPr>
                <w:rFonts w:ascii="Times New Roman" w:hAnsi="Times New Roman" w:cs="Times New Roman"/>
                <w:color w:val="000000" w:themeColor="text1"/>
                <w:sz w:val="24"/>
                <w:szCs w:val="24"/>
              </w:rPr>
              <w:t>На северо-восток в исходную точку - 12,00 м</w:t>
            </w:r>
          </w:p>
        </w:tc>
      </w:tr>
    </w:tbl>
    <w:p w14:paraId="02F2248E" w14:textId="77777777" w:rsidR="00515AC8" w:rsidRDefault="00515AC8" w:rsidP="00F648F0">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p>
    <w:p w14:paraId="497B5736" w14:textId="59754558" w:rsidR="003943CB" w:rsidRDefault="00257C7E"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257C7E">
        <w:rPr>
          <w:rFonts w:ascii="Times New Roman" w:hAnsi="Times New Roman"/>
          <w:b/>
          <w:sz w:val="28"/>
          <w:szCs w:val="28"/>
        </w:rPr>
        <w:t xml:space="preserve">Зона регулирования застройки и хозяйственной деятельности с индексом </w:t>
      </w:r>
      <w:r>
        <w:rPr>
          <w:rFonts w:ascii="Times New Roman" w:hAnsi="Times New Roman"/>
          <w:b/>
          <w:sz w:val="28"/>
          <w:szCs w:val="28"/>
        </w:rPr>
        <w:t>1</w:t>
      </w:r>
      <w:r w:rsidRPr="00257C7E">
        <w:rPr>
          <w:rFonts w:ascii="Times New Roman" w:hAnsi="Times New Roman"/>
          <w:b/>
          <w:sz w:val="28"/>
          <w:szCs w:val="28"/>
        </w:rPr>
        <w:t xml:space="preserve"> (ЗРЗ-</w:t>
      </w:r>
      <w:r>
        <w:rPr>
          <w:rFonts w:ascii="Times New Roman" w:hAnsi="Times New Roman"/>
          <w:b/>
          <w:sz w:val="28"/>
          <w:szCs w:val="28"/>
        </w:rPr>
        <w:t>1</w:t>
      </w:r>
      <w:r w:rsidRPr="00257C7E">
        <w:rPr>
          <w:rFonts w:ascii="Times New Roman" w:hAnsi="Times New Roman"/>
          <w:b/>
          <w:sz w:val="28"/>
          <w:szCs w:val="28"/>
        </w:rPr>
        <w:t>)</w:t>
      </w:r>
    </w:p>
    <w:p w14:paraId="74DADFC7" w14:textId="77777777" w:rsidR="00257C7E" w:rsidRDefault="00257C7E" w:rsidP="00596FF4">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701BF155" w14:textId="6115092F" w:rsidR="00F648F0" w:rsidRDefault="003D74EC" w:rsidP="00B97517">
      <w:pPr>
        <w:autoSpaceDE w:val="0"/>
        <w:autoSpaceDN w:val="0"/>
        <w:adjustRightInd w:val="0"/>
        <w:spacing w:after="0" w:line="240" w:lineRule="auto"/>
        <w:ind w:firstLine="709"/>
        <w:jc w:val="both"/>
        <w:rPr>
          <w:rFonts w:ascii="Times New Roman" w:hAnsi="Times New Roman"/>
          <w:sz w:val="28"/>
        </w:rPr>
      </w:pPr>
      <w:r w:rsidRPr="003D74EC">
        <w:rPr>
          <w:rFonts w:ascii="Times New Roman" w:hAnsi="Times New Roman"/>
          <w:sz w:val="28"/>
        </w:rPr>
        <w:t xml:space="preserve">Границы территории зоны регулирования застройки и хозяйственной деятельности с индексом 1 </w:t>
      </w:r>
      <w:r w:rsidR="002458AF">
        <w:rPr>
          <w:rFonts w:ascii="Times New Roman" w:hAnsi="Times New Roman"/>
          <w:sz w:val="28"/>
        </w:rPr>
        <w:t>(</w:t>
      </w:r>
      <w:r w:rsidRPr="003D74EC">
        <w:rPr>
          <w:rFonts w:ascii="Times New Roman" w:hAnsi="Times New Roman"/>
          <w:sz w:val="28"/>
        </w:rPr>
        <w:t>ЗРЗ-1</w:t>
      </w:r>
      <w:r w:rsidR="002458AF">
        <w:rPr>
          <w:rFonts w:ascii="Times New Roman" w:hAnsi="Times New Roman"/>
          <w:sz w:val="28"/>
        </w:rPr>
        <w:t>)</w:t>
      </w:r>
      <w:r w:rsidRPr="003D74EC">
        <w:rPr>
          <w:rFonts w:ascii="Times New Roman" w:hAnsi="Times New Roman"/>
          <w:sz w:val="28"/>
        </w:rPr>
        <w:t xml:space="preserve"> устанавливаются на территории, ограниченной центральной улицей деревни и акваторией </w:t>
      </w:r>
      <w:proofErr w:type="spellStart"/>
      <w:r w:rsidRPr="003D74EC">
        <w:rPr>
          <w:rFonts w:ascii="Times New Roman" w:hAnsi="Times New Roman"/>
          <w:sz w:val="28"/>
        </w:rPr>
        <w:t>Крупецкого</w:t>
      </w:r>
      <w:proofErr w:type="spellEnd"/>
      <w:r w:rsidRPr="003D74EC">
        <w:rPr>
          <w:rFonts w:ascii="Times New Roman" w:hAnsi="Times New Roman"/>
          <w:sz w:val="28"/>
        </w:rPr>
        <w:t xml:space="preserve"> водохранилища, а также на территории вдоль полосы отвода центральной улицы деревни.</w:t>
      </w:r>
    </w:p>
    <w:p w14:paraId="37472823" w14:textId="77777777" w:rsidR="00F648F0" w:rsidRDefault="00F648F0" w:rsidP="00B94B84">
      <w:pPr>
        <w:autoSpaceDE w:val="0"/>
        <w:autoSpaceDN w:val="0"/>
        <w:adjustRightInd w:val="0"/>
        <w:spacing w:after="0"/>
        <w:ind w:firstLine="709"/>
        <w:jc w:val="both"/>
        <w:rPr>
          <w:rFonts w:ascii="Times New Roman" w:hAnsi="Times New Roman"/>
          <w:sz w:val="28"/>
        </w:rPr>
      </w:pPr>
    </w:p>
    <w:p w14:paraId="5A31A2DE" w14:textId="45F2D415" w:rsidR="00691309" w:rsidRDefault="003D74EC" w:rsidP="00691309">
      <w:pPr>
        <w:widowControl w:val="0"/>
        <w:autoSpaceDE w:val="0"/>
        <w:autoSpaceDN w:val="0"/>
        <w:adjustRightInd w:val="0"/>
        <w:spacing w:after="0" w:line="240" w:lineRule="auto"/>
        <w:ind w:firstLine="709"/>
        <w:jc w:val="center"/>
        <w:rPr>
          <w:rFonts w:ascii="Times New Roman" w:eastAsia="Calibri" w:hAnsi="Times New Roman"/>
          <w:b/>
          <w:sz w:val="28"/>
          <w:szCs w:val="28"/>
        </w:rPr>
      </w:pPr>
      <w:r w:rsidRPr="003D74EC">
        <w:rPr>
          <w:rFonts w:ascii="Times New Roman" w:eastAsia="Calibri" w:hAnsi="Times New Roman"/>
          <w:b/>
          <w:sz w:val="28"/>
          <w:szCs w:val="28"/>
        </w:rPr>
        <w:t>Описание границ территории ЗРЗ-1-1</w:t>
      </w:r>
    </w:p>
    <w:p w14:paraId="45685884" w14:textId="77777777" w:rsidR="003D74EC" w:rsidRDefault="003D74EC" w:rsidP="00691309">
      <w:pPr>
        <w:widowControl w:val="0"/>
        <w:autoSpaceDE w:val="0"/>
        <w:autoSpaceDN w:val="0"/>
        <w:adjustRightInd w:val="0"/>
        <w:spacing w:after="0" w:line="240" w:lineRule="auto"/>
        <w:ind w:firstLine="709"/>
        <w:jc w:val="center"/>
        <w:rPr>
          <w:rFonts w:ascii="Times New Roman" w:eastAsia="Calibri" w:hAnsi="Times New Roman"/>
          <w:b/>
          <w:sz w:val="28"/>
          <w:szCs w:val="28"/>
        </w:rPr>
      </w:pPr>
    </w:p>
    <w:p w14:paraId="13FD11E4" w14:textId="633F4BF4" w:rsidR="003D74EC" w:rsidRPr="003D74EC" w:rsidRDefault="003D74EC" w:rsidP="00B97517">
      <w:pPr>
        <w:suppressAutoHyphens/>
        <w:spacing w:after="0" w:line="240" w:lineRule="auto"/>
        <w:ind w:firstLine="709"/>
        <w:jc w:val="both"/>
        <w:rPr>
          <w:rFonts w:ascii="Times New Roman" w:hAnsi="Times New Roman"/>
          <w:sz w:val="28"/>
        </w:rPr>
      </w:pPr>
      <w:r w:rsidRPr="003D74EC">
        <w:rPr>
          <w:rFonts w:ascii="Times New Roman" w:hAnsi="Times New Roman"/>
          <w:sz w:val="28"/>
        </w:rPr>
        <w:t xml:space="preserve">Территория 1 зоны регулирования застройки и хозяйственной деятельности с индексом 1 </w:t>
      </w:r>
      <w:r w:rsidR="002458AF">
        <w:rPr>
          <w:rFonts w:ascii="Times New Roman" w:hAnsi="Times New Roman"/>
          <w:sz w:val="28"/>
        </w:rPr>
        <w:t>(</w:t>
      </w:r>
      <w:r w:rsidRPr="003D74EC">
        <w:rPr>
          <w:rFonts w:ascii="Times New Roman" w:hAnsi="Times New Roman"/>
          <w:sz w:val="28"/>
        </w:rPr>
        <w:t>ЗРЗ-1-1</w:t>
      </w:r>
      <w:r w:rsidR="002458AF">
        <w:rPr>
          <w:rFonts w:ascii="Times New Roman" w:hAnsi="Times New Roman"/>
          <w:sz w:val="28"/>
        </w:rPr>
        <w:t>)</w:t>
      </w:r>
      <w:r w:rsidRPr="003D74EC">
        <w:rPr>
          <w:rFonts w:ascii="Times New Roman" w:hAnsi="Times New Roman"/>
          <w:sz w:val="28"/>
        </w:rPr>
        <w:t xml:space="preserve"> </w:t>
      </w:r>
      <w:bookmarkStart w:id="8" w:name="_Hlk183595436"/>
      <w:r w:rsidRPr="003D74EC">
        <w:rPr>
          <w:rFonts w:ascii="Times New Roman" w:hAnsi="Times New Roman"/>
          <w:sz w:val="28"/>
          <w:lang w:eastAsia="ar-SA"/>
        </w:rPr>
        <w:t xml:space="preserve">располагается </w:t>
      </w:r>
      <w:r w:rsidRPr="003D74EC">
        <w:rPr>
          <w:rFonts w:ascii="Times New Roman" w:hAnsi="Times New Roman"/>
          <w:sz w:val="28"/>
        </w:rPr>
        <w:t>на территории вдоль полосы отвода центральной улицы деревни.</w:t>
      </w:r>
      <w:bookmarkEnd w:id="8"/>
    </w:p>
    <w:p w14:paraId="5CF1DD22" w14:textId="77777777" w:rsidR="003D74EC" w:rsidRPr="003D74EC" w:rsidRDefault="003D74EC" w:rsidP="00B97517">
      <w:pPr>
        <w:suppressAutoHyphens/>
        <w:spacing w:after="0" w:line="240" w:lineRule="auto"/>
        <w:ind w:firstLine="709"/>
        <w:jc w:val="both"/>
        <w:rPr>
          <w:rFonts w:ascii="Times New Roman" w:hAnsi="Times New Roman"/>
          <w:sz w:val="28"/>
          <w:lang w:eastAsia="ar-SA"/>
        </w:rPr>
      </w:pPr>
      <w:r w:rsidRPr="003D74EC">
        <w:rPr>
          <w:rFonts w:ascii="Times New Roman" w:hAnsi="Times New Roman"/>
          <w:sz w:val="28"/>
        </w:rPr>
        <w:t xml:space="preserve">В южной части граничит с территорией выявленного объекта культурного наследия «Дом крестьянина Чемодурова», нач. </w:t>
      </w:r>
      <w:r w:rsidRPr="003D74EC">
        <w:rPr>
          <w:rFonts w:ascii="Times New Roman" w:hAnsi="Times New Roman"/>
          <w:sz w:val="28"/>
          <w:lang w:val="en-US"/>
        </w:rPr>
        <w:t>XX</w:t>
      </w:r>
      <w:r w:rsidRPr="003D74EC">
        <w:rPr>
          <w:rFonts w:ascii="Times New Roman" w:hAnsi="Times New Roman"/>
          <w:sz w:val="28"/>
        </w:rPr>
        <w:t xml:space="preserve"> в., расположенного по адресу: Курская обл., Рыльский р-н, с. Крупец, которая является внутренним контуром. </w:t>
      </w:r>
    </w:p>
    <w:p w14:paraId="3F21EFE6" w14:textId="2B0A0FA7" w:rsidR="003D74EC" w:rsidRPr="003D74EC" w:rsidRDefault="003D74EC" w:rsidP="00B97517">
      <w:pPr>
        <w:suppressAutoHyphens/>
        <w:spacing w:after="0" w:line="240" w:lineRule="auto"/>
        <w:ind w:firstLine="709"/>
        <w:jc w:val="both"/>
        <w:rPr>
          <w:rFonts w:ascii="Times New Roman" w:hAnsi="Times New Roman"/>
          <w:sz w:val="28"/>
          <w:lang w:eastAsia="ar-SA"/>
        </w:rPr>
      </w:pPr>
      <w:r w:rsidRPr="003D74EC">
        <w:rPr>
          <w:rFonts w:ascii="Times New Roman" w:hAnsi="Times New Roman"/>
          <w:sz w:val="28"/>
        </w:rPr>
        <w:t xml:space="preserve">В южной, восточной частях примыкает к границам территории зоны регулирования застройки и хозяйственной деятельности с индексом 0 </w:t>
      </w:r>
      <w:r w:rsidR="002458AF">
        <w:rPr>
          <w:rFonts w:ascii="Times New Roman" w:hAnsi="Times New Roman"/>
          <w:sz w:val="28"/>
        </w:rPr>
        <w:t>(</w:t>
      </w:r>
      <w:r w:rsidRPr="003D74EC">
        <w:rPr>
          <w:rFonts w:ascii="Times New Roman" w:hAnsi="Times New Roman"/>
          <w:sz w:val="28"/>
        </w:rPr>
        <w:t>ЗРЗ-0</w:t>
      </w:r>
      <w:r w:rsidR="002458AF">
        <w:rPr>
          <w:rFonts w:ascii="Times New Roman" w:hAnsi="Times New Roman"/>
          <w:sz w:val="28"/>
        </w:rPr>
        <w:t>)</w:t>
      </w:r>
      <w:r w:rsidRPr="003D74EC">
        <w:rPr>
          <w:rFonts w:ascii="Times New Roman" w:hAnsi="Times New Roman"/>
          <w:sz w:val="28"/>
        </w:rPr>
        <w:t>.</w:t>
      </w:r>
    </w:p>
    <w:p w14:paraId="30170BB2" w14:textId="77777777" w:rsidR="003D74EC" w:rsidRPr="00691309" w:rsidRDefault="003D74EC" w:rsidP="00691309">
      <w:pPr>
        <w:widowControl w:val="0"/>
        <w:autoSpaceDE w:val="0"/>
        <w:autoSpaceDN w:val="0"/>
        <w:adjustRightInd w:val="0"/>
        <w:spacing w:after="0" w:line="240" w:lineRule="auto"/>
        <w:ind w:firstLine="709"/>
        <w:jc w:val="center"/>
        <w:rPr>
          <w:rFonts w:ascii="Times New Roman" w:hAnsi="Times New Roman"/>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688"/>
        <w:gridCol w:w="4366"/>
      </w:tblGrid>
      <w:tr w:rsidR="001D1E00" w:rsidRPr="00075145" w14:paraId="2EEE3A77" w14:textId="77777777" w:rsidTr="0054110D">
        <w:trPr>
          <w:trHeight w:val="300"/>
        </w:trPr>
        <w:tc>
          <w:tcPr>
            <w:tcW w:w="5000" w:type="pct"/>
            <w:gridSpan w:val="3"/>
            <w:shd w:val="clear" w:color="FFFFCC" w:fill="FFFFFF"/>
            <w:vAlign w:val="center"/>
            <w:hideMark/>
          </w:tcPr>
          <w:p w14:paraId="1C3B6DC1" w14:textId="77777777" w:rsidR="001D1E00" w:rsidRPr="00075145" w:rsidRDefault="001D1E00"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Сведения об объекте</w:t>
            </w:r>
          </w:p>
        </w:tc>
      </w:tr>
      <w:tr w:rsidR="001D1E00" w:rsidRPr="00075145" w14:paraId="75AA4B46" w14:textId="77777777" w:rsidTr="0054110D">
        <w:trPr>
          <w:trHeight w:val="436"/>
        </w:trPr>
        <w:tc>
          <w:tcPr>
            <w:tcW w:w="510" w:type="pct"/>
            <w:shd w:val="clear" w:color="FFFFCC" w:fill="FFFFFF"/>
            <w:vAlign w:val="center"/>
            <w:hideMark/>
          </w:tcPr>
          <w:p w14:paraId="0445A74C" w14:textId="77777777" w:rsidR="001D1E00" w:rsidRPr="00075145" w:rsidRDefault="001D1E00"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 п/п</w:t>
            </w:r>
          </w:p>
        </w:tc>
        <w:tc>
          <w:tcPr>
            <w:tcW w:w="2056" w:type="pct"/>
            <w:shd w:val="clear" w:color="FFFFCC" w:fill="FFFFFF"/>
            <w:vAlign w:val="center"/>
            <w:hideMark/>
          </w:tcPr>
          <w:p w14:paraId="7F2FCDB2" w14:textId="77777777" w:rsidR="001D1E00" w:rsidRPr="00075145" w:rsidRDefault="001D1E00"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Характеристика объекта</w:t>
            </w:r>
          </w:p>
        </w:tc>
        <w:tc>
          <w:tcPr>
            <w:tcW w:w="2434" w:type="pct"/>
            <w:shd w:val="clear" w:color="FFFFCC" w:fill="FFFFFF"/>
            <w:vAlign w:val="center"/>
            <w:hideMark/>
          </w:tcPr>
          <w:p w14:paraId="67F3239E" w14:textId="77777777" w:rsidR="001D1E00" w:rsidRPr="00075145" w:rsidRDefault="001D1E00" w:rsidP="0054110D">
            <w:pPr>
              <w:spacing w:after="0" w:line="240" w:lineRule="auto"/>
              <w:jc w:val="center"/>
              <w:rPr>
                <w:rFonts w:ascii="Times New Roman" w:hAnsi="Times New Roman"/>
                <w:bCs/>
                <w:sz w:val="24"/>
                <w:szCs w:val="24"/>
              </w:rPr>
            </w:pPr>
            <w:r w:rsidRPr="00075145">
              <w:rPr>
                <w:rFonts w:ascii="Times New Roman" w:hAnsi="Times New Roman"/>
                <w:bCs/>
                <w:sz w:val="24"/>
                <w:szCs w:val="24"/>
              </w:rPr>
              <w:t>Описание характеристик</w:t>
            </w:r>
          </w:p>
        </w:tc>
      </w:tr>
      <w:tr w:rsidR="001D1E00" w:rsidRPr="00075145" w14:paraId="4ECE0BDA" w14:textId="77777777" w:rsidTr="0054110D">
        <w:trPr>
          <w:trHeight w:val="600"/>
        </w:trPr>
        <w:tc>
          <w:tcPr>
            <w:tcW w:w="510" w:type="pct"/>
            <w:shd w:val="clear" w:color="FFFFCC" w:fill="FFFFFF"/>
            <w:vAlign w:val="center"/>
            <w:hideMark/>
          </w:tcPr>
          <w:p w14:paraId="2116A555" w14:textId="77777777" w:rsidR="001D1E00" w:rsidRPr="00075145" w:rsidRDefault="001D1E00" w:rsidP="0054110D">
            <w:pPr>
              <w:spacing w:after="0" w:line="240" w:lineRule="auto"/>
              <w:jc w:val="center"/>
              <w:rPr>
                <w:rFonts w:ascii="Times New Roman" w:hAnsi="Times New Roman"/>
                <w:sz w:val="24"/>
                <w:szCs w:val="24"/>
              </w:rPr>
            </w:pPr>
            <w:r w:rsidRPr="00075145">
              <w:rPr>
                <w:rFonts w:ascii="Times New Roman" w:hAnsi="Times New Roman"/>
                <w:sz w:val="24"/>
                <w:szCs w:val="24"/>
              </w:rPr>
              <w:t>1</w:t>
            </w:r>
          </w:p>
        </w:tc>
        <w:tc>
          <w:tcPr>
            <w:tcW w:w="2056" w:type="pct"/>
            <w:shd w:val="clear" w:color="FFFFCC" w:fill="FFFFFF"/>
            <w:vAlign w:val="center"/>
            <w:hideMark/>
          </w:tcPr>
          <w:p w14:paraId="7CD16CBE" w14:textId="77777777" w:rsidR="001D1E00" w:rsidRPr="00342919" w:rsidRDefault="001D1E00"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Местоположение объекта</w:t>
            </w:r>
          </w:p>
        </w:tc>
        <w:tc>
          <w:tcPr>
            <w:tcW w:w="2434" w:type="pct"/>
            <w:shd w:val="clear" w:color="FFFFCC" w:fill="FFFFFF"/>
            <w:vAlign w:val="bottom"/>
            <w:hideMark/>
          </w:tcPr>
          <w:p w14:paraId="09459E14" w14:textId="5D77BDE4" w:rsidR="001D1E00" w:rsidRPr="002458AF" w:rsidRDefault="002458AF" w:rsidP="0054110D">
            <w:pPr>
              <w:spacing w:after="0" w:line="240" w:lineRule="auto"/>
              <w:jc w:val="center"/>
              <w:rPr>
                <w:rFonts w:ascii="Times New Roman" w:hAnsi="Times New Roman"/>
                <w:sz w:val="24"/>
                <w:szCs w:val="24"/>
              </w:rPr>
            </w:pPr>
            <w:r w:rsidRPr="002458AF">
              <w:rPr>
                <w:rFonts w:ascii="Times New Roman" w:hAnsi="Times New Roman"/>
                <w:sz w:val="24"/>
                <w:szCs w:val="24"/>
              </w:rPr>
              <w:t xml:space="preserve">Курская область, Рыльский район, деревня </w:t>
            </w:r>
            <w:proofErr w:type="spellStart"/>
            <w:r w:rsidRPr="002458AF">
              <w:rPr>
                <w:rFonts w:ascii="Times New Roman" w:hAnsi="Times New Roman"/>
                <w:sz w:val="24"/>
                <w:szCs w:val="24"/>
              </w:rPr>
              <w:t>Рыжевка</w:t>
            </w:r>
            <w:proofErr w:type="spellEnd"/>
          </w:p>
        </w:tc>
      </w:tr>
      <w:tr w:rsidR="001D1E00" w:rsidRPr="00075145" w14:paraId="353A4059" w14:textId="77777777" w:rsidTr="0054110D">
        <w:trPr>
          <w:trHeight w:val="600"/>
        </w:trPr>
        <w:tc>
          <w:tcPr>
            <w:tcW w:w="510" w:type="pct"/>
            <w:shd w:val="clear" w:color="FFFFCC" w:fill="FFFFFF"/>
            <w:vAlign w:val="center"/>
            <w:hideMark/>
          </w:tcPr>
          <w:p w14:paraId="51A998F0" w14:textId="77777777" w:rsidR="001D1E00" w:rsidRPr="00075145" w:rsidRDefault="001D1E00" w:rsidP="0054110D">
            <w:pPr>
              <w:spacing w:after="0" w:line="240" w:lineRule="auto"/>
              <w:jc w:val="center"/>
              <w:rPr>
                <w:rFonts w:ascii="Times New Roman" w:hAnsi="Times New Roman"/>
                <w:sz w:val="24"/>
                <w:szCs w:val="24"/>
              </w:rPr>
            </w:pPr>
            <w:r w:rsidRPr="00075145">
              <w:rPr>
                <w:rFonts w:ascii="Times New Roman" w:hAnsi="Times New Roman"/>
                <w:sz w:val="24"/>
                <w:szCs w:val="24"/>
              </w:rPr>
              <w:t>2</w:t>
            </w:r>
          </w:p>
        </w:tc>
        <w:tc>
          <w:tcPr>
            <w:tcW w:w="2056" w:type="pct"/>
            <w:shd w:val="clear" w:color="FFFFCC" w:fill="FFFFFF"/>
            <w:vAlign w:val="bottom"/>
            <w:hideMark/>
          </w:tcPr>
          <w:p w14:paraId="725D1ADB" w14:textId="77777777" w:rsidR="001D1E00" w:rsidRPr="00342919" w:rsidRDefault="001D1E00"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 xml:space="preserve">Площадь объекта ± величина погрешности определения площади </w:t>
            </w:r>
            <w:r w:rsidRPr="00342919">
              <w:rPr>
                <w:rFonts w:ascii="Times New Roman" w:hAnsi="Times New Roman"/>
                <w:b/>
                <w:bCs/>
                <w:color w:val="000000"/>
                <w:sz w:val="24"/>
                <w:szCs w:val="24"/>
                <w:lang w:bidi="ru-RU"/>
              </w:rPr>
              <w:t>(Р ± ДР)</w:t>
            </w:r>
            <w:r w:rsidRPr="00342919">
              <w:rPr>
                <w:rFonts w:ascii="Times New Roman" w:hAnsi="Times New Roman"/>
                <w:color w:val="000000"/>
                <w:sz w:val="24"/>
                <w:szCs w:val="24"/>
                <w:lang w:bidi="ru-RU"/>
              </w:rPr>
              <w:t>, м</w:t>
            </w:r>
            <w:r w:rsidRPr="00342919">
              <w:rPr>
                <w:rFonts w:ascii="Times New Roman" w:hAnsi="Times New Roman"/>
                <w:color w:val="000000"/>
                <w:sz w:val="24"/>
                <w:szCs w:val="24"/>
                <w:vertAlign w:val="superscript"/>
                <w:lang w:bidi="ru-RU"/>
              </w:rPr>
              <w:t>2</w:t>
            </w:r>
          </w:p>
        </w:tc>
        <w:tc>
          <w:tcPr>
            <w:tcW w:w="2434" w:type="pct"/>
            <w:shd w:val="clear" w:color="FFFFCC" w:fill="FFFFFF"/>
            <w:vAlign w:val="center"/>
            <w:hideMark/>
          </w:tcPr>
          <w:p w14:paraId="78DC446F" w14:textId="3D00C8ED" w:rsidR="001D1E00" w:rsidRPr="002458AF" w:rsidRDefault="002458AF" w:rsidP="0054110D">
            <w:pPr>
              <w:spacing w:after="0" w:line="240" w:lineRule="auto"/>
              <w:jc w:val="center"/>
              <w:rPr>
                <w:rFonts w:ascii="Times New Roman" w:hAnsi="Times New Roman"/>
                <w:sz w:val="24"/>
                <w:szCs w:val="24"/>
              </w:rPr>
            </w:pPr>
            <w:r w:rsidRPr="002458AF">
              <w:rPr>
                <w:rFonts w:ascii="Times New Roman" w:eastAsia="SimSun" w:hAnsi="Times New Roman"/>
                <w:sz w:val="24"/>
                <w:szCs w:val="24"/>
              </w:rPr>
              <w:t>13493 ± 41</w:t>
            </w:r>
          </w:p>
        </w:tc>
      </w:tr>
      <w:tr w:rsidR="001D1E00" w:rsidRPr="00075145" w14:paraId="23788EE5" w14:textId="77777777" w:rsidTr="0054110D">
        <w:trPr>
          <w:trHeight w:val="420"/>
        </w:trPr>
        <w:tc>
          <w:tcPr>
            <w:tcW w:w="510" w:type="pct"/>
            <w:shd w:val="clear" w:color="FFFFCC" w:fill="FFFFFF"/>
            <w:vAlign w:val="center"/>
            <w:hideMark/>
          </w:tcPr>
          <w:p w14:paraId="16C37113" w14:textId="77777777" w:rsidR="001D1E00" w:rsidRPr="00075145" w:rsidRDefault="001D1E00" w:rsidP="0054110D">
            <w:pPr>
              <w:spacing w:after="0" w:line="240" w:lineRule="auto"/>
              <w:jc w:val="center"/>
              <w:rPr>
                <w:rFonts w:ascii="Times New Roman" w:hAnsi="Times New Roman"/>
                <w:sz w:val="24"/>
                <w:szCs w:val="24"/>
              </w:rPr>
            </w:pPr>
            <w:r w:rsidRPr="00075145">
              <w:rPr>
                <w:rFonts w:ascii="Times New Roman" w:hAnsi="Times New Roman"/>
                <w:sz w:val="24"/>
                <w:szCs w:val="24"/>
              </w:rPr>
              <w:t>3</w:t>
            </w:r>
          </w:p>
        </w:tc>
        <w:tc>
          <w:tcPr>
            <w:tcW w:w="2056" w:type="pct"/>
            <w:shd w:val="clear" w:color="FFFFCC" w:fill="FFFFFF"/>
            <w:vAlign w:val="bottom"/>
            <w:hideMark/>
          </w:tcPr>
          <w:p w14:paraId="62D5981A" w14:textId="77777777" w:rsidR="001D1E00" w:rsidRPr="00342919" w:rsidRDefault="001D1E00" w:rsidP="0054110D">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Иные характеристики объекта</w:t>
            </w:r>
          </w:p>
        </w:tc>
        <w:tc>
          <w:tcPr>
            <w:tcW w:w="2434" w:type="pct"/>
            <w:shd w:val="clear" w:color="FFFFCC" w:fill="FFFFFF"/>
            <w:vAlign w:val="center"/>
            <w:hideMark/>
          </w:tcPr>
          <w:p w14:paraId="3739121C" w14:textId="77777777" w:rsidR="001D1E00" w:rsidRPr="00342919" w:rsidRDefault="001D1E00" w:rsidP="0054110D">
            <w:pPr>
              <w:spacing w:after="0" w:line="240" w:lineRule="auto"/>
              <w:jc w:val="center"/>
              <w:rPr>
                <w:rFonts w:ascii="Times New Roman" w:hAnsi="Times New Roman"/>
                <w:sz w:val="24"/>
                <w:szCs w:val="24"/>
              </w:rPr>
            </w:pPr>
            <w:r w:rsidRPr="00342919">
              <w:rPr>
                <w:rFonts w:ascii="Times New Roman" w:hAnsi="Times New Roman"/>
                <w:color w:val="000000"/>
                <w:sz w:val="24"/>
                <w:szCs w:val="24"/>
                <w:lang w:bidi="ru-RU"/>
              </w:rPr>
              <w:t>-</w:t>
            </w:r>
          </w:p>
        </w:tc>
      </w:tr>
    </w:tbl>
    <w:p w14:paraId="1293A99D" w14:textId="77777777" w:rsidR="000711D9" w:rsidRDefault="000711D9" w:rsidP="00F648F0">
      <w:pPr>
        <w:widowControl w:val="0"/>
        <w:shd w:val="clear" w:color="auto" w:fill="FFFFFF"/>
        <w:tabs>
          <w:tab w:val="left" w:pos="1142"/>
        </w:tabs>
        <w:autoSpaceDE w:val="0"/>
        <w:autoSpaceDN w:val="0"/>
        <w:adjustRightInd w:val="0"/>
        <w:spacing w:after="0" w:line="240" w:lineRule="auto"/>
        <w:rPr>
          <w:rFonts w:ascii="Times New Roman" w:hAnsi="Times New Roman"/>
          <w:b/>
          <w:sz w:val="28"/>
          <w:szCs w:val="28"/>
        </w:rPr>
      </w:pPr>
      <w:bookmarkStart w:id="9" w:name="_Hlk190700394"/>
    </w:p>
    <w:p w14:paraId="13A7B003" w14:textId="6B3FAC0E" w:rsidR="001D1E00" w:rsidRPr="001D1E00" w:rsidRDefault="001D1E00" w:rsidP="00B1597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t>Перечень координат характерных (поворотных) точек</w:t>
      </w:r>
    </w:p>
    <w:p w14:paraId="1BCD85F1" w14:textId="0B26AF5A" w:rsidR="003943CB" w:rsidRDefault="001D1E00" w:rsidP="00B1597F">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t>границ территории ЗРЗ-</w:t>
      </w:r>
      <w:r>
        <w:rPr>
          <w:rFonts w:ascii="Times New Roman" w:hAnsi="Times New Roman"/>
          <w:b/>
          <w:sz w:val="28"/>
          <w:szCs w:val="28"/>
        </w:rPr>
        <w:t>1</w:t>
      </w:r>
      <w:r w:rsidR="003D74EC">
        <w:rPr>
          <w:rFonts w:ascii="Times New Roman" w:hAnsi="Times New Roman"/>
          <w:b/>
          <w:sz w:val="28"/>
          <w:szCs w:val="28"/>
        </w:rPr>
        <w:t>-1</w:t>
      </w:r>
    </w:p>
    <w:bookmarkEnd w:id="9"/>
    <w:p w14:paraId="12F43F5B" w14:textId="77777777" w:rsidR="001D1E00" w:rsidRDefault="001D1E00" w:rsidP="001D1E00">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pPr w:leftFromText="180" w:rightFromText="180" w:vertAnchor="text"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237"/>
        <w:gridCol w:w="1379"/>
        <w:gridCol w:w="1622"/>
        <w:gridCol w:w="1864"/>
        <w:gridCol w:w="1428"/>
      </w:tblGrid>
      <w:tr w:rsidR="001D1E00" w:rsidRPr="00075145" w14:paraId="0677E38C" w14:textId="77777777" w:rsidTr="0054110D">
        <w:trPr>
          <w:trHeight w:val="21"/>
        </w:trPr>
        <w:tc>
          <w:tcPr>
            <w:tcW w:w="5000" w:type="pct"/>
            <w:gridSpan w:val="6"/>
            <w:tcMar>
              <w:top w:w="15" w:type="dxa"/>
              <w:left w:w="15" w:type="dxa"/>
              <w:right w:w="15" w:type="dxa"/>
            </w:tcMar>
            <w:vAlign w:val="center"/>
          </w:tcPr>
          <w:p w14:paraId="2B5C13FF" w14:textId="77777777" w:rsidR="001D1E00" w:rsidRPr="00075145" w:rsidRDefault="001D1E00"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Сведения о местоположении границ объекта</w:t>
            </w:r>
          </w:p>
        </w:tc>
      </w:tr>
      <w:tr w:rsidR="001D1E00" w:rsidRPr="00075145" w14:paraId="6C96E6BE" w14:textId="77777777" w:rsidTr="0054110D">
        <w:trPr>
          <w:trHeight w:val="21"/>
        </w:trPr>
        <w:tc>
          <w:tcPr>
            <w:tcW w:w="5000" w:type="pct"/>
            <w:gridSpan w:val="6"/>
            <w:shd w:val="clear" w:color="FFFFCC" w:fill="FFFFFF"/>
            <w:tcMar>
              <w:top w:w="15" w:type="dxa"/>
              <w:left w:w="15" w:type="dxa"/>
              <w:right w:w="15" w:type="dxa"/>
            </w:tcMar>
            <w:vAlign w:val="center"/>
          </w:tcPr>
          <w:p w14:paraId="40613765" w14:textId="77777777" w:rsidR="001D1E00" w:rsidRPr="00075145" w:rsidRDefault="001D1E00"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 xml:space="preserve">1. Система координат МСК-46, зона </w:t>
            </w:r>
            <w:r>
              <w:rPr>
                <w:rFonts w:ascii="Times New Roman" w:eastAsia="Arial" w:hAnsi="Times New Roman"/>
                <w:color w:val="000000"/>
                <w:sz w:val="24"/>
                <w:szCs w:val="24"/>
                <w:lang w:eastAsia="zh-CN" w:bidi="ar"/>
              </w:rPr>
              <w:t>1</w:t>
            </w:r>
          </w:p>
        </w:tc>
      </w:tr>
      <w:tr w:rsidR="001D1E00" w:rsidRPr="00075145" w14:paraId="65F7A74B" w14:textId="77777777" w:rsidTr="0054110D">
        <w:trPr>
          <w:trHeight w:val="21"/>
        </w:trPr>
        <w:tc>
          <w:tcPr>
            <w:tcW w:w="5000" w:type="pct"/>
            <w:gridSpan w:val="6"/>
            <w:shd w:val="clear" w:color="FFFFCC" w:fill="FFFFFF"/>
            <w:tcMar>
              <w:top w:w="15" w:type="dxa"/>
              <w:left w:w="15" w:type="dxa"/>
              <w:right w:w="15" w:type="dxa"/>
            </w:tcMar>
            <w:vAlign w:val="center"/>
          </w:tcPr>
          <w:p w14:paraId="741F0B0B" w14:textId="77777777" w:rsidR="001D1E00" w:rsidRPr="00075145" w:rsidRDefault="001D1E00"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2. Сведения о характерных точках границ объекта</w:t>
            </w:r>
          </w:p>
        </w:tc>
      </w:tr>
      <w:tr w:rsidR="001D1E00" w:rsidRPr="00075145" w14:paraId="18872198" w14:textId="77777777" w:rsidTr="0054110D">
        <w:trPr>
          <w:trHeight w:val="21"/>
        </w:trPr>
        <w:tc>
          <w:tcPr>
            <w:tcW w:w="823" w:type="pct"/>
            <w:vMerge w:val="restart"/>
            <w:shd w:val="clear" w:color="FFFFCC" w:fill="FFFFFF"/>
            <w:tcMar>
              <w:top w:w="15" w:type="dxa"/>
              <w:left w:w="15" w:type="dxa"/>
              <w:right w:w="15" w:type="dxa"/>
            </w:tcMar>
            <w:vAlign w:val="center"/>
          </w:tcPr>
          <w:p w14:paraId="68D9E3A7"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Обозначение характерных точек границ</w:t>
            </w:r>
          </w:p>
        </w:tc>
        <w:tc>
          <w:tcPr>
            <w:tcW w:w="1451" w:type="pct"/>
            <w:gridSpan w:val="2"/>
            <w:shd w:val="clear" w:color="FFFFCC" w:fill="FFFFFF"/>
            <w:tcMar>
              <w:top w:w="15" w:type="dxa"/>
              <w:left w:w="15" w:type="dxa"/>
              <w:right w:w="15" w:type="dxa"/>
            </w:tcMar>
            <w:vAlign w:val="center"/>
          </w:tcPr>
          <w:p w14:paraId="09FF5DBB"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Координаты, м</w:t>
            </w:r>
          </w:p>
        </w:tc>
        <w:tc>
          <w:tcPr>
            <w:tcW w:w="900" w:type="pct"/>
            <w:vMerge w:val="restart"/>
            <w:shd w:val="clear" w:color="FFFFCC" w:fill="FFFFFF"/>
            <w:tcMar>
              <w:top w:w="15" w:type="dxa"/>
              <w:left w:w="15" w:type="dxa"/>
              <w:right w:w="15" w:type="dxa"/>
            </w:tcMar>
            <w:vAlign w:val="center"/>
          </w:tcPr>
          <w:p w14:paraId="24BB7D2B"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Метод определения координат характерной точки</w:t>
            </w:r>
          </w:p>
        </w:tc>
        <w:tc>
          <w:tcPr>
            <w:tcW w:w="1034" w:type="pct"/>
            <w:vMerge w:val="restart"/>
            <w:shd w:val="clear" w:color="FFFFCC" w:fill="FFFFFF"/>
            <w:tcMar>
              <w:top w:w="15" w:type="dxa"/>
              <w:left w:w="15" w:type="dxa"/>
              <w:right w:w="15" w:type="dxa"/>
            </w:tcMar>
            <w:vAlign w:val="center"/>
          </w:tcPr>
          <w:p w14:paraId="47BD90DE"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Средняя квадратическая погрешность положения характерной точки (</w:t>
            </w:r>
            <w:proofErr w:type="spellStart"/>
            <w:r w:rsidRPr="00075145">
              <w:rPr>
                <w:rFonts w:ascii="Times New Roman" w:hAnsi="Times New Roman"/>
                <w:bCs/>
                <w:sz w:val="24"/>
                <w:szCs w:val="24"/>
              </w:rPr>
              <w:t>Mt</w:t>
            </w:r>
            <w:proofErr w:type="spellEnd"/>
            <w:r w:rsidRPr="00075145">
              <w:rPr>
                <w:rFonts w:ascii="Times New Roman" w:hAnsi="Times New Roman"/>
                <w:bCs/>
                <w:sz w:val="24"/>
                <w:szCs w:val="24"/>
              </w:rPr>
              <w:t>), м</w:t>
            </w:r>
          </w:p>
        </w:tc>
        <w:tc>
          <w:tcPr>
            <w:tcW w:w="792" w:type="pct"/>
            <w:vMerge w:val="restart"/>
            <w:shd w:val="clear" w:color="FFFFCC" w:fill="FFFFFF"/>
            <w:tcMar>
              <w:top w:w="15" w:type="dxa"/>
              <w:left w:w="15" w:type="dxa"/>
              <w:right w:w="15" w:type="dxa"/>
            </w:tcMar>
            <w:vAlign w:val="center"/>
          </w:tcPr>
          <w:p w14:paraId="4E6B81F8"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 xml:space="preserve">Описание обозначения точки на местности </w:t>
            </w:r>
          </w:p>
          <w:p w14:paraId="0D65E176" w14:textId="77777777" w:rsidR="001D1E00" w:rsidRPr="00075145" w:rsidRDefault="001D1E00" w:rsidP="0054110D">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(при наличии)</w:t>
            </w:r>
          </w:p>
        </w:tc>
      </w:tr>
      <w:tr w:rsidR="001D1E00" w:rsidRPr="00075145" w14:paraId="1F882B65" w14:textId="77777777" w:rsidTr="0054110D">
        <w:trPr>
          <w:trHeight w:val="21"/>
        </w:trPr>
        <w:tc>
          <w:tcPr>
            <w:tcW w:w="823" w:type="pct"/>
            <w:vMerge/>
            <w:shd w:val="clear" w:color="FFFFCC" w:fill="FFFFFF"/>
            <w:tcMar>
              <w:top w:w="15" w:type="dxa"/>
              <w:left w:w="15" w:type="dxa"/>
              <w:right w:w="15" w:type="dxa"/>
            </w:tcMar>
            <w:vAlign w:val="center"/>
          </w:tcPr>
          <w:p w14:paraId="132080C4" w14:textId="77777777" w:rsidR="001D1E00" w:rsidRPr="00075145" w:rsidRDefault="001D1E00" w:rsidP="0054110D">
            <w:pPr>
              <w:spacing w:after="0" w:line="240" w:lineRule="auto"/>
              <w:jc w:val="center"/>
              <w:rPr>
                <w:rFonts w:ascii="Times New Roman" w:eastAsia="Arial" w:hAnsi="Times New Roman"/>
                <w:color w:val="000000"/>
                <w:sz w:val="24"/>
                <w:szCs w:val="24"/>
              </w:rPr>
            </w:pPr>
          </w:p>
        </w:tc>
        <w:tc>
          <w:tcPr>
            <w:tcW w:w="686" w:type="pct"/>
            <w:shd w:val="clear" w:color="FFFFCC" w:fill="FFFFFF"/>
            <w:tcMar>
              <w:top w:w="15" w:type="dxa"/>
              <w:left w:w="15" w:type="dxa"/>
              <w:right w:w="15" w:type="dxa"/>
            </w:tcMar>
            <w:vAlign w:val="center"/>
          </w:tcPr>
          <w:p w14:paraId="60F889B0" w14:textId="77777777" w:rsidR="001D1E00" w:rsidRPr="00075145" w:rsidRDefault="001D1E00"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X</w:t>
            </w:r>
          </w:p>
        </w:tc>
        <w:tc>
          <w:tcPr>
            <w:tcW w:w="765" w:type="pct"/>
            <w:shd w:val="clear" w:color="FFFFCC" w:fill="FFFFFF"/>
            <w:tcMar>
              <w:top w:w="15" w:type="dxa"/>
              <w:left w:w="15" w:type="dxa"/>
              <w:right w:w="15" w:type="dxa"/>
            </w:tcMar>
            <w:vAlign w:val="center"/>
          </w:tcPr>
          <w:p w14:paraId="39C6FE67" w14:textId="77777777" w:rsidR="001D1E00" w:rsidRPr="00075145" w:rsidRDefault="001D1E00" w:rsidP="0054110D">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Y</w:t>
            </w:r>
          </w:p>
        </w:tc>
        <w:tc>
          <w:tcPr>
            <w:tcW w:w="900" w:type="pct"/>
            <w:vMerge/>
            <w:shd w:val="clear" w:color="FFFFCC" w:fill="FFFFFF"/>
            <w:tcMar>
              <w:top w:w="15" w:type="dxa"/>
              <w:left w:w="15" w:type="dxa"/>
              <w:right w:w="15" w:type="dxa"/>
            </w:tcMar>
            <w:vAlign w:val="center"/>
          </w:tcPr>
          <w:p w14:paraId="221A8A9D" w14:textId="77777777" w:rsidR="001D1E00" w:rsidRPr="00075145" w:rsidRDefault="001D1E00" w:rsidP="0054110D">
            <w:pPr>
              <w:spacing w:after="0" w:line="240" w:lineRule="auto"/>
              <w:jc w:val="center"/>
              <w:rPr>
                <w:rFonts w:ascii="Times New Roman" w:eastAsia="Arial" w:hAnsi="Times New Roman"/>
                <w:color w:val="000000"/>
                <w:sz w:val="24"/>
                <w:szCs w:val="24"/>
              </w:rPr>
            </w:pPr>
          </w:p>
        </w:tc>
        <w:tc>
          <w:tcPr>
            <w:tcW w:w="1034" w:type="pct"/>
            <w:vMerge/>
            <w:shd w:val="clear" w:color="FFFFCC" w:fill="FFFFFF"/>
            <w:tcMar>
              <w:top w:w="15" w:type="dxa"/>
              <w:left w:w="15" w:type="dxa"/>
              <w:right w:w="15" w:type="dxa"/>
            </w:tcMar>
            <w:vAlign w:val="center"/>
          </w:tcPr>
          <w:p w14:paraId="6F4470AA" w14:textId="77777777" w:rsidR="001D1E00" w:rsidRPr="00075145" w:rsidRDefault="001D1E00" w:rsidP="0054110D">
            <w:pPr>
              <w:spacing w:after="0" w:line="240" w:lineRule="auto"/>
              <w:jc w:val="center"/>
              <w:rPr>
                <w:rFonts w:ascii="Times New Roman" w:eastAsia="Arial" w:hAnsi="Times New Roman"/>
                <w:color w:val="000000"/>
                <w:sz w:val="24"/>
                <w:szCs w:val="24"/>
              </w:rPr>
            </w:pPr>
          </w:p>
        </w:tc>
        <w:tc>
          <w:tcPr>
            <w:tcW w:w="792" w:type="pct"/>
            <w:vMerge/>
            <w:shd w:val="clear" w:color="FFFFCC" w:fill="FFFFFF"/>
            <w:tcMar>
              <w:top w:w="15" w:type="dxa"/>
              <w:left w:w="15" w:type="dxa"/>
              <w:right w:w="15" w:type="dxa"/>
            </w:tcMar>
            <w:vAlign w:val="center"/>
          </w:tcPr>
          <w:p w14:paraId="2FA31C79" w14:textId="77777777" w:rsidR="001D1E00" w:rsidRPr="00075145" w:rsidRDefault="001D1E00" w:rsidP="0054110D">
            <w:pPr>
              <w:spacing w:after="0" w:line="240" w:lineRule="auto"/>
              <w:jc w:val="center"/>
              <w:rPr>
                <w:rFonts w:ascii="Times New Roman" w:eastAsia="Arial" w:hAnsi="Times New Roman"/>
                <w:color w:val="000000"/>
                <w:sz w:val="24"/>
                <w:szCs w:val="24"/>
              </w:rPr>
            </w:pPr>
          </w:p>
        </w:tc>
      </w:tr>
      <w:tr w:rsidR="002458AF" w:rsidRPr="00075145" w14:paraId="1953D187" w14:textId="77777777" w:rsidTr="0054110D">
        <w:trPr>
          <w:trHeight w:val="21"/>
        </w:trPr>
        <w:tc>
          <w:tcPr>
            <w:tcW w:w="823" w:type="pct"/>
            <w:shd w:val="clear" w:color="FFFFCC" w:fill="FFFFFF"/>
            <w:tcMar>
              <w:top w:w="15" w:type="dxa"/>
              <w:left w:w="15" w:type="dxa"/>
              <w:right w:w="15" w:type="dxa"/>
            </w:tcMar>
            <w:vAlign w:val="center"/>
          </w:tcPr>
          <w:p w14:paraId="45F58893" w14:textId="0E494140"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778542CB" w14:textId="0F877C2C"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409346,08</w:t>
            </w:r>
          </w:p>
        </w:tc>
        <w:tc>
          <w:tcPr>
            <w:tcW w:w="765" w:type="pct"/>
            <w:shd w:val="clear" w:color="FFFFCC" w:fill="FFFFFF"/>
            <w:tcMar>
              <w:top w:w="15" w:type="dxa"/>
              <w:left w:w="15" w:type="dxa"/>
              <w:right w:w="15" w:type="dxa"/>
            </w:tcMar>
            <w:vAlign w:val="center"/>
          </w:tcPr>
          <w:p w14:paraId="4E606C51" w14:textId="0C2EC486"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1170984,47</w:t>
            </w:r>
          </w:p>
        </w:tc>
        <w:tc>
          <w:tcPr>
            <w:tcW w:w="900" w:type="pct"/>
            <w:vMerge w:val="restart"/>
            <w:shd w:val="clear" w:color="FFFFCC" w:fill="FFFFFF"/>
            <w:tcMar>
              <w:top w:w="15" w:type="dxa"/>
              <w:left w:w="15" w:type="dxa"/>
              <w:right w:w="15" w:type="dxa"/>
            </w:tcMar>
            <w:vAlign w:val="center"/>
          </w:tcPr>
          <w:p w14:paraId="642841F4" w14:textId="77777777" w:rsidR="002458AF" w:rsidRPr="00075145" w:rsidRDefault="002458AF" w:rsidP="002458AF">
            <w:pPr>
              <w:pStyle w:val="ConsPlusNormal"/>
              <w:ind w:firstLine="0"/>
              <w:jc w:val="center"/>
              <w:rPr>
                <w:rFonts w:ascii="Times New Roman" w:hAnsi="Times New Roman"/>
                <w:iCs/>
                <w:sz w:val="24"/>
                <w:szCs w:val="24"/>
              </w:rPr>
            </w:pPr>
            <w:r w:rsidRPr="00075145">
              <w:rPr>
                <w:rFonts w:ascii="Times New Roman" w:hAnsi="Times New Roman" w:cs="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7777285F" w14:textId="77777777" w:rsidR="002458AF" w:rsidRPr="00075145" w:rsidRDefault="002458AF" w:rsidP="002458AF">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3154B295" w14:textId="77777777" w:rsidR="002458AF" w:rsidRPr="00075145" w:rsidRDefault="002458AF" w:rsidP="002458AF">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2458AF" w:rsidRPr="00075145" w14:paraId="4A32555D" w14:textId="77777777" w:rsidTr="0054110D">
        <w:trPr>
          <w:trHeight w:val="21"/>
        </w:trPr>
        <w:tc>
          <w:tcPr>
            <w:tcW w:w="823" w:type="pct"/>
            <w:shd w:val="clear" w:color="FFFFCC" w:fill="FFFFFF"/>
            <w:tcMar>
              <w:top w:w="15" w:type="dxa"/>
              <w:left w:w="15" w:type="dxa"/>
              <w:right w:w="15" w:type="dxa"/>
            </w:tcMar>
            <w:vAlign w:val="center"/>
          </w:tcPr>
          <w:p w14:paraId="3F99E1E3" w14:textId="2653E500"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2</w:t>
            </w:r>
          </w:p>
        </w:tc>
        <w:tc>
          <w:tcPr>
            <w:tcW w:w="686" w:type="pct"/>
            <w:shd w:val="clear" w:color="FFFFCC" w:fill="FFFFFF"/>
            <w:tcMar>
              <w:top w:w="15" w:type="dxa"/>
              <w:left w:w="15" w:type="dxa"/>
              <w:right w:w="15" w:type="dxa"/>
            </w:tcMar>
            <w:vAlign w:val="center"/>
          </w:tcPr>
          <w:p w14:paraId="0D7BA400" w14:textId="35F2DA56"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409310,47</w:t>
            </w:r>
          </w:p>
        </w:tc>
        <w:tc>
          <w:tcPr>
            <w:tcW w:w="765" w:type="pct"/>
            <w:shd w:val="clear" w:color="FFFFCC" w:fill="FFFFFF"/>
            <w:tcMar>
              <w:top w:w="15" w:type="dxa"/>
              <w:left w:w="15" w:type="dxa"/>
              <w:right w:w="15" w:type="dxa"/>
            </w:tcMar>
            <w:vAlign w:val="center"/>
          </w:tcPr>
          <w:p w14:paraId="5B4F4201" w14:textId="1028608C"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1171131,40</w:t>
            </w:r>
          </w:p>
        </w:tc>
        <w:tc>
          <w:tcPr>
            <w:tcW w:w="900" w:type="pct"/>
            <w:vMerge/>
            <w:shd w:val="clear" w:color="FFFFCC" w:fill="FFFFFF"/>
            <w:tcMar>
              <w:top w:w="15" w:type="dxa"/>
              <w:left w:w="15" w:type="dxa"/>
              <w:right w:w="15" w:type="dxa"/>
            </w:tcMar>
            <w:vAlign w:val="center"/>
          </w:tcPr>
          <w:p w14:paraId="0AA40E70"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2CA8BA5"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F5C122E"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736F05C4" w14:textId="77777777" w:rsidTr="0054110D">
        <w:trPr>
          <w:trHeight w:val="21"/>
        </w:trPr>
        <w:tc>
          <w:tcPr>
            <w:tcW w:w="823" w:type="pct"/>
            <w:shd w:val="clear" w:color="FFFFCC" w:fill="FFFFFF"/>
            <w:tcMar>
              <w:top w:w="15" w:type="dxa"/>
              <w:left w:w="15" w:type="dxa"/>
              <w:right w:w="15" w:type="dxa"/>
            </w:tcMar>
            <w:vAlign w:val="center"/>
          </w:tcPr>
          <w:p w14:paraId="0801A4C9" w14:textId="17696C23"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3</w:t>
            </w:r>
          </w:p>
        </w:tc>
        <w:tc>
          <w:tcPr>
            <w:tcW w:w="686" w:type="pct"/>
            <w:shd w:val="clear" w:color="FFFFCC" w:fill="FFFFFF"/>
            <w:tcMar>
              <w:top w:w="15" w:type="dxa"/>
              <w:left w:w="15" w:type="dxa"/>
              <w:right w:w="15" w:type="dxa"/>
            </w:tcMar>
            <w:vAlign w:val="center"/>
          </w:tcPr>
          <w:p w14:paraId="421B57E2" w14:textId="6773C389"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409309,09</w:t>
            </w:r>
          </w:p>
        </w:tc>
        <w:tc>
          <w:tcPr>
            <w:tcW w:w="765" w:type="pct"/>
            <w:shd w:val="clear" w:color="FFFFCC" w:fill="FFFFFF"/>
            <w:tcMar>
              <w:top w:w="15" w:type="dxa"/>
              <w:left w:w="15" w:type="dxa"/>
              <w:right w:w="15" w:type="dxa"/>
            </w:tcMar>
            <w:vAlign w:val="center"/>
          </w:tcPr>
          <w:p w14:paraId="2E076107" w14:textId="1D09165B"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1171141,33</w:t>
            </w:r>
          </w:p>
        </w:tc>
        <w:tc>
          <w:tcPr>
            <w:tcW w:w="900" w:type="pct"/>
            <w:vMerge/>
            <w:shd w:val="clear" w:color="FFFFCC" w:fill="FFFFFF"/>
            <w:tcMar>
              <w:top w:w="15" w:type="dxa"/>
              <w:left w:w="15" w:type="dxa"/>
              <w:right w:w="15" w:type="dxa"/>
            </w:tcMar>
            <w:vAlign w:val="center"/>
          </w:tcPr>
          <w:p w14:paraId="6C2220E8"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4555C8A"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9CC0881"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0437ED8E" w14:textId="77777777" w:rsidTr="0054110D">
        <w:trPr>
          <w:trHeight w:val="21"/>
        </w:trPr>
        <w:tc>
          <w:tcPr>
            <w:tcW w:w="823" w:type="pct"/>
            <w:shd w:val="clear" w:color="FFFFCC" w:fill="FFFFFF"/>
            <w:tcMar>
              <w:top w:w="15" w:type="dxa"/>
              <w:left w:w="15" w:type="dxa"/>
              <w:right w:w="15" w:type="dxa"/>
            </w:tcMar>
            <w:vAlign w:val="center"/>
          </w:tcPr>
          <w:p w14:paraId="053D264B" w14:textId="4C772829"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w:t>
            </w:r>
          </w:p>
        </w:tc>
        <w:tc>
          <w:tcPr>
            <w:tcW w:w="686" w:type="pct"/>
            <w:shd w:val="clear" w:color="FFFFCC" w:fill="FFFFFF"/>
            <w:tcMar>
              <w:top w:w="15" w:type="dxa"/>
              <w:left w:w="15" w:type="dxa"/>
              <w:right w:w="15" w:type="dxa"/>
            </w:tcMar>
            <w:vAlign w:val="center"/>
          </w:tcPr>
          <w:p w14:paraId="15F2C8EA" w14:textId="1B4D0948"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409310,40</w:t>
            </w:r>
          </w:p>
        </w:tc>
        <w:tc>
          <w:tcPr>
            <w:tcW w:w="765" w:type="pct"/>
            <w:shd w:val="clear" w:color="FFFFCC" w:fill="FFFFFF"/>
            <w:tcMar>
              <w:top w:w="15" w:type="dxa"/>
              <w:left w:w="15" w:type="dxa"/>
              <w:right w:w="15" w:type="dxa"/>
            </w:tcMar>
            <w:vAlign w:val="center"/>
          </w:tcPr>
          <w:p w14:paraId="1E127F4B" w14:textId="78D4CA8F"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1171142,02</w:t>
            </w:r>
          </w:p>
        </w:tc>
        <w:tc>
          <w:tcPr>
            <w:tcW w:w="900" w:type="pct"/>
            <w:vMerge/>
            <w:shd w:val="clear" w:color="FFFFCC" w:fill="FFFFFF"/>
            <w:tcMar>
              <w:top w:w="15" w:type="dxa"/>
              <w:left w:w="15" w:type="dxa"/>
              <w:right w:w="15" w:type="dxa"/>
            </w:tcMar>
            <w:vAlign w:val="center"/>
          </w:tcPr>
          <w:p w14:paraId="46AA2242"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7F118CB"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750DCEB"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762BCB9C" w14:textId="77777777" w:rsidTr="0054110D">
        <w:trPr>
          <w:trHeight w:val="21"/>
        </w:trPr>
        <w:tc>
          <w:tcPr>
            <w:tcW w:w="823" w:type="pct"/>
            <w:shd w:val="clear" w:color="FFFFCC" w:fill="FFFFFF"/>
            <w:tcMar>
              <w:top w:w="15" w:type="dxa"/>
              <w:left w:w="15" w:type="dxa"/>
              <w:right w:w="15" w:type="dxa"/>
            </w:tcMar>
            <w:vAlign w:val="center"/>
          </w:tcPr>
          <w:p w14:paraId="70A10D51" w14:textId="3FF2475D"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5</w:t>
            </w:r>
          </w:p>
        </w:tc>
        <w:tc>
          <w:tcPr>
            <w:tcW w:w="686" w:type="pct"/>
            <w:shd w:val="clear" w:color="FFFFCC" w:fill="FFFFFF"/>
            <w:tcMar>
              <w:top w:w="15" w:type="dxa"/>
              <w:left w:w="15" w:type="dxa"/>
              <w:right w:w="15" w:type="dxa"/>
            </w:tcMar>
            <w:vAlign w:val="center"/>
          </w:tcPr>
          <w:p w14:paraId="6D88C71F" w14:textId="7C519929"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409309,00</w:t>
            </w:r>
          </w:p>
        </w:tc>
        <w:tc>
          <w:tcPr>
            <w:tcW w:w="765" w:type="pct"/>
            <w:shd w:val="clear" w:color="FFFFCC" w:fill="FFFFFF"/>
            <w:tcMar>
              <w:top w:w="15" w:type="dxa"/>
              <w:left w:w="15" w:type="dxa"/>
              <w:right w:w="15" w:type="dxa"/>
            </w:tcMar>
            <w:vAlign w:val="center"/>
          </w:tcPr>
          <w:p w14:paraId="334BE347" w14:textId="4A9FF635"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1171146,44</w:t>
            </w:r>
          </w:p>
        </w:tc>
        <w:tc>
          <w:tcPr>
            <w:tcW w:w="900" w:type="pct"/>
            <w:vMerge/>
            <w:shd w:val="clear" w:color="FFFFCC" w:fill="FFFFFF"/>
            <w:tcMar>
              <w:top w:w="15" w:type="dxa"/>
              <w:left w:w="15" w:type="dxa"/>
              <w:right w:w="15" w:type="dxa"/>
            </w:tcMar>
            <w:vAlign w:val="center"/>
          </w:tcPr>
          <w:p w14:paraId="015AEDBE"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85F486D"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A6A2C22"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6768BE83" w14:textId="77777777" w:rsidTr="0054110D">
        <w:trPr>
          <w:trHeight w:val="21"/>
        </w:trPr>
        <w:tc>
          <w:tcPr>
            <w:tcW w:w="823" w:type="pct"/>
            <w:shd w:val="clear" w:color="FFFFCC" w:fill="FFFFFF"/>
            <w:tcMar>
              <w:top w:w="15" w:type="dxa"/>
              <w:left w:w="15" w:type="dxa"/>
              <w:right w:w="15" w:type="dxa"/>
            </w:tcMar>
            <w:vAlign w:val="center"/>
          </w:tcPr>
          <w:p w14:paraId="092F0B29" w14:textId="453AC9C2"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lastRenderedPageBreak/>
              <w:t>6</w:t>
            </w:r>
          </w:p>
        </w:tc>
        <w:tc>
          <w:tcPr>
            <w:tcW w:w="686" w:type="pct"/>
            <w:shd w:val="clear" w:color="FFFFCC" w:fill="FFFFFF"/>
            <w:tcMar>
              <w:top w:w="15" w:type="dxa"/>
              <w:left w:w="15" w:type="dxa"/>
              <w:right w:w="15" w:type="dxa"/>
            </w:tcMar>
            <w:vAlign w:val="center"/>
          </w:tcPr>
          <w:p w14:paraId="6CCBD9EA" w14:textId="695BD3F1"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409305,60</w:t>
            </w:r>
          </w:p>
        </w:tc>
        <w:tc>
          <w:tcPr>
            <w:tcW w:w="765" w:type="pct"/>
            <w:shd w:val="clear" w:color="FFFFCC" w:fill="FFFFFF"/>
            <w:tcMar>
              <w:top w:w="15" w:type="dxa"/>
              <w:left w:w="15" w:type="dxa"/>
              <w:right w:w="15" w:type="dxa"/>
            </w:tcMar>
            <w:vAlign w:val="center"/>
          </w:tcPr>
          <w:p w14:paraId="6373E4C9" w14:textId="361AFE34"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1171151,53</w:t>
            </w:r>
          </w:p>
        </w:tc>
        <w:tc>
          <w:tcPr>
            <w:tcW w:w="900" w:type="pct"/>
            <w:vMerge/>
            <w:shd w:val="clear" w:color="FFFFCC" w:fill="FFFFFF"/>
            <w:tcMar>
              <w:top w:w="15" w:type="dxa"/>
              <w:left w:w="15" w:type="dxa"/>
              <w:right w:w="15" w:type="dxa"/>
            </w:tcMar>
            <w:vAlign w:val="center"/>
          </w:tcPr>
          <w:p w14:paraId="701CD9BE"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DDA4F5A"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B22F6F3"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20343619" w14:textId="77777777" w:rsidTr="0054110D">
        <w:trPr>
          <w:trHeight w:val="21"/>
        </w:trPr>
        <w:tc>
          <w:tcPr>
            <w:tcW w:w="823" w:type="pct"/>
            <w:shd w:val="clear" w:color="FFFFCC" w:fill="FFFFFF"/>
            <w:tcMar>
              <w:top w:w="15" w:type="dxa"/>
              <w:left w:w="15" w:type="dxa"/>
              <w:right w:w="15" w:type="dxa"/>
            </w:tcMar>
            <w:vAlign w:val="center"/>
          </w:tcPr>
          <w:p w14:paraId="3861998E" w14:textId="68B2DEE8"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7</w:t>
            </w:r>
          </w:p>
        </w:tc>
        <w:tc>
          <w:tcPr>
            <w:tcW w:w="686" w:type="pct"/>
            <w:shd w:val="clear" w:color="FFFFCC" w:fill="FFFFFF"/>
            <w:tcMar>
              <w:top w:w="15" w:type="dxa"/>
              <w:left w:w="15" w:type="dxa"/>
              <w:right w:w="15" w:type="dxa"/>
            </w:tcMar>
            <w:vAlign w:val="center"/>
          </w:tcPr>
          <w:p w14:paraId="134CC0FE" w14:textId="725BBD18"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409304,84</w:t>
            </w:r>
          </w:p>
        </w:tc>
        <w:tc>
          <w:tcPr>
            <w:tcW w:w="765" w:type="pct"/>
            <w:shd w:val="clear" w:color="FFFFCC" w:fill="FFFFFF"/>
            <w:tcMar>
              <w:top w:w="15" w:type="dxa"/>
              <w:left w:w="15" w:type="dxa"/>
              <w:right w:w="15" w:type="dxa"/>
            </w:tcMar>
            <w:vAlign w:val="center"/>
          </w:tcPr>
          <w:p w14:paraId="0294930A" w14:textId="6B6F4DE6" w:rsidR="002458AF" w:rsidRPr="002458AF" w:rsidRDefault="002458AF" w:rsidP="002458AF">
            <w:pPr>
              <w:spacing w:after="0" w:line="240" w:lineRule="auto"/>
              <w:jc w:val="center"/>
              <w:textAlignment w:val="center"/>
              <w:rPr>
                <w:rFonts w:ascii="Times New Roman" w:hAnsi="Times New Roman"/>
                <w:color w:val="000000"/>
                <w:sz w:val="24"/>
                <w:szCs w:val="24"/>
              </w:rPr>
            </w:pPr>
            <w:r w:rsidRPr="002458AF">
              <w:rPr>
                <w:rFonts w:ascii="Times New Roman" w:hAnsi="Times New Roman"/>
                <w:sz w:val="24"/>
                <w:szCs w:val="24"/>
              </w:rPr>
              <w:t>1171154,45</w:t>
            </w:r>
          </w:p>
        </w:tc>
        <w:tc>
          <w:tcPr>
            <w:tcW w:w="900" w:type="pct"/>
            <w:vMerge/>
            <w:shd w:val="clear" w:color="FFFFCC" w:fill="FFFFFF"/>
            <w:tcMar>
              <w:top w:w="15" w:type="dxa"/>
              <w:left w:w="15" w:type="dxa"/>
              <w:right w:w="15" w:type="dxa"/>
            </w:tcMar>
            <w:vAlign w:val="center"/>
          </w:tcPr>
          <w:p w14:paraId="18D9940B"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E112052"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211CEB8"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21D38FCA" w14:textId="77777777" w:rsidTr="0054110D">
        <w:trPr>
          <w:trHeight w:val="21"/>
        </w:trPr>
        <w:tc>
          <w:tcPr>
            <w:tcW w:w="823" w:type="pct"/>
            <w:shd w:val="clear" w:color="FFFFCC" w:fill="FFFFFF"/>
            <w:tcMar>
              <w:top w:w="15" w:type="dxa"/>
              <w:left w:w="15" w:type="dxa"/>
              <w:right w:w="15" w:type="dxa"/>
            </w:tcMar>
            <w:vAlign w:val="center"/>
          </w:tcPr>
          <w:p w14:paraId="09D9D462" w14:textId="7F37C0D7"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8</w:t>
            </w:r>
          </w:p>
        </w:tc>
        <w:tc>
          <w:tcPr>
            <w:tcW w:w="686" w:type="pct"/>
            <w:shd w:val="clear" w:color="FFFFCC" w:fill="FFFFFF"/>
            <w:tcMar>
              <w:top w:w="15" w:type="dxa"/>
              <w:left w:w="15" w:type="dxa"/>
              <w:right w:w="15" w:type="dxa"/>
            </w:tcMar>
            <w:vAlign w:val="center"/>
          </w:tcPr>
          <w:p w14:paraId="04B56210" w14:textId="7B0B6FA6"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409303,59</w:t>
            </w:r>
          </w:p>
        </w:tc>
        <w:tc>
          <w:tcPr>
            <w:tcW w:w="765" w:type="pct"/>
            <w:shd w:val="clear" w:color="FFFFCC" w:fill="FFFFFF"/>
            <w:tcMar>
              <w:top w:w="15" w:type="dxa"/>
              <w:left w:w="15" w:type="dxa"/>
              <w:right w:w="15" w:type="dxa"/>
            </w:tcMar>
            <w:vAlign w:val="center"/>
          </w:tcPr>
          <w:p w14:paraId="3D7FA49A" w14:textId="7499F959"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1171159,85</w:t>
            </w:r>
          </w:p>
        </w:tc>
        <w:tc>
          <w:tcPr>
            <w:tcW w:w="900" w:type="pct"/>
            <w:vMerge/>
            <w:shd w:val="clear" w:color="FFFFCC" w:fill="FFFFFF"/>
            <w:tcMar>
              <w:top w:w="15" w:type="dxa"/>
              <w:left w:w="15" w:type="dxa"/>
              <w:right w:w="15" w:type="dxa"/>
            </w:tcMar>
            <w:vAlign w:val="center"/>
          </w:tcPr>
          <w:p w14:paraId="64DA88E7"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EC2E168"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54E244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6264230C" w14:textId="77777777" w:rsidTr="0054110D">
        <w:trPr>
          <w:trHeight w:val="21"/>
        </w:trPr>
        <w:tc>
          <w:tcPr>
            <w:tcW w:w="823" w:type="pct"/>
            <w:shd w:val="clear" w:color="FFFFCC" w:fill="FFFFFF"/>
            <w:tcMar>
              <w:top w:w="15" w:type="dxa"/>
              <w:left w:w="15" w:type="dxa"/>
              <w:right w:w="15" w:type="dxa"/>
            </w:tcMar>
            <w:vAlign w:val="center"/>
          </w:tcPr>
          <w:p w14:paraId="6DE0189A" w14:textId="5BC8D425"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9</w:t>
            </w:r>
          </w:p>
        </w:tc>
        <w:tc>
          <w:tcPr>
            <w:tcW w:w="686" w:type="pct"/>
            <w:shd w:val="clear" w:color="FFFFCC" w:fill="FFFFFF"/>
            <w:tcMar>
              <w:top w:w="15" w:type="dxa"/>
              <w:left w:w="15" w:type="dxa"/>
              <w:right w:w="15" w:type="dxa"/>
            </w:tcMar>
            <w:vAlign w:val="center"/>
          </w:tcPr>
          <w:p w14:paraId="491CB153" w14:textId="2F32C718"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409300,87</w:t>
            </w:r>
          </w:p>
        </w:tc>
        <w:tc>
          <w:tcPr>
            <w:tcW w:w="765" w:type="pct"/>
            <w:shd w:val="clear" w:color="FFFFCC" w:fill="FFFFFF"/>
            <w:tcMar>
              <w:top w:w="15" w:type="dxa"/>
              <w:left w:w="15" w:type="dxa"/>
              <w:right w:w="15" w:type="dxa"/>
            </w:tcMar>
            <w:vAlign w:val="center"/>
          </w:tcPr>
          <w:p w14:paraId="6CCB8DD9" w14:textId="6394E25B"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1171159,22</w:t>
            </w:r>
          </w:p>
        </w:tc>
        <w:tc>
          <w:tcPr>
            <w:tcW w:w="900" w:type="pct"/>
            <w:vMerge/>
            <w:shd w:val="clear" w:color="FFFFCC" w:fill="FFFFFF"/>
            <w:tcMar>
              <w:top w:w="15" w:type="dxa"/>
              <w:left w:w="15" w:type="dxa"/>
              <w:right w:w="15" w:type="dxa"/>
            </w:tcMar>
            <w:vAlign w:val="center"/>
          </w:tcPr>
          <w:p w14:paraId="580DAFB9"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01B29A5"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D1965D3"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6F2022E6" w14:textId="77777777" w:rsidTr="0054110D">
        <w:trPr>
          <w:trHeight w:val="21"/>
        </w:trPr>
        <w:tc>
          <w:tcPr>
            <w:tcW w:w="823" w:type="pct"/>
            <w:shd w:val="clear" w:color="FFFFCC" w:fill="FFFFFF"/>
            <w:tcMar>
              <w:top w:w="15" w:type="dxa"/>
              <w:left w:w="15" w:type="dxa"/>
              <w:right w:w="15" w:type="dxa"/>
            </w:tcMar>
            <w:vAlign w:val="center"/>
          </w:tcPr>
          <w:p w14:paraId="28F37DE8" w14:textId="61BCA4E8"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10</w:t>
            </w:r>
          </w:p>
        </w:tc>
        <w:tc>
          <w:tcPr>
            <w:tcW w:w="686" w:type="pct"/>
            <w:shd w:val="clear" w:color="FFFFCC" w:fill="FFFFFF"/>
            <w:tcMar>
              <w:top w:w="15" w:type="dxa"/>
              <w:left w:w="15" w:type="dxa"/>
              <w:right w:w="15" w:type="dxa"/>
            </w:tcMar>
            <w:vAlign w:val="center"/>
          </w:tcPr>
          <w:p w14:paraId="2031F225" w14:textId="1D0F4F0C"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409299,84</w:t>
            </w:r>
          </w:p>
        </w:tc>
        <w:tc>
          <w:tcPr>
            <w:tcW w:w="765" w:type="pct"/>
            <w:shd w:val="clear" w:color="FFFFCC" w:fill="FFFFFF"/>
            <w:tcMar>
              <w:top w:w="15" w:type="dxa"/>
              <w:left w:w="15" w:type="dxa"/>
              <w:right w:w="15" w:type="dxa"/>
            </w:tcMar>
            <w:vAlign w:val="center"/>
          </w:tcPr>
          <w:p w14:paraId="37232625" w14:textId="6F582F03"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1171163,12</w:t>
            </w:r>
          </w:p>
        </w:tc>
        <w:tc>
          <w:tcPr>
            <w:tcW w:w="900" w:type="pct"/>
            <w:vMerge/>
            <w:shd w:val="clear" w:color="FFFFCC" w:fill="FFFFFF"/>
            <w:tcMar>
              <w:top w:w="15" w:type="dxa"/>
              <w:left w:w="15" w:type="dxa"/>
              <w:right w:w="15" w:type="dxa"/>
            </w:tcMar>
            <w:vAlign w:val="center"/>
          </w:tcPr>
          <w:p w14:paraId="5A7B35D4"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3CCDE6E"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57E08B1"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1D063A55" w14:textId="77777777" w:rsidTr="0054110D">
        <w:trPr>
          <w:trHeight w:val="21"/>
        </w:trPr>
        <w:tc>
          <w:tcPr>
            <w:tcW w:w="823" w:type="pct"/>
            <w:shd w:val="clear" w:color="FFFFCC" w:fill="FFFFFF"/>
            <w:tcMar>
              <w:top w:w="15" w:type="dxa"/>
              <w:left w:w="15" w:type="dxa"/>
              <w:right w:w="15" w:type="dxa"/>
            </w:tcMar>
            <w:vAlign w:val="center"/>
          </w:tcPr>
          <w:p w14:paraId="41172A60" w14:textId="25107403"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w:t>
            </w:r>
          </w:p>
        </w:tc>
        <w:tc>
          <w:tcPr>
            <w:tcW w:w="686" w:type="pct"/>
            <w:shd w:val="clear" w:color="FFFFCC" w:fill="FFFFFF"/>
            <w:tcMar>
              <w:top w:w="15" w:type="dxa"/>
              <w:left w:w="15" w:type="dxa"/>
              <w:right w:w="15" w:type="dxa"/>
            </w:tcMar>
            <w:vAlign w:val="center"/>
          </w:tcPr>
          <w:p w14:paraId="30C171FA" w14:textId="033F5C8D"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409296,00</w:t>
            </w:r>
          </w:p>
        </w:tc>
        <w:tc>
          <w:tcPr>
            <w:tcW w:w="765" w:type="pct"/>
            <w:shd w:val="clear" w:color="FFFFCC" w:fill="FFFFFF"/>
            <w:tcMar>
              <w:top w:w="15" w:type="dxa"/>
              <w:left w:w="15" w:type="dxa"/>
              <w:right w:w="15" w:type="dxa"/>
            </w:tcMar>
            <w:vAlign w:val="center"/>
          </w:tcPr>
          <w:p w14:paraId="083E5A24" w14:textId="30CE4F50"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1171177,66</w:t>
            </w:r>
          </w:p>
        </w:tc>
        <w:tc>
          <w:tcPr>
            <w:tcW w:w="900" w:type="pct"/>
            <w:vMerge/>
            <w:shd w:val="clear" w:color="FFFFCC" w:fill="FFFFFF"/>
            <w:tcMar>
              <w:top w:w="15" w:type="dxa"/>
              <w:left w:w="15" w:type="dxa"/>
              <w:right w:w="15" w:type="dxa"/>
            </w:tcMar>
            <w:vAlign w:val="center"/>
          </w:tcPr>
          <w:p w14:paraId="5B14D425"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91B6AB4"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BD95E5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0D993F74" w14:textId="77777777" w:rsidTr="0054110D">
        <w:trPr>
          <w:trHeight w:val="21"/>
        </w:trPr>
        <w:tc>
          <w:tcPr>
            <w:tcW w:w="823" w:type="pct"/>
            <w:shd w:val="clear" w:color="FFFFCC" w:fill="FFFFFF"/>
            <w:tcMar>
              <w:top w:w="15" w:type="dxa"/>
              <w:left w:w="15" w:type="dxa"/>
              <w:right w:w="15" w:type="dxa"/>
            </w:tcMar>
            <w:vAlign w:val="center"/>
          </w:tcPr>
          <w:p w14:paraId="546BA9DD" w14:textId="75C56B7B"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12</w:t>
            </w:r>
          </w:p>
        </w:tc>
        <w:tc>
          <w:tcPr>
            <w:tcW w:w="686" w:type="pct"/>
            <w:shd w:val="clear" w:color="FFFFCC" w:fill="FFFFFF"/>
            <w:tcMar>
              <w:top w:w="15" w:type="dxa"/>
              <w:left w:w="15" w:type="dxa"/>
              <w:right w:w="15" w:type="dxa"/>
            </w:tcMar>
            <w:vAlign w:val="center"/>
          </w:tcPr>
          <w:p w14:paraId="41606C7C" w14:textId="31B9401A"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409234,39</w:t>
            </w:r>
          </w:p>
        </w:tc>
        <w:tc>
          <w:tcPr>
            <w:tcW w:w="765" w:type="pct"/>
            <w:shd w:val="clear" w:color="FFFFCC" w:fill="FFFFFF"/>
            <w:tcMar>
              <w:top w:w="15" w:type="dxa"/>
              <w:left w:w="15" w:type="dxa"/>
              <w:right w:w="15" w:type="dxa"/>
            </w:tcMar>
            <w:vAlign w:val="center"/>
          </w:tcPr>
          <w:p w14:paraId="2B2EABC9" w14:textId="2ADCE702"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1171160,74</w:t>
            </w:r>
          </w:p>
        </w:tc>
        <w:tc>
          <w:tcPr>
            <w:tcW w:w="900" w:type="pct"/>
            <w:vMerge/>
            <w:shd w:val="clear" w:color="FFFFCC" w:fill="FFFFFF"/>
            <w:tcMar>
              <w:top w:w="15" w:type="dxa"/>
              <w:left w:w="15" w:type="dxa"/>
              <w:right w:w="15" w:type="dxa"/>
            </w:tcMar>
            <w:vAlign w:val="center"/>
          </w:tcPr>
          <w:p w14:paraId="38811696"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B4C46CB"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844AC77"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5A80E81F" w14:textId="77777777" w:rsidTr="0054110D">
        <w:trPr>
          <w:trHeight w:val="21"/>
        </w:trPr>
        <w:tc>
          <w:tcPr>
            <w:tcW w:w="823" w:type="pct"/>
            <w:shd w:val="clear" w:color="FFFFCC" w:fill="FFFFFF"/>
            <w:tcMar>
              <w:top w:w="15" w:type="dxa"/>
              <w:left w:w="15" w:type="dxa"/>
              <w:right w:w="15" w:type="dxa"/>
            </w:tcMar>
            <w:vAlign w:val="center"/>
          </w:tcPr>
          <w:p w14:paraId="67730A77" w14:textId="77970F17"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13</w:t>
            </w:r>
          </w:p>
        </w:tc>
        <w:tc>
          <w:tcPr>
            <w:tcW w:w="686" w:type="pct"/>
            <w:shd w:val="clear" w:color="FFFFCC" w:fill="FFFFFF"/>
            <w:tcMar>
              <w:top w:w="15" w:type="dxa"/>
              <w:left w:w="15" w:type="dxa"/>
              <w:right w:w="15" w:type="dxa"/>
            </w:tcMar>
            <w:vAlign w:val="center"/>
          </w:tcPr>
          <w:p w14:paraId="43656FF1" w14:textId="792ADD9D"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409234,53</w:t>
            </w:r>
          </w:p>
        </w:tc>
        <w:tc>
          <w:tcPr>
            <w:tcW w:w="765" w:type="pct"/>
            <w:shd w:val="clear" w:color="FFFFCC" w:fill="FFFFFF"/>
            <w:tcMar>
              <w:top w:w="15" w:type="dxa"/>
              <w:left w:w="15" w:type="dxa"/>
              <w:right w:w="15" w:type="dxa"/>
            </w:tcMar>
            <w:vAlign w:val="center"/>
          </w:tcPr>
          <w:p w14:paraId="25843BEE" w14:textId="7C84BE67"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1171158,99</w:t>
            </w:r>
          </w:p>
        </w:tc>
        <w:tc>
          <w:tcPr>
            <w:tcW w:w="900" w:type="pct"/>
            <w:vMerge/>
            <w:shd w:val="clear" w:color="FFFFCC" w:fill="FFFFFF"/>
            <w:tcMar>
              <w:top w:w="15" w:type="dxa"/>
              <w:left w:w="15" w:type="dxa"/>
              <w:right w:w="15" w:type="dxa"/>
            </w:tcMar>
            <w:vAlign w:val="center"/>
          </w:tcPr>
          <w:p w14:paraId="5CFBE8F5"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724F47E"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FC4586B"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1A0990DB" w14:textId="77777777" w:rsidTr="0054110D">
        <w:trPr>
          <w:trHeight w:val="21"/>
        </w:trPr>
        <w:tc>
          <w:tcPr>
            <w:tcW w:w="823" w:type="pct"/>
            <w:shd w:val="clear" w:color="FFFFCC" w:fill="FFFFFF"/>
            <w:tcMar>
              <w:top w:w="15" w:type="dxa"/>
              <w:left w:w="15" w:type="dxa"/>
              <w:right w:w="15" w:type="dxa"/>
            </w:tcMar>
            <w:vAlign w:val="center"/>
          </w:tcPr>
          <w:p w14:paraId="7D1FB1E0" w14:textId="0B8964B1"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14</w:t>
            </w:r>
          </w:p>
        </w:tc>
        <w:tc>
          <w:tcPr>
            <w:tcW w:w="686" w:type="pct"/>
            <w:shd w:val="clear" w:color="FFFFCC" w:fill="FFFFFF"/>
            <w:tcMar>
              <w:top w:w="15" w:type="dxa"/>
              <w:left w:w="15" w:type="dxa"/>
              <w:right w:w="15" w:type="dxa"/>
            </w:tcMar>
            <w:vAlign w:val="center"/>
          </w:tcPr>
          <w:p w14:paraId="43F7E89E" w14:textId="30E883BD"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409234,56</w:t>
            </w:r>
          </w:p>
        </w:tc>
        <w:tc>
          <w:tcPr>
            <w:tcW w:w="765" w:type="pct"/>
            <w:shd w:val="clear" w:color="FFFFCC" w:fill="FFFFFF"/>
            <w:tcMar>
              <w:top w:w="15" w:type="dxa"/>
              <w:left w:w="15" w:type="dxa"/>
              <w:right w:w="15" w:type="dxa"/>
            </w:tcMar>
            <w:vAlign w:val="center"/>
          </w:tcPr>
          <w:p w14:paraId="18A3D42F" w14:textId="6312AE4B"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1171158,78</w:t>
            </w:r>
          </w:p>
        </w:tc>
        <w:tc>
          <w:tcPr>
            <w:tcW w:w="900" w:type="pct"/>
            <w:vMerge/>
            <w:shd w:val="clear" w:color="FFFFCC" w:fill="FFFFFF"/>
            <w:tcMar>
              <w:top w:w="15" w:type="dxa"/>
              <w:left w:w="15" w:type="dxa"/>
              <w:right w:w="15" w:type="dxa"/>
            </w:tcMar>
            <w:vAlign w:val="center"/>
          </w:tcPr>
          <w:p w14:paraId="600FE04B"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C1C998D"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03B9D2C"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63453769" w14:textId="77777777" w:rsidTr="0054110D">
        <w:trPr>
          <w:trHeight w:val="21"/>
        </w:trPr>
        <w:tc>
          <w:tcPr>
            <w:tcW w:w="823" w:type="pct"/>
            <w:shd w:val="clear" w:color="FFFFCC" w:fill="FFFFFF"/>
            <w:tcMar>
              <w:top w:w="15" w:type="dxa"/>
              <w:left w:w="15" w:type="dxa"/>
              <w:right w:w="15" w:type="dxa"/>
            </w:tcMar>
            <w:vAlign w:val="center"/>
          </w:tcPr>
          <w:p w14:paraId="58BFCC7A" w14:textId="5EB55BC5"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15</w:t>
            </w:r>
          </w:p>
        </w:tc>
        <w:tc>
          <w:tcPr>
            <w:tcW w:w="686" w:type="pct"/>
            <w:shd w:val="clear" w:color="FFFFCC" w:fill="FFFFFF"/>
            <w:tcMar>
              <w:top w:w="15" w:type="dxa"/>
              <w:left w:w="15" w:type="dxa"/>
              <w:right w:w="15" w:type="dxa"/>
            </w:tcMar>
            <w:vAlign w:val="center"/>
          </w:tcPr>
          <w:p w14:paraId="51143697" w14:textId="6E8E7D50"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409236,30</w:t>
            </w:r>
          </w:p>
        </w:tc>
        <w:tc>
          <w:tcPr>
            <w:tcW w:w="765" w:type="pct"/>
            <w:shd w:val="clear" w:color="FFFFCC" w:fill="FFFFFF"/>
            <w:tcMar>
              <w:top w:w="15" w:type="dxa"/>
              <w:left w:w="15" w:type="dxa"/>
              <w:right w:w="15" w:type="dxa"/>
            </w:tcMar>
            <w:vAlign w:val="center"/>
          </w:tcPr>
          <w:p w14:paraId="0F7F29A2" w14:textId="6B6A63B7"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1171145,79</w:t>
            </w:r>
          </w:p>
        </w:tc>
        <w:tc>
          <w:tcPr>
            <w:tcW w:w="900" w:type="pct"/>
            <w:vMerge/>
            <w:shd w:val="clear" w:color="FFFFCC" w:fill="FFFFFF"/>
            <w:tcMar>
              <w:top w:w="15" w:type="dxa"/>
              <w:left w:w="15" w:type="dxa"/>
              <w:right w:w="15" w:type="dxa"/>
            </w:tcMar>
            <w:vAlign w:val="center"/>
          </w:tcPr>
          <w:p w14:paraId="1C6CD91C"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6D1D5ED"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B0894E8"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7049182F" w14:textId="77777777" w:rsidTr="0054110D">
        <w:trPr>
          <w:trHeight w:val="21"/>
        </w:trPr>
        <w:tc>
          <w:tcPr>
            <w:tcW w:w="823" w:type="pct"/>
            <w:shd w:val="clear" w:color="FFFFCC" w:fill="FFFFFF"/>
            <w:tcMar>
              <w:top w:w="15" w:type="dxa"/>
              <w:left w:w="15" w:type="dxa"/>
              <w:right w:w="15" w:type="dxa"/>
            </w:tcMar>
            <w:vAlign w:val="center"/>
          </w:tcPr>
          <w:p w14:paraId="30AF6FEF" w14:textId="6B8054D8"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16</w:t>
            </w:r>
          </w:p>
        </w:tc>
        <w:tc>
          <w:tcPr>
            <w:tcW w:w="686" w:type="pct"/>
            <w:shd w:val="clear" w:color="FFFFCC" w:fill="FFFFFF"/>
            <w:tcMar>
              <w:top w:w="15" w:type="dxa"/>
              <w:left w:w="15" w:type="dxa"/>
              <w:right w:w="15" w:type="dxa"/>
            </w:tcMar>
            <w:vAlign w:val="center"/>
          </w:tcPr>
          <w:p w14:paraId="5565F379" w14:textId="3543DBEE"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409246,78</w:t>
            </w:r>
          </w:p>
        </w:tc>
        <w:tc>
          <w:tcPr>
            <w:tcW w:w="765" w:type="pct"/>
            <w:shd w:val="clear" w:color="FFFFCC" w:fill="FFFFFF"/>
            <w:tcMar>
              <w:top w:w="15" w:type="dxa"/>
              <w:left w:w="15" w:type="dxa"/>
              <w:right w:w="15" w:type="dxa"/>
            </w:tcMar>
            <w:vAlign w:val="center"/>
          </w:tcPr>
          <w:p w14:paraId="433A4605" w14:textId="0758FDE0"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1171085,14</w:t>
            </w:r>
          </w:p>
        </w:tc>
        <w:tc>
          <w:tcPr>
            <w:tcW w:w="900" w:type="pct"/>
            <w:vMerge/>
            <w:shd w:val="clear" w:color="FFFFCC" w:fill="FFFFFF"/>
            <w:tcMar>
              <w:top w:w="15" w:type="dxa"/>
              <w:left w:w="15" w:type="dxa"/>
              <w:right w:w="15" w:type="dxa"/>
            </w:tcMar>
            <w:vAlign w:val="center"/>
          </w:tcPr>
          <w:p w14:paraId="2D9CF839"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9EB6457"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675624D"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2DBB5AFA" w14:textId="77777777" w:rsidTr="0054110D">
        <w:trPr>
          <w:trHeight w:val="21"/>
        </w:trPr>
        <w:tc>
          <w:tcPr>
            <w:tcW w:w="823" w:type="pct"/>
            <w:shd w:val="clear" w:color="FFFFCC" w:fill="FFFFFF"/>
            <w:tcMar>
              <w:top w:w="15" w:type="dxa"/>
              <w:left w:w="15" w:type="dxa"/>
              <w:right w:w="15" w:type="dxa"/>
            </w:tcMar>
            <w:vAlign w:val="center"/>
          </w:tcPr>
          <w:p w14:paraId="1B331A9F" w14:textId="7C1027A1"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17</w:t>
            </w:r>
          </w:p>
        </w:tc>
        <w:tc>
          <w:tcPr>
            <w:tcW w:w="686" w:type="pct"/>
            <w:shd w:val="clear" w:color="FFFFCC" w:fill="FFFFFF"/>
            <w:tcMar>
              <w:top w:w="15" w:type="dxa"/>
              <w:left w:w="15" w:type="dxa"/>
              <w:right w:w="15" w:type="dxa"/>
            </w:tcMar>
            <w:vAlign w:val="center"/>
          </w:tcPr>
          <w:p w14:paraId="12910C1F" w14:textId="12CD409B"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409250,48</w:t>
            </w:r>
          </w:p>
        </w:tc>
        <w:tc>
          <w:tcPr>
            <w:tcW w:w="765" w:type="pct"/>
            <w:shd w:val="clear" w:color="FFFFCC" w:fill="FFFFFF"/>
            <w:tcMar>
              <w:top w:w="15" w:type="dxa"/>
              <w:left w:w="15" w:type="dxa"/>
              <w:right w:w="15" w:type="dxa"/>
            </w:tcMar>
            <w:vAlign w:val="center"/>
          </w:tcPr>
          <w:p w14:paraId="618ACA3D" w14:textId="67342A30"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1171066,34</w:t>
            </w:r>
          </w:p>
        </w:tc>
        <w:tc>
          <w:tcPr>
            <w:tcW w:w="900" w:type="pct"/>
            <w:vMerge/>
            <w:shd w:val="clear" w:color="FFFFCC" w:fill="FFFFFF"/>
            <w:tcMar>
              <w:top w:w="15" w:type="dxa"/>
              <w:left w:w="15" w:type="dxa"/>
              <w:right w:w="15" w:type="dxa"/>
            </w:tcMar>
            <w:vAlign w:val="center"/>
          </w:tcPr>
          <w:p w14:paraId="247D8338"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E1FB4E3"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16B557D"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3BD1CA60" w14:textId="77777777" w:rsidTr="0054110D">
        <w:trPr>
          <w:trHeight w:val="21"/>
        </w:trPr>
        <w:tc>
          <w:tcPr>
            <w:tcW w:w="823" w:type="pct"/>
            <w:shd w:val="clear" w:color="FFFFCC" w:fill="FFFFFF"/>
            <w:tcMar>
              <w:top w:w="15" w:type="dxa"/>
              <w:left w:w="15" w:type="dxa"/>
              <w:right w:w="15" w:type="dxa"/>
            </w:tcMar>
            <w:vAlign w:val="center"/>
          </w:tcPr>
          <w:p w14:paraId="07CB2A8A" w14:textId="57434FE6"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18</w:t>
            </w:r>
          </w:p>
        </w:tc>
        <w:tc>
          <w:tcPr>
            <w:tcW w:w="686" w:type="pct"/>
            <w:shd w:val="clear" w:color="FFFFCC" w:fill="FFFFFF"/>
            <w:tcMar>
              <w:top w:w="15" w:type="dxa"/>
              <w:left w:w="15" w:type="dxa"/>
              <w:right w:w="15" w:type="dxa"/>
            </w:tcMar>
            <w:vAlign w:val="center"/>
          </w:tcPr>
          <w:p w14:paraId="182BB478" w14:textId="4C5D09F0"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409253,77</w:t>
            </w:r>
          </w:p>
        </w:tc>
        <w:tc>
          <w:tcPr>
            <w:tcW w:w="765" w:type="pct"/>
            <w:shd w:val="clear" w:color="FFFFCC" w:fill="FFFFFF"/>
            <w:tcMar>
              <w:top w:w="15" w:type="dxa"/>
              <w:left w:w="15" w:type="dxa"/>
              <w:right w:w="15" w:type="dxa"/>
            </w:tcMar>
            <w:vAlign w:val="center"/>
          </w:tcPr>
          <w:p w14:paraId="5FB72C3E" w14:textId="28531ECB"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1171055,36</w:t>
            </w:r>
          </w:p>
        </w:tc>
        <w:tc>
          <w:tcPr>
            <w:tcW w:w="900" w:type="pct"/>
            <w:vMerge/>
            <w:shd w:val="clear" w:color="FFFFCC" w:fill="FFFFFF"/>
            <w:tcMar>
              <w:top w:w="15" w:type="dxa"/>
              <w:left w:w="15" w:type="dxa"/>
              <w:right w:w="15" w:type="dxa"/>
            </w:tcMar>
            <w:vAlign w:val="center"/>
          </w:tcPr>
          <w:p w14:paraId="11293FC3"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67FCB44"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FA5EF15"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6B2EB411" w14:textId="77777777" w:rsidTr="0054110D">
        <w:trPr>
          <w:trHeight w:val="21"/>
        </w:trPr>
        <w:tc>
          <w:tcPr>
            <w:tcW w:w="823" w:type="pct"/>
            <w:shd w:val="clear" w:color="FFFFCC" w:fill="FFFFFF"/>
            <w:tcMar>
              <w:top w:w="15" w:type="dxa"/>
              <w:left w:w="15" w:type="dxa"/>
              <w:right w:w="15" w:type="dxa"/>
            </w:tcMar>
            <w:vAlign w:val="center"/>
          </w:tcPr>
          <w:p w14:paraId="521D5CEC" w14:textId="17D12D16"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19</w:t>
            </w:r>
          </w:p>
        </w:tc>
        <w:tc>
          <w:tcPr>
            <w:tcW w:w="686" w:type="pct"/>
            <w:shd w:val="clear" w:color="FFFFCC" w:fill="FFFFFF"/>
            <w:tcMar>
              <w:top w:w="15" w:type="dxa"/>
              <w:left w:w="15" w:type="dxa"/>
              <w:right w:w="15" w:type="dxa"/>
            </w:tcMar>
            <w:vAlign w:val="center"/>
          </w:tcPr>
          <w:p w14:paraId="4B82B2A2" w14:textId="4EBB6894"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409258,59</w:t>
            </w:r>
          </w:p>
        </w:tc>
        <w:tc>
          <w:tcPr>
            <w:tcW w:w="765" w:type="pct"/>
            <w:shd w:val="clear" w:color="FFFFCC" w:fill="FFFFFF"/>
            <w:tcMar>
              <w:top w:w="15" w:type="dxa"/>
              <w:left w:w="15" w:type="dxa"/>
              <w:right w:w="15" w:type="dxa"/>
            </w:tcMar>
            <w:vAlign w:val="center"/>
          </w:tcPr>
          <w:p w14:paraId="700BD614" w14:textId="06A7C977"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1171042,50</w:t>
            </w:r>
          </w:p>
        </w:tc>
        <w:tc>
          <w:tcPr>
            <w:tcW w:w="900" w:type="pct"/>
            <w:vMerge/>
            <w:shd w:val="clear" w:color="FFFFCC" w:fill="FFFFFF"/>
            <w:tcMar>
              <w:top w:w="15" w:type="dxa"/>
              <w:left w:w="15" w:type="dxa"/>
              <w:right w:w="15" w:type="dxa"/>
            </w:tcMar>
            <w:vAlign w:val="center"/>
          </w:tcPr>
          <w:p w14:paraId="1120A651"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C993E61"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DFAD79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4AE0CA17" w14:textId="77777777" w:rsidTr="0054110D">
        <w:trPr>
          <w:trHeight w:val="21"/>
        </w:trPr>
        <w:tc>
          <w:tcPr>
            <w:tcW w:w="823" w:type="pct"/>
            <w:shd w:val="clear" w:color="FFFFCC" w:fill="FFFFFF"/>
            <w:tcMar>
              <w:top w:w="15" w:type="dxa"/>
              <w:left w:w="15" w:type="dxa"/>
              <w:right w:w="15" w:type="dxa"/>
            </w:tcMar>
            <w:vAlign w:val="center"/>
          </w:tcPr>
          <w:p w14:paraId="3EFA62C6" w14:textId="6DE88995"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20</w:t>
            </w:r>
          </w:p>
        </w:tc>
        <w:tc>
          <w:tcPr>
            <w:tcW w:w="686" w:type="pct"/>
            <w:shd w:val="clear" w:color="FFFFCC" w:fill="FFFFFF"/>
            <w:tcMar>
              <w:top w:w="15" w:type="dxa"/>
              <w:left w:w="15" w:type="dxa"/>
              <w:right w:w="15" w:type="dxa"/>
            </w:tcMar>
            <w:vAlign w:val="center"/>
          </w:tcPr>
          <w:p w14:paraId="26AC2803" w14:textId="0CF3118B"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409276,71</w:t>
            </w:r>
          </w:p>
        </w:tc>
        <w:tc>
          <w:tcPr>
            <w:tcW w:w="765" w:type="pct"/>
            <w:shd w:val="clear" w:color="FFFFCC" w:fill="FFFFFF"/>
            <w:tcMar>
              <w:top w:w="15" w:type="dxa"/>
              <w:left w:w="15" w:type="dxa"/>
              <w:right w:w="15" w:type="dxa"/>
            </w:tcMar>
            <w:vAlign w:val="center"/>
          </w:tcPr>
          <w:p w14:paraId="3587CC03" w14:textId="63F4B113"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1171001,35</w:t>
            </w:r>
          </w:p>
        </w:tc>
        <w:tc>
          <w:tcPr>
            <w:tcW w:w="900" w:type="pct"/>
            <w:vMerge/>
            <w:shd w:val="clear" w:color="FFFFCC" w:fill="FFFFFF"/>
            <w:tcMar>
              <w:top w:w="15" w:type="dxa"/>
              <w:left w:w="15" w:type="dxa"/>
              <w:right w:w="15" w:type="dxa"/>
            </w:tcMar>
            <w:vAlign w:val="center"/>
          </w:tcPr>
          <w:p w14:paraId="35AA6F86"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68538C0"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FDF0C1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0646B467" w14:textId="77777777" w:rsidTr="0054110D">
        <w:trPr>
          <w:trHeight w:val="21"/>
        </w:trPr>
        <w:tc>
          <w:tcPr>
            <w:tcW w:w="823" w:type="pct"/>
            <w:shd w:val="clear" w:color="FFFFCC" w:fill="FFFFFF"/>
            <w:tcMar>
              <w:top w:w="15" w:type="dxa"/>
              <w:left w:w="15" w:type="dxa"/>
              <w:right w:w="15" w:type="dxa"/>
            </w:tcMar>
            <w:vAlign w:val="center"/>
          </w:tcPr>
          <w:p w14:paraId="0A18D6FF" w14:textId="3D3A0CDB"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21</w:t>
            </w:r>
          </w:p>
        </w:tc>
        <w:tc>
          <w:tcPr>
            <w:tcW w:w="686" w:type="pct"/>
            <w:shd w:val="clear" w:color="FFFFCC" w:fill="FFFFFF"/>
            <w:tcMar>
              <w:top w:w="15" w:type="dxa"/>
              <w:left w:w="15" w:type="dxa"/>
              <w:right w:w="15" w:type="dxa"/>
            </w:tcMar>
            <w:vAlign w:val="center"/>
          </w:tcPr>
          <w:p w14:paraId="75FCBBAA" w14:textId="770BF70F"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409292,82</w:t>
            </w:r>
          </w:p>
        </w:tc>
        <w:tc>
          <w:tcPr>
            <w:tcW w:w="765" w:type="pct"/>
            <w:shd w:val="clear" w:color="FFFFCC" w:fill="FFFFFF"/>
            <w:tcMar>
              <w:top w:w="15" w:type="dxa"/>
              <w:left w:w="15" w:type="dxa"/>
              <w:right w:w="15" w:type="dxa"/>
            </w:tcMar>
            <w:vAlign w:val="center"/>
          </w:tcPr>
          <w:p w14:paraId="7BB87073" w14:textId="211201EC"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1170965,01</w:t>
            </w:r>
          </w:p>
        </w:tc>
        <w:tc>
          <w:tcPr>
            <w:tcW w:w="900" w:type="pct"/>
            <w:vMerge/>
            <w:shd w:val="clear" w:color="FFFFCC" w:fill="FFFFFF"/>
            <w:tcMar>
              <w:top w:w="15" w:type="dxa"/>
              <w:left w:w="15" w:type="dxa"/>
              <w:right w:w="15" w:type="dxa"/>
            </w:tcMar>
            <w:vAlign w:val="center"/>
          </w:tcPr>
          <w:p w14:paraId="6DBEEA2E"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02AD109"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5A21685"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5594E274" w14:textId="77777777" w:rsidTr="0054110D">
        <w:trPr>
          <w:trHeight w:val="21"/>
        </w:trPr>
        <w:tc>
          <w:tcPr>
            <w:tcW w:w="823" w:type="pct"/>
            <w:shd w:val="clear" w:color="FFFFCC" w:fill="FFFFFF"/>
            <w:tcMar>
              <w:top w:w="15" w:type="dxa"/>
              <w:left w:w="15" w:type="dxa"/>
              <w:right w:w="15" w:type="dxa"/>
            </w:tcMar>
            <w:vAlign w:val="center"/>
          </w:tcPr>
          <w:p w14:paraId="3361AFEA" w14:textId="4AE07DCB"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45A6657F" w14:textId="2146C464"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409346,08</w:t>
            </w:r>
          </w:p>
        </w:tc>
        <w:tc>
          <w:tcPr>
            <w:tcW w:w="765" w:type="pct"/>
            <w:shd w:val="clear" w:color="FFFFCC" w:fill="FFFFFF"/>
            <w:tcMar>
              <w:top w:w="15" w:type="dxa"/>
              <w:left w:w="15" w:type="dxa"/>
              <w:right w:w="15" w:type="dxa"/>
            </w:tcMar>
            <w:vAlign w:val="center"/>
          </w:tcPr>
          <w:p w14:paraId="1B90898A" w14:textId="32E8FC88"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1170984,47</w:t>
            </w:r>
          </w:p>
        </w:tc>
        <w:tc>
          <w:tcPr>
            <w:tcW w:w="900" w:type="pct"/>
            <w:vMerge/>
            <w:shd w:val="clear" w:color="FFFFCC" w:fill="FFFFFF"/>
            <w:tcMar>
              <w:top w:w="15" w:type="dxa"/>
              <w:left w:w="15" w:type="dxa"/>
              <w:right w:w="15" w:type="dxa"/>
            </w:tcMar>
            <w:vAlign w:val="center"/>
          </w:tcPr>
          <w:p w14:paraId="12F922CA"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AB866F0"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F51F0F0"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5DC69E72" w14:textId="77777777" w:rsidTr="002458AF">
        <w:trPr>
          <w:trHeight w:val="21"/>
        </w:trPr>
        <w:tc>
          <w:tcPr>
            <w:tcW w:w="5000" w:type="pct"/>
            <w:gridSpan w:val="6"/>
            <w:shd w:val="clear" w:color="FFFFCC" w:fill="FFFFFF"/>
            <w:tcMar>
              <w:top w:w="15" w:type="dxa"/>
              <w:left w:w="15" w:type="dxa"/>
              <w:right w:w="15" w:type="dxa"/>
            </w:tcMar>
            <w:vAlign w:val="center"/>
          </w:tcPr>
          <w:p w14:paraId="7FC904B5" w14:textId="3781B612" w:rsidR="002458AF" w:rsidRPr="002458AF" w:rsidRDefault="002458AF" w:rsidP="002458AF">
            <w:pPr>
              <w:spacing w:after="0" w:line="240" w:lineRule="auto"/>
              <w:jc w:val="center"/>
              <w:textAlignment w:val="center"/>
              <w:rPr>
                <w:rFonts w:ascii="Times New Roman" w:hAnsi="Times New Roman"/>
                <w:iCs/>
                <w:sz w:val="24"/>
                <w:szCs w:val="24"/>
              </w:rPr>
            </w:pPr>
            <w:r w:rsidRPr="002458AF">
              <w:rPr>
                <w:rFonts w:ascii="Times New Roman" w:hAnsi="Times New Roman"/>
                <w:iCs/>
                <w:sz w:val="24"/>
                <w:szCs w:val="24"/>
              </w:rPr>
              <w:t>Внутренний контур №1</w:t>
            </w:r>
          </w:p>
        </w:tc>
      </w:tr>
      <w:tr w:rsidR="002458AF" w:rsidRPr="00075145" w14:paraId="27EA704C" w14:textId="77777777" w:rsidTr="0054110D">
        <w:trPr>
          <w:trHeight w:val="21"/>
        </w:trPr>
        <w:tc>
          <w:tcPr>
            <w:tcW w:w="823" w:type="pct"/>
            <w:shd w:val="clear" w:color="FFFFCC" w:fill="FFFFFF"/>
            <w:tcMar>
              <w:top w:w="15" w:type="dxa"/>
              <w:left w:w="15" w:type="dxa"/>
              <w:right w:w="15" w:type="dxa"/>
            </w:tcMar>
            <w:vAlign w:val="center"/>
          </w:tcPr>
          <w:p w14:paraId="120A3CE5" w14:textId="7C40EAE8"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22</w:t>
            </w:r>
          </w:p>
        </w:tc>
        <w:tc>
          <w:tcPr>
            <w:tcW w:w="686" w:type="pct"/>
            <w:shd w:val="clear" w:color="FFFFCC" w:fill="FFFFFF"/>
            <w:tcMar>
              <w:top w:w="15" w:type="dxa"/>
              <w:left w:w="15" w:type="dxa"/>
              <w:right w:w="15" w:type="dxa"/>
            </w:tcMar>
            <w:vAlign w:val="center"/>
          </w:tcPr>
          <w:p w14:paraId="2DCEE220" w14:textId="6180B7B9"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409273,09</w:t>
            </w:r>
          </w:p>
        </w:tc>
        <w:tc>
          <w:tcPr>
            <w:tcW w:w="765" w:type="pct"/>
            <w:shd w:val="clear" w:color="FFFFCC" w:fill="FFFFFF"/>
            <w:tcMar>
              <w:top w:w="15" w:type="dxa"/>
              <w:left w:w="15" w:type="dxa"/>
              <w:right w:w="15" w:type="dxa"/>
            </w:tcMar>
            <w:vAlign w:val="center"/>
          </w:tcPr>
          <w:p w14:paraId="74C5C3A8" w14:textId="22150E59"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1171079,21</w:t>
            </w:r>
          </w:p>
        </w:tc>
        <w:tc>
          <w:tcPr>
            <w:tcW w:w="900" w:type="pct"/>
            <w:vMerge w:val="restart"/>
            <w:shd w:val="clear" w:color="FFFFCC" w:fill="FFFFFF"/>
            <w:tcMar>
              <w:top w:w="15" w:type="dxa"/>
              <w:left w:w="15" w:type="dxa"/>
              <w:right w:w="15" w:type="dxa"/>
            </w:tcMar>
            <w:vAlign w:val="center"/>
          </w:tcPr>
          <w:p w14:paraId="61F002A9" w14:textId="6FC3D4CA" w:rsidR="002458AF" w:rsidRPr="00075145" w:rsidRDefault="002458AF" w:rsidP="002458AF">
            <w:pPr>
              <w:spacing w:after="0" w:line="240" w:lineRule="auto"/>
              <w:jc w:val="center"/>
              <w:textAlignment w:val="center"/>
              <w:rPr>
                <w:rFonts w:ascii="Times New Roman" w:hAnsi="Times New Roman"/>
                <w:iCs/>
                <w:sz w:val="24"/>
                <w:szCs w:val="24"/>
              </w:rPr>
            </w:pPr>
            <w:r w:rsidRPr="00075145">
              <w:rPr>
                <w:rFonts w:ascii="Times New Roman" w:hAnsi="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4FA2E655" w14:textId="46C749CF" w:rsidR="002458AF" w:rsidRPr="00075145" w:rsidRDefault="002458AF" w:rsidP="002458AF">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376B3C05" w14:textId="666770ED" w:rsidR="002458AF" w:rsidRPr="00075145" w:rsidRDefault="002458AF" w:rsidP="002458AF">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2458AF" w:rsidRPr="00075145" w14:paraId="315131C4" w14:textId="77777777" w:rsidTr="0054110D">
        <w:trPr>
          <w:trHeight w:val="21"/>
        </w:trPr>
        <w:tc>
          <w:tcPr>
            <w:tcW w:w="823" w:type="pct"/>
            <w:shd w:val="clear" w:color="FFFFCC" w:fill="FFFFFF"/>
            <w:tcMar>
              <w:top w:w="15" w:type="dxa"/>
              <w:left w:w="15" w:type="dxa"/>
              <w:right w:w="15" w:type="dxa"/>
            </w:tcMar>
            <w:vAlign w:val="center"/>
          </w:tcPr>
          <w:p w14:paraId="543B4744" w14:textId="1CD43384"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23</w:t>
            </w:r>
          </w:p>
        </w:tc>
        <w:tc>
          <w:tcPr>
            <w:tcW w:w="686" w:type="pct"/>
            <w:shd w:val="clear" w:color="FFFFCC" w:fill="FFFFFF"/>
            <w:tcMar>
              <w:top w:w="15" w:type="dxa"/>
              <w:left w:w="15" w:type="dxa"/>
              <w:right w:w="15" w:type="dxa"/>
            </w:tcMar>
            <w:vAlign w:val="center"/>
          </w:tcPr>
          <w:p w14:paraId="0129EA87" w14:textId="13C917DD"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409267,86</w:t>
            </w:r>
          </w:p>
        </w:tc>
        <w:tc>
          <w:tcPr>
            <w:tcW w:w="765" w:type="pct"/>
            <w:shd w:val="clear" w:color="FFFFCC" w:fill="FFFFFF"/>
            <w:tcMar>
              <w:top w:w="15" w:type="dxa"/>
              <w:left w:w="15" w:type="dxa"/>
              <w:right w:w="15" w:type="dxa"/>
            </w:tcMar>
            <w:vAlign w:val="center"/>
          </w:tcPr>
          <w:p w14:paraId="4016E2F5" w14:textId="24A522A6"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1171096,93</w:t>
            </w:r>
          </w:p>
        </w:tc>
        <w:tc>
          <w:tcPr>
            <w:tcW w:w="900" w:type="pct"/>
            <w:vMerge/>
            <w:shd w:val="clear" w:color="FFFFCC" w:fill="FFFFFF"/>
            <w:tcMar>
              <w:top w:w="15" w:type="dxa"/>
              <w:left w:w="15" w:type="dxa"/>
              <w:right w:w="15" w:type="dxa"/>
            </w:tcMar>
            <w:vAlign w:val="center"/>
          </w:tcPr>
          <w:p w14:paraId="490DA766"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BDBC38E"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8E9EDB6"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01008949" w14:textId="77777777" w:rsidTr="0054110D">
        <w:trPr>
          <w:trHeight w:val="21"/>
        </w:trPr>
        <w:tc>
          <w:tcPr>
            <w:tcW w:w="823" w:type="pct"/>
            <w:shd w:val="clear" w:color="FFFFCC" w:fill="FFFFFF"/>
            <w:tcMar>
              <w:top w:w="15" w:type="dxa"/>
              <w:left w:w="15" w:type="dxa"/>
              <w:right w:w="15" w:type="dxa"/>
            </w:tcMar>
            <w:vAlign w:val="center"/>
          </w:tcPr>
          <w:p w14:paraId="761305EC" w14:textId="6E2EF7F8"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24</w:t>
            </w:r>
          </w:p>
        </w:tc>
        <w:tc>
          <w:tcPr>
            <w:tcW w:w="686" w:type="pct"/>
            <w:shd w:val="clear" w:color="FFFFCC" w:fill="FFFFFF"/>
            <w:tcMar>
              <w:top w:w="15" w:type="dxa"/>
              <w:left w:w="15" w:type="dxa"/>
              <w:right w:w="15" w:type="dxa"/>
            </w:tcMar>
            <w:vAlign w:val="center"/>
          </w:tcPr>
          <w:p w14:paraId="52D731DC" w14:textId="1AEBD1BE"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409253,70</w:t>
            </w:r>
          </w:p>
        </w:tc>
        <w:tc>
          <w:tcPr>
            <w:tcW w:w="765" w:type="pct"/>
            <w:shd w:val="clear" w:color="FFFFCC" w:fill="FFFFFF"/>
            <w:tcMar>
              <w:top w:w="15" w:type="dxa"/>
              <w:left w:w="15" w:type="dxa"/>
              <w:right w:w="15" w:type="dxa"/>
            </w:tcMar>
            <w:vAlign w:val="center"/>
          </w:tcPr>
          <w:p w14:paraId="24A099F8" w14:textId="63DA282F"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1171092,75</w:t>
            </w:r>
          </w:p>
        </w:tc>
        <w:tc>
          <w:tcPr>
            <w:tcW w:w="900" w:type="pct"/>
            <w:vMerge/>
            <w:shd w:val="clear" w:color="FFFFCC" w:fill="FFFFFF"/>
            <w:tcMar>
              <w:top w:w="15" w:type="dxa"/>
              <w:left w:w="15" w:type="dxa"/>
              <w:right w:w="15" w:type="dxa"/>
            </w:tcMar>
            <w:vAlign w:val="center"/>
          </w:tcPr>
          <w:p w14:paraId="403F78CA"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E09B1FA"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4FDA06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5F8291DA" w14:textId="77777777" w:rsidTr="0054110D">
        <w:trPr>
          <w:trHeight w:val="21"/>
        </w:trPr>
        <w:tc>
          <w:tcPr>
            <w:tcW w:w="823" w:type="pct"/>
            <w:shd w:val="clear" w:color="FFFFCC" w:fill="FFFFFF"/>
            <w:tcMar>
              <w:top w:w="15" w:type="dxa"/>
              <w:left w:w="15" w:type="dxa"/>
              <w:right w:w="15" w:type="dxa"/>
            </w:tcMar>
            <w:vAlign w:val="center"/>
          </w:tcPr>
          <w:p w14:paraId="428AB545" w14:textId="43447BD3"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25</w:t>
            </w:r>
          </w:p>
        </w:tc>
        <w:tc>
          <w:tcPr>
            <w:tcW w:w="686" w:type="pct"/>
            <w:shd w:val="clear" w:color="FFFFCC" w:fill="FFFFFF"/>
            <w:tcMar>
              <w:top w:w="15" w:type="dxa"/>
              <w:left w:w="15" w:type="dxa"/>
              <w:right w:w="15" w:type="dxa"/>
            </w:tcMar>
            <w:vAlign w:val="center"/>
          </w:tcPr>
          <w:p w14:paraId="5E58E83D" w14:textId="354F24F2"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409258,93</w:t>
            </w:r>
          </w:p>
        </w:tc>
        <w:tc>
          <w:tcPr>
            <w:tcW w:w="765" w:type="pct"/>
            <w:shd w:val="clear" w:color="FFFFCC" w:fill="FFFFFF"/>
            <w:tcMar>
              <w:top w:w="15" w:type="dxa"/>
              <w:left w:w="15" w:type="dxa"/>
              <w:right w:w="15" w:type="dxa"/>
            </w:tcMar>
            <w:vAlign w:val="center"/>
          </w:tcPr>
          <w:p w14:paraId="13D253A4" w14:textId="384922D8"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1171075,03</w:t>
            </w:r>
          </w:p>
        </w:tc>
        <w:tc>
          <w:tcPr>
            <w:tcW w:w="900" w:type="pct"/>
            <w:vMerge/>
            <w:shd w:val="clear" w:color="FFFFCC" w:fill="FFFFFF"/>
            <w:tcMar>
              <w:top w:w="15" w:type="dxa"/>
              <w:left w:w="15" w:type="dxa"/>
              <w:right w:w="15" w:type="dxa"/>
            </w:tcMar>
            <w:vAlign w:val="center"/>
          </w:tcPr>
          <w:p w14:paraId="06DF6823"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3AACAFA"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A399E82"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r w:rsidR="002458AF" w:rsidRPr="00075145" w14:paraId="0C098934" w14:textId="77777777" w:rsidTr="0054110D">
        <w:trPr>
          <w:trHeight w:val="21"/>
        </w:trPr>
        <w:tc>
          <w:tcPr>
            <w:tcW w:w="823" w:type="pct"/>
            <w:shd w:val="clear" w:color="FFFFCC" w:fill="FFFFFF"/>
            <w:tcMar>
              <w:top w:w="15" w:type="dxa"/>
              <w:left w:w="15" w:type="dxa"/>
              <w:right w:w="15" w:type="dxa"/>
            </w:tcMar>
            <w:vAlign w:val="center"/>
          </w:tcPr>
          <w:p w14:paraId="05364119" w14:textId="68CA8485"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22</w:t>
            </w:r>
          </w:p>
        </w:tc>
        <w:tc>
          <w:tcPr>
            <w:tcW w:w="686" w:type="pct"/>
            <w:shd w:val="clear" w:color="FFFFCC" w:fill="FFFFFF"/>
            <w:tcMar>
              <w:top w:w="15" w:type="dxa"/>
              <w:left w:w="15" w:type="dxa"/>
              <w:right w:w="15" w:type="dxa"/>
            </w:tcMar>
            <w:vAlign w:val="center"/>
          </w:tcPr>
          <w:p w14:paraId="0D6C0D50" w14:textId="3C4ACA2B"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409273,09</w:t>
            </w:r>
          </w:p>
        </w:tc>
        <w:tc>
          <w:tcPr>
            <w:tcW w:w="765" w:type="pct"/>
            <w:shd w:val="clear" w:color="FFFFCC" w:fill="FFFFFF"/>
            <w:tcMar>
              <w:top w:w="15" w:type="dxa"/>
              <w:left w:w="15" w:type="dxa"/>
              <w:right w:w="15" w:type="dxa"/>
            </w:tcMar>
            <w:vAlign w:val="center"/>
          </w:tcPr>
          <w:p w14:paraId="05477681" w14:textId="1C3AA406" w:rsidR="002458AF" w:rsidRPr="002458AF" w:rsidRDefault="002458AF" w:rsidP="002458AF">
            <w:pPr>
              <w:spacing w:after="0" w:line="240" w:lineRule="auto"/>
              <w:jc w:val="center"/>
              <w:textAlignment w:val="center"/>
              <w:rPr>
                <w:rFonts w:ascii="Times New Roman" w:hAnsi="Times New Roman"/>
                <w:sz w:val="24"/>
                <w:szCs w:val="24"/>
              </w:rPr>
            </w:pPr>
            <w:r w:rsidRPr="002458AF">
              <w:rPr>
                <w:rFonts w:ascii="Times New Roman" w:hAnsi="Times New Roman"/>
                <w:sz w:val="24"/>
                <w:szCs w:val="24"/>
              </w:rPr>
              <w:t>1171079,21</w:t>
            </w:r>
          </w:p>
        </w:tc>
        <w:tc>
          <w:tcPr>
            <w:tcW w:w="900" w:type="pct"/>
            <w:vMerge/>
            <w:shd w:val="clear" w:color="FFFFCC" w:fill="FFFFFF"/>
            <w:tcMar>
              <w:top w:w="15" w:type="dxa"/>
              <w:left w:w="15" w:type="dxa"/>
              <w:right w:w="15" w:type="dxa"/>
            </w:tcMar>
            <w:vAlign w:val="center"/>
          </w:tcPr>
          <w:p w14:paraId="2199EE6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95CDB50" w14:textId="77777777" w:rsidR="002458AF" w:rsidRPr="00075145" w:rsidRDefault="002458AF" w:rsidP="002458AF">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A564E5F" w14:textId="77777777" w:rsidR="002458AF" w:rsidRPr="00075145" w:rsidRDefault="002458AF" w:rsidP="002458AF">
            <w:pPr>
              <w:spacing w:after="0" w:line="240" w:lineRule="auto"/>
              <w:jc w:val="center"/>
              <w:textAlignment w:val="center"/>
              <w:rPr>
                <w:rFonts w:ascii="Times New Roman" w:hAnsi="Times New Roman"/>
                <w:iCs/>
                <w:sz w:val="24"/>
                <w:szCs w:val="24"/>
              </w:rPr>
            </w:pPr>
          </w:p>
        </w:tc>
      </w:tr>
    </w:tbl>
    <w:p w14:paraId="05766DB9" w14:textId="77777777" w:rsidR="001D1E00" w:rsidRDefault="001D1E00" w:rsidP="001D1E00">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13E527DD" w14:textId="374C4C0A" w:rsidR="001D1E00" w:rsidRDefault="001D1E00" w:rsidP="001D1E00">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bookmarkStart w:id="10" w:name="_Hlk190700550"/>
      <w:r w:rsidRPr="00257C7E">
        <w:rPr>
          <w:rFonts w:ascii="Times New Roman" w:hAnsi="Times New Roman"/>
          <w:b/>
          <w:sz w:val="28"/>
          <w:szCs w:val="28"/>
        </w:rPr>
        <w:t>Таблица описания местоположения границ территории ЗРЗ-</w:t>
      </w:r>
      <w:r>
        <w:rPr>
          <w:rFonts w:ascii="Times New Roman" w:hAnsi="Times New Roman"/>
          <w:b/>
          <w:sz w:val="28"/>
          <w:szCs w:val="28"/>
        </w:rPr>
        <w:t>1</w:t>
      </w:r>
      <w:r w:rsidR="003D74EC">
        <w:rPr>
          <w:rFonts w:ascii="Times New Roman" w:hAnsi="Times New Roman"/>
          <w:b/>
          <w:sz w:val="28"/>
          <w:szCs w:val="28"/>
        </w:rPr>
        <w:t>-1</w:t>
      </w:r>
    </w:p>
    <w:bookmarkEnd w:id="10"/>
    <w:p w14:paraId="0392CB12" w14:textId="77777777" w:rsidR="001D1E00" w:rsidRDefault="001D1E00" w:rsidP="001D1E00">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51"/>
        <w:gridCol w:w="1985"/>
        <w:gridCol w:w="4993"/>
      </w:tblGrid>
      <w:tr w:rsidR="001D1E00" w:rsidRPr="004A5887" w14:paraId="72A9D322" w14:textId="77777777" w:rsidTr="000711D9">
        <w:trPr>
          <w:trHeight w:val="223"/>
        </w:trPr>
        <w:tc>
          <w:tcPr>
            <w:tcW w:w="2235" w:type="pct"/>
            <w:gridSpan w:val="2"/>
            <w:vAlign w:val="center"/>
          </w:tcPr>
          <w:p w14:paraId="32EFF8C5" w14:textId="77777777" w:rsidR="001D1E00" w:rsidRPr="00691309" w:rsidRDefault="001D1E00" w:rsidP="0054110D">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Прохождение границы</w:t>
            </w:r>
          </w:p>
        </w:tc>
        <w:tc>
          <w:tcPr>
            <w:tcW w:w="2765" w:type="pct"/>
            <w:vMerge w:val="restart"/>
            <w:vAlign w:val="center"/>
          </w:tcPr>
          <w:p w14:paraId="3B276DBE" w14:textId="77777777" w:rsidR="001D1E00" w:rsidRPr="00691309" w:rsidRDefault="001D1E00" w:rsidP="0054110D">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Описание прохождения границы</w:t>
            </w:r>
          </w:p>
        </w:tc>
      </w:tr>
      <w:tr w:rsidR="001D1E00" w:rsidRPr="004A5887" w14:paraId="31C1094D" w14:textId="77777777" w:rsidTr="000711D9">
        <w:trPr>
          <w:trHeight w:val="20"/>
        </w:trPr>
        <w:tc>
          <w:tcPr>
            <w:tcW w:w="1136" w:type="pct"/>
            <w:vAlign w:val="center"/>
          </w:tcPr>
          <w:p w14:paraId="7815B9A2" w14:textId="77777777" w:rsidR="001D1E00" w:rsidRPr="00691309" w:rsidRDefault="001D1E00" w:rsidP="0054110D">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от точки</w:t>
            </w:r>
          </w:p>
        </w:tc>
        <w:tc>
          <w:tcPr>
            <w:tcW w:w="1099" w:type="pct"/>
            <w:vAlign w:val="center"/>
          </w:tcPr>
          <w:p w14:paraId="747F6679" w14:textId="77777777" w:rsidR="001D1E00" w:rsidRPr="00691309" w:rsidRDefault="001D1E00" w:rsidP="0054110D">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до точки</w:t>
            </w:r>
          </w:p>
        </w:tc>
        <w:tc>
          <w:tcPr>
            <w:tcW w:w="2765" w:type="pct"/>
            <w:vMerge/>
            <w:vAlign w:val="center"/>
          </w:tcPr>
          <w:p w14:paraId="568B1C14" w14:textId="77777777" w:rsidR="001D1E00" w:rsidRPr="00691309" w:rsidRDefault="001D1E00" w:rsidP="0054110D">
            <w:pPr>
              <w:pStyle w:val="ConsPlusNormal"/>
              <w:spacing w:line="276" w:lineRule="auto"/>
              <w:ind w:firstLine="0"/>
              <w:jc w:val="center"/>
              <w:rPr>
                <w:rFonts w:ascii="Times New Roman" w:hAnsi="Times New Roman" w:cs="Times New Roman"/>
                <w:sz w:val="24"/>
                <w:szCs w:val="24"/>
              </w:rPr>
            </w:pPr>
          </w:p>
        </w:tc>
      </w:tr>
      <w:tr w:rsidR="002458AF" w:rsidRPr="004A5887" w14:paraId="74730715" w14:textId="77777777" w:rsidTr="00B1597F">
        <w:tc>
          <w:tcPr>
            <w:tcW w:w="1136" w:type="pct"/>
            <w:vAlign w:val="bottom"/>
          </w:tcPr>
          <w:p w14:paraId="568625C3" w14:textId="4660C0E5" w:rsidR="002458AF" w:rsidRPr="00B97517" w:rsidRDefault="002458AF" w:rsidP="002458AF">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1</w:t>
            </w:r>
          </w:p>
        </w:tc>
        <w:tc>
          <w:tcPr>
            <w:tcW w:w="1099" w:type="pct"/>
            <w:vAlign w:val="bottom"/>
          </w:tcPr>
          <w:p w14:paraId="73638087" w14:textId="6A3E0F9A" w:rsidR="002458AF" w:rsidRPr="00B97517" w:rsidRDefault="002458AF" w:rsidP="002458AF">
            <w:pPr>
              <w:widowControl w:val="0"/>
              <w:autoSpaceDE w:val="0"/>
              <w:autoSpaceDN w:val="0"/>
              <w:adjustRightInd w:val="0"/>
              <w:spacing w:after="0"/>
              <w:jc w:val="center"/>
              <w:outlineLvl w:val="0"/>
              <w:rPr>
                <w:rFonts w:ascii="Times New Roman" w:hAnsi="Times New Roman"/>
                <w:sz w:val="24"/>
                <w:szCs w:val="24"/>
                <w:lang w:val="en-US"/>
              </w:rPr>
            </w:pPr>
            <w:r w:rsidRPr="00B97517">
              <w:rPr>
                <w:rFonts w:ascii="Times New Roman" w:hAnsi="Times New Roman"/>
                <w:color w:val="000000" w:themeColor="text1"/>
                <w:sz w:val="24"/>
                <w:szCs w:val="24"/>
              </w:rPr>
              <w:t>2</w:t>
            </w:r>
          </w:p>
        </w:tc>
        <w:tc>
          <w:tcPr>
            <w:tcW w:w="2765" w:type="pct"/>
            <w:vAlign w:val="bottom"/>
          </w:tcPr>
          <w:p w14:paraId="4B46C150" w14:textId="3B226A4E" w:rsidR="002458AF" w:rsidRPr="00B97517" w:rsidRDefault="002458AF" w:rsidP="002458AF">
            <w:pPr>
              <w:pStyle w:val="ConsPlusNormal"/>
              <w:spacing w:line="276" w:lineRule="auto"/>
              <w:ind w:firstLine="0"/>
              <w:rPr>
                <w:rFonts w:ascii="Times New Roman" w:hAnsi="Times New Roman" w:cs="Times New Roman"/>
                <w:iCs/>
                <w:sz w:val="24"/>
                <w:szCs w:val="24"/>
              </w:rPr>
            </w:pPr>
            <w:r w:rsidRPr="00B97517">
              <w:rPr>
                <w:rFonts w:ascii="Times New Roman" w:hAnsi="Times New Roman" w:cs="Times New Roman"/>
                <w:color w:val="000000" w:themeColor="text1"/>
                <w:sz w:val="24"/>
                <w:szCs w:val="24"/>
              </w:rPr>
              <w:t>На юго-восток - 151,18 м</w:t>
            </w:r>
          </w:p>
        </w:tc>
      </w:tr>
      <w:tr w:rsidR="002458AF" w:rsidRPr="004A5887" w14:paraId="08167168" w14:textId="77777777" w:rsidTr="00B1597F">
        <w:tc>
          <w:tcPr>
            <w:tcW w:w="1136" w:type="pct"/>
            <w:vAlign w:val="bottom"/>
          </w:tcPr>
          <w:p w14:paraId="7BE3957B" w14:textId="615D1D1C" w:rsidR="002458AF" w:rsidRPr="00B97517" w:rsidRDefault="002458AF" w:rsidP="002458AF">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2</w:t>
            </w:r>
          </w:p>
        </w:tc>
        <w:tc>
          <w:tcPr>
            <w:tcW w:w="1099" w:type="pct"/>
            <w:vAlign w:val="bottom"/>
          </w:tcPr>
          <w:p w14:paraId="64EA7C67" w14:textId="4F3D1B36" w:rsidR="002458AF" w:rsidRPr="00B97517" w:rsidRDefault="002458AF" w:rsidP="002458AF">
            <w:pPr>
              <w:widowControl w:val="0"/>
              <w:autoSpaceDE w:val="0"/>
              <w:autoSpaceDN w:val="0"/>
              <w:adjustRightInd w:val="0"/>
              <w:spacing w:after="0"/>
              <w:jc w:val="center"/>
              <w:outlineLvl w:val="0"/>
              <w:rPr>
                <w:rFonts w:ascii="Times New Roman" w:hAnsi="Times New Roman"/>
                <w:sz w:val="24"/>
                <w:szCs w:val="24"/>
                <w:lang w:val="en-US"/>
              </w:rPr>
            </w:pPr>
            <w:r w:rsidRPr="00B97517">
              <w:rPr>
                <w:rFonts w:ascii="Times New Roman" w:hAnsi="Times New Roman"/>
                <w:color w:val="000000" w:themeColor="text1"/>
                <w:sz w:val="24"/>
                <w:szCs w:val="24"/>
              </w:rPr>
              <w:t>3</w:t>
            </w:r>
          </w:p>
        </w:tc>
        <w:tc>
          <w:tcPr>
            <w:tcW w:w="2765" w:type="pct"/>
            <w:vAlign w:val="bottom"/>
          </w:tcPr>
          <w:p w14:paraId="12B36AD7" w14:textId="325509C7" w:rsidR="002458AF" w:rsidRPr="00B97517" w:rsidRDefault="002458AF" w:rsidP="002458AF">
            <w:pPr>
              <w:pStyle w:val="ConsPlusNormal"/>
              <w:spacing w:line="276" w:lineRule="auto"/>
              <w:ind w:firstLine="0"/>
              <w:rPr>
                <w:rFonts w:ascii="Times New Roman" w:hAnsi="Times New Roman" w:cs="Times New Roman"/>
                <w:iCs/>
                <w:sz w:val="24"/>
                <w:szCs w:val="24"/>
              </w:rPr>
            </w:pPr>
            <w:r w:rsidRPr="00B97517">
              <w:rPr>
                <w:rFonts w:ascii="Times New Roman" w:hAnsi="Times New Roman" w:cs="Times New Roman"/>
                <w:color w:val="000000" w:themeColor="text1"/>
                <w:sz w:val="24"/>
                <w:szCs w:val="24"/>
              </w:rPr>
              <w:t>На юго-восток - 10,03 м</w:t>
            </w:r>
          </w:p>
        </w:tc>
      </w:tr>
      <w:tr w:rsidR="002458AF" w:rsidRPr="004A5887" w14:paraId="07E5A02A" w14:textId="77777777" w:rsidTr="00B1597F">
        <w:tc>
          <w:tcPr>
            <w:tcW w:w="1136" w:type="pct"/>
            <w:vAlign w:val="bottom"/>
          </w:tcPr>
          <w:p w14:paraId="60095834" w14:textId="2416F8E0" w:rsidR="002458AF" w:rsidRPr="00B97517" w:rsidRDefault="002458AF" w:rsidP="002458AF">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3</w:t>
            </w:r>
          </w:p>
        </w:tc>
        <w:tc>
          <w:tcPr>
            <w:tcW w:w="1099" w:type="pct"/>
            <w:vAlign w:val="bottom"/>
          </w:tcPr>
          <w:p w14:paraId="6189B049" w14:textId="2D03DF8F" w:rsidR="002458AF" w:rsidRPr="00B97517" w:rsidRDefault="002458AF" w:rsidP="002458AF">
            <w:pPr>
              <w:widowControl w:val="0"/>
              <w:autoSpaceDE w:val="0"/>
              <w:autoSpaceDN w:val="0"/>
              <w:adjustRightInd w:val="0"/>
              <w:spacing w:after="0"/>
              <w:jc w:val="center"/>
              <w:outlineLvl w:val="0"/>
              <w:rPr>
                <w:rFonts w:ascii="Times New Roman" w:hAnsi="Times New Roman"/>
                <w:sz w:val="24"/>
                <w:szCs w:val="24"/>
                <w:lang w:val="en-US"/>
              </w:rPr>
            </w:pPr>
            <w:r w:rsidRPr="00B97517">
              <w:rPr>
                <w:rFonts w:ascii="Times New Roman" w:hAnsi="Times New Roman"/>
                <w:color w:val="000000" w:themeColor="text1"/>
                <w:sz w:val="24"/>
                <w:szCs w:val="24"/>
              </w:rPr>
              <w:t>4</w:t>
            </w:r>
          </w:p>
        </w:tc>
        <w:tc>
          <w:tcPr>
            <w:tcW w:w="2765" w:type="pct"/>
            <w:vAlign w:val="bottom"/>
          </w:tcPr>
          <w:p w14:paraId="7A3CC1D9" w14:textId="0364F029" w:rsidR="002458AF" w:rsidRPr="00B97517" w:rsidRDefault="002458AF" w:rsidP="002458AF">
            <w:pPr>
              <w:pStyle w:val="ConsPlusNormal"/>
              <w:spacing w:line="276" w:lineRule="auto"/>
              <w:ind w:firstLine="0"/>
              <w:rPr>
                <w:rFonts w:ascii="Times New Roman" w:hAnsi="Times New Roman" w:cs="Times New Roman"/>
                <w:iCs/>
                <w:sz w:val="24"/>
                <w:szCs w:val="24"/>
              </w:rPr>
            </w:pPr>
            <w:r w:rsidRPr="00B97517">
              <w:rPr>
                <w:rFonts w:ascii="Times New Roman" w:hAnsi="Times New Roman" w:cs="Times New Roman"/>
                <w:color w:val="000000" w:themeColor="text1"/>
                <w:sz w:val="24"/>
                <w:szCs w:val="24"/>
              </w:rPr>
              <w:t>На северо-восток - 1,48 м</w:t>
            </w:r>
          </w:p>
        </w:tc>
      </w:tr>
      <w:tr w:rsidR="002458AF" w:rsidRPr="004A5887" w14:paraId="7582CF39" w14:textId="77777777" w:rsidTr="00B1597F">
        <w:tc>
          <w:tcPr>
            <w:tcW w:w="1136" w:type="pct"/>
            <w:vAlign w:val="bottom"/>
          </w:tcPr>
          <w:p w14:paraId="0F3E2854" w14:textId="0C6ED418" w:rsidR="002458AF" w:rsidRPr="00B97517" w:rsidRDefault="002458AF" w:rsidP="002458AF">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4</w:t>
            </w:r>
          </w:p>
        </w:tc>
        <w:tc>
          <w:tcPr>
            <w:tcW w:w="1099" w:type="pct"/>
            <w:vAlign w:val="bottom"/>
          </w:tcPr>
          <w:p w14:paraId="5E9DD36A" w14:textId="1B15B3C1" w:rsidR="002458AF" w:rsidRPr="00B97517" w:rsidRDefault="002458AF" w:rsidP="002458AF">
            <w:pPr>
              <w:widowControl w:val="0"/>
              <w:autoSpaceDE w:val="0"/>
              <w:autoSpaceDN w:val="0"/>
              <w:adjustRightInd w:val="0"/>
              <w:spacing w:after="0"/>
              <w:jc w:val="center"/>
              <w:outlineLvl w:val="0"/>
              <w:rPr>
                <w:rFonts w:ascii="Times New Roman" w:hAnsi="Times New Roman"/>
                <w:sz w:val="24"/>
                <w:szCs w:val="24"/>
                <w:lang w:val="en-US"/>
              </w:rPr>
            </w:pPr>
            <w:r w:rsidRPr="00B97517">
              <w:rPr>
                <w:rFonts w:ascii="Times New Roman" w:hAnsi="Times New Roman"/>
                <w:color w:val="000000" w:themeColor="text1"/>
                <w:sz w:val="24"/>
                <w:szCs w:val="24"/>
              </w:rPr>
              <w:t>5</w:t>
            </w:r>
          </w:p>
        </w:tc>
        <w:tc>
          <w:tcPr>
            <w:tcW w:w="2765" w:type="pct"/>
            <w:vAlign w:val="bottom"/>
          </w:tcPr>
          <w:p w14:paraId="67C46C7C" w14:textId="525E18B4" w:rsidR="002458AF" w:rsidRPr="00B97517" w:rsidRDefault="002458AF" w:rsidP="002458AF">
            <w:pPr>
              <w:pStyle w:val="ConsPlusNormal"/>
              <w:spacing w:line="276" w:lineRule="auto"/>
              <w:ind w:firstLine="0"/>
              <w:rPr>
                <w:rFonts w:ascii="Times New Roman" w:hAnsi="Times New Roman" w:cs="Times New Roman"/>
                <w:iCs/>
                <w:sz w:val="24"/>
                <w:szCs w:val="24"/>
              </w:rPr>
            </w:pPr>
            <w:r w:rsidRPr="00B97517">
              <w:rPr>
                <w:rFonts w:ascii="Times New Roman" w:hAnsi="Times New Roman" w:cs="Times New Roman"/>
                <w:color w:val="000000" w:themeColor="text1"/>
                <w:sz w:val="24"/>
                <w:szCs w:val="24"/>
              </w:rPr>
              <w:t>На юго-восток - 4,64 м</w:t>
            </w:r>
          </w:p>
        </w:tc>
      </w:tr>
      <w:tr w:rsidR="002458AF" w:rsidRPr="004A5887" w14:paraId="35A19707" w14:textId="77777777" w:rsidTr="00B1597F">
        <w:tc>
          <w:tcPr>
            <w:tcW w:w="1136" w:type="pct"/>
            <w:vAlign w:val="bottom"/>
          </w:tcPr>
          <w:p w14:paraId="3654B96A" w14:textId="38F1ABB4" w:rsidR="002458AF" w:rsidRPr="00B97517" w:rsidRDefault="002458AF" w:rsidP="002458AF">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5</w:t>
            </w:r>
          </w:p>
        </w:tc>
        <w:tc>
          <w:tcPr>
            <w:tcW w:w="1099" w:type="pct"/>
            <w:vAlign w:val="bottom"/>
          </w:tcPr>
          <w:p w14:paraId="6B59ED26" w14:textId="18165893" w:rsidR="002458AF" w:rsidRPr="00B97517" w:rsidRDefault="002458AF" w:rsidP="002458AF">
            <w:pPr>
              <w:widowControl w:val="0"/>
              <w:autoSpaceDE w:val="0"/>
              <w:autoSpaceDN w:val="0"/>
              <w:adjustRightInd w:val="0"/>
              <w:spacing w:after="0"/>
              <w:jc w:val="center"/>
              <w:outlineLvl w:val="0"/>
              <w:rPr>
                <w:rFonts w:ascii="Times New Roman" w:hAnsi="Times New Roman"/>
                <w:sz w:val="24"/>
                <w:szCs w:val="24"/>
                <w:lang w:val="es-ES"/>
              </w:rPr>
            </w:pPr>
            <w:r w:rsidRPr="00B97517">
              <w:rPr>
                <w:rFonts w:ascii="Times New Roman" w:hAnsi="Times New Roman"/>
                <w:color w:val="000000" w:themeColor="text1"/>
                <w:sz w:val="24"/>
                <w:szCs w:val="24"/>
              </w:rPr>
              <w:t>6</w:t>
            </w:r>
          </w:p>
        </w:tc>
        <w:tc>
          <w:tcPr>
            <w:tcW w:w="2765" w:type="pct"/>
            <w:vAlign w:val="bottom"/>
          </w:tcPr>
          <w:p w14:paraId="73EBBC3E" w14:textId="7EE699FD" w:rsidR="002458AF" w:rsidRPr="00B97517" w:rsidRDefault="002458AF" w:rsidP="002458AF">
            <w:pPr>
              <w:pStyle w:val="ConsPlusNormal"/>
              <w:spacing w:line="276" w:lineRule="auto"/>
              <w:ind w:firstLine="0"/>
              <w:rPr>
                <w:rFonts w:ascii="Times New Roman" w:hAnsi="Times New Roman" w:cs="Times New Roman"/>
                <w:iCs/>
                <w:sz w:val="24"/>
                <w:szCs w:val="24"/>
              </w:rPr>
            </w:pPr>
            <w:r w:rsidRPr="00B97517">
              <w:rPr>
                <w:rFonts w:ascii="Times New Roman" w:hAnsi="Times New Roman" w:cs="Times New Roman"/>
                <w:color w:val="000000" w:themeColor="text1"/>
                <w:sz w:val="24"/>
                <w:szCs w:val="24"/>
              </w:rPr>
              <w:t>На юго-восток - 6,12 м</w:t>
            </w:r>
          </w:p>
        </w:tc>
      </w:tr>
      <w:tr w:rsidR="002458AF" w:rsidRPr="004A5887" w14:paraId="2EF4E03B" w14:textId="77777777" w:rsidTr="00B1597F">
        <w:tc>
          <w:tcPr>
            <w:tcW w:w="1136" w:type="pct"/>
            <w:vAlign w:val="bottom"/>
          </w:tcPr>
          <w:p w14:paraId="132BAECE" w14:textId="268968DF" w:rsidR="002458AF" w:rsidRPr="00B97517" w:rsidRDefault="002458AF" w:rsidP="002458AF">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6</w:t>
            </w:r>
          </w:p>
        </w:tc>
        <w:tc>
          <w:tcPr>
            <w:tcW w:w="1099" w:type="pct"/>
            <w:vAlign w:val="bottom"/>
          </w:tcPr>
          <w:p w14:paraId="0DDDBE59" w14:textId="23630885" w:rsidR="002458AF" w:rsidRPr="00B97517" w:rsidRDefault="002458AF" w:rsidP="002458AF">
            <w:pPr>
              <w:widowControl w:val="0"/>
              <w:autoSpaceDE w:val="0"/>
              <w:autoSpaceDN w:val="0"/>
              <w:adjustRightInd w:val="0"/>
              <w:spacing w:after="0"/>
              <w:jc w:val="center"/>
              <w:outlineLvl w:val="0"/>
              <w:rPr>
                <w:rFonts w:ascii="Times New Roman" w:hAnsi="Times New Roman"/>
                <w:sz w:val="24"/>
                <w:szCs w:val="24"/>
                <w:lang w:val="es-ES"/>
              </w:rPr>
            </w:pPr>
            <w:r w:rsidRPr="00B97517">
              <w:rPr>
                <w:rFonts w:ascii="Times New Roman" w:hAnsi="Times New Roman"/>
                <w:color w:val="000000" w:themeColor="text1"/>
                <w:sz w:val="24"/>
                <w:szCs w:val="24"/>
              </w:rPr>
              <w:t>7</w:t>
            </w:r>
          </w:p>
        </w:tc>
        <w:tc>
          <w:tcPr>
            <w:tcW w:w="2765" w:type="pct"/>
            <w:vAlign w:val="bottom"/>
          </w:tcPr>
          <w:p w14:paraId="0EDC27F0" w14:textId="6FAE6EA0" w:rsidR="002458AF" w:rsidRPr="00B97517" w:rsidRDefault="002458AF" w:rsidP="002458AF">
            <w:pPr>
              <w:pStyle w:val="ConsPlusNormal"/>
              <w:spacing w:line="276" w:lineRule="auto"/>
              <w:ind w:firstLine="0"/>
              <w:rPr>
                <w:rFonts w:ascii="Times New Roman" w:hAnsi="Times New Roman" w:cs="Times New Roman"/>
                <w:iCs/>
                <w:sz w:val="24"/>
                <w:szCs w:val="24"/>
              </w:rPr>
            </w:pPr>
            <w:r w:rsidRPr="00B97517">
              <w:rPr>
                <w:rFonts w:ascii="Times New Roman" w:hAnsi="Times New Roman" w:cs="Times New Roman"/>
                <w:color w:val="000000" w:themeColor="text1"/>
                <w:sz w:val="24"/>
                <w:szCs w:val="24"/>
              </w:rPr>
              <w:t>На юго-восток - 3,02 м</w:t>
            </w:r>
          </w:p>
        </w:tc>
      </w:tr>
      <w:tr w:rsidR="002458AF" w:rsidRPr="004A5887" w14:paraId="57FA31AC" w14:textId="77777777" w:rsidTr="00B1597F">
        <w:tc>
          <w:tcPr>
            <w:tcW w:w="1136" w:type="pct"/>
            <w:vAlign w:val="bottom"/>
          </w:tcPr>
          <w:p w14:paraId="375C0721" w14:textId="7EBBD15C" w:rsidR="002458AF" w:rsidRPr="00B97517" w:rsidRDefault="002458AF" w:rsidP="002458AF">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7</w:t>
            </w:r>
          </w:p>
        </w:tc>
        <w:tc>
          <w:tcPr>
            <w:tcW w:w="1099" w:type="pct"/>
            <w:vAlign w:val="bottom"/>
          </w:tcPr>
          <w:p w14:paraId="608A5C12" w14:textId="062DE8C6" w:rsidR="002458AF" w:rsidRPr="00B97517" w:rsidRDefault="002458AF" w:rsidP="002458AF">
            <w:pPr>
              <w:widowControl w:val="0"/>
              <w:autoSpaceDE w:val="0"/>
              <w:autoSpaceDN w:val="0"/>
              <w:adjustRightInd w:val="0"/>
              <w:spacing w:after="0"/>
              <w:jc w:val="center"/>
              <w:outlineLvl w:val="0"/>
              <w:rPr>
                <w:rFonts w:ascii="Times New Roman" w:hAnsi="Times New Roman"/>
                <w:sz w:val="24"/>
                <w:szCs w:val="24"/>
              </w:rPr>
            </w:pPr>
            <w:r w:rsidRPr="00B97517">
              <w:rPr>
                <w:rFonts w:ascii="Times New Roman" w:hAnsi="Times New Roman"/>
                <w:color w:val="000000" w:themeColor="text1"/>
                <w:sz w:val="24"/>
                <w:szCs w:val="24"/>
              </w:rPr>
              <w:t>8</w:t>
            </w:r>
          </w:p>
        </w:tc>
        <w:tc>
          <w:tcPr>
            <w:tcW w:w="2765" w:type="pct"/>
            <w:vAlign w:val="bottom"/>
          </w:tcPr>
          <w:p w14:paraId="36FB0BA3" w14:textId="11D6E9BD" w:rsidR="002458AF" w:rsidRPr="00B97517" w:rsidRDefault="002458AF" w:rsidP="002458AF">
            <w:pPr>
              <w:pStyle w:val="ConsPlusNormal"/>
              <w:spacing w:line="276" w:lineRule="auto"/>
              <w:ind w:firstLine="0"/>
              <w:rPr>
                <w:rFonts w:ascii="Times New Roman" w:hAnsi="Times New Roman" w:cs="Times New Roman"/>
                <w:sz w:val="24"/>
                <w:szCs w:val="24"/>
              </w:rPr>
            </w:pPr>
            <w:r w:rsidRPr="00B97517">
              <w:rPr>
                <w:rFonts w:ascii="Times New Roman" w:hAnsi="Times New Roman" w:cs="Times New Roman"/>
                <w:color w:val="000000" w:themeColor="text1"/>
                <w:sz w:val="24"/>
                <w:szCs w:val="24"/>
              </w:rPr>
              <w:t>На юго-восток - 5,54 м</w:t>
            </w:r>
          </w:p>
        </w:tc>
      </w:tr>
      <w:tr w:rsidR="002458AF" w:rsidRPr="004A5887" w14:paraId="3FB4ED5C" w14:textId="77777777" w:rsidTr="00B1597F">
        <w:tc>
          <w:tcPr>
            <w:tcW w:w="1136" w:type="pct"/>
            <w:vAlign w:val="bottom"/>
          </w:tcPr>
          <w:p w14:paraId="33B24DC3" w14:textId="344EC31F" w:rsidR="002458AF" w:rsidRPr="00B97517" w:rsidRDefault="002458AF" w:rsidP="002458AF">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8</w:t>
            </w:r>
          </w:p>
        </w:tc>
        <w:tc>
          <w:tcPr>
            <w:tcW w:w="1099" w:type="pct"/>
            <w:vAlign w:val="bottom"/>
          </w:tcPr>
          <w:p w14:paraId="5A5E017D" w14:textId="3CC963FD" w:rsidR="002458AF" w:rsidRPr="00B97517" w:rsidRDefault="002458AF" w:rsidP="002458AF">
            <w:pPr>
              <w:widowControl w:val="0"/>
              <w:autoSpaceDE w:val="0"/>
              <w:autoSpaceDN w:val="0"/>
              <w:adjustRightInd w:val="0"/>
              <w:spacing w:after="0"/>
              <w:jc w:val="center"/>
              <w:outlineLvl w:val="0"/>
              <w:rPr>
                <w:rFonts w:ascii="Times New Roman" w:hAnsi="Times New Roman"/>
                <w:sz w:val="24"/>
                <w:szCs w:val="24"/>
              </w:rPr>
            </w:pPr>
            <w:r w:rsidRPr="00B97517">
              <w:rPr>
                <w:rFonts w:ascii="Times New Roman" w:hAnsi="Times New Roman"/>
                <w:color w:val="000000" w:themeColor="text1"/>
                <w:sz w:val="24"/>
                <w:szCs w:val="24"/>
              </w:rPr>
              <w:t>9</w:t>
            </w:r>
          </w:p>
        </w:tc>
        <w:tc>
          <w:tcPr>
            <w:tcW w:w="2765" w:type="pct"/>
            <w:vAlign w:val="bottom"/>
          </w:tcPr>
          <w:p w14:paraId="636BF578" w14:textId="7CD1A3A4" w:rsidR="002458AF" w:rsidRPr="00B97517" w:rsidRDefault="002458AF" w:rsidP="002458AF">
            <w:pPr>
              <w:pStyle w:val="ConsPlusNormal"/>
              <w:spacing w:line="276" w:lineRule="auto"/>
              <w:ind w:firstLine="0"/>
              <w:rPr>
                <w:rFonts w:ascii="Times New Roman" w:hAnsi="Times New Roman" w:cs="Times New Roman"/>
                <w:sz w:val="24"/>
                <w:szCs w:val="24"/>
              </w:rPr>
            </w:pPr>
            <w:r w:rsidRPr="00B97517">
              <w:rPr>
                <w:rFonts w:ascii="Times New Roman" w:hAnsi="Times New Roman" w:cs="Times New Roman"/>
                <w:color w:val="000000" w:themeColor="text1"/>
                <w:sz w:val="24"/>
                <w:szCs w:val="24"/>
              </w:rPr>
              <w:t>На юго-запад - 2,79 м</w:t>
            </w:r>
          </w:p>
        </w:tc>
      </w:tr>
      <w:tr w:rsidR="002458AF" w:rsidRPr="004A5887" w14:paraId="192EB7FC" w14:textId="77777777" w:rsidTr="00B705D7">
        <w:tc>
          <w:tcPr>
            <w:tcW w:w="1136" w:type="pct"/>
            <w:vAlign w:val="bottom"/>
          </w:tcPr>
          <w:p w14:paraId="3EDF773B" w14:textId="26C2B4D6" w:rsidR="002458AF" w:rsidRPr="00B97517" w:rsidRDefault="002458AF" w:rsidP="002458AF">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9</w:t>
            </w:r>
          </w:p>
        </w:tc>
        <w:tc>
          <w:tcPr>
            <w:tcW w:w="1099" w:type="pct"/>
            <w:vAlign w:val="bottom"/>
          </w:tcPr>
          <w:p w14:paraId="1DEDF724" w14:textId="1CA17541" w:rsidR="002458AF" w:rsidRPr="00B97517" w:rsidRDefault="002458AF" w:rsidP="002458AF">
            <w:pPr>
              <w:widowControl w:val="0"/>
              <w:autoSpaceDE w:val="0"/>
              <w:autoSpaceDN w:val="0"/>
              <w:adjustRightInd w:val="0"/>
              <w:spacing w:after="0"/>
              <w:jc w:val="center"/>
              <w:outlineLvl w:val="0"/>
              <w:rPr>
                <w:rFonts w:ascii="Times New Roman" w:hAnsi="Times New Roman"/>
                <w:sz w:val="24"/>
                <w:szCs w:val="24"/>
              </w:rPr>
            </w:pPr>
            <w:r w:rsidRPr="00B97517">
              <w:rPr>
                <w:rFonts w:ascii="Times New Roman" w:hAnsi="Times New Roman"/>
                <w:color w:val="000000" w:themeColor="text1"/>
                <w:sz w:val="24"/>
                <w:szCs w:val="24"/>
              </w:rPr>
              <w:t>10</w:t>
            </w:r>
          </w:p>
        </w:tc>
        <w:tc>
          <w:tcPr>
            <w:tcW w:w="2765" w:type="pct"/>
            <w:vAlign w:val="bottom"/>
          </w:tcPr>
          <w:p w14:paraId="4D2ED859" w14:textId="117FBC53" w:rsidR="002458AF" w:rsidRPr="00B97517" w:rsidRDefault="002458AF" w:rsidP="002458AF">
            <w:pPr>
              <w:pStyle w:val="ConsPlusNormal"/>
              <w:spacing w:line="276" w:lineRule="auto"/>
              <w:ind w:firstLine="0"/>
              <w:rPr>
                <w:rFonts w:ascii="Times New Roman" w:hAnsi="Times New Roman" w:cs="Times New Roman"/>
                <w:sz w:val="24"/>
                <w:szCs w:val="24"/>
              </w:rPr>
            </w:pPr>
            <w:r w:rsidRPr="00B97517">
              <w:rPr>
                <w:rFonts w:ascii="Times New Roman" w:hAnsi="Times New Roman" w:cs="Times New Roman"/>
                <w:color w:val="000000" w:themeColor="text1"/>
                <w:sz w:val="24"/>
                <w:szCs w:val="24"/>
              </w:rPr>
              <w:t>На юго-восток - 4,03 м</w:t>
            </w:r>
          </w:p>
        </w:tc>
      </w:tr>
      <w:tr w:rsidR="002458AF" w:rsidRPr="004A5887" w14:paraId="4CCC9013" w14:textId="77777777" w:rsidTr="00B705D7">
        <w:tc>
          <w:tcPr>
            <w:tcW w:w="1136" w:type="pct"/>
            <w:vAlign w:val="bottom"/>
          </w:tcPr>
          <w:p w14:paraId="266C5C07" w14:textId="1C21252A" w:rsidR="002458AF" w:rsidRPr="00B97517"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10</w:t>
            </w:r>
          </w:p>
        </w:tc>
        <w:tc>
          <w:tcPr>
            <w:tcW w:w="1099" w:type="pct"/>
            <w:vAlign w:val="bottom"/>
          </w:tcPr>
          <w:p w14:paraId="26133C48" w14:textId="3E9B8E88" w:rsidR="002458AF" w:rsidRPr="00B97517"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11</w:t>
            </w:r>
          </w:p>
        </w:tc>
        <w:tc>
          <w:tcPr>
            <w:tcW w:w="2765" w:type="pct"/>
            <w:vAlign w:val="bottom"/>
          </w:tcPr>
          <w:p w14:paraId="4AFC516D" w14:textId="6C68656F" w:rsidR="002458AF" w:rsidRPr="00B97517" w:rsidRDefault="002458AF" w:rsidP="002458AF">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юго-восток - 15,04 м</w:t>
            </w:r>
          </w:p>
        </w:tc>
      </w:tr>
      <w:tr w:rsidR="002458AF" w:rsidRPr="004A5887" w14:paraId="11E51E49" w14:textId="77777777" w:rsidTr="00B705D7">
        <w:tc>
          <w:tcPr>
            <w:tcW w:w="1136" w:type="pct"/>
            <w:vAlign w:val="bottom"/>
          </w:tcPr>
          <w:p w14:paraId="26A64641" w14:textId="53AD148B" w:rsidR="002458AF" w:rsidRPr="00B97517"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lastRenderedPageBreak/>
              <w:t>11</w:t>
            </w:r>
          </w:p>
        </w:tc>
        <w:tc>
          <w:tcPr>
            <w:tcW w:w="1099" w:type="pct"/>
            <w:vAlign w:val="bottom"/>
          </w:tcPr>
          <w:p w14:paraId="53E1E921" w14:textId="31FA0D9C" w:rsidR="002458AF" w:rsidRPr="00B97517"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12</w:t>
            </w:r>
          </w:p>
        </w:tc>
        <w:tc>
          <w:tcPr>
            <w:tcW w:w="2765" w:type="pct"/>
            <w:vAlign w:val="bottom"/>
          </w:tcPr>
          <w:p w14:paraId="1CB975B3" w14:textId="7C0856BF" w:rsidR="002458AF" w:rsidRPr="00B97517" w:rsidRDefault="002458AF" w:rsidP="002458AF">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юго-запад - 63,89 м</w:t>
            </w:r>
          </w:p>
        </w:tc>
      </w:tr>
      <w:tr w:rsidR="002458AF" w:rsidRPr="004A5887" w14:paraId="0B27F2B1" w14:textId="77777777" w:rsidTr="00B705D7">
        <w:tc>
          <w:tcPr>
            <w:tcW w:w="1136" w:type="pct"/>
            <w:vAlign w:val="bottom"/>
          </w:tcPr>
          <w:p w14:paraId="09F41631" w14:textId="6345E099" w:rsidR="002458AF" w:rsidRPr="00B97517"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12</w:t>
            </w:r>
          </w:p>
        </w:tc>
        <w:tc>
          <w:tcPr>
            <w:tcW w:w="1099" w:type="pct"/>
            <w:vAlign w:val="bottom"/>
          </w:tcPr>
          <w:p w14:paraId="740416FC" w14:textId="0AC63117" w:rsidR="002458AF" w:rsidRPr="00B97517"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13</w:t>
            </w:r>
          </w:p>
        </w:tc>
        <w:tc>
          <w:tcPr>
            <w:tcW w:w="2765" w:type="pct"/>
            <w:vAlign w:val="bottom"/>
          </w:tcPr>
          <w:p w14:paraId="5BF2C2CC" w14:textId="66F4CE4D" w:rsidR="002458AF" w:rsidRPr="00B97517" w:rsidRDefault="002458AF" w:rsidP="002458AF">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северо-запад - 1,76 м</w:t>
            </w:r>
          </w:p>
        </w:tc>
      </w:tr>
      <w:tr w:rsidR="002458AF" w:rsidRPr="004A5887" w14:paraId="5114DC44" w14:textId="77777777" w:rsidTr="00B705D7">
        <w:tc>
          <w:tcPr>
            <w:tcW w:w="1136" w:type="pct"/>
            <w:vAlign w:val="bottom"/>
          </w:tcPr>
          <w:p w14:paraId="301AD3D1" w14:textId="2D939891" w:rsidR="002458AF" w:rsidRPr="00B97517"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13</w:t>
            </w:r>
          </w:p>
        </w:tc>
        <w:tc>
          <w:tcPr>
            <w:tcW w:w="1099" w:type="pct"/>
            <w:vAlign w:val="bottom"/>
          </w:tcPr>
          <w:p w14:paraId="103CB911" w14:textId="1250CB05" w:rsidR="002458AF" w:rsidRPr="00B97517"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14</w:t>
            </w:r>
          </w:p>
        </w:tc>
        <w:tc>
          <w:tcPr>
            <w:tcW w:w="2765" w:type="pct"/>
            <w:vAlign w:val="bottom"/>
          </w:tcPr>
          <w:p w14:paraId="0494873D" w14:textId="589B55FC" w:rsidR="002458AF" w:rsidRPr="00B97517" w:rsidRDefault="002458AF" w:rsidP="002458AF">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северо-запад - 0,21 м</w:t>
            </w:r>
          </w:p>
        </w:tc>
      </w:tr>
      <w:tr w:rsidR="002458AF" w:rsidRPr="004A5887" w14:paraId="72E5872E" w14:textId="77777777" w:rsidTr="00B705D7">
        <w:tc>
          <w:tcPr>
            <w:tcW w:w="1136" w:type="pct"/>
            <w:vAlign w:val="bottom"/>
          </w:tcPr>
          <w:p w14:paraId="74096868" w14:textId="6B3E4EB3" w:rsidR="002458AF" w:rsidRPr="00B97517"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14</w:t>
            </w:r>
          </w:p>
        </w:tc>
        <w:tc>
          <w:tcPr>
            <w:tcW w:w="1099" w:type="pct"/>
            <w:vAlign w:val="bottom"/>
          </w:tcPr>
          <w:p w14:paraId="27F742DC" w14:textId="505E161F" w:rsidR="002458AF" w:rsidRPr="00B97517"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15</w:t>
            </w:r>
          </w:p>
        </w:tc>
        <w:tc>
          <w:tcPr>
            <w:tcW w:w="2765" w:type="pct"/>
            <w:vAlign w:val="bottom"/>
          </w:tcPr>
          <w:p w14:paraId="53CCCD1C" w14:textId="5A3E819B" w:rsidR="002458AF" w:rsidRPr="00B97517" w:rsidRDefault="002458AF" w:rsidP="002458AF">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северо-запад - 13,11 м</w:t>
            </w:r>
          </w:p>
        </w:tc>
      </w:tr>
      <w:tr w:rsidR="002458AF" w:rsidRPr="004A5887" w14:paraId="607CDD54" w14:textId="77777777" w:rsidTr="00B705D7">
        <w:tc>
          <w:tcPr>
            <w:tcW w:w="1136" w:type="pct"/>
            <w:vAlign w:val="bottom"/>
          </w:tcPr>
          <w:p w14:paraId="5E98EABD" w14:textId="06150115" w:rsidR="002458AF" w:rsidRPr="00B97517"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15</w:t>
            </w:r>
          </w:p>
        </w:tc>
        <w:tc>
          <w:tcPr>
            <w:tcW w:w="1099" w:type="pct"/>
            <w:vAlign w:val="bottom"/>
          </w:tcPr>
          <w:p w14:paraId="2B723146" w14:textId="6ED73E0B" w:rsidR="002458AF" w:rsidRPr="00B97517"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16</w:t>
            </w:r>
          </w:p>
        </w:tc>
        <w:tc>
          <w:tcPr>
            <w:tcW w:w="2765" w:type="pct"/>
            <w:vAlign w:val="bottom"/>
          </w:tcPr>
          <w:p w14:paraId="56D91163" w14:textId="2AFF0814" w:rsidR="002458AF" w:rsidRPr="00B97517" w:rsidRDefault="002458AF" w:rsidP="002458AF">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северо-запад - 61,55 м</w:t>
            </w:r>
          </w:p>
        </w:tc>
      </w:tr>
      <w:tr w:rsidR="002458AF" w:rsidRPr="004A5887" w14:paraId="42320F10" w14:textId="77777777" w:rsidTr="00B705D7">
        <w:tc>
          <w:tcPr>
            <w:tcW w:w="1136" w:type="pct"/>
            <w:vAlign w:val="bottom"/>
          </w:tcPr>
          <w:p w14:paraId="22415876" w14:textId="4E0CCF7C" w:rsidR="002458AF" w:rsidRPr="00B97517"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16</w:t>
            </w:r>
          </w:p>
        </w:tc>
        <w:tc>
          <w:tcPr>
            <w:tcW w:w="1099" w:type="pct"/>
            <w:vAlign w:val="bottom"/>
          </w:tcPr>
          <w:p w14:paraId="3FEB7C10" w14:textId="5C80979F" w:rsidR="002458AF" w:rsidRPr="00B97517"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17</w:t>
            </w:r>
          </w:p>
        </w:tc>
        <w:tc>
          <w:tcPr>
            <w:tcW w:w="2765" w:type="pct"/>
            <w:vAlign w:val="bottom"/>
          </w:tcPr>
          <w:p w14:paraId="48035072" w14:textId="14E5A8E8" w:rsidR="002458AF" w:rsidRPr="00B97517" w:rsidRDefault="002458AF" w:rsidP="002458AF">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северо-запад - 19,16 м</w:t>
            </w:r>
          </w:p>
        </w:tc>
      </w:tr>
      <w:tr w:rsidR="002458AF" w:rsidRPr="004A5887" w14:paraId="1D3AB384" w14:textId="77777777" w:rsidTr="00B705D7">
        <w:tc>
          <w:tcPr>
            <w:tcW w:w="1136" w:type="pct"/>
            <w:vAlign w:val="bottom"/>
          </w:tcPr>
          <w:p w14:paraId="600A5C9F" w14:textId="22069416" w:rsidR="002458AF" w:rsidRPr="00B97517"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17</w:t>
            </w:r>
          </w:p>
        </w:tc>
        <w:tc>
          <w:tcPr>
            <w:tcW w:w="1099" w:type="pct"/>
            <w:vAlign w:val="bottom"/>
          </w:tcPr>
          <w:p w14:paraId="08902571" w14:textId="716BD141" w:rsidR="002458AF" w:rsidRPr="00B97517"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18</w:t>
            </w:r>
          </w:p>
        </w:tc>
        <w:tc>
          <w:tcPr>
            <w:tcW w:w="2765" w:type="pct"/>
            <w:vAlign w:val="bottom"/>
          </w:tcPr>
          <w:p w14:paraId="1CF92630" w14:textId="498D8441" w:rsidR="002458AF" w:rsidRPr="00B97517" w:rsidRDefault="002458AF" w:rsidP="002458AF">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северо-запад - 11,46 м</w:t>
            </w:r>
          </w:p>
        </w:tc>
      </w:tr>
      <w:tr w:rsidR="002458AF" w:rsidRPr="004A5887" w14:paraId="2B154F5B" w14:textId="77777777" w:rsidTr="00B705D7">
        <w:tc>
          <w:tcPr>
            <w:tcW w:w="1136" w:type="pct"/>
            <w:vAlign w:val="bottom"/>
          </w:tcPr>
          <w:p w14:paraId="12862090" w14:textId="63E4BA1F" w:rsidR="002458AF" w:rsidRPr="00B97517"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18</w:t>
            </w:r>
          </w:p>
        </w:tc>
        <w:tc>
          <w:tcPr>
            <w:tcW w:w="1099" w:type="pct"/>
            <w:vAlign w:val="bottom"/>
          </w:tcPr>
          <w:p w14:paraId="3E9BF0C8" w14:textId="58C531FE" w:rsidR="002458AF" w:rsidRPr="00B97517"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19</w:t>
            </w:r>
          </w:p>
        </w:tc>
        <w:tc>
          <w:tcPr>
            <w:tcW w:w="2765" w:type="pct"/>
            <w:vAlign w:val="bottom"/>
          </w:tcPr>
          <w:p w14:paraId="7F70F288" w14:textId="55177F63" w:rsidR="002458AF" w:rsidRPr="00B97517" w:rsidRDefault="002458AF" w:rsidP="002458AF">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северо-запад - 13,73 м</w:t>
            </w:r>
          </w:p>
        </w:tc>
      </w:tr>
      <w:tr w:rsidR="002458AF" w:rsidRPr="004A5887" w14:paraId="63290B83" w14:textId="77777777" w:rsidTr="00B705D7">
        <w:tc>
          <w:tcPr>
            <w:tcW w:w="1136" w:type="pct"/>
            <w:vAlign w:val="bottom"/>
          </w:tcPr>
          <w:p w14:paraId="0E592DB7" w14:textId="6554C249" w:rsidR="002458AF" w:rsidRPr="00B97517"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19</w:t>
            </w:r>
          </w:p>
        </w:tc>
        <w:tc>
          <w:tcPr>
            <w:tcW w:w="1099" w:type="pct"/>
            <w:vAlign w:val="bottom"/>
          </w:tcPr>
          <w:p w14:paraId="0E3B6D1F" w14:textId="7FAE6A1E" w:rsidR="002458AF" w:rsidRPr="00B97517"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20</w:t>
            </w:r>
          </w:p>
        </w:tc>
        <w:tc>
          <w:tcPr>
            <w:tcW w:w="2765" w:type="pct"/>
            <w:vAlign w:val="bottom"/>
          </w:tcPr>
          <w:p w14:paraId="18D5F51D" w14:textId="017EE7A3" w:rsidR="002458AF" w:rsidRPr="00B97517" w:rsidRDefault="002458AF" w:rsidP="002458AF">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северо-запад - 44,96 м</w:t>
            </w:r>
          </w:p>
        </w:tc>
      </w:tr>
      <w:tr w:rsidR="002458AF" w:rsidRPr="004A5887" w14:paraId="34E1F2F4" w14:textId="77777777" w:rsidTr="00B705D7">
        <w:tc>
          <w:tcPr>
            <w:tcW w:w="1136" w:type="pct"/>
            <w:vAlign w:val="bottom"/>
          </w:tcPr>
          <w:p w14:paraId="7E634FC3" w14:textId="25649E27" w:rsidR="002458AF" w:rsidRPr="00B97517"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20</w:t>
            </w:r>
          </w:p>
        </w:tc>
        <w:tc>
          <w:tcPr>
            <w:tcW w:w="1099" w:type="pct"/>
            <w:vAlign w:val="bottom"/>
          </w:tcPr>
          <w:p w14:paraId="42F7FABA" w14:textId="20141756" w:rsidR="002458AF" w:rsidRPr="00B97517"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21</w:t>
            </w:r>
          </w:p>
        </w:tc>
        <w:tc>
          <w:tcPr>
            <w:tcW w:w="2765" w:type="pct"/>
            <w:vAlign w:val="bottom"/>
          </w:tcPr>
          <w:p w14:paraId="3E5A9A65" w14:textId="7C89168D" w:rsidR="002458AF" w:rsidRPr="00B97517" w:rsidRDefault="002458AF" w:rsidP="002458AF">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северо-запад - 39,75 м</w:t>
            </w:r>
          </w:p>
        </w:tc>
      </w:tr>
      <w:tr w:rsidR="002458AF" w:rsidRPr="004A5887" w14:paraId="544AA113" w14:textId="77777777" w:rsidTr="00EC28E8">
        <w:tc>
          <w:tcPr>
            <w:tcW w:w="1136" w:type="pct"/>
            <w:vAlign w:val="center"/>
          </w:tcPr>
          <w:p w14:paraId="195E2CA6" w14:textId="0EF6F003" w:rsidR="002458AF" w:rsidRPr="00B97517"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21</w:t>
            </w:r>
          </w:p>
        </w:tc>
        <w:tc>
          <w:tcPr>
            <w:tcW w:w="1099" w:type="pct"/>
            <w:vAlign w:val="center"/>
          </w:tcPr>
          <w:p w14:paraId="4CE388D0" w14:textId="326265B4" w:rsidR="002458AF" w:rsidRPr="00B97517"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1</w:t>
            </w:r>
          </w:p>
        </w:tc>
        <w:tc>
          <w:tcPr>
            <w:tcW w:w="2765" w:type="pct"/>
            <w:vAlign w:val="center"/>
          </w:tcPr>
          <w:p w14:paraId="5004695B" w14:textId="32332439" w:rsidR="002458AF" w:rsidRPr="00B97517" w:rsidRDefault="002458AF" w:rsidP="002458AF">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северо-восток в исходную точку - 56,70 м</w:t>
            </w:r>
          </w:p>
        </w:tc>
      </w:tr>
      <w:tr w:rsidR="00B97517" w:rsidRPr="004A5887" w14:paraId="04E5A699" w14:textId="77777777" w:rsidTr="00B97517">
        <w:tc>
          <w:tcPr>
            <w:tcW w:w="5000" w:type="pct"/>
            <w:gridSpan w:val="3"/>
            <w:vAlign w:val="center"/>
          </w:tcPr>
          <w:p w14:paraId="172F192E" w14:textId="063427F1" w:rsidR="00B97517" w:rsidRPr="00B97517" w:rsidRDefault="00B97517" w:rsidP="00B97517">
            <w:pPr>
              <w:pStyle w:val="ConsPlusNormal"/>
              <w:spacing w:line="276" w:lineRule="auto"/>
              <w:ind w:firstLine="0"/>
              <w:jc w:val="center"/>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Внутренний контур №1</w:t>
            </w:r>
          </w:p>
        </w:tc>
      </w:tr>
      <w:tr w:rsidR="002458AF" w:rsidRPr="004A5887" w14:paraId="25C2E8B0" w14:textId="77777777" w:rsidTr="00EC28E8">
        <w:tc>
          <w:tcPr>
            <w:tcW w:w="1136" w:type="pct"/>
            <w:vAlign w:val="center"/>
          </w:tcPr>
          <w:p w14:paraId="7F3DDA5B" w14:textId="51E559CF" w:rsidR="002458AF" w:rsidRPr="00B97517"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22</w:t>
            </w:r>
          </w:p>
        </w:tc>
        <w:tc>
          <w:tcPr>
            <w:tcW w:w="1099" w:type="pct"/>
            <w:vAlign w:val="center"/>
          </w:tcPr>
          <w:p w14:paraId="02EED471" w14:textId="66B34A4A" w:rsidR="002458AF" w:rsidRPr="00B97517"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23</w:t>
            </w:r>
          </w:p>
        </w:tc>
        <w:tc>
          <w:tcPr>
            <w:tcW w:w="2765" w:type="pct"/>
            <w:vAlign w:val="center"/>
          </w:tcPr>
          <w:p w14:paraId="1F589E70" w14:textId="6F016D9B" w:rsidR="002458AF" w:rsidRPr="00B97517" w:rsidRDefault="002458AF" w:rsidP="002458AF">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юго-восток - 18,48 м</w:t>
            </w:r>
          </w:p>
        </w:tc>
      </w:tr>
      <w:tr w:rsidR="002458AF" w:rsidRPr="004A5887" w14:paraId="01EDE495" w14:textId="77777777" w:rsidTr="00EC28E8">
        <w:tc>
          <w:tcPr>
            <w:tcW w:w="1136" w:type="pct"/>
            <w:vAlign w:val="center"/>
          </w:tcPr>
          <w:p w14:paraId="5CDB3856" w14:textId="3B1AA441" w:rsidR="002458AF" w:rsidRPr="00B97517"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23</w:t>
            </w:r>
          </w:p>
        </w:tc>
        <w:tc>
          <w:tcPr>
            <w:tcW w:w="1099" w:type="pct"/>
            <w:vAlign w:val="center"/>
          </w:tcPr>
          <w:p w14:paraId="610D3107" w14:textId="081C1C05" w:rsidR="002458AF" w:rsidRPr="00B97517"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24</w:t>
            </w:r>
          </w:p>
        </w:tc>
        <w:tc>
          <w:tcPr>
            <w:tcW w:w="2765" w:type="pct"/>
            <w:vAlign w:val="center"/>
          </w:tcPr>
          <w:p w14:paraId="521EC810" w14:textId="24D6B76A" w:rsidR="002458AF" w:rsidRPr="00B97517" w:rsidRDefault="002458AF" w:rsidP="002458AF">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юго-запад - 14,76 м</w:t>
            </w:r>
          </w:p>
        </w:tc>
      </w:tr>
      <w:tr w:rsidR="002458AF" w:rsidRPr="004A5887" w14:paraId="61AF55D5" w14:textId="77777777" w:rsidTr="00EC28E8">
        <w:tc>
          <w:tcPr>
            <w:tcW w:w="1136" w:type="pct"/>
            <w:vAlign w:val="center"/>
          </w:tcPr>
          <w:p w14:paraId="4FD2995B" w14:textId="72EA1979" w:rsidR="002458AF" w:rsidRPr="00B97517"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24</w:t>
            </w:r>
          </w:p>
        </w:tc>
        <w:tc>
          <w:tcPr>
            <w:tcW w:w="1099" w:type="pct"/>
            <w:vAlign w:val="center"/>
          </w:tcPr>
          <w:p w14:paraId="5D5213B2" w14:textId="19E02B19" w:rsidR="002458AF" w:rsidRPr="00B97517"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25</w:t>
            </w:r>
          </w:p>
        </w:tc>
        <w:tc>
          <w:tcPr>
            <w:tcW w:w="2765" w:type="pct"/>
            <w:vAlign w:val="center"/>
          </w:tcPr>
          <w:p w14:paraId="30CA7320" w14:textId="5C472AC2" w:rsidR="002458AF" w:rsidRPr="00B97517" w:rsidRDefault="002458AF" w:rsidP="002458AF">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северо-запад - 18,48 м</w:t>
            </w:r>
          </w:p>
        </w:tc>
      </w:tr>
      <w:tr w:rsidR="002458AF" w:rsidRPr="004A5887" w14:paraId="3DCECD64" w14:textId="77777777" w:rsidTr="00EC28E8">
        <w:tc>
          <w:tcPr>
            <w:tcW w:w="1136" w:type="pct"/>
            <w:vAlign w:val="center"/>
          </w:tcPr>
          <w:p w14:paraId="15D1AB6B" w14:textId="49ED4869" w:rsidR="002458AF" w:rsidRPr="00B97517" w:rsidRDefault="002458AF" w:rsidP="002458AF">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25</w:t>
            </w:r>
          </w:p>
        </w:tc>
        <w:tc>
          <w:tcPr>
            <w:tcW w:w="1099" w:type="pct"/>
            <w:vAlign w:val="center"/>
          </w:tcPr>
          <w:p w14:paraId="27A9D56E" w14:textId="2EFFBA8A" w:rsidR="002458AF" w:rsidRPr="00B97517" w:rsidRDefault="002458AF" w:rsidP="002458AF">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22</w:t>
            </w:r>
          </w:p>
        </w:tc>
        <w:tc>
          <w:tcPr>
            <w:tcW w:w="2765" w:type="pct"/>
            <w:vAlign w:val="center"/>
          </w:tcPr>
          <w:p w14:paraId="396DA139" w14:textId="314038BB" w:rsidR="002458AF" w:rsidRPr="00B97517" w:rsidRDefault="002458AF" w:rsidP="002458AF">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северо-восток в исходную точку - 14,76 м</w:t>
            </w:r>
          </w:p>
        </w:tc>
      </w:tr>
    </w:tbl>
    <w:p w14:paraId="7CB439F3" w14:textId="77777777" w:rsidR="003D74EC" w:rsidRDefault="003D74EC" w:rsidP="00B1597F">
      <w:pPr>
        <w:tabs>
          <w:tab w:val="left" w:pos="142"/>
        </w:tabs>
        <w:spacing w:after="0" w:line="240" w:lineRule="auto"/>
        <w:jc w:val="center"/>
        <w:rPr>
          <w:rFonts w:ascii="Times New Roman" w:hAnsi="Times New Roman"/>
          <w:b/>
          <w:sz w:val="28"/>
          <w:szCs w:val="28"/>
        </w:rPr>
      </w:pPr>
    </w:p>
    <w:p w14:paraId="6AB1C3A1" w14:textId="77777777" w:rsidR="003D74EC" w:rsidRDefault="003D74EC" w:rsidP="003D74EC">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t>Описание границ территории ЗРЗ-1-</w:t>
      </w:r>
      <w:r>
        <w:rPr>
          <w:rFonts w:ascii="Times New Roman" w:hAnsi="Times New Roman"/>
          <w:b/>
          <w:sz w:val="28"/>
          <w:szCs w:val="28"/>
        </w:rPr>
        <w:t>2</w:t>
      </w:r>
    </w:p>
    <w:p w14:paraId="76075C8A" w14:textId="77777777" w:rsidR="003D74EC" w:rsidRDefault="003D74EC" w:rsidP="003D74EC">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p w14:paraId="60E9F7A9" w14:textId="32160344" w:rsidR="003D74EC" w:rsidRPr="003D74EC" w:rsidRDefault="003D74EC" w:rsidP="00B97517">
      <w:pPr>
        <w:spacing w:after="0" w:line="240" w:lineRule="auto"/>
        <w:ind w:firstLine="708"/>
        <w:jc w:val="both"/>
        <w:rPr>
          <w:rFonts w:ascii="Times New Roman" w:hAnsi="Times New Roman"/>
          <w:sz w:val="28"/>
        </w:rPr>
      </w:pPr>
      <w:r w:rsidRPr="003D74EC">
        <w:rPr>
          <w:rFonts w:ascii="Times New Roman" w:hAnsi="Times New Roman"/>
          <w:sz w:val="28"/>
        </w:rPr>
        <w:t xml:space="preserve">Территория 2 зоны регулирования застройки и хозяйственной деятельности с индексом 1 </w:t>
      </w:r>
      <w:r w:rsidR="00B97517">
        <w:rPr>
          <w:rFonts w:ascii="Times New Roman" w:hAnsi="Times New Roman"/>
          <w:sz w:val="28"/>
        </w:rPr>
        <w:t>(</w:t>
      </w:r>
      <w:r w:rsidRPr="003D74EC">
        <w:rPr>
          <w:rFonts w:ascii="Times New Roman" w:hAnsi="Times New Roman"/>
          <w:sz w:val="28"/>
        </w:rPr>
        <w:t>ЗРЗ-1-2</w:t>
      </w:r>
      <w:r w:rsidR="00B97517">
        <w:rPr>
          <w:rFonts w:ascii="Times New Roman" w:hAnsi="Times New Roman"/>
          <w:sz w:val="28"/>
        </w:rPr>
        <w:t>)</w:t>
      </w:r>
      <w:r w:rsidRPr="003D74EC">
        <w:rPr>
          <w:rFonts w:ascii="Times New Roman" w:hAnsi="Times New Roman"/>
          <w:sz w:val="28"/>
        </w:rPr>
        <w:t xml:space="preserve"> </w:t>
      </w:r>
      <w:r w:rsidRPr="003D74EC">
        <w:rPr>
          <w:rFonts w:ascii="Times New Roman" w:hAnsi="Times New Roman"/>
          <w:sz w:val="28"/>
          <w:lang w:eastAsia="ar-SA"/>
        </w:rPr>
        <w:t xml:space="preserve">располагается </w:t>
      </w:r>
      <w:r w:rsidRPr="003D74EC">
        <w:rPr>
          <w:rFonts w:ascii="Times New Roman" w:hAnsi="Times New Roman"/>
          <w:sz w:val="28"/>
        </w:rPr>
        <w:t>на территории вдоль полосы отвода центральной улицы деревни.</w:t>
      </w:r>
    </w:p>
    <w:p w14:paraId="0ACEF114" w14:textId="77777777" w:rsidR="003D74EC" w:rsidRPr="003D74EC" w:rsidRDefault="003D74EC" w:rsidP="00B97517">
      <w:pPr>
        <w:spacing w:after="0" w:line="240" w:lineRule="auto"/>
        <w:ind w:firstLine="708"/>
        <w:jc w:val="both"/>
        <w:rPr>
          <w:rFonts w:ascii="Times New Roman" w:hAnsi="Times New Roman"/>
          <w:sz w:val="28"/>
          <w:highlight w:val="yellow"/>
        </w:rPr>
      </w:pPr>
      <w:r w:rsidRPr="003D74EC">
        <w:rPr>
          <w:rFonts w:ascii="Times New Roman" w:hAnsi="Times New Roman"/>
          <w:sz w:val="28"/>
        </w:rPr>
        <w:t xml:space="preserve">В юго-западной части примыкает к границам территории выявленного объекта культурного наследия «Дом жилой», кон. </w:t>
      </w:r>
      <w:r w:rsidRPr="003D74EC">
        <w:rPr>
          <w:rFonts w:ascii="Times New Roman" w:hAnsi="Times New Roman"/>
          <w:sz w:val="28"/>
          <w:lang w:val="en-US"/>
        </w:rPr>
        <w:t>XIX</w:t>
      </w:r>
      <w:r w:rsidRPr="003D74EC">
        <w:rPr>
          <w:rFonts w:ascii="Times New Roman" w:hAnsi="Times New Roman"/>
          <w:sz w:val="28"/>
        </w:rPr>
        <w:t xml:space="preserve"> в., расположенного по адресу: Курская обл., Рыльский р-н, с. Крупец.</w:t>
      </w:r>
    </w:p>
    <w:p w14:paraId="40034835" w14:textId="1112B3A1" w:rsidR="003D74EC" w:rsidRDefault="003D74EC" w:rsidP="00B97517">
      <w:pPr>
        <w:spacing w:after="0" w:line="240" w:lineRule="auto"/>
        <w:ind w:firstLine="708"/>
        <w:jc w:val="both"/>
        <w:rPr>
          <w:rFonts w:ascii="Times New Roman" w:hAnsi="Times New Roman"/>
          <w:sz w:val="28"/>
        </w:rPr>
      </w:pPr>
      <w:r w:rsidRPr="003D74EC">
        <w:rPr>
          <w:rFonts w:ascii="Times New Roman" w:hAnsi="Times New Roman"/>
          <w:sz w:val="28"/>
        </w:rPr>
        <w:t xml:space="preserve">В северо-западной, южной частях примыкает к границам территории зоны регулирования застройки и хозяйственной деятельности с индексом 0 </w:t>
      </w:r>
      <w:r w:rsidR="00B97517">
        <w:rPr>
          <w:rFonts w:ascii="Times New Roman" w:hAnsi="Times New Roman"/>
          <w:sz w:val="28"/>
        </w:rPr>
        <w:t>(</w:t>
      </w:r>
      <w:r w:rsidRPr="003D74EC">
        <w:rPr>
          <w:rFonts w:ascii="Times New Roman" w:hAnsi="Times New Roman"/>
          <w:sz w:val="28"/>
        </w:rPr>
        <w:t>ЗРЗ-0</w:t>
      </w:r>
      <w:r w:rsidR="00B97517">
        <w:rPr>
          <w:rFonts w:ascii="Times New Roman" w:hAnsi="Times New Roman"/>
          <w:sz w:val="28"/>
        </w:rPr>
        <w:t>)</w:t>
      </w:r>
      <w:r w:rsidRPr="003D74EC">
        <w:rPr>
          <w:rFonts w:ascii="Times New Roman" w:hAnsi="Times New Roman"/>
          <w:sz w:val="28"/>
        </w:rPr>
        <w:t>.</w:t>
      </w:r>
    </w:p>
    <w:p w14:paraId="79DE8EB7" w14:textId="77777777" w:rsidR="00B97517" w:rsidRDefault="00B97517" w:rsidP="003D74EC">
      <w:pPr>
        <w:spacing w:after="0"/>
        <w:ind w:firstLine="708"/>
        <w:jc w:val="both"/>
        <w:rPr>
          <w:rFonts w:ascii="Times New Roman" w:hAnsi="Times New Roman"/>
          <w:sz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688"/>
        <w:gridCol w:w="4366"/>
      </w:tblGrid>
      <w:tr w:rsidR="00B97517" w:rsidRPr="00075145" w14:paraId="31EED025" w14:textId="77777777" w:rsidTr="009F63D2">
        <w:trPr>
          <w:trHeight w:val="300"/>
        </w:trPr>
        <w:tc>
          <w:tcPr>
            <w:tcW w:w="5000" w:type="pct"/>
            <w:gridSpan w:val="3"/>
            <w:shd w:val="clear" w:color="FFFFCC" w:fill="FFFFFF"/>
            <w:vAlign w:val="center"/>
            <w:hideMark/>
          </w:tcPr>
          <w:p w14:paraId="151DC3D7" w14:textId="77777777" w:rsidR="00B97517" w:rsidRPr="00075145" w:rsidRDefault="00B97517" w:rsidP="009F63D2">
            <w:pPr>
              <w:spacing w:after="0" w:line="240" w:lineRule="auto"/>
              <w:jc w:val="center"/>
              <w:rPr>
                <w:rFonts w:ascii="Times New Roman" w:hAnsi="Times New Roman"/>
                <w:bCs/>
                <w:sz w:val="24"/>
                <w:szCs w:val="24"/>
              </w:rPr>
            </w:pPr>
            <w:r w:rsidRPr="00075145">
              <w:rPr>
                <w:rFonts w:ascii="Times New Roman" w:hAnsi="Times New Roman"/>
                <w:bCs/>
                <w:sz w:val="24"/>
                <w:szCs w:val="24"/>
              </w:rPr>
              <w:t>Сведения об объекте</w:t>
            </w:r>
          </w:p>
        </w:tc>
      </w:tr>
      <w:tr w:rsidR="00B97517" w:rsidRPr="00075145" w14:paraId="39636322" w14:textId="77777777" w:rsidTr="009F63D2">
        <w:trPr>
          <w:trHeight w:val="436"/>
        </w:trPr>
        <w:tc>
          <w:tcPr>
            <w:tcW w:w="510" w:type="pct"/>
            <w:shd w:val="clear" w:color="FFFFCC" w:fill="FFFFFF"/>
            <w:vAlign w:val="center"/>
            <w:hideMark/>
          </w:tcPr>
          <w:p w14:paraId="31B3E865" w14:textId="77777777" w:rsidR="00B97517" w:rsidRPr="00075145" w:rsidRDefault="00B97517" w:rsidP="009F63D2">
            <w:pPr>
              <w:spacing w:after="0" w:line="240" w:lineRule="auto"/>
              <w:jc w:val="center"/>
              <w:rPr>
                <w:rFonts w:ascii="Times New Roman" w:hAnsi="Times New Roman"/>
                <w:bCs/>
                <w:sz w:val="24"/>
                <w:szCs w:val="24"/>
              </w:rPr>
            </w:pPr>
            <w:r w:rsidRPr="00075145">
              <w:rPr>
                <w:rFonts w:ascii="Times New Roman" w:hAnsi="Times New Roman"/>
                <w:bCs/>
                <w:sz w:val="24"/>
                <w:szCs w:val="24"/>
              </w:rPr>
              <w:t>№ п/п</w:t>
            </w:r>
          </w:p>
        </w:tc>
        <w:tc>
          <w:tcPr>
            <w:tcW w:w="2056" w:type="pct"/>
            <w:shd w:val="clear" w:color="FFFFCC" w:fill="FFFFFF"/>
            <w:vAlign w:val="center"/>
            <w:hideMark/>
          </w:tcPr>
          <w:p w14:paraId="5DE73312" w14:textId="77777777" w:rsidR="00B97517" w:rsidRPr="00075145" w:rsidRDefault="00B97517" w:rsidP="009F63D2">
            <w:pPr>
              <w:spacing w:after="0" w:line="240" w:lineRule="auto"/>
              <w:jc w:val="center"/>
              <w:rPr>
                <w:rFonts w:ascii="Times New Roman" w:hAnsi="Times New Roman"/>
                <w:bCs/>
                <w:sz w:val="24"/>
                <w:szCs w:val="24"/>
              </w:rPr>
            </w:pPr>
            <w:r w:rsidRPr="00075145">
              <w:rPr>
                <w:rFonts w:ascii="Times New Roman" w:hAnsi="Times New Roman"/>
                <w:bCs/>
                <w:sz w:val="24"/>
                <w:szCs w:val="24"/>
              </w:rPr>
              <w:t>Характеристика объекта</w:t>
            </w:r>
          </w:p>
        </w:tc>
        <w:tc>
          <w:tcPr>
            <w:tcW w:w="2434" w:type="pct"/>
            <w:shd w:val="clear" w:color="FFFFCC" w:fill="FFFFFF"/>
            <w:vAlign w:val="center"/>
            <w:hideMark/>
          </w:tcPr>
          <w:p w14:paraId="099F2537" w14:textId="77777777" w:rsidR="00B97517" w:rsidRPr="00075145" w:rsidRDefault="00B97517" w:rsidP="009F63D2">
            <w:pPr>
              <w:spacing w:after="0" w:line="240" w:lineRule="auto"/>
              <w:jc w:val="center"/>
              <w:rPr>
                <w:rFonts w:ascii="Times New Roman" w:hAnsi="Times New Roman"/>
                <w:bCs/>
                <w:sz w:val="24"/>
                <w:szCs w:val="24"/>
              </w:rPr>
            </w:pPr>
            <w:r w:rsidRPr="00075145">
              <w:rPr>
                <w:rFonts w:ascii="Times New Roman" w:hAnsi="Times New Roman"/>
                <w:bCs/>
                <w:sz w:val="24"/>
                <w:szCs w:val="24"/>
              </w:rPr>
              <w:t>Описание характеристик</w:t>
            </w:r>
          </w:p>
        </w:tc>
      </w:tr>
      <w:tr w:rsidR="00B97517" w:rsidRPr="00075145" w14:paraId="33DC558A" w14:textId="77777777" w:rsidTr="009F63D2">
        <w:trPr>
          <w:trHeight w:val="600"/>
        </w:trPr>
        <w:tc>
          <w:tcPr>
            <w:tcW w:w="510" w:type="pct"/>
            <w:shd w:val="clear" w:color="FFFFCC" w:fill="FFFFFF"/>
            <w:vAlign w:val="center"/>
            <w:hideMark/>
          </w:tcPr>
          <w:p w14:paraId="34DED303" w14:textId="77777777" w:rsidR="00B97517" w:rsidRPr="00075145" w:rsidRDefault="00B97517" w:rsidP="009F63D2">
            <w:pPr>
              <w:spacing w:after="0" w:line="240" w:lineRule="auto"/>
              <w:jc w:val="center"/>
              <w:rPr>
                <w:rFonts w:ascii="Times New Roman" w:hAnsi="Times New Roman"/>
                <w:sz w:val="24"/>
                <w:szCs w:val="24"/>
              </w:rPr>
            </w:pPr>
            <w:r w:rsidRPr="00075145">
              <w:rPr>
                <w:rFonts w:ascii="Times New Roman" w:hAnsi="Times New Roman"/>
                <w:sz w:val="24"/>
                <w:szCs w:val="24"/>
              </w:rPr>
              <w:t>1</w:t>
            </w:r>
          </w:p>
        </w:tc>
        <w:tc>
          <w:tcPr>
            <w:tcW w:w="2056" w:type="pct"/>
            <w:shd w:val="clear" w:color="FFFFCC" w:fill="FFFFFF"/>
            <w:vAlign w:val="center"/>
            <w:hideMark/>
          </w:tcPr>
          <w:p w14:paraId="6351F4C0" w14:textId="77777777" w:rsidR="00B97517" w:rsidRPr="00342919" w:rsidRDefault="00B97517" w:rsidP="009F63D2">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Местоположение объекта</w:t>
            </w:r>
          </w:p>
        </w:tc>
        <w:tc>
          <w:tcPr>
            <w:tcW w:w="2434" w:type="pct"/>
            <w:shd w:val="clear" w:color="FFFFCC" w:fill="FFFFFF"/>
            <w:vAlign w:val="bottom"/>
            <w:hideMark/>
          </w:tcPr>
          <w:p w14:paraId="5A2761B5" w14:textId="2D90EF27" w:rsidR="00B97517" w:rsidRPr="00B97517" w:rsidRDefault="00B97517" w:rsidP="009F63D2">
            <w:pPr>
              <w:spacing w:after="0" w:line="240" w:lineRule="auto"/>
              <w:jc w:val="center"/>
              <w:rPr>
                <w:rFonts w:ascii="Times New Roman" w:hAnsi="Times New Roman"/>
                <w:sz w:val="24"/>
                <w:szCs w:val="24"/>
              </w:rPr>
            </w:pPr>
            <w:r w:rsidRPr="00B97517">
              <w:rPr>
                <w:rFonts w:ascii="Times New Roman" w:hAnsi="Times New Roman"/>
                <w:sz w:val="24"/>
                <w:szCs w:val="24"/>
              </w:rPr>
              <w:t xml:space="preserve">Курская область, Рыльский район, деревня </w:t>
            </w:r>
            <w:proofErr w:type="spellStart"/>
            <w:r w:rsidRPr="00B97517">
              <w:rPr>
                <w:rFonts w:ascii="Times New Roman" w:hAnsi="Times New Roman"/>
                <w:sz w:val="24"/>
                <w:szCs w:val="24"/>
              </w:rPr>
              <w:t>Рыжевка</w:t>
            </w:r>
            <w:proofErr w:type="spellEnd"/>
          </w:p>
        </w:tc>
      </w:tr>
      <w:tr w:rsidR="00B97517" w:rsidRPr="00075145" w14:paraId="218F7C30" w14:textId="77777777" w:rsidTr="009F63D2">
        <w:trPr>
          <w:trHeight w:val="600"/>
        </w:trPr>
        <w:tc>
          <w:tcPr>
            <w:tcW w:w="510" w:type="pct"/>
            <w:shd w:val="clear" w:color="FFFFCC" w:fill="FFFFFF"/>
            <w:vAlign w:val="center"/>
            <w:hideMark/>
          </w:tcPr>
          <w:p w14:paraId="26CA617B" w14:textId="77777777" w:rsidR="00B97517" w:rsidRPr="00075145" w:rsidRDefault="00B97517" w:rsidP="009F63D2">
            <w:pPr>
              <w:spacing w:after="0" w:line="240" w:lineRule="auto"/>
              <w:jc w:val="center"/>
              <w:rPr>
                <w:rFonts w:ascii="Times New Roman" w:hAnsi="Times New Roman"/>
                <w:sz w:val="24"/>
                <w:szCs w:val="24"/>
              </w:rPr>
            </w:pPr>
            <w:r w:rsidRPr="00075145">
              <w:rPr>
                <w:rFonts w:ascii="Times New Roman" w:hAnsi="Times New Roman"/>
                <w:sz w:val="24"/>
                <w:szCs w:val="24"/>
              </w:rPr>
              <w:lastRenderedPageBreak/>
              <w:t>2</w:t>
            </w:r>
          </w:p>
        </w:tc>
        <w:tc>
          <w:tcPr>
            <w:tcW w:w="2056" w:type="pct"/>
            <w:shd w:val="clear" w:color="FFFFCC" w:fill="FFFFFF"/>
            <w:vAlign w:val="bottom"/>
            <w:hideMark/>
          </w:tcPr>
          <w:p w14:paraId="3D0A7710" w14:textId="77777777" w:rsidR="00B97517" w:rsidRPr="00342919" w:rsidRDefault="00B97517" w:rsidP="009F63D2">
            <w:pPr>
              <w:spacing w:after="0" w:line="240" w:lineRule="auto"/>
              <w:rPr>
                <w:rFonts w:ascii="Times New Roman" w:hAnsi="Times New Roman"/>
                <w:sz w:val="24"/>
                <w:szCs w:val="24"/>
              </w:rPr>
            </w:pPr>
            <w:r w:rsidRPr="00342919">
              <w:rPr>
                <w:rFonts w:ascii="Times New Roman" w:hAnsi="Times New Roman"/>
                <w:color w:val="000000"/>
                <w:sz w:val="24"/>
                <w:szCs w:val="24"/>
                <w:lang w:bidi="ru-RU"/>
              </w:rPr>
              <w:t xml:space="preserve">Площадь объекта ± величина погрешности определения площади </w:t>
            </w:r>
            <w:r w:rsidRPr="00342919">
              <w:rPr>
                <w:rFonts w:ascii="Times New Roman" w:hAnsi="Times New Roman"/>
                <w:b/>
                <w:bCs/>
                <w:color w:val="000000"/>
                <w:sz w:val="24"/>
                <w:szCs w:val="24"/>
                <w:lang w:bidi="ru-RU"/>
              </w:rPr>
              <w:t>(Р ± ДР)</w:t>
            </w:r>
            <w:r w:rsidRPr="00342919">
              <w:rPr>
                <w:rFonts w:ascii="Times New Roman" w:hAnsi="Times New Roman"/>
                <w:color w:val="000000"/>
                <w:sz w:val="24"/>
                <w:szCs w:val="24"/>
                <w:lang w:bidi="ru-RU"/>
              </w:rPr>
              <w:t>, м</w:t>
            </w:r>
            <w:r w:rsidRPr="00342919">
              <w:rPr>
                <w:rFonts w:ascii="Times New Roman" w:hAnsi="Times New Roman"/>
                <w:color w:val="000000"/>
                <w:sz w:val="24"/>
                <w:szCs w:val="24"/>
                <w:vertAlign w:val="superscript"/>
                <w:lang w:bidi="ru-RU"/>
              </w:rPr>
              <w:t>2</w:t>
            </w:r>
          </w:p>
        </w:tc>
        <w:tc>
          <w:tcPr>
            <w:tcW w:w="2434" w:type="pct"/>
            <w:shd w:val="clear" w:color="FFFFCC" w:fill="FFFFFF"/>
            <w:vAlign w:val="center"/>
            <w:hideMark/>
          </w:tcPr>
          <w:p w14:paraId="5586704F" w14:textId="01F42B93" w:rsidR="00B97517" w:rsidRPr="00B97517" w:rsidRDefault="00B97517" w:rsidP="009F63D2">
            <w:pPr>
              <w:spacing w:after="0" w:line="240" w:lineRule="auto"/>
              <w:jc w:val="center"/>
              <w:rPr>
                <w:rFonts w:ascii="Times New Roman" w:hAnsi="Times New Roman"/>
                <w:sz w:val="24"/>
                <w:szCs w:val="24"/>
              </w:rPr>
            </w:pPr>
            <w:r w:rsidRPr="00B97517">
              <w:rPr>
                <w:rFonts w:ascii="Times New Roman" w:eastAsia="SimSun" w:hAnsi="Times New Roman"/>
                <w:sz w:val="24"/>
                <w:szCs w:val="24"/>
              </w:rPr>
              <w:t>3042 ± 19</w:t>
            </w:r>
          </w:p>
        </w:tc>
      </w:tr>
      <w:tr w:rsidR="00B97517" w:rsidRPr="00075145" w14:paraId="0A501486" w14:textId="77777777" w:rsidTr="009F63D2">
        <w:trPr>
          <w:trHeight w:val="420"/>
        </w:trPr>
        <w:tc>
          <w:tcPr>
            <w:tcW w:w="510" w:type="pct"/>
            <w:shd w:val="clear" w:color="FFFFCC" w:fill="FFFFFF"/>
            <w:vAlign w:val="center"/>
            <w:hideMark/>
          </w:tcPr>
          <w:p w14:paraId="189C1016" w14:textId="77777777" w:rsidR="00B97517" w:rsidRPr="00075145" w:rsidRDefault="00B97517" w:rsidP="009F63D2">
            <w:pPr>
              <w:spacing w:after="0" w:line="240" w:lineRule="auto"/>
              <w:jc w:val="center"/>
              <w:rPr>
                <w:rFonts w:ascii="Times New Roman" w:hAnsi="Times New Roman"/>
                <w:sz w:val="24"/>
                <w:szCs w:val="24"/>
              </w:rPr>
            </w:pPr>
            <w:r w:rsidRPr="00075145">
              <w:rPr>
                <w:rFonts w:ascii="Times New Roman" w:hAnsi="Times New Roman"/>
                <w:sz w:val="24"/>
                <w:szCs w:val="24"/>
              </w:rPr>
              <w:t>3</w:t>
            </w:r>
          </w:p>
        </w:tc>
        <w:tc>
          <w:tcPr>
            <w:tcW w:w="2056" w:type="pct"/>
            <w:shd w:val="clear" w:color="FFFFCC" w:fill="FFFFFF"/>
            <w:vAlign w:val="bottom"/>
            <w:hideMark/>
          </w:tcPr>
          <w:p w14:paraId="3621DCE2" w14:textId="77777777" w:rsidR="00B97517" w:rsidRPr="00342919" w:rsidRDefault="00B97517" w:rsidP="009F63D2">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Иные характеристики объекта</w:t>
            </w:r>
          </w:p>
        </w:tc>
        <w:tc>
          <w:tcPr>
            <w:tcW w:w="2434" w:type="pct"/>
            <w:shd w:val="clear" w:color="FFFFCC" w:fill="FFFFFF"/>
            <w:vAlign w:val="center"/>
            <w:hideMark/>
          </w:tcPr>
          <w:p w14:paraId="4C23891E" w14:textId="77777777" w:rsidR="00B97517" w:rsidRPr="00342919" w:rsidRDefault="00B97517" w:rsidP="009F63D2">
            <w:pPr>
              <w:spacing w:after="0" w:line="240" w:lineRule="auto"/>
              <w:jc w:val="center"/>
              <w:rPr>
                <w:rFonts w:ascii="Times New Roman" w:hAnsi="Times New Roman"/>
                <w:sz w:val="24"/>
                <w:szCs w:val="24"/>
              </w:rPr>
            </w:pPr>
            <w:r w:rsidRPr="00342919">
              <w:rPr>
                <w:rFonts w:ascii="Times New Roman" w:hAnsi="Times New Roman"/>
                <w:color w:val="000000"/>
                <w:sz w:val="24"/>
                <w:szCs w:val="24"/>
                <w:lang w:bidi="ru-RU"/>
              </w:rPr>
              <w:t>-</w:t>
            </w:r>
          </w:p>
        </w:tc>
      </w:tr>
    </w:tbl>
    <w:p w14:paraId="4503CB23" w14:textId="77777777" w:rsidR="00B97517" w:rsidRPr="001D1E00" w:rsidRDefault="00B97517" w:rsidP="003D649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t>Перечень координат характерных (поворотных) точек</w:t>
      </w:r>
    </w:p>
    <w:p w14:paraId="3D94DB13" w14:textId="6AB5123A" w:rsidR="00B97517" w:rsidRDefault="00B97517" w:rsidP="003D649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t>границ территории ЗРЗ-</w:t>
      </w:r>
      <w:r>
        <w:rPr>
          <w:rFonts w:ascii="Times New Roman" w:hAnsi="Times New Roman"/>
          <w:b/>
          <w:sz w:val="28"/>
          <w:szCs w:val="28"/>
        </w:rPr>
        <w:t>1-2</w:t>
      </w:r>
    </w:p>
    <w:p w14:paraId="78FFDB92" w14:textId="77777777" w:rsidR="00B97517" w:rsidRDefault="00B97517" w:rsidP="00B97517">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pPr w:leftFromText="180" w:rightFromText="180" w:vertAnchor="text"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237"/>
        <w:gridCol w:w="1379"/>
        <w:gridCol w:w="1622"/>
        <w:gridCol w:w="1864"/>
        <w:gridCol w:w="1428"/>
      </w:tblGrid>
      <w:tr w:rsidR="00B97517" w:rsidRPr="00075145" w14:paraId="233590C4" w14:textId="77777777" w:rsidTr="009F63D2">
        <w:trPr>
          <w:trHeight w:val="21"/>
        </w:trPr>
        <w:tc>
          <w:tcPr>
            <w:tcW w:w="5000" w:type="pct"/>
            <w:gridSpan w:val="6"/>
            <w:tcMar>
              <w:top w:w="15" w:type="dxa"/>
              <w:left w:w="15" w:type="dxa"/>
              <w:right w:w="15" w:type="dxa"/>
            </w:tcMar>
            <w:vAlign w:val="center"/>
          </w:tcPr>
          <w:p w14:paraId="3F61BA51" w14:textId="77777777" w:rsidR="00B97517" w:rsidRPr="00075145" w:rsidRDefault="00B97517" w:rsidP="009F63D2">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Сведения о местоположении границ объекта</w:t>
            </w:r>
          </w:p>
        </w:tc>
      </w:tr>
      <w:tr w:rsidR="00B97517" w:rsidRPr="00075145" w14:paraId="5AE38314" w14:textId="77777777" w:rsidTr="009F63D2">
        <w:trPr>
          <w:trHeight w:val="21"/>
        </w:trPr>
        <w:tc>
          <w:tcPr>
            <w:tcW w:w="5000" w:type="pct"/>
            <w:gridSpan w:val="6"/>
            <w:shd w:val="clear" w:color="FFFFCC" w:fill="FFFFFF"/>
            <w:tcMar>
              <w:top w:w="15" w:type="dxa"/>
              <w:left w:w="15" w:type="dxa"/>
              <w:right w:w="15" w:type="dxa"/>
            </w:tcMar>
            <w:vAlign w:val="center"/>
          </w:tcPr>
          <w:p w14:paraId="58FF72CA" w14:textId="77777777" w:rsidR="00B97517" w:rsidRPr="00075145" w:rsidRDefault="00B97517" w:rsidP="009F63D2">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 xml:space="preserve">1. Система координат МСК-46, зона </w:t>
            </w:r>
            <w:r>
              <w:rPr>
                <w:rFonts w:ascii="Times New Roman" w:eastAsia="Arial" w:hAnsi="Times New Roman"/>
                <w:color w:val="000000"/>
                <w:sz w:val="24"/>
                <w:szCs w:val="24"/>
                <w:lang w:eastAsia="zh-CN" w:bidi="ar"/>
              </w:rPr>
              <w:t>1</w:t>
            </w:r>
          </w:p>
        </w:tc>
      </w:tr>
      <w:tr w:rsidR="00B97517" w:rsidRPr="00075145" w14:paraId="5AC37498" w14:textId="77777777" w:rsidTr="009F63D2">
        <w:trPr>
          <w:trHeight w:val="21"/>
        </w:trPr>
        <w:tc>
          <w:tcPr>
            <w:tcW w:w="5000" w:type="pct"/>
            <w:gridSpan w:val="6"/>
            <w:shd w:val="clear" w:color="FFFFCC" w:fill="FFFFFF"/>
            <w:tcMar>
              <w:top w:w="15" w:type="dxa"/>
              <w:left w:w="15" w:type="dxa"/>
              <w:right w:w="15" w:type="dxa"/>
            </w:tcMar>
            <w:vAlign w:val="center"/>
          </w:tcPr>
          <w:p w14:paraId="65286BFB" w14:textId="77777777" w:rsidR="00B97517" w:rsidRPr="00075145" w:rsidRDefault="00B97517" w:rsidP="009F63D2">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2. Сведения о характерных точках границ объекта</w:t>
            </w:r>
          </w:p>
        </w:tc>
      </w:tr>
      <w:tr w:rsidR="00B97517" w:rsidRPr="00075145" w14:paraId="2D7DAE87" w14:textId="77777777" w:rsidTr="009F63D2">
        <w:trPr>
          <w:trHeight w:val="21"/>
        </w:trPr>
        <w:tc>
          <w:tcPr>
            <w:tcW w:w="823" w:type="pct"/>
            <w:vMerge w:val="restart"/>
            <w:shd w:val="clear" w:color="FFFFCC" w:fill="FFFFFF"/>
            <w:tcMar>
              <w:top w:w="15" w:type="dxa"/>
              <w:left w:w="15" w:type="dxa"/>
              <w:right w:w="15" w:type="dxa"/>
            </w:tcMar>
            <w:vAlign w:val="center"/>
          </w:tcPr>
          <w:p w14:paraId="175CC117" w14:textId="77777777" w:rsidR="00B97517" w:rsidRPr="00075145" w:rsidRDefault="00B97517"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Обозначение характерных точек границ</w:t>
            </w:r>
          </w:p>
        </w:tc>
        <w:tc>
          <w:tcPr>
            <w:tcW w:w="1451" w:type="pct"/>
            <w:gridSpan w:val="2"/>
            <w:shd w:val="clear" w:color="FFFFCC" w:fill="FFFFFF"/>
            <w:tcMar>
              <w:top w:w="15" w:type="dxa"/>
              <w:left w:w="15" w:type="dxa"/>
              <w:right w:w="15" w:type="dxa"/>
            </w:tcMar>
            <w:vAlign w:val="center"/>
          </w:tcPr>
          <w:p w14:paraId="5C6848F9" w14:textId="77777777" w:rsidR="00B97517" w:rsidRPr="00075145" w:rsidRDefault="00B97517"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Координаты, м</w:t>
            </w:r>
          </w:p>
        </w:tc>
        <w:tc>
          <w:tcPr>
            <w:tcW w:w="900" w:type="pct"/>
            <w:vMerge w:val="restart"/>
            <w:shd w:val="clear" w:color="FFFFCC" w:fill="FFFFFF"/>
            <w:tcMar>
              <w:top w:w="15" w:type="dxa"/>
              <w:left w:w="15" w:type="dxa"/>
              <w:right w:w="15" w:type="dxa"/>
            </w:tcMar>
            <w:vAlign w:val="center"/>
          </w:tcPr>
          <w:p w14:paraId="27C46C73" w14:textId="77777777" w:rsidR="00B97517" w:rsidRPr="00075145" w:rsidRDefault="00B97517"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Метод определения координат характерной точки</w:t>
            </w:r>
          </w:p>
        </w:tc>
        <w:tc>
          <w:tcPr>
            <w:tcW w:w="1034" w:type="pct"/>
            <w:vMerge w:val="restart"/>
            <w:shd w:val="clear" w:color="FFFFCC" w:fill="FFFFFF"/>
            <w:tcMar>
              <w:top w:w="15" w:type="dxa"/>
              <w:left w:w="15" w:type="dxa"/>
              <w:right w:w="15" w:type="dxa"/>
            </w:tcMar>
            <w:vAlign w:val="center"/>
          </w:tcPr>
          <w:p w14:paraId="35813226" w14:textId="77777777" w:rsidR="00B97517" w:rsidRPr="00075145" w:rsidRDefault="00B97517"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Средняя квадратическая погрешность положения характерной точки (</w:t>
            </w:r>
            <w:proofErr w:type="spellStart"/>
            <w:r w:rsidRPr="00075145">
              <w:rPr>
                <w:rFonts w:ascii="Times New Roman" w:hAnsi="Times New Roman"/>
                <w:bCs/>
                <w:sz w:val="24"/>
                <w:szCs w:val="24"/>
              </w:rPr>
              <w:t>Mt</w:t>
            </w:r>
            <w:proofErr w:type="spellEnd"/>
            <w:r w:rsidRPr="00075145">
              <w:rPr>
                <w:rFonts w:ascii="Times New Roman" w:hAnsi="Times New Roman"/>
                <w:bCs/>
                <w:sz w:val="24"/>
                <w:szCs w:val="24"/>
              </w:rPr>
              <w:t>), м</w:t>
            </w:r>
          </w:p>
        </w:tc>
        <w:tc>
          <w:tcPr>
            <w:tcW w:w="792" w:type="pct"/>
            <w:vMerge w:val="restart"/>
            <w:shd w:val="clear" w:color="FFFFCC" w:fill="FFFFFF"/>
            <w:tcMar>
              <w:top w:w="15" w:type="dxa"/>
              <w:left w:w="15" w:type="dxa"/>
              <w:right w:w="15" w:type="dxa"/>
            </w:tcMar>
            <w:vAlign w:val="center"/>
          </w:tcPr>
          <w:p w14:paraId="386DA263" w14:textId="77777777" w:rsidR="00B97517" w:rsidRPr="00075145" w:rsidRDefault="00B97517"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 xml:space="preserve">Описание обозначения точки на местности </w:t>
            </w:r>
          </w:p>
          <w:p w14:paraId="60FB8DD9" w14:textId="77777777" w:rsidR="00B97517" w:rsidRPr="00075145" w:rsidRDefault="00B97517"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(при наличии)</w:t>
            </w:r>
          </w:p>
        </w:tc>
      </w:tr>
      <w:tr w:rsidR="00B97517" w:rsidRPr="00075145" w14:paraId="26B8B810" w14:textId="77777777" w:rsidTr="009F63D2">
        <w:trPr>
          <w:trHeight w:val="21"/>
        </w:trPr>
        <w:tc>
          <w:tcPr>
            <w:tcW w:w="823" w:type="pct"/>
            <w:vMerge/>
            <w:shd w:val="clear" w:color="FFFFCC" w:fill="FFFFFF"/>
            <w:tcMar>
              <w:top w:w="15" w:type="dxa"/>
              <w:left w:w="15" w:type="dxa"/>
              <w:right w:w="15" w:type="dxa"/>
            </w:tcMar>
            <w:vAlign w:val="center"/>
          </w:tcPr>
          <w:p w14:paraId="499D2BB6" w14:textId="77777777" w:rsidR="00B97517" w:rsidRPr="00075145" w:rsidRDefault="00B97517" w:rsidP="009F63D2">
            <w:pPr>
              <w:spacing w:after="0" w:line="240" w:lineRule="auto"/>
              <w:jc w:val="center"/>
              <w:rPr>
                <w:rFonts w:ascii="Times New Roman" w:eastAsia="Arial" w:hAnsi="Times New Roman"/>
                <w:color w:val="000000"/>
                <w:sz w:val="24"/>
                <w:szCs w:val="24"/>
              </w:rPr>
            </w:pPr>
          </w:p>
        </w:tc>
        <w:tc>
          <w:tcPr>
            <w:tcW w:w="686" w:type="pct"/>
            <w:shd w:val="clear" w:color="FFFFCC" w:fill="FFFFFF"/>
            <w:tcMar>
              <w:top w:w="15" w:type="dxa"/>
              <w:left w:w="15" w:type="dxa"/>
              <w:right w:w="15" w:type="dxa"/>
            </w:tcMar>
            <w:vAlign w:val="center"/>
          </w:tcPr>
          <w:p w14:paraId="2DA2C793" w14:textId="77777777" w:rsidR="00B97517" w:rsidRPr="00075145" w:rsidRDefault="00B97517" w:rsidP="009F63D2">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X</w:t>
            </w:r>
          </w:p>
        </w:tc>
        <w:tc>
          <w:tcPr>
            <w:tcW w:w="765" w:type="pct"/>
            <w:shd w:val="clear" w:color="FFFFCC" w:fill="FFFFFF"/>
            <w:tcMar>
              <w:top w:w="15" w:type="dxa"/>
              <w:left w:w="15" w:type="dxa"/>
              <w:right w:w="15" w:type="dxa"/>
            </w:tcMar>
            <w:vAlign w:val="center"/>
          </w:tcPr>
          <w:p w14:paraId="58CF1FCD" w14:textId="77777777" w:rsidR="00B97517" w:rsidRPr="00075145" w:rsidRDefault="00B97517" w:rsidP="009F63D2">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Y</w:t>
            </w:r>
          </w:p>
        </w:tc>
        <w:tc>
          <w:tcPr>
            <w:tcW w:w="900" w:type="pct"/>
            <w:vMerge/>
            <w:shd w:val="clear" w:color="FFFFCC" w:fill="FFFFFF"/>
            <w:tcMar>
              <w:top w:w="15" w:type="dxa"/>
              <w:left w:w="15" w:type="dxa"/>
              <w:right w:w="15" w:type="dxa"/>
            </w:tcMar>
            <w:vAlign w:val="center"/>
          </w:tcPr>
          <w:p w14:paraId="1D03EDAA" w14:textId="77777777" w:rsidR="00B97517" w:rsidRPr="00075145" w:rsidRDefault="00B97517" w:rsidP="009F63D2">
            <w:pPr>
              <w:spacing w:after="0" w:line="240" w:lineRule="auto"/>
              <w:jc w:val="center"/>
              <w:rPr>
                <w:rFonts w:ascii="Times New Roman" w:eastAsia="Arial" w:hAnsi="Times New Roman"/>
                <w:color w:val="000000"/>
                <w:sz w:val="24"/>
                <w:szCs w:val="24"/>
              </w:rPr>
            </w:pPr>
          </w:p>
        </w:tc>
        <w:tc>
          <w:tcPr>
            <w:tcW w:w="1034" w:type="pct"/>
            <w:vMerge/>
            <w:shd w:val="clear" w:color="FFFFCC" w:fill="FFFFFF"/>
            <w:tcMar>
              <w:top w:w="15" w:type="dxa"/>
              <w:left w:w="15" w:type="dxa"/>
              <w:right w:w="15" w:type="dxa"/>
            </w:tcMar>
            <w:vAlign w:val="center"/>
          </w:tcPr>
          <w:p w14:paraId="3AC165B4" w14:textId="77777777" w:rsidR="00B97517" w:rsidRPr="00075145" w:rsidRDefault="00B97517" w:rsidP="009F63D2">
            <w:pPr>
              <w:spacing w:after="0" w:line="240" w:lineRule="auto"/>
              <w:jc w:val="center"/>
              <w:rPr>
                <w:rFonts w:ascii="Times New Roman" w:eastAsia="Arial" w:hAnsi="Times New Roman"/>
                <w:color w:val="000000"/>
                <w:sz w:val="24"/>
                <w:szCs w:val="24"/>
              </w:rPr>
            </w:pPr>
          </w:p>
        </w:tc>
        <w:tc>
          <w:tcPr>
            <w:tcW w:w="792" w:type="pct"/>
            <w:vMerge/>
            <w:shd w:val="clear" w:color="FFFFCC" w:fill="FFFFFF"/>
            <w:tcMar>
              <w:top w:w="15" w:type="dxa"/>
              <w:left w:w="15" w:type="dxa"/>
              <w:right w:w="15" w:type="dxa"/>
            </w:tcMar>
            <w:vAlign w:val="center"/>
          </w:tcPr>
          <w:p w14:paraId="28678727" w14:textId="77777777" w:rsidR="00B97517" w:rsidRPr="00075145" w:rsidRDefault="00B97517" w:rsidP="009F63D2">
            <w:pPr>
              <w:spacing w:after="0" w:line="240" w:lineRule="auto"/>
              <w:jc w:val="center"/>
              <w:rPr>
                <w:rFonts w:ascii="Times New Roman" w:eastAsia="Arial" w:hAnsi="Times New Roman"/>
                <w:color w:val="000000"/>
                <w:sz w:val="24"/>
                <w:szCs w:val="24"/>
              </w:rPr>
            </w:pPr>
          </w:p>
        </w:tc>
      </w:tr>
      <w:tr w:rsidR="00B97517" w:rsidRPr="00075145" w14:paraId="70A72188" w14:textId="77777777" w:rsidTr="009F63D2">
        <w:trPr>
          <w:trHeight w:val="21"/>
        </w:trPr>
        <w:tc>
          <w:tcPr>
            <w:tcW w:w="823" w:type="pct"/>
            <w:shd w:val="clear" w:color="FFFFCC" w:fill="FFFFFF"/>
            <w:tcMar>
              <w:top w:w="15" w:type="dxa"/>
              <w:left w:w="15" w:type="dxa"/>
              <w:right w:w="15" w:type="dxa"/>
            </w:tcMar>
            <w:vAlign w:val="center"/>
          </w:tcPr>
          <w:p w14:paraId="177A0FF0" w14:textId="34F32A24"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26</w:t>
            </w:r>
          </w:p>
        </w:tc>
        <w:tc>
          <w:tcPr>
            <w:tcW w:w="686" w:type="pct"/>
            <w:shd w:val="clear" w:color="FFFFCC" w:fill="FFFFFF"/>
            <w:tcMar>
              <w:top w:w="15" w:type="dxa"/>
              <w:left w:w="15" w:type="dxa"/>
              <w:right w:w="15" w:type="dxa"/>
            </w:tcMar>
            <w:vAlign w:val="center"/>
          </w:tcPr>
          <w:p w14:paraId="40C220A9" w14:textId="12E1A0D8"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409295,82</w:t>
            </w:r>
          </w:p>
        </w:tc>
        <w:tc>
          <w:tcPr>
            <w:tcW w:w="765" w:type="pct"/>
            <w:shd w:val="clear" w:color="FFFFCC" w:fill="FFFFFF"/>
            <w:tcMar>
              <w:top w:w="15" w:type="dxa"/>
              <w:left w:w="15" w:type="dxa"/>
              <w:right w:w="15" w:type="dxa"/>
            </w:tcMar>
            <w:vAlign w:val="center"/>
          </w:tcPr>
          <w:p w14:paraId="726BCF41" w14:textId="6FF8729F"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1171185,90</w:t>
            </w:r>
          </w:p>
        </w:tc>
        <w:tc>
          <w:tcPr>
            <w:tcW w:w="900" w:type="pct"/>
            <w:vMerge w:val="restart"/>
            <w:shd w:val="clear" w:color="FFFFCC" w:fill="FFFFFF"/>
            <w:tcMar>
              <w:top w:w="15" w:type="dxa"/>
              <w:left w:w="15" w:type="dxa"/>
              <w:right w:w="15" w:type="dxa"/>
            </w:tcMar>
            <w:vAlign w:val="center"/>
          </w:tcPr>
          <w:p w14:paraId="2CFAE4FA" w14:textId="77777777" w:rsidR="00B97517" w:rsidRPr="00075145" w:rsidRDefault="00B97517" w:rsidP="00B97517">
            <w:pPr>
              <w:pStyle w:val="ConsPlusNormal"/>
              <w:ind w:firstLine="0"/>
              <w:jc w:val="center"/>
              <w:rPr>
                <w:rFonts w:ascii="Times New Roman" w:hAnsi="Times New Roman"/>
                <w:iCs/>
                <w:sz w:val="24"/>
                <w:szCs w:val="24"/>
              </w:rPr>
            </w:pPr>
            <w:r w:rsidRPr="00075145">
              <w:rPr>
                <w:rFonts w:ascii="Times New Roman" w:hAnsi="Times New Roman" w:cs="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302F281B" w14:textId="77777777" w:rsidR="00B97517" w:rsidRPr="00075145" w:rsidRDefault="00B97517" w:rsidP="00B97517">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1C22731F" w14:textId="77777777" w:rsidR="00B97517" w:rsidRPr="00075145" w:rsidRDefault="00B97517" w:rsidP="00B97517">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B97517" w:rsidRPr="00075145" w14:paraId="567C40C4" w14:textId="77777777" w:rsidTr="009F63D2">
        <w:trPr>
          <w:trHeight w:val="21"/>
        </w:trPr>
        <w:tc>
          <w:tcPr>
            <w:tcW w:w="823" w:type="pct"/>
            <w:shd w:val="clear" w:color="FFFFCC" w:fill="FFFFFF"/>
            <w:tcMar>
              <w:top w:w="15" w:type="dxa"/>
              <w:left w:w="15" w:type="dxa"/>
              <w:right w:w="15" w:type="dxa"/>
            </w:tcMar>
            <w:vAlign w:val="center"/>
          </w:tcPr>
          <w:p w14:paraId="56BE643A" w14:textId="4F2C2C00"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27</w:t>
            </w:r>
          </w:p>
        </w:tc>
        <w:tc>
          <w:tcPr>
            <w:tcW w:w="686" w:type="pct"/>
            <w:shd w:val="clear" w:color="FFFFCC" w:fill="FFFFFF"/>
            <w:tcMar>
              <w:top w:w="15" w:type="dxa"/>
              <w:left w:w="15" w:type="dxa"/>
              <w:right w:w="15" w:type="dxa"/>
            </w:tcMar>
            <w:vAlign w:val="center"/>
          </w:tcPr>
          <w:p w14:paraId="6117EECB" w14:textId="711E8BF0"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409294,69</w:t>
            </w:r>
          </w:p>
        </w:tc>
        <w:tc>
          <w:tcPr>
            <w:tcW w:w="765" w:type="pct"/>
            <w:shd w:val="clear" w:color="FFFFCC" w:fill="FFFFFF"/>
            <w:tcMar>
              <w:top w:w="15" w:type="dxa"/>
              <w:left w:w="15" w:type="dxa"/>
              <w:right w:w="15" w:type="dxa"/>
            </w:tcMar>
            <w:vAlign w:val="center"/>
          </w:tcPr>
          <w:p w14:paraId="6E30C6E6" w14:textId="52EA6EEB"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1171191,35</w:t>
            </w:r>
          </w:p>
        </w:tc>
        <w:tc>
          <w:tcPr>
            <w:tcW w:w="900" w:type="pct"/>
            <w:vMerge/>
            <w:shd w:val="clear" w:color="FFFFCC" w:fill="FFFFFF"/>
            <w:tcMar>
              <w:top w:w="15" w:type="dxa"/>
              <w:left w:w="15" w:type="dxa"/>
              <w:right w:w="15" w:type="dxa"/>
            </w:tcMar>
            <w:vAlign w:val="center"/>
          </w:tcPr>
          <w:p w14:paraId="604B47A2"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3080936"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6564405" w14:textId="77777777" w:rsidR="00B97517" w:rsidRPr="00075145" w:rsidRDefault="00B97517" w:rsidP="00B97517">
            <w:pPr>
              <w:spacing w:after="0" w:line="240" w:lineRule="auto"/>
              <w:jc w:val="center"/>
              <w:textAlignment w:val="center"/>
              <w:rPr>
                <w:rFonts w:ascii="Times New Roman" w:hAnsi="Times New Roman"/>
                <w:iCs/>
                <w:sz w:val="24"/>
                <w:szCs w:val="24"/>
              </w:rPr>
            </w:pPr>
          </w:p>
        </w:tc>
      </w:tr>
      <w:tr w:rsidR="00B97517" w:rsidRPr="00075145" w14:paraId="22320CEF" w14:textId="77777777" w:rsidTr="009F63D2">
        <w:trPr>
          <w:trHeight w:val="21"/>
        </w:trPr>
        <w:tc>
          <w:tcPr>
            <w:tcW w:w="823" w:type="pct"/>
            <w:shd w:val="clear" w:color="FFFFCC" w:fill="FFFFFF"/>
            <w:tcMar>
              <w:top w:w="15" w:type="dxa"/>
              <w:left w:w="15" w:type="dxa"/>
              <w:right w:w="15" w:type="dxa"/>
            </w:tcMar>
            <w:vAlign w:val="center"/>
          </w:tcPr>
          <w:p w14:paraId="77CD8DF2" w14:textId="606830FB"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28</w:t>
            </w:r>
          </w:p>
        </w:tc>
        <w:tc>
          <w:tcPr>
            <w:tcW w:w="686" w:type="pct"/>
            <w:shd w:val="clear" w:color="FFFFCC" w:fill="FFFFFF"/>
            <w:tcMar>
              <w:top w:w="15" w:type="dxa"/>
              <w:left w:w="15" w:type="dxa"/>
              <w:right w:w="15" w:type="dxa"/>
            </w:tcMar>
            <w:vAlign w:val="center"/>
          </w:tcPr>
          <w:p w14:paraId="23CB6897" w14:textId="6B191702"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409293,16</w:t>
            </w:r>
          </w:p>
        </w:tc>
        <w:tc>
          <w:tcPr>
            <w:tcW w:w="765" w:type="pct"/>
            <w:shd w:val="clear" w:color="FFFFCC" w:fill="FFFFFF"/>
            <w:tcMar>
              <w:top w:w="15" w:type="dxa"/>
              <w:left w:w="15" w:type="dxa"/>
              <w:right w:w="15" w:type="dxa"/>
            </w:tcMar>
            <w:vAlign w:val="center"/>
          </w:tcPr>
          <w:p w14:paraId="4D781D14" w14:textId="2B85A375"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1171195,49</w:t>
            </w:r>
          </w:p>
        </w:tc>
        <w:tc>
          <w:tcPr>
            <w:tcW w:w="900" w:type="pct"/>
            <w:vMerge/>
            <w:shd w:val="clear" w:color="FFFFCC" w:fill="FFFFFF"/>
            <w:tcMar>
              <w:top w:w="15" w:type="dxa"/>
              <w:left w:w="15" w:type="dxa"/>
              <w:right w:w="15" w:type="dxa"/>
            </w:tcMar>
            <w:vAlign w:val="center"/>
          </w:tcPr>
          <w:p w14:paraId="14007943"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138AF84"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6B2534A" w14:textId="77777777" w:rsidR="00B97517" w:rsidRPr="00075145" w:rsidRDefault="00B97517" w:rsidP="00B97517">
            <w:pPr>
              <w:spacing w:after="0" w:line="240" w:lineRule="auto"/>
              <w:jc w:val="center"/>
              <w:textAlignment w:val="center"/>
              <w:rPr>
                <w:rFonts w:ascii="Times New Roman" w:hAnsi="Times New Roman"/>
                <w:iCs/>
                <w:sz w:val="24"/>
                <w:szCs w:val="24"/>
              </w:rPr>
            </w:pPr>
          </w:p>
        </w:tc>
      </w:tr>
      <w:tr w:rsidR="00B97517" w:rsidRPr="00075145" w14:paraId="6F6C9185" w14:textId="77777777" w:rsidTr="009F63D2">
        <w:trPr>
          <w:trHeight w:val="21"/>
        </w:trPr>
        <w:tc>
          <w:tcPr>
            <w:tcW w:w="823" w:type="pct"/>
            <w:shd w:val="clear" w:color="FFFFCC" w:fill="FFFFFF"/>
            <w:tcMar>
              <w:top w:w="15" w:type="dxa"/>
              <w:left w:w="15" w:type="dxa"/>
              <w:right w:w="15" w:type="dxa"/>
            </w:tcMar>
            <w:vAlign w:val="center"/>
          </w:tcPr>
          <w:p w14:paraId="7526F880" w14:textId="6727D6D7"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29</w:t>
            </w:r>
          </w:p>
        </w:tc>
        <w:tc>
          <w:tcPr>
            <w:tcW w:w="686" w:type="pct"/>
            <w:shd w:val="clear" w:color="FFFFCC" w:fill="FFFFFF"/>
            <w:tcMar>
              <w:top w:w="15" w:type="dxa"/>
              <w:left w:w="15" w:type="dxa"/>
              <w:right w:w="15" w:type="dxa"/>
            </w:tcMar>
            <w:vAlign w:val="center"/>
          </w:tcPr>
          <w:p w14:paraId="731831DF" w14:textId="4096F7D5"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409292,59</w:t>
            </w:r>
          </w:p>
        </w:tc>
        <w:tc>
          <w:tcPr>
            <w:tcW w:w="765" w:type="pct"/>
            <w:shd w:val="clear" w:color="FFFFCC" w:fill="FFFFFF"/>
            <w:tcMar>
              <w:top w:w="15" w:type="dxa"/>
              <w:left w:w="15" w:type="dxa"/>
              <w:right w:w="15" w:type="dxa"/>
            </w:tcMar>
            <w:vAlign w:val="center"/>
          </w:tcPr>
          <w:p w14:paraId="023E1D18" w14:textId="108E57A5"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1171197,70</w:t>
            </w:r>
          </w:p>
        </w:tc>
        <w:tc>
          <w:tcPr>
            <w:tcW w:w="900" w:type="pct"/>
            <w:vMerge/>
            <w:shd w:val="clear" w:color="FFFFCC" w:fill="FFFFFF"/>
            <w:tcMar>
              <w:top w:w="15" w:type="dxa"/>
              <w:left w:w="15" w:type="dxa"/>
              <w:right w:w="15" w:type="dxa"/>
            </w:tcMar>
            <w:vAlign w:val="center"/>
          </w:tcPr>
          <w:p w14:paraId="23EED68C"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CA96E83"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B01642B" w14:textId="77777777" w:rsidR="00B97517" w:rsidRPr="00075145" w:rsidRDefault="00B97517" w:rsidP="00B97517">
            <w:pPr>
              <w:spacing w:after="0" w:line="240" w:lineRule="auto"/>
              <w:jc w:val="center"/>
              <w:textAlignment w:val="center"/>
              <w:rPr>
                <w:rFonts w:ascii="Times New Roman" w:hAnsi="Times New Roman"/>
                <w:iCs/>
                <w:sz w:val="24"/>
                <w:szCs w:val="24"/>
              </w:rPr>
            </w:pPr>
          </w:p>
        </w:tc>
      </w:tr>
      <w:tr w:rsidR="00B97517" w:rsidRPr="00075145" w14:paraId="08F17248" w14:textId="77777777" w:rsidTr="009F63D2">
        <w:trPr>
          <w:trHeight w:val="21"/>
        </w:trPr>
        <w:tc>
          <w:tcPr>
            <w:tcW w:w="823" w:type="pct"/>
            <w:shd w:val="clear" w:color="FFFFCC" w:fill="FFFFFF"/>
            <w:tcMar>
              <w:top w:w="15" w:type="dxa"/>
              <w:left w:w="15" w:type="dxa"/>
              <w:right w:w="15" w:type="dxa"/>
            </w:tcMar>
            <w:vAlign w:val="center"/>
          </w:tcPr>
          <w:p w14:paraId="33179B98" w14:textId="046DC7B8"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30</w:t>
            </w:r>
          </w:p>
        </w:tc>
        <w:tc>
          <w:tcPr>
            <w:tcW w:w="686" w:type="pct"/>
            <w:shd w:val="clear" w:color="FFFFCC" w:fill="FFFFFF"/>
            <w:tcMar>
              <w:top w:w="15" w:type="dxa"/>
              <w:left w:w="15" w:type="dxa"/>
              <w:right w:w="15" w:type="dxa"/>
            </w:tcMar>
            <w:vAlign w:val="center"/>
          </w:tcPr>
          <w:p w14:paraId="2BB8EEDC" w14:textId="73DE7594"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409290,91</w:t>
            </w:r>
          </w:p>
        </w:tc>
        <w:tc>
          <w:tcPr>
            <w:tcW w:w="765" w:type="pct"/>
            <w:shd w:val="clear" w:color="FFFFCC" w:fill="FFFFFF"/>
            <w:tcMar>
              <w:top w:w="15" w:type="dxa"/>
              <w:left w:w="15" w:type="dxa"/>
              <w:right w:w="15" w:type="dxa"/>
            </w:tcMar>
            <w:vAlign w:val="center"/>
          </w:tcPr>
          <w:p w14:paraId="70B04330" w14:textId="2CB2F6CF"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1171205,61</w:t>
            </w:r>
          </w:p>
        </w:tc>
        <w:tc>
          <w:tcPr>
            <w:tcW w:w="900" w:type="pct"/>
            <w:vMerge/>
            <w:shd w:val="clear" w:color="FFFFCC" w:fill="FFFFFF"/>
            <w:tcMar>
              <w:top w:w="15" w:type="dxa"/>
              <w:left w:w="15" w:type="dxa"/>
              <w:right w:w="15" w:type="dxa"/>
            </w:tcMar>
            <w:vAlign w:val="center"/>
          </w:tcPr>
          <w:p w14:paraId="350E7D67"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7EDA0BA"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23BBDE9" w14:textId="77777777" w:rsidR="00B97517" w:rsidRPr="00075145" w:rsidRDefault="00B97517" w:rsidP="00B97517">
            <w:pPr>
              <w:spacing w:after="0" w:line="240" w:lineRule="auto"/>
              <w:jc w:val="center"/>
              <w:textAlignment w:val="center"/>
              <w:rPr>
                <w:rFonts w:ascii="Times New Roman" w:hAnsi="Times New Roman"/>
                <w:iCs/>
                <w:sz w:val="24"/>
                <w:szCs w:val="24"/>
              </w:rPr>
            </w:pPr>
          </w:p>
        </w:tc>
      </w:tr>
      <w:tr w:rsidR="00B97517" w:rsidRPr="00075145" w14:paraId="762A7404" w14:textId="77777777" w:rsidTr="009F63D2">
        <w:trPr>
          <w:trHeight w:val="21"/>
        </w:trPr>
        <w:tc>
          <w:tcPr>
            <w:tcW w:w="823" w:type="pct"/>
            <w:shd w:val="clear" w:color="FFFFCC" w:fill="FFFFFF"/>
            <w:tcMar>
              <w:top w:w="15" w:type="dxa"/>
              <w:left w:w="15" w:type="dxa"/>
              <w:right w:w="15" w:type="dxa"/>
            </w:tcMar>
            <w:vAlign w:val="center"/>
          </w:tcPr>
          <w:p w14:paraId="31B9F771" w14:textId="3F30DAB1"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31</w:t>
            </w:r>
          </w:p>
        </w:tc>
        <w:tc>
          <w:tcPr>
            <w:tcW w:w="686" w:type="pct"/>
            <w:shd w:val="clear" w:color="FFFFCC" w:fill="FFFFFF"/>
            <w:tcMar>
              <w:top w:w="15" w:type="dxa"/>
              <w:left w:w="15" w:type="dxa"/>
              <w:right w:w="15" w:type="dxa"/>
            </w:tcMar>
            <w:vAlign w:val="center"/>
          </w:tcPr>
          <w:p w14:paraId="4656883C" w14:textId="26B64C30"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409287,78</w:t>
            </w:r>
          </w:p>
        </w:tc>
        <w:tc>
          <w:tcPr>
            <w:tcW w:w="765" w:type="pct"/>
            <w:shd w:val="clear" w:color="FFFFCC" w:fill="FFFFFF"/>
            <w:tcMar>
              <w:top w:w="15" w:type="dxa"/>
              <w:left w:w="15" w:type="dxa"/>
              <w:right w:w="15" w:type="dxa"/>
            </w:tcMar>
            <w:vAlign w:val="center"/>
          </w:tcPr>
          <w:p w14:paraId="00B54C01" w14:textId="19B8068C"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1171241,71</w:t>
            </w:r>
          </w:p>
        </w:tc>
        <w:tc>
          <w:tcPr>
            <w:tcW w:w="900" w:type="pct"/>
            <w:vMerge/>
            <w:shd w:val="clear" w:color="FFFFCC" w:fill="FFFFFF"/>
            <w:tcMar>
              <w:top w:w="15" w:type="dxa"/>
              <w:left w:w="15" w:type="dxa"/>
              <w:right w:w="15" w:type="dxa"/>
            </w:tcMar>
            <w:vAlign w:val="center"/>
          </w:tcPr>
          <w:p w14:paraId="46316C8C"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11E1AD0"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AF78EB5" w14:textId="77777777" w:rsidR="00B97517" w:rsidRPr="00075145" w:rsidRDefault="00B97517" w:rsidP="00B97517">
            <w:pPr>
              <w:spacing w:after="0" w:line="240" w:lineRule="auto"/>
              <w:jc w:val="center"/>
              <w:textAlignment w:val="center"/>
              <w:rPr>
                <w:rFonts w:ascii="Times New Roman" w:hAnsi="Times New Roman"/>
                <w:iCs/>
                <w:sz w:val="24"/>
                <w:szCs w:val="24"/>
              </w:rPr>
            </w:pPr>
          </w:p>
        </w:tc>
      </w:tr>
      <w:tr w:rsidR="00B97517" w:rsidRPr="00075145" w14:paraId="7C01CEFB" w14:textId="77777777" w:rsidTr="009F63D2">
        <w:trPr>
          <w:trHeight w:val="21"/>
        </w:trPr>
        <w:tc>
          <w:tcPr>
            <w:tcW w:w="823" w:type="pct"/>
            <w:shd w:val="clear" w:color="FFFFCC" w:fill="FFFFFF"/>
            <w:tcMar>
              <w:top w:w="15" w:type="dxa"/>
              <w:left w:w="15" w:type="dxa"/>
              <w:right w:w="15" w:type="dxa"/>
            </w:tcMar>
            <w:vAlign w:val="center"/>
          </w:tcPr>
          <w:p w14:paraId="55B1BB7B" w14:textId="7E4B3E74"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32</w:t>
            </w:r>
          </w:p>
        </w:tc>
        <w:tc>
          <w:tcPr>
            <w:tcW w:w="686" w:type="pct"/>
            <w:shd w:val="clear" w:color="FFFFCC" w:fill="FFFFFF"/>
            <w:tcMar>
              <w:top w:w="15" w:type="dxa"/>
              <w:left w:w="15" w:type="dxa"/>
              <w:right w:w="15" w:type="dxa"/>
            </w:tcMar>
            <w:vAlign w:val="center"/>
          </w:tcPr>
          <w:p w14:paraId="1E724B9B" w14:textId="6F3BAD21"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409266,43</w:t>
            </w:r>
          </w:p>
        </w:tc>
        <w:tc>
          <w:tcPr>
            <w:tcW w:w="765" w:type="pct"/>
            <w:shd w:val="clear" w:color="FFFFCC" w:fill="FFFFFF"/>
            <w:tcMar>
              <w:top w:w="15" w:type="dxa"/>
              <w:left w:w="15" w:type="dxa"/>
              <w:right w:w="15" w:type="dxa"/>
            </w:tcMar>
            <w:vAlign w:val="center"/>
          </w:tcPr>
          <w:p w14:paraId="21CB3EB2" w14:textId="11750FFF" w:rsidR="00B97517" w:rsidRPr="00B97517" w:rsidRDefault="00B97517" w:rsidP="00B97517">
            <w:pPr>
              <w:spacing w:after="0" w:line="240" w:lineRule="auto"/>
              <w:jc w:val="center"/>
              <w:textAlignment w:val="center"/>
              <w:rPr>
                <w:rFonts w:ascii="Times New Roman" w:hAnsi="Times New Roman"/>
                <w:color w:val="000000"/>
                <w:sz w:val="24"/>
                <w:szCs w:val="24"/>
              </w:rPr>
            </w:pPr>
            <w:r w:rsidRPr="00B97517">
              <w:rPr>
                <w:rFonts w:ascii="Times New Roman" w:hAnsi="Times New Roman"/>
                <w:sz w:val="24"/>
                <w:szCs w:val="24"/>
              </w:rPr>
              <w:t>1171238,36</w:t>
            </w:r>
          </w:p>
        </w:tc>
        <w:tc>
          <w:tcPr>
            <w:tcW w:w="900" w:type="pct"/>
            <w:vMerge/>
            <w:shd w:val="clear" w:color="FFFFCC" w:fill="FFFFFF"/>
            <w:tcMar>
              <w:top w:w="15" w:type="dxa"/>
              <w:left w:w="15" w:type="dxa"/>
              <w:right w:w="15" w:type="dxa"/>
            </w:tcMar>
            <w:vAlign w:val="center"/>
          </w:tcPr>
          <w:p w14:paraId="0D30EDC9"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91EF78F"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40C03FD" w14:textId="77777777" w:rsidR="00B97517" w:rsidRPr="00075145" w:rsidRDefault="00B97517" w:rsidP="00B97517">
            <w:pPr>
              <w:spacing w:after="0" w:line="240" w:lineRule="auto"/>
              <w:jc w:val="center"/>
              <w:textAlignment w:val="center"/>
              <w:rPr>
                <w:rFonts w:ascii="Times New Roman" w:hAnsi="Times New Roman"/>
                <w:iCs/>
                <w:sz w:val="24"/>
                <w:szCs w:val="24"/>
              </w:rPr>
            </w:pPr>
          </w:p>
        </w:tc>
      </w:tr>
      <w:tr w:rsidR="00B97517" w:rsidRPr="00075145" w14:paraId="7F026C80" w14:textId="77777777" w:rsidTr="009F63D2">
        <w:trPr>
          <w:trHeight w:val="21"/>
        </w:trPr>
        <w:tc>
          <w:tcPr>
            <w:tcW w:w="823" w:type="pct"/>
            <w:shd w:val="clear" w:color="FFFFCC" w:fill="FFFFFF"/>
            <w:tcMar>
              <w:top w:w="15" w:type="dxa"/>
              <w:left w:w="15" w:type="dxa"/>
              <w:right w:w="15" w:type="dxa"/>
            </w:tcMar>
            <w:vAlign w:val="center"/>
          </w:tcPr>
          <w:p w14:paraId="6C6E7DB9" w14:textId="600273C7"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33</w:t>
            </w:r>
          </w:p>
        </w:tc>
        <w:tc>
          <w:tcPr>
            <w:tcW w:w="686" w:type="pct"/>
            <w:shd w:val="clear" w:color="FFFFCC" w:fill="FFFFFF"/>
            <w:tcMar>
              <w:top w:w="15" w:type="dxa"/>
              <w:left w:w="15" w:type="dxa"/>
              <w:right w:w="15" w:type="dxa"/>
            </w:tcMar>
            <w:vAlign w:val="center"/>
          </w:tcPr>
          <w:p w14:paraId="65DA1CDD" w14:textId="5203D670"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409261,49</w:t>
            </w:r>
          </w:p>
        </w:tc>
        <w:tc>
          <w:tcPr>
            <w:tcW w:w="765" w:type="pct"/>
            <w:shd w:val="clear" w:color="FFFFCC" w:fill="FFFFFF"/>
            <w:tcMar>
              <w:top w:w="15" w:type="dxa"/>
              <w:left w:w="15" w:type="dxa"/>
              <w:right w:w="15" w:type="dxa"/>
            </w:tcMar>
            <w:vAlign w:val="center"/>
          </w:tcPr>
          <w:p w14:paraId="7B923175" w14:textId="40D1F71E"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1171237,58</w:t>
            </w:r>
          </w:p>
        </w:tc>
        <w:tc>
          <w:tcPr>
            <w:tcW w:w="900" w:type="pct"/>
            <w:vMerge/>
            <w:shd w:val="clear" w:color="FFFFCC" w:fill="FFFFFF"/>
            <w:tcMar>
              <w:top w:w="15" w:type="dxa"/>
              <w:left w:w="15" w:type="dxa"/>
              <w:right w:w="15" w:type="dxa"/>
            </w:tcMar>
            <w:vAlign w:val="center"/>
          </w:tcPr>
          <w:p w14:paraId="32805A47"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1142A8B"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DB0B450" w14:textId="77777777" w:rsidR="00B97517" w:rsidRPr="00075145" w:rsidRDefault="00B97517" w:rsidP="00B97517">
            <w:pPr>
              <w:spacing w:after="0" w:line="240" w:lineRule="auto"/>
              <w:jc w:val="center"/>
              <w:textAlignment w:val="center"/>
              <w:rPr>
                <w:rFonts w:ascii="Times New Roman" w:hAnsi="Times New Roman"/>
                <w:iCs/>
                <w:sz w:val="24"/>
                <w:szCs w:val="24"/>
              </w:rPr>
            </w:pPr>
          </w:p>
        </w:tc>
      </w:tr>
      <w:tr w:rsidR="00B97517" w:rsidRPr="00075145" w14:paraId="504C114C" w14:textId="77777777" w:rsidTr="009F63D2">
        <w:trPr>
          <w:trHeight w:val="21"/>
        </w:trPr>
        <w:tc>
          <w:tcPr>
            <w:tcW w:w="823" w:type="pct"/>
            <w:shd w:val="clear" w:color="FFFFCC" w:fill="FFFFFF"/>
            <w:tcMar>
              <w:top w:w="15" w:type="dxa"/>
              <w:left w:w="15" w:type="dxa"/>
              <w:right w:w="15" w:type="dxa"/>
            </w:tcMar>
            <w:vAlign w:val="center"/>
          </w:tcPr>
          <w:p w14:paraId="1B097798" w14:textId="3506C7F8"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34</w:t>
            </w:r>
          </w:p>
        </w:tc>
        <w:tc>
          <w:tcPr>
            <w:tcW w:w="686" w:type="pct"/>
            <w:shd w:val="clear" w:color="FFFFCC" w:fill="FFFFFF"/>
            <w:tcMar>
              <w:top w:w="15" w:type="dxa"/>
              <w:left w:w="15" w:type="dxa"/>
              <w:right w:w="15" w:type="dxa"/>
            </w:tcMar>
            <w:vAlign w:val="center"/>
          </w:tcPr>
          <w:p w14:paraId="553DB6E4" w14:textId="062A6B91"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409240,53</w:t>
            </w:r>
          </w:p>
        </w:tc>
        <w:tc>
          <w:tcPr>
            <w:tcW w:w="765" w:type="pct"/>
            <w:shd w:val="clear" w:color="FFFFCC" w:fill="FFFFFF"/>
            <w:tcMar>
              <w:top w:w="15" w:type="dxa"/>
              <w:left w:w="15" w:type="dxa"/>
              <w:right w:w="15" w:type="dxa"/>
            </w:tcMar>
            <w:vAlign w:val="center"/>
          </w:tcPr>
          <w:p w14:paraId="3B9E3D44" w14:textId="119FD28C"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1171234,78</w:t>
            </w:r>
          </w:p>
        </w:tc>
        <w:tc>
          <w:tcPr>
            <w:tcW w:w="900" w:type="pct"/>
            <w:vMerge/>
            <w:shd w:val="clear" w:color="FFFFCC" w:fill="FFFFFF"/>
            <w:tcMar>
              <w:top w:w="15" w:type="dxa"/>
              <w:left w:w="15" w:type="dxa"/>
              <w:right w:w="15" w:type="dxa"/>
            </w:tcMar>
            <w:vAlign w:val="center"/>
          </w:tcPr>
          <w:p w14:paraId="40A13DE2"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4CFDB53"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51DB8EC" w14:textId="77777777" w:rsidR="00B97517" w:rsidRPr="00075145" w:rsidRDefault="00B97517" w:rsidP="00B97517">
            <w:pPr>
              <w:spacing w:after="0" w:line="240" w:lineRule="auto"/>
              <w:jc w:val="center"/>
              <w:textAlignment w:val="center"/>
              <w:rPr>
                <w:rFonts w:ascii="Times New Roman" w:hAnsi="Times New Roman"/>
                <w:iCs/>
                <w:sz w:val="24"/>
                <w:szCs w:val="24"/>
              </w:rPr>
            </w:pPr>
          </w:p>
        </w:tc>
      </w:tr>
      <w:tr w:rsidR="00B97517" w:rsidRPr="00075145" w14:paraId="7F30AAF8" w14:textId="77777777" w:rsidTr="009F63D2">
        <w:trPr>
          <w:trHeight w:val="21"/>
        </w:trPr>
        <w:tc>
          <w:tcPr>
            <w:tcW w:w="823" w:type="pct"/>
            <w:shd w:val="clear" w:color="FFFFCC" w:fill="FFFFFF"/>
            <w:tcMar>
              <w:top w:w="15" w:type="dxa"/>
              <w:left w:w="15" w:type="dxa"/>
              <w:right w:w="15" w:type="dxa"/>
            </w:tcMar>
            <w:vAlign w:val="center"/>
          </w:tcPr>
          <w:p w14:paraId="1140691A" w14:textId="7B4AAEE8"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35</w:t>
            </w:r>
          </w:p>
        </w:tc>
        <w:tc>
          <w:tcPr>
            <w:tcW w:w="686" w:type="pct"/>
            <w:shd w:val="clear" w:color="FFFFCC" w:fill="FFFFFF"/>
            <w:tcMar>
              <w:top w:w="15" w:type="dxa"/>
              <w:left w:w="15" w:type="dxa"/>
              <w:right w:w="15" w:type="dxa"/>
            </w:tcMar>
            <w:vAlign w:val="center"/>
          </w:tcPr>
          <w:p w14:paraId="6F0CD1C6" w14:textId="550BF465"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409232,83</w:t>
            </w:r>
          </w:p>
        </w:tc>
        <w:tc>
          <w:tcPr>
            <w:tcW w:w="765" w:type="pct"/>
            <w:shd w:val="clear" w:color="FFFFCC" w:fill="FFFFFF"/>
            <w:tcMar>
              <w:top w:w="15" w:type="dxa"/>
              <w:left w:w="15" w:type="dxa"/>
              <w:right w:w="15" w:type="dxa"/>
            </w:tcMar>
            <w:vAlign w:val="center"/>
          </w:tcPr>
          <w:p w14:paraId="59D89622" w14:textId="4436F0AD"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1171234,78</w:t>
            </w:r>
          </w:p>
        </w:tc>
        <w:tc>
          <w:tcPr>
            <w:tcW w:w="900" w:type="pct"/>
            <w:vMerge/>
            <w:shd w:val="clear" w:color="FFFFCC" w:fill="FFFFFF"/>
            <w:tcMar>
              <w:top w:w="15" w:type="dxa"/>
              <w:left w:w="15" w:type="dxa"/>
              <w:right w:w="15" w:type="dxa"/>
            </w:tcMar>
            <w:vAlign w:val="center"/>
          </w:tcPr>
          <w:p w14:paraId="65048445"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95336CF"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86AAB0C" w14:textId="77777777" w:rsidR="00B97517" w:rsidRPr="00075145" w:rsidRDefault="00B97517" w:rsidP="00B97517">
            <w:pPr>
              <w:spacing w:after="0" w:line="240" w:lineRule="auto"/>
              <w:jc w:val="center"/>
              <w:textAlignment w:val="center"/>
              <w:rPr>
                <w:rFonts w:ascii="Times New Roman" w:hAnsi="Times New Roman"/>
                <w:iCs/>
                <w:sz w:val="24"/>
                <w:szCs w:val="24"/>
              </w:rPr>
            </w:pPr>
          </w:p>
        </w:tc>
      </w:tr>
      <w:tr w:rsidR="00B97517" w:rsidRPr="00075145" w14:paraId="7ADCAC93" w14:textId="77777777" w:rsidTr="009F63D2">
        <w:trPr>
          <w:trHeight w:val="21"/>
        </w:trPr>
        <w:tc>
          <w:tcPr>
            <w:tcW w:w="823" w:type="pct"/>
            <w:shd w:val="clear" w:color="FFFFCC" w:fill="FFFFFF"/>
            <w:tcMar>
              <w:top w:w="15" w:type="dxa"/>
              <w:left w:w="15" w:type="dxa"/>
              <w:right w:w="15" w:type="dxa"/>
            </w:tcMar>
            <w:vAlign w:val="center"/>
          </w:tcPr>
          <w:p w14:paraId="091BF478" w14:textId="6A54F431"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36</w:t>
            </w:r>
          </w:p>
        </w:tc>
        <w:tc>
          <w:tcPr>
            <w:tcW w:w="686" w:type="pct"/>
            <w:shd w:val="clear" w:color="FFFFCC" w:fill="FFFFFF"/>
            <w:tcMar>
              <w:top w:w="15" w:type="dxa"/>
              <w:left w:w="15" w:type="dxa"/>
              <w:right w:w="15" w:type="dxa"/>
            </w:tcMar>
            <w:vAlign w:val="center"/>
          </w:tcPr>
          <w:p w14:paraId="107E4330" w14:textId="32D4F806"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409233,10</w:t>
            </w:r>
          </w:p>
        </w:tc>
        <w:tc>
          <w:tcPr>
            <w:tcW w:w="765" w:type="pct"/>
            <w:shd w:val="clear" w:color="FFFFCC" w:fill="FFFFFF"/>
            <w:tcMar>
              <w:top w:w="15" w:type="dxa"/>
              <w:left w:w="15" w:type="dxa"/>
              <w:right w:w="15" w:type="dxa"/>
            </w:tcMar>
            <w:vAlign w:val="center"/>
          </w:tcPr>
          <w:p w14:paraId="56E446A0" w14:textId="26D7FE1C"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1171211,21</w:t>
            </w:r>
          </w:p>
        </w:tc>
        <w:tc>
          <w:tcPr>
            <w:tcW w:w="900" w:type="pct"/>
            <w:vMerge/>
            <w:shd w:val="clear" w:color="FFFFCC" w:fill="FFFFFF"/>
            <w:tcMar>
              <w:top w:w="15" w:type="dxa"/>
              <w:left w:w="15" w:type="dxa"/>
              <w:right w:w="15" w:type="dxa"/>
            </w:tcMar>
            <w:vAlign w:val="center"/>
          </w:tcPr>
          <w:p w14:paraId="0E765F30"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E2E7FF6"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8F0042B" w14:textId="77777777" w:rsidR="00B97517" w:rsidRPr="00075145" w:rsidRDefault="00B97517" w:rsidP="00B97517">
            <w:pPr>
              <w:spacing w:after="0" w:line="240" w:lineRule="auto"/>
              <w:jc w:val="center"/>
              <w:textAlignment w:val="center"/>
              <w:rPr>
                <w:rFonts w:ascii="Times New Roman" w:hAnsi="Times New Roman"/>
                <w:iCs/>
                <w:sz w:val="24"/>
                <w:szCs w:val="24"/>
              </w:rPr>
            </w:pPr>
          </w:p>
        </w:tc>
      </w:tr>
      <w:tr w:rsidR="00B97517" w:rsidRPr="00075145" w14:paraId="622070A5" w14:textId="77777777" w:rsidTr="009F63D2">
        <w:trPr>
          <w:trHeight w:val="21"/>
        </w:trPr>
        <w:tc>
          <w:tcPr>
            <w:tcW w:w="823" w:type="pct"/>
            <w:shd w:val="clear" w:color="FFFFCC" w:fill="FFFFFF"/>
            <w:tcMar>
              <w:top w:w="15" w:type="dxa"/>
              <w:left w:w="15" w:type="dxa"/>
              <w:right w:w="15" w:type="dxa"/>
            </w:tcMar>
            <w:vAlign w:val="center"/>
          </w:tcPr>
          <w:p w14:paraId="7ED58420" w14:textId="6D76ED8A"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37</w:t>
            </w:r>
          </w:p>
        </w:tc>
        <w:tc>
          <w:tcPr>
            <w:tcW w:w="686" w:type="pct"/>
            <w:shd w:val="clear" w:color="FFFFCC" w:fill="FFFFFF"/>
            <w:tcMar>
              <w:top w:w="15" w:type="dxa"/>
              <w:left w:w="15" w:type="dxa"/>
              <w:right w:w="15" w:type="dxa"/>
            </w:tcMar>
            <w:vAlign w:val="center"/>
          </w:tcPr>
          <w:p w14:paraId="603AC239" w14:textId="05F39D7B"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409232,93</w:t>
            </w:r>
          </w:p>
        </w:tc>
        <w:tc>
          <w:tcPr>
            <w:tcW w:w="765" w:type="pct"/>
            <w:shd w:val="clear" w:color="FFFFCC" w:fill="FFFFFF"/>
            <w:tcMar>
              <w:top w:w="15" w:type="dxa"/>
              <w:left w:w="15" w:type="dxa"/>
              <w:right w:w="15" w:type="dxa"/>
            </w:tcMar>
            <w:vAlign w:val="center"/>
          </w:tcPr>
          <w:p w14:paraId="4939F5A0" w14:textId="3CAC4BF1"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1171188,83</w:t>
            </w:r>
          </w:p>
        </w:tc>
        <w:tc>
          <w:tcPr>
            <w:tcW w:w="900" w:type="pct"/>
            <w:vMerge/>
            <w:shd w:val="clear" w:color="FFFFCC" w:fill="FFFFFF"/>
            <w:tcMar>
              <w:top w:w="15" w:type="dxa"/>
              <w:left w:w="15" w:type="dxa"/>
              <w:right w:w="15" w:type="dxa"/>
            </w:tcMar>
            <w:vAlign w:val="center"/>
          </w:tcPr>
          <w:p w14:paraId="4F90CAB3"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0BD0B20"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F6072C9" w14:textId="77777777" w:rsidR="00B97517" w:rsidRPr="00075145" w:rsidRDefault="00B97517" w:rsidP="00B97517">
            <w:pPr>
              <w:spacing w:after="0" w:line="240" w:lineRule="auto"/>
              <w:jc w:val="center"/>
              <w:textAlignment w:val="center"/>
              <w:rPr>
                <w:rFonts w:ascii="Times New Roman" w:hAnsi="Times New Roman"/>
                <w:iCs/>
                <w:sz w:val="24"/>
                <w:szCs w:val="24"/>
              </w:rPr>
            </w:pPr>
          </w:p>
        </w:tc>
      </w:tr>
      <w:tr w:rsidR="00B97517" w:rsidRPr="00075145" w14:paraId="647E82E5" w14:textId="77777777" w:rsidTr="009F63D2">
        <w:trPr>
          <w:trHeight w:val="21"/>
        </w:trPr>
        <w:tc>
          <w:tcPr>
            <w:tcW w:w="823" w:type="pct"/>
            <w:shd w:val="clear" w:color="FFFFCC" w:fill="FFFFFF"/>
            <w:tcMar>
              <w:top w:w="15" w:type="dxa"/>
              <w:left w:w="15" w:type="dxa"/>
              <w:right w:w="15" w:type="dxa"/>
            </w:tcMar>
            <w:vAlign w:val="center"/>
          </w:tcPr>
          <w:p w14:paraId="118E576A" w14:textId="09C2C832"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38</w:t>
            </w:r>
          </w:p>
        </w:tc>
        <w:tc>
          <w:tcPr>
            <w:tcW w:w="686" w:type="pct"/>
            <w:shd w:val="clear" w:color="FFFFCC" w:fill="FFFFFF"/>
            <w:tcMar>
              <w:top w:w="15" w:type="dxa"/>
              <w:left w:w="15" w:type="dxa"/>
              <w:right w:w="15" w:type="dxa"/>
            </w:tcMar>
            <w:vAlign w:val="center"/>
          </w:tcPr>
          <w:p w14:paraId="1CBC3F72" w14:textId="22AE1F5A"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409236,18</w:t>
            </w:r>
          </w:p>
        </w:tc>
        <w:tc>
          <w:tcPr>
            <w:tcW w:w="765" w:type="pct"/>
            <w:shd w:val="clear" w:color="FFFFCC" w:fill="FFFFFF"/>
            <w:tcMar>
              <w:top w:w="15" w:type="dxa"/>
              <w:left w:w="15" w:type="dxa"/>
              <w:right w:w="15" w:type="dxa"/>
            </w:tcMar>
            <w:vAlign w:val="center"/>
          </w:tcPr>
          <w:p w14:paraId="7CDACC41" w14:textId="4304C5FB"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1171189,04</w:t>
            </w:r>
          </w:p>
        </w:tc>
        <w:tc>
          <w:tcPr>
            <w:tcW w:w="900" w:type="pct"/>
            <w:vMerge/>
            <w:shd w:val="clear" w:color="FFFFCC" w:fill="FFFFFF"/>
            <w:tcMar>
              <w:top w:w="15" w:type="dxa"/>
              <w:left w:w="15" w:type="dxa"/>
              <w:right w:w="15" w:type="dxa"/>
            </w:tcMar>
            <w:vAlign w:val="center"/>
          </w:tcPr>
          <w:p w14:paraId="70DAE3A1"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85B87CF"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A75CE78" w14:textId="77777777" w:rsidR="00B97517" w:rsidRPr="00075145" w:rsidRDefault="00B97517" w:rsidP="00B97517">
            <w:pPr>
              <w:spacing w:after="0" w:line="240" w:lineRule="auto"/>
              <w:jc w:val="center"/>
              <w:textAlignment w:val="center"/>
              <w:rPr>
                <w:rFonts w:ascii="Times New Roman" w:hAnsi="Times New Roman"/>
                <w:iCs/>
                <w:sz w:val="24"/>
                <w:szCs w:val="24"/>
              </w:rPr>
            </w:pPr>
          </w:p>
        </w:tc>
      </w:tr>
      <w:tr w:rsidR="00B97517" w:rsidRPr="00075145" w14:paraId="0D9B0F1E" w14:textId="77777777" w:rsidTr="009F63D2">
        <w:trPr>
          <w:trHeight w:val="21"/>
        </w:trPr>
        <w:tc>
          <w:tcPr>
            <w:tcW w:w="823" w:type="pct"/>
            <w:shd w:val="clear" w:color="FFFFCC" w:fill="FFFFFF"/>
            <w:tcMar>
              <w:top w:w="15" w:type="dxa"/>
              <w:left w:w="15" w:type="dxa"/>
              <w:right w:w="15" w:type="dxa"/>
            </w:tcMar>
            <w:vAlign w:val="center"/>
          </w:tcPr>
          <w:p w14:paraId="647078F6" w14:textId="16963E60"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39</w:t>
            </w:r>
          </w:p>
        </w:tc>
        <w:tc>
          <w:tcPr>
            <w:tcW w:w="686" w:type="pct"/>
            <w:shd w:val="clear" w:color="FFFFCC" w:fill="FFFFFF"/>
            <w:tcMar>
              <w:top w:w="15" w:type="dxa"/>
              <w:left w:w="15" w:type="dxa"/>
              <w:right w:w="15" w:type="dxa"/>
            </w:tcMar>
            <w:vAlign w:val="center"/>
          </w:tcPr>
          <w:p w14:paraId="49DD532D" w14:textId="64E623DD"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409254,55</w:t>
            </w:r>
          </w:p>
        </w:tc>
        <w:tc>
          <w:tcPr>
            <w:tcW w:w="765" w:type="pct"/>
            <w:shd w:val="clear" w:color="FFFFCC" w:fill="FFFFFF"/>
            <w:tcMar>
              <w:top w:w="15" w:type="dxa"/>
              <w:left w:w="15" w:type="dxa"/>
              <w:right w:w="15" w:type="dxa"/>
            </w:tcMar>
            <w:vAlign w:val="center"/>
          </w:tcPr>
          <w:p w14:paraId="4ACCCF12" w14:textId="0CD21CA5"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1171191,04</w:t>
            </w:r>
          </w:p>
        </w:tc>
        <w:tc>
          <w:tcPr>
            <w:tcW w:w="900" w:type="pct"/>
            <w:vMerge/>
            <w:shd w:val="clear" w:color="FFFFCC" w:fill="FFFFFF"/>
            <w:tcMar>
              <w:top w:w="15" w:type="dxa"/>
              <w:left w:w="15" w:type="dxa"/>
              <w:right w:w="15" w:type="dxa"/>
            </w:tcMar>
            <w:vAlign w:val="center"/>
          </w:tcPr>
          <w:p w14:paraId="2E30CAB2"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0DCCA62"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14CE286" w14:textId="77777777" w:rsidR="00B97517" w:rsidRPr="00075145" w:rsidRDefault="00B97517" w:rsidP="00B97517">
            <w:pPr>
              <w:spacing w:after="0" w:line="240" w:lineRule="auto"/>
              <w:jc w:val="center"/>
              <w:textAlignment w:val="center"/>
              <w:rPr>
                <w:rFonts w:ascii="Times New Roman" w:hAnsi="Times New Roman"/>
                <w:iCs/>
                <w:sz w:val="24"/>
                <w:szCs w:val="24"/>
              </w:rPr>
            </w:pPr>
          </w:p>
        </w:tc>
      </w:tr>
      <w:tr w:rsidR="00B97517" w:rsidRPr="00075145" w14:paraId="2C2C5C8D" w14:textId="77777777" w:rsidTr="009F63D2">
        <w:trPr>
          <w:trHeight w:val="21"/>
        </w:trPr>
        <w:tc>
          <w:tcPr>
            <w:tcW w:w="823" w:type="pct"/>
            <w:shd w:val="clear" w:color="FFFFCC" w:fill="FFFFFF"/>
            <w:tcMar>
              <w:top w:w="15" w:type="dxa"/>
              <w:left w:w="15" w:type="dxa"/>
              <w:right w:w="15" w:type="dxa"/>
            </w:tcMar>
            <w:vAlign w:val="center"/>
          </w:tcPr>
          <w:p w14:paraId="109F9C9C" w14:textId="179905CA"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40</w:t>
            </w:r>
          </w:p>
        </w:tc>
        <w:tc>
          <w:tcPr>
            <w:tcW w:w="686" w:type="pct"/>
            <w:shd w:val="clear" w:color="FFFFCC" w:fill="FFFFFF"/>
            <w:tcMar>
              <w:top w:w="15" w:type="dxa"/>
              <w:left w:w="15" w:type="dxa"/>
              <w:right w:w="15" w:type="dxa"/>
            </w:tcMar>
            <w:vAlign w:val="center"/>
          </w:tcPr>
          <w:p w14:paraId="5647D4AD" w14:textId="1821AF8F"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409262,23</w:t>
            </w:r>
          </w:p>
        </w:tc>
        <w:tc>
          <w:tcPr>
            <w:tcW w:w="765" w:type="pct"/>
            <w:shd w:val="clear" w:color="FFFFCC" w:fill="FFFFFF"/>
            <w:tcMar>
              <w:top w:w="15" w:type="dxa"/>
              <w:left w:w="15" w:type="dxa"/>
              <w:right w:w="15" w:type="dxa"/>
            </w:tcMar>
            <w:vAlign w:val="center"/>
          </w:tcPr>
          <w:p w14:paraId="1CB6E00B" w14:textId="6A3F3D8F"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1171188,27</w:t>
            </w:r>
          </w:p>
        </w:tc>
        <w:tc>
          <w:tcPr>
            <w:tcW w:w="900" w:type="pct"/>
            <w:vMerge/>
            <w:shd w:val="clear" w:color="FFFFCC" w:fill="FFFFFF"/>
            <w:tcMar>
              <w:top w:w="15" w:type="dxa"/>
              <w:left w:w="15" w:type="dxa"/>
              <w:right w:w="15" w:type="dxa"/>
            </w:tcMar>
            <w:vAlign w:val="center"/>
          </w:tcPr>
          <w:p w14:paraId="2EBDCEC1"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2B183E7"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F1DFAD4" w14:textId="77777777" w:rsidR="00B97517" w:rsidRPr="00075145" w:rsidRDefault="00B97517" w:rsidP="00B97517">
            <w:pPr>
              <w:spacing w:after="0" w:line="240" w:lineRule="auto"/>
              <w:jc w:val="center"/>
              <w:textAlignment w:val="center"/>
              <w:rPr>
                <w:rFonts w:ascii="Times New Roman" w:hAnsi="Times New Roman"/>
                <w:iCs/>
                <w:sz w:val="24"/>
                <w:szCs w:val="24"/>
              </w:rPr>
            </w:pPr>
          </w:p>
        </w:tc>
      </w:tr>
      <w:tr w:rsidR="00B97517" w:rsidRPr="00075145" w14:paraId="3B50F636" w14:textId="77777777" w:rsidTr="009F63D2">
        <w:trPr>
          <w:trHeight w:val="21"/>
        </w:trPr>
        <w:tc>
          <w:tcPr>
            <w:tcW w:w="823" w:type="pct"/>
            <w:shd w:val="clear" w:color="FFFFCC" w:fill="FFFFFF"/>
            <w:tcMar>
              <w:top w:w="15" w:type="dxa"/>
              <w:left w:w="15" w:type="dxa"/>
              <w:right w:w="15" w:type="dxa"/>
            </w:tcMar>
            <w:vAlign w:val="center"/>
          </w:tcPr>
          <w:p w14:paraId="3CE75647" w14:textId="2F4E1F39"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41</w:t>
            </w:r>
          </w:p>
        </w:tc>
        <w:tc>
          <w:tcPr>
            <w:tcW w:w="686" w:type="pct"/>
            <w:shd w:val="clear" w:color="FFFFCC" w:fill="FFFFFF"/>
            <w:tcMar>
              <w:top w:w="15" w:type="dxa"/>
              <w:left w:w="15" w:type="dxa"/>
              <w:right w:w="15" w:type="dxa"/>
            </w:tcMar>
            <w:vAlign w:val="center"/>
          </w:tcPr>
          <w:p w14:paraId="11E5BF75" w14:textId="1068BE00"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409262,23</w:t>
            </w:r>
          </w:p>
        </w:tc>
        <w:tc>
          <w:tcPr>
            <w:tcW w:w="765" w:type="pct"/>
            <w:shd w:val="clear" w:color="FFFFCC" w:fill="FFFFFF"/>
            <w:tcMar>
              <w:top w:w="15" w:type="dxa"/>
              <w:left w:w="15" w:type="dxa"/>
              <w:right w:w="15" w:type="dxa"/>
            </w:tcMar>
            <w:vAlign w:val="center"/>
          </w:tcPr>
          <w:p w14:paraId="35EEA0EE" w14:textId="4BE23732"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1171176,63</w:t>
            </w:r>
          </w:p>
        </w:tc>
        <w:tc>
          <w:tcPr>
            <w:tcW w:w="900" w:type="pct"/>
            <w:vMerge/>
            <w:shd w:val="clear" w:color="FFFFCC" w:fill="FFFFFF"/>
            <w:tcMar>
              <w:top w:w="15" w:type="dxa"/>
              <w:left w:w="15" w:type="dxa"/>
              <w:right w:w="15" w:type="dxa"/>
            </w:tcMar>
            <w:vAlign w:val="center"/>
          </w:tcPr>
          <w:p w14:paraId="1EA0917F"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0FA701C"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2AB93C6" w14:textId="77777777" w:rsidR="00B97517" w:rsidRPr="00075145" w:rsidRDefault="00B97517" w:rsidP="00B97517">
            <w:pPr>
              <w:spacing w:after="0" w:line="240" w:lineRule="auto"/>
              <w:jc w:val="center"/>
              <w:textAlignment w:val="center"/>
              <w:rPr>
                <w:rFonts w:ascii="Times New Roman" w:hAnsi="Times New Roman"/>
                <w:iCs/>
                <w:sz w:val="24"/>
                <w:szCs w:val="24"/>
              </w:rPr>
            </w:pPr>
          </w:p>
        </w:tc>
      </w:tr>
      <w:tr w:rsidR="00B97517" w:rsidRPr="00075145" w14:paraId="103C913D" w14:textId="77777777" w:rsidTr="009F63D2">
        <w:trPr>
          <w:trHeight w:val="21"/>
        </w:trPr>
        <w:tc>
          <w:tcPr>
            <w:tcW w:w="823" w:type="pct"/>
            <w:shd w:val="clear" w:color="FFFFCC" w:fill="FFFFFF"/>
            <w:tcMar>
              <w:top w:w="15" w:type="dxa"/>
              <w:left w:w="15" w:type="dxa"/>
              <w:right w:w="15" w:type="dxa"/>
            </w:tcMar>
            <w:vAlign w:val="center"/>
          </w:tcPr>
          <w:p w14:paraId="2C024305" w14:textId="1800D04B"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26</w:t>
            </w:r>
          </w:p>
        </w:tc>
        <w:tc>
          <w:tcPr>
            <w:tcW w:w="686" w:type="pct"/>
            <w:shd w:val="clear" w:color="FFFFCC" w:fill="FFFFFF"/>
            <w:tcMar>
              <w:top w:w="15" w:type="dxa"/>
              <w:left w:w="15" w:type="dxa"/>
              <w:right w:w="15" w:type="dxa"/>
            </w:tcMar>
            <w:vAlign w:val="center"/>
          </w:tcPr>
          <w:p w14:paraId="6DD1E2A4" w14:textId="26F259BD"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409295,82</w:t>
            </w:r>
          </w:p>
        </w:tc>
        <w:tc>
          <w:tcPr>
            <w:tcW w:w="765" w:type="pct"/>
            <w:shd w:val="clear" w:color="FFFFCC" w:fill="FFFFFF"/>
            <w:tcMar>
              <w:top w:w="15" w:type="dxa"/>
              <w:left w:w="15" w:type="dxa"/>
              <w:right w:w="15" w:type="dxa"/>
            </w:tcMar>
            <w:vAlign w:val="center"/>
          </w:tcPr>
          <w:p w14:paraId="27F0A6E4" w14:textId="77D71401" w:rsidR="00B97517" w:rsidRPr="00B97517" w:rsidRDefault="00B97517" w:rsidP="00B97517">
            <w:pPr>
              <w:spacing w:after="0" w:line="240" w:lineRule="auto"/>
              <w:jc w:val="center"/>
              <w:textAlignment w:val="center"/>
              <w:rPr>
                <w:rFonts w:ascii="Times New Roman" w:hAnsi="Times New Roman"/>
                <w:sz w:val="24"/>
                <w:szCs w:val="24"/>
              </w:rPr>
            </w:pPr>
            <w:r w:rsidRPr="00B97517">
              <w:rPr>
                <w:rFonts w:ascii="Times New Roman" w:hAnsi="Times New Roman"/>
                <w:sz w:val="24"/>
                <w:szCs w:val="24"/>
              </w:rPr>
              <w:t>1171185,90</w:t>
            </w:r>
          </w:p>
        </w:tc>
        <w:tc>
          <w:tcPr>
            <w:tcW w:w="900" w:type="pct"/>
            <w:vMerge/>
            <w:shd w:val="clear" w:color="FFFFCC" w:fill="FFFFFF"/>
            <w:tcMar>
              <w:top w:w="15" w:type="dxa"/>
              <w:left w:w="15" w:type="dxa"/>
              <w:right w:w="15" w:type="dxa"/>
            </w:tcMar>
            <w:vAlign w:val="center"/>
          </w:tcPr>
          <w:p w14:paraId="563F2F4D"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10678D6" w14:textId="77777777" w:rsidR="00B97517" w:rsidRPr="00075145" w:rsidRDefault="00B97517" w:rsidP="00B97517">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05677BF" w14:textId="77777777" w:rsidR="00B97517" w:rsidRPr="00075145" w:rsidRDefault="00B97517" w:rsidP="00B97517">
            <w:pPr>
              <w:spacing w:after="0" w:line="240" w:lineRule="auto"/>
              <w:jc w:val="center"/>
              <w:textAlignment w:val="center"/>
              <w:rPr>
                <w:rFonts w:ascii="Times New Roman" w:hAnsi="Times New Roman"/>
                <w:iCs/>
                <w:sz w:val="24"/>
                <w:szCs w:val="24"/>
              </w:rPr>
            </w:pPr>
          </w:p>
        </w:tc>
      </w:tr>
    </w:tbl>
    <w:p w14:paraId="51B26CC6" w14:textId="77777777" w:rsidR="00B97517" w:rsidRDefault="00B97517" w:rsidP="003D74EC">
      <w:pPr>
        <w:spacing w:after="0"/>
        <w:ind w:firstLine="708"/>
        <w:jc w:val="both"/>
        <w:rPr>
          <w:rFonts w:ascii="Times New Roman" w:hAnsi="Times New Roman"/>
          <w:sz w:val="28"/>
        </w:rPr>
      </w:pPr>
    </w:p>
    <w:p w14:paraId="392FB39D" w14:textId="2838BD08" w:rsidR="00B97517" w:rsidRPr="003D74EC" w:rsidRDefault="00B97517" w:rsidP="003D74EC">
      <w:pPr>
        <w:spacing w:after="0"/>
        <w:ind w:firstLine="708"/>
        <w:jc w:val="both"/>
        <w:rPr>
          <w:rFonts w:ascii="Times New Roman" w:hAnsi="Times New Roman"/>
          <w:sz w:val="28"/>
        </w:rPr>
      </w:pPr>
      <w:r w:rsidRPr="00257C7E">
        <w:rPr>
          <w:rFonts w:ascii="Times New Roman" w:hAnsi="Times New Roman"/>
          <w:b/>
          <w:sz w:val="28"/>
          <w:szCs w:val="28"/>
        </w:rPr>
        <w:t>Таблица описания местоположения границ территории ЗРЗ-</w:t>
      </w:r>
      <w:r>
        <w:rPr>
          <w:rFonts w:ascii="Times New Roman" w:hAnsi="Times New Roman"/>
          <w:b/>
          <w:sz w:val="28"/>
          <w:szCs w:val="28"/>
        </w:rPr>
        <w:t>1-2</w:t>
      </w:r>
    </w:p>
    <w:p w14:paraId="53E3F16D" w14:textId="77777777" w:rsidR="003D74EC" w:rsidRDefault="003D74EC" w:rsidP="00B1597F">
      <w:pPr>
        <w:tabs>
          <w:tab w:val="left" w:pos="142"/>
        </w:tabs>
        <w:spacing w:after="0" w:line="240" w:lineRule="auto"/>
        <w:jc w:val="center"/>
        <w:rPr>
          <w:rFonts w:ascii="Times New Roman" w:hAnsi="Times New Roman"/>
          <w:b/>
          <w:sz w:val="28"/>
          <w:szCs w:val="28"/>
          <w:lang w:eastAsia="en-US"/>
        </w:rPr>
      </w:pP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51"/>
        <w:gridCol w:w="1985"/>
        <w:gridCol w:w="4993"/>
      </w:tblGrid>
      <w:tr w:rsidR="00B97517" w:rsidRPr="004A5887" w14:paraId="4BD87772" w14:textId="77777777" w:rsidTr="009F63D2">
        <w:trPr>
          <w:trHeight w:val="223"/>
        </w:trPr>
        <w:tc>
          <w:tcPr>
            <w:tcW w:w="2235" w:type="pct"/>
            <w:gridSpan w:val="2"/>
            <w:vAlign w:val="center"/>
          </w:tcPr>
          <w:p w14:paraId="7B5F7950" w14:textId="77777777" w:rsidR="00B97517" w:rsidRPr="00691309" w:rsidRDefault="00B97517" w:rsidP="009F63D2">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Прохождение границы</w:t>
            </w:r>
          </w:p>
        </w:tc>
        <w:tc>
          <w:tcPr>
            <w:tcW w:w="2765" w:type="pct"/>
            <w:vMerge w:val="restart"/>
            <w:vAlign w:val="center"/>
          </w:tcPr>
          <w:p w14:paraId="18BDFE7B" w14:textId="77777777" w:rsidR="00B97517" w:rsidRPr="00691309" w:rsidRDefault="00B97517" w:rsidP="009F63D2">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Описание прохождения границы</w:t>
            </w:r>
          </w:p>
        </w:tc>
      </w:tr>
      <w:tr w:rsidR="00B97517" w:rsidRPr="004A5887" w14:paraId="57B57672" w14:textId="77777777" w:rsidTr="009F63D2">
        <w:trPr>
          <w:trHeight w:val="20"/>
        </w:trPr>
        <w:tc>
          <w:tcPr>
            <w:tcW w:w="1136" w:type="pct"/>
            <w:vAlign w:val="center"/>
          </w:tcPr>
          <w:p w14:paraId="4A6B242F" w14:textId="77777777" w:rsidR="00B97517" w:rsidRPr="00691309" w:rsidRDefault="00B97517" w:rsidP="009F63D2">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от точки</w:t>
            </w:r>
          </w:p>
        </w:tc>
        <w:tc>
          <w:tcPr>
            <w:tcW w:w="1099" w:type="pct"/>
            <w:vAlign w:val="center"/>
          </w:tcPr>
          <w:p w14:paraId="0B57FBC4" w14:textId="77777777" w:rsidR="00B97517" w:rsidRPr="00691309" w:rsidRDefault="00B97517" w:rsidP="009F63D2">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до точки</w:t>
            </w:r>
          </w:p>
        </w:tc>
        <w:tc>
          <w:tcPr>
            <w:tcW w:w="2765" w:type="pct"/>
            <w:vMerge/>
            <w:vAlign w:val="center"/>
          </w:tcPr>
          <w:p w14:paraId="496235C4" w14:textId="77777777" w:rsidR="00B97517" w:rsidRPr="00691309" w:rsidRDefault="00B97517" w:rsidP="009F63D2">
            <w:pPr>
              <w:pStyle w:val="ConsPlusNormal"/>
              <w:spacing w:line="276" w:lineRule="auto"/>
              <w:ind w:firstLine="0"/>
              <w:jc w:val="center"/>
              <w:rPr>
                <w:rFonts w:ascii="Times New Roman" w:hAnsi="Times New Roman" w:cs="Times New Roman"/>
                <w:sz w:val="24"/>
                <w:szCs w:val="24"/>
              </w:rPr>
            </w:pPr>
          </w:p>
        </w:tc>
      </w:tr>
      <w:tr w:rsidR="00B97517" w:rsidRPr="004A5887" w14:paraId="504EFCF7" w14:textId="77777777" w:rsidTr="009F63D2">
        <w:tc>
          <w:tcPr>
            <w:tcW w:w="1136" w:type="pct"/>
            <w:vAlign w:val="bottom"/>
          </w:tcPr>
          <w:p w14:paraId="678DCFE0" w14:textId="7AB83FA4" w:rsidR="00B97517" w:rsidRPr="00B97517" w:rsidRDefault="00B97517" w:rsidP="00B97517">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26</w:t>
            </w:r>
          </w:p>
        </w:tc>
        <w:tc>
          <w:tcPr>
            <w:tcW w:w="1099" w:type="pct"/>
            <w:vAlign w:val="bottom"/>
          </w:tcPr>
          <w:p w14:paraId="466CA3C2" w14:textId="6FACD2EF" w:rsidR="00B97517" w:rsidRPr="00B97517" w:rsidRDefault="00B97517" w:rsidP="00B97517">
            <w:pPr>
              <w:widowControl w:val="0"/>
              <w:autoSpaceDE w:val="0"/>
              <w:autoSpaceDN w:val="0"/>
              <w:adjustRightInd w:val="0"/>
              <w:spacing w:after="0"/>
              <w:jc w:val="center"/>
              <w:outlineLvl w:val="0"/>
              <w:rPr>
                <w:rFonts w:ascii="Times New Roman" w:hAnsi="Times New Roman"/>
                <w:sz w:val="24"/>
                <w:szCs w:val="24"/>
                <w:lang w:val="en-US"/>
              </w:rPr>
            </w:pPr>
            <w:r w:rsidRPr="00B97517">
              <w:rPr>
                <w:rFonts w:ascii="Times New Roman" w:hAnsi="Times New Roman"/>
                <w:color w:val="000000" w:themeColor="text1"/>
                <w:sz w:val="24"/>
                <w:szCs w:val="24"/>
              </w:rPr>
              <w:t>27</w:t>
            </w:r>
          </w:p>
        </w:tc>
        <w:tc>
          <w:tcPr>
            <w:tcW w:w="2765" w:type="pct"/>
            <w:vAlign w:val="bottom"/>
          </w:tcPr>
          <w:p w14:paraId="50D32C15" w14:textId="16779622" w:rsidR="00B97517" w:rsidRPr="00B97517" w:rsidRDefault="00B97517" w:rsidP="00B97517">
            <w:pPr>
              <w:pStyle w:val="ConsPlusNormal"/>
              <w:spacing w:line="276" w:lineRule="auto"/>
              <w:ind w:firstLine="0"/>
              <w:rPr>
                <w:rFonts w:ascii="Times New Roman" w:hAnsi="Times New Roman" w:cs="Times New Roman"/>
                <w:iCs/>
                <w:sz w:val="24"/>
                <w:szCs w:val="24"/>
              </w:rPr>
            </w:pPr>
            <w:r w:rsidRPr="00B97517">
              <w:rPr>
                <w:rFonts w:ascii="Times New Roman" w:hAnsi="Times New Roman" w:cs="Times New Roman"/>
                <w:color w:val="000000" w:themeColor="text1"/>
                <w:sz w:val="24"/>
                <w:szCs w:val="24"/>
              </w:rPr>
              <w:t>На юго-восток - 5,57 м</w:t>
            </w:r>
          </w:p>
        </w:tc>
      </w:tr>
      <w:tr w:rsidR="00B97517" w:rsidRPr="004A5887" w14:paraId="678DC282" w14:textId="77777777" w:rsidTr="009F63D2">
        <w:tc>
          <w:tcPr>
            <w:tcW w:w="1136" w:type="pct"/>
            <w:vAlign w:val="bottom"/>
          </w:tcPr>
          <w:p w14:paraId="014B79AF" w14:textId="34BB0600" w:rsidR="00B97517" w:rsidRPr="00B97517" w:rsidRDefault="00B97517" w:rsidP="00B97517">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27</w:t>
            </w:r>
          </w:p>
        </w:tc>
        <w:tc>
          <w:tcPr>
            <w:tcW w:w="1099" w:type="pct"/>
            <w:vAlign w:val="bottom"/>
          </w:tcPr>
          <w:p w14:paraId="4787DBE8" w14:textId="49E68534" w:rsidR="00B97517" w:rsidRPr="00B97517" w:rsidRDefault="00B97517" w:rsidP="00B97517">
            <w:pPr>
              <w:widowControl w:val="0"/>
              <w:autoSpaceDE w:val="0"/>
              <w:autoSpaceDN w:val="0"/>
              <w:adjustRightInd w:val="0"/>
              <w:spacing w:after="0"/>
              <w:jc w:val="center"/>
              <w:outlineLvl w:val="0"/>
              <w:rPr>
                <w:rFonts w:ascii="Times New Roman" w:hAnsi="Times New Roman"/>
                <w:sz w:val="24"/>
                <w:szCs w:val="24"/>
                <w:lang w:val="en-US"/>
              </w:rPr>
            </w:pPr>
            <w:r w:rsidRPr="00B97517">
              <w:rPr>
                <w:rFonts w:ascii="Times New Roman" w:hAnsi="Times New Roman"/>
                <w:color w:val="000000" w:themeColor="text1"/>
                <w:sz w:val="24"/>
                <w:szCs w:val="24"/>
              </w:rPr>
              <w:t>28</w:t>
            </w:r>
          </w:p>
        </w:tc>
        <w:tc>
          <w:tcPr>
            <w:tcW w:w="2765" w:type="pct"/>
            <w:vAlign w:val="bottom"/>
          </w:tcPr>
          <w:p w14:paraId="420C2900" w14:textId="04C75153" w:rsidR="00B97517" w:rsidRPr="00B97517" w:rsidRDefault="00B97517" w:rsidP="00B97517">
            <w:pPr>
              <w:pStyle w:val="ConsPlusNormal"/>
              <w:spacing w:line="276" w:lineRule="auto"/>
              <w:ind w:firstLine="0"/>
              <w:rPr>
                <w:rFonts w:ascii="Times New Roman" w:hAnsi="Times New Roman" w:cs="Times New Roman"/>
                <w:iCs/>
                <w:sz w:val="24"/>
                <w:szCs w:val="24"/>
              </w:rPr>
            </w:pPr>
            <w:r w:rsidRPr="00B97517">
              <w:rPr>
                <w:rFonts w:ascii="Times New Roman" w:hAnsi="Times New Roman" w:cs="Times New Roman"/>
                <w:color w:val="000000" w:themeColor="text1"/>
                <w:sz w:val="24"/>
                <w:szCs w:val="24"/>
              </w:rPr>
              <w:t>На юго-восток - 4,41 м</w:t>
            </w:r>
          </w:p>
        </w:tc>
      </w:tr>
      <w:tr w:rsidR="00B97517" w:rsidRPr="004A5887" w14:paraId="65FED661" w14:textId="77777777" w:rsidTr="009F63D2">
        <w:tc>
          <w:tcPr>
            <w:tcW w:w="1136" w:type="pct"/>
            <w:vAlign w:val="bottom"/>
          </w:tcPr>
          <w:p w14:paraId="446BE971" w14:textId="4DC5E9EE" w:rsidR="00B97517" w:rsidRPr="00B97517" w:rsidRDefault="00B97517" w:rsidP="00B97517">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28</w:t>
            </w:r>
          </w:p>
        </w:tc>
        <w:tc>
          <w:tcPr>
            <w:tcW w:w="1099" w:type="pct"/>
            <w:vAlign w:val="bottom"/>
          </w:tcPr>
          <w:p w14:paraId="7AE76352" w14:textId="339F61CF" w:rsidR="00B97517" w:rsidRPr="00B97517" w:rsidRDefault="00B97517" w:rsidP="00B97517">
            <w:pPr>
              <w:widowControl w:val="0"/>
              <w:autoSpaceDE w:val="0"/>
              <w:autoSpaceDN w:val="0"/>
              <w:adjustRightInd w:val="0"/>
              <w:spacing w:after="0"/>
              <w:jc w:val="center"/>
              <w:outlineLvl w:val="0"/>
              <w:rPr>
                <w:rFonts w:ascii="Times New Roman" w:hAnsi="Times New Roman"/>
                <w:sz w:val="24"/>
                <w:szCs w:val="24"/>
                <w:lang w:val="en-US"/>
              </w:rPr>
            </w:pPr>
            <w:r w:rsidRPr="00B97517">
              <w:rPr>
                <w:rFonts w:ascii="Times New Roman" w:hAnsi="Times New Roman"/>
                <w:color w:val="000000" w:themeColor="text1"/>
                <w:sz w:val="24"/>
                <w:szCs w:val="24"/>
              </w:rPr>
              <w:t>29</w:t>
            </w:r>
          </w:p>
        </w:tc>
        <w:tc>
          <w:tcPr>
            <w:tcW w:w="2765" w:type="pct"/>
            <w:vAlign w:val="bottom"/>
          </w:tcPr>
          <w:p w14:paraId="19DA47BD" w14:textId="6D878EC1" w:rsidR="00B97517" w:rsidRPr="00B97517" w:rsidRDefault="00B97517" w:rsidP="00B97517">
            <w:pPr>
              <w:pStyle w:val="ConsPlusNormal"/>
              <w:spacing w:line="276" w:lineRule="auto"/>
              <w:ind w:firstLine="0"/>
              <w:rPr>
                <w:rFonts w:ascii="Times New Roman" w:hAnsi="Times New Roman" w:cs="Times New Roman"/>
                <w:iCs/>
                <w:sz w:val="24"/>
                <w:szCs w:val="24"/>
              </w:rPr>
            </w:pPr>
            <w:r w:rsidRPr="00B97517">
              <w:rPr>
                <w:rFonts w:ascii="Times New Roman" w:hAnsi="Times New Roman" w:cs="Times New Roman"/>
                <w:color w:val="000000" w:themeColor="text1"/>
                <w:sz w:val="24"/>
                <w:szCs w:val="24"/>
              </w:rPr>
              <w:t>На юго-восток - 2,28 м</w:t>
            </w:r>
          </w:p>
        </w:tc>
      </w:tr>
      <w:tr w:rsidR="00B97517" w:rsidRPr="004A5887" w14:paraId="395FE4F9" w14:textId="77777777" w:rsidTr="009F63D2">
        <w:tc>
          <w:tcPr>
            <w:tcW w:w="1136" w:type="pct"/>
            <w:vAlign w:val="bottom"/>
          </w:tcPr>
          <w:p w14:paraId="7C733455" w14:textId="0AD06323" w:rsidR="00B97517" w:rsidRPr="00B97517" w:rsidRDefault="00B97517" w:rsidP="00B97517">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29</w:t>
            </w:r>
          </w:p>
        </w:tc>
        <w:tc>
          <w:tcPr>
            <w:tcW w:w="1099" w:type="pct"/>
            <w:vAlign w:val="bottom"/>
          </w:tcPr>
          <w:p w14:paraId="6AAB8CB3" w14:textId="4CC13F6A" w:rsidR="00B97517" w:rsidRPr="00B97517" w:rsidRDefault="00B97517" w:rsidP="00B97517">
            <w:pPr>
              <w:widowControl w:val="0"/>
              <w:autoSpaceDE w:val="0"/>
              <w:autoSpaceDN w:val="0"/>
              <w:adjustRightInd w:val="0"/>
              <w:spacing w:after="0"/>
              <w:jc w:val="center"/>
              <w:outlineLvl w:val="0"/>
              <w:rPr>
                <w:rFonts w:ascii="Times New Roman" w:hAnsi="Times New Roman"/>
                <w:sz w:val="24"/>
                <w:szCs w:val="24"/>
                <w:lang w:val="en-US"/>
              </w:rPr>
            </w:pPr>
            <w:r w:rsidRPr="00B97517">
              <w:rPr>
                <w:rFonts w:ascii="Times New Roman" w:hAnsi="Times New Roman"/>
                <w:color w:val="000000" w:themeColor="text1"/>
                <w:sz w:val="24"/>
                <w:szCs w:val="24"/>
              </w:rPr>
              <w:t>30</w:t>
            </w:r>
          </w:p>
        </w:tc>
        <w:tc>
          <w:tcPr>
            <w:tcW w:w="2765" w:type="pct"/>
            <w:vAlign w:val="bottom"/>
          </w:tcPr>
          <w:p w14:paraId="5241978D" w14:textId="047C6566" w:rsidR="00B97517" w:rsidRPr="00B97517" w:rsidRDefault="00B97517" w:rsidP="00B97517">
            <w:pPr>
              <w:pStyle w:val="ConsPlusNormal"/>
              <w:spacing w:line="276" w:lineRule="auto"/>
              <w:ind w:firstLine="0"/>
              <w:rPr>
                <w:rFonts w:ascii="Times New Roman" w:hAnsi="Times New Roman" w:cs="Times New Roman"/>
                <w:iCs/>
                <w:sz w:val="24"/>
                <w:szCs w:val="24"/>
              </w:rPr>
            </w:pPr>
            <w:r w:rsidRPr="00B97517">
              <w:rPr>
                <w:rFonts w:ascii="Times New Roman" w:hAnsi="Times New Roman" w:cs="Times New Roman"/>
                <w:color w:val="000000" w:themeColor="text1"/>
                <w:sz w:val="24"/>
                <w:szCs w:val="24"/>
              </w:rPr>
              <w:t>На юго-восток - 8,09 м</w:t>
            </w:r>
          </w:p>
        </w:tc>
      </w:tr>
      <w:tr w:rsidR="00B97517" w:rsidRPr="004A5887" w14:paraId="77B9EC30" w14:textId="77777777" w:rsidTr="009F63D2">
        <w:tc>
          <w:tcPr>
            <w:tcW w:w="1136" w:type="pct"/>
            <w:vAlign w:val="bottom"/>
          </w:tcPr>
          <w:p w14:paraId="2EDFFBC0" w14:textId="6DE4E6D3" w:rsidR="00B97517" w:rsidRPr="00B97517" w:rsidRDefault="00B97517" w:rsidP="00B97517">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lastRenderedPageBreak/>
              <w:t>30</w:t>
            </w:r>
          </w:p>
        </w:tc>
        <w:tc>
          <w:tcPr>
            <w:tcW w:w="1099" w:type="pct"/>
            <w:vAlign w:val="bottom"/>
          </w:tcPr>
          <w:p w14:paraId="61C9BFAD" w14:textId="789D337A" w:rsidR="00B97517" w:rsidRPr="00B97517" w:rsidRDefault="00B97517" w:rsidP="00B97517">
            <w:pPr>
              <w:widowControl w:val="0"/>
              <w:autoSpaceDE w:val="0"/>
              <w:autoSpaceDN w:val="0"/>
              <w:adjustRightInd w:val="0"/>
              <w:spacing w:after="0"/>
              <w:jc w:val="center"/>
              <w:outlineLvl w:val="0"/>
              <w:rPr>
                <w:rFonts w:ascii="Times New Roman" w:hAnsi="Times New Roman"/>
                <w:sz w:val="24"/>
                <w:szCs w:val="24"/>
                <w:lang w:val="es-ES"/>
              </w:rPr>
            </w:pPr>
            <w:r w:rsidRPr="00B97517">
              <w:rPr>
                <w:rFonts w:ascii="Times New Roman" w:hAnsi="Times New Roman"/>
                <w:color w:val="000000" w:themeColor="text1"/>
                <w:sz w:val="24"/>
                <w:szCs w:val="24"/>
              </w:rPr>
              <w:t>31</w:t>
            </w:r>
          </w:p>
        </w:tc>
        <w:tc>
          <w:tcPr>
            <w:tcW w:w="2765" w:type="pct"/>
            <w:vAlign w:val="bottom"/>
          </w:tcPr>
          <w:p w14:paraId="13CB4244" w14:textId="334AA118" w:rsidR="00B97517" w:rsidRPr="00B97517" w:rsidRDefault="00B97517" w:rsidP="00B97517">
            <w:pPr>
              <w:pStyle w:val="ConsPlusNormal"/>
              <w:spacing w:line="276" w:lineRule="auto"/>
              <w:ind w:firstLine="0"/>
              <w:rPr>
                <w:rFonts w:ascii="Times New Roman" w:hAnsi="Times New Roman" w:cs="Times New Roman"/>
                <w:iCs/>
                <w:sz w:val="24"/>
                <w:szCs w:val="24"/>
              </w:rPr>
            </w:pPr>
            <w:r w:rsidRPr="00B97517">
              <w:rPr>
                <w:rFonts w:ascii="Times New Roman" w:hAnsi="Times New Roman" w:cs="Times New Roman"/>
                <w:color w:val="000000" w:themeColor="text1"/>
                <w:sz w:val="24"/>
                <w:szCs w:val="24"/>
              </w:rPr>
              <w:t>На юго-восток - 36,24 м</w:t>
            </w:r>
          </w:p>
        </w:tc>
      </w:tr>
      <w:tr w:rsidR="00B97517" w:rsidRPr="004A5887" w14:paraId="19FAF026" w14:textId="77777777" w:rsidTr="009F63D2">
        <w:tc>
          <w:tcPr>
            <w:tcW w:w="1136" w:type="pct"/>
            <w:vAlign w:val="bottom"/>
          </w:tcPr>
          <w:p w14:paraId="32A6E433" w14:textId="511414E0" w:rsidR="00B97517" w:rsidRPr="00B97517" w:rsidRDefault="00B97517" w:rsidP="00B97517">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31</w:t>
            </w:r>
          </w:p>
        </w:tc>
        <w:tc>
          <w:tcPr>
            <w:tcW w:w="1099" w:type="pct"/>
            <w:vAlign w:val="bottom"/>
          </w:tcPr>
          <w:p w14:paraId="478D4E9F" w14:textId="496C5F59" w:rsidR="00B97517" w:rsidRPr="00B97517" w:rsidRDefault="00B97517" w:rsidP="00B97517">
            <w:pPr>
              <w:widowControl w:val="0"/>
              <w:autoSpaceDE w:val="0"/>
              <w:autoSpaceDN w:val="0"/>
              <w:adjustRightInd w:val="0"/>
              <w:spacing w:after="0"/>
              <w:jc w:val="center"/>
              <w:outlineLvl w:val="0"/>
              <w:rPr>
                <w:rFonts w:ascii="Times New Roman" w:hAnsi="Times New Roman"/>
                <w:sz w:val="24"/>
                <w:szCs w:val="24"/>
                <w:lang w:val="es-ES"/>
              </w:rPr>
            </w:pPr>
            <w:r w:rsidRPr="00B97517">
              <w:rPr>
                <w:rFonts w:ascii="Times New Roman" w:hAnsi="Times New Roman"/>
                <w:color w:val="000000" w:themeColor="text1"/>
                <w:sz w:val="24"/>
                <w:szCs w:val="24"/>
              </w:rPr>
              <w:t>32</w:t>
            </w:r>
          </w:p>
        </w:tc>
        <w:tc>
          <w:tcPr>
            <w:tcW w:w="2765" w:type="pct"/>
            <w:vAlign w:val="bottom"/>
          </w:tcPr>
          <w:p w14:paraId="130DF84A" w14:textId="5112E18C" w:rsidR="00B97517" w:rsidRPr="00B97517" w:rsidRDefault="00B97517" w:rsidP="00B97517">
            <w:pPr>
              <w:pStyle w:val="ConsPlusNormal"/>
              <w:spacing w:line="276" w:lineRule="auto"/>
              <w:ind w:firstLine="0"/>
              <w:rPr>
                <w:rFonts w:ascii="Times New Roman" w:hAnsi="Times New Roman" w:cs="Times New Roman"/>
                <w:iCs/>
                <w:sz w:val="24"/>
                <w:szCs w:val="24"/>
              </w:rPr>
            </w:pPr>
            <w:r w:rsidRPr="00B97517">
              <w:rPr>
                <w:rFonts w:ascii="Times New Roman" w:hAnsi="Times New Roman" w:cs="Times New Roman"/>
                <w:color w:val="000000" w:themeColor="text1"/>
                <w:sz w:val="24"/>
                <w:szCs w:val="24"/>
              </w:rPr>
              <w:t>На юго-запад - 21,61 м</w:t>
            </w:r>
          </w:p>
        </w:tc>
      </w:tr>
      <w:tr w:rsidR="00B97517" w:rsidRPr="004A5887" w14:paraId="2454EBB4" w14:textId="77777777" w:rsidTr="009F63D2">
        <w:tc>
          <w:tcPr>
            <w:tcW w:w="1136" w:type="pct"/>
            <w:vAlign w:val="bottom"/>
          </w:tcPr>
          <w:p w14:paraId="4ADB9D4C" w14:textId="48B6E861" w:rsidR="00B97517" w:rsidRPr="00B97517" w:rsidRDefault="00B97517" w:rsidP="00B97517">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32</w:t>
            </w:r>
          </w:p>
        </w:tc>
        <w:tc>
          <w:tcPr>
            <w:tcW w:w="1099" w:type="pct"/>
            <w:vAlign w:val="bottom"/>
          </w:tcPr>
          <w:p w14:paraId="662E4EFD" w14:textId="408CEDED" w:rsidR="00B97517" w:rsidRPr="00B97517" w:rsidRDefault="00B97517" w:rsidP="00B97517">
            <w:pPr>
              <w:widowControl w:val="0"/>
              <w:autoSpaceDE w:val="0"/>
              <w:autoSpaceDN w:val="0"/>
              <w:adjustRightInd w:val="0"/>
              <w:spacing w:after="0"/>
              <w:jc w:val="center"/>
              <w:outlineLvl w:val="0"/>
              <w:rPr>
                <w:rFonts w:ascii="Times New Roman" w:hAnsi="Times New Roman"/>
                <w:sz w:val="24"/>
                <w:szCs w:val="24"/>
              </w:rPr>
            </w:pPr>
            <w:r w:rsidRPr="00B97517">
              <w:rPr>
                <w:rFonts w:ascii="Times New Roman" w:hAnsi="Times New Roman"/>
                <w:color w:val="000000" w:themeColor="text1"/>
                <w:sz w:val="24"/>
                <w:szCs w:val="24"/>
              </w:rPr>
              <w:t>33</w:t>
            </w:r>
          </w:p>
        </w:tc>
        <w:tc>
          <w:tcPr>
            <w:tcW w:w="2765" w:type="pct"/>
            <w:vAlign w:val="bottom"/>
          </w:tcPr>
          <w:p w14:paraId="19992CB5" w14:textId="5C638ACE" w:rsidR="00B97517" w:rsidRPr="00B97517" w:rsidRDefault="00B97517" w:rsidP="00B97517">
            <w:pPr>
              <w:pStyle w:val="ConsPlusNormal"/>
              <w:spacing w:line="276" w:lineRule="auto"/>
              <w:ind w:firstLine="0"/>
              <w:rPr>
                <w:rFonts w:ascii="Times New Roman" w:hAnsi="Times New Roman" w:cs="Times New Roman"/>
                <w:sz w:val="24"/>
                <w:szCs w:val="24"/>
              </w:rPr>
            </w:pPr>
            <w:r w:rsidRPr="00B97517">
              <w:rPr>
                <w:rFonts w:ascii="Times New Roman" w:hAnsi="Times New Roman" w:cs="Times New Roman"/>
                <w:color w:val="000000" w:themeColor="text1"/>
                <w:sz w:val="24"/>
                <w:szCs w:val="24"/>
              </w:rPr>
              <w:t>На юго-запад - 5,00 м</w:t>
            </w:r>
          </w:p>
        </w:tc>
      </w:tr>
      <w:tr w:rsidR="00B97517" w:rsidRPr="004A5887" w14:paraId="4C91EB15" w14:textId="77777777" w:rsidTr="009F63D2">
        <w:tc>
          <w:tcPr>
            <w:tcW w:w="1136" w:type="pct"/>
            <w:vAlign w:val="bottom"/>
          </w:tcPr>
          <w:p w14:paraId="68E32AF6" w14:textId="1D7FA2CA" w:rsidR="00B97517" w:rsidRPr="00B97517" w:rsidRDefault="00B97517" w:rsidP="00B97517">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33</w:t>
            </w:r>
          </w:p>
        </w:tc>
        <w:tc>
          <w:tcPr>
            <w:tcW w:w="1099" w:type="pct"/>
            <w:vAlign w:val="bottom"/>
          </w:tcPr>
          <w:p w14:paraId="6DF3FFA6" w14:textId="1BF15907" w:rsidR="00B97517" w:rsidRPr="00B97517" w:rsidRDefault="00B97517" w:rsidP="00B97517">
            <w:pPr>
              <w:widowControl w:val="0"/>
              <w:autoSpaceDE w:val="0"/>
              <w:autoSpaceDN w:val="0"/>
              <w:adjustRightInd w:val="0"/>
              <w:spacing w:after="0"/>
              <w:jc w:val="center"/>
              <w:outlineLvl w:val="0"/>
              <w:rPr>
                <w:rFonts w:ascii="Times New Roman" w:hAnsi="Times New Roman"/>
                <w:sz w:val="24"/>
                <w:szCs w:val="24"/>
              </w:rPr>
            </w:pPr>
            <w:r w:rsidRPr="00B97517">
              <w:rPr>
                <w:rFonts w:ascii="Times New Roman" w:hAnsi="Times New Roman"/>
                <w:color w:val="000000" w:themeColor="text1"/>
                <w:sz w:val="24"/>
                <w:szCs w:val="24"/>
              </w:rPr>
              <w:t>34</w:t>
            </w:r>
          </w:p>
        </w:tc>
        <w:tc>
          <w:tcPr>
            <w:tcW w:w="2765" w:type="pct"/>
            <w:vAlign w:val="bottom"/>
          </w:tcPr>
          <w:p w14:paraId="44A36CCE" w14:textId="71D0DD98" w:rsidR="00B97517" w:rsidRPr="00B97517" w:rsidRDefault="00B97517" w:rsidP="00B97517">
            <w:pPr>
              <w:pStyle w:val="ConsPlusNormal"/>
              <w:spacing w:line="276" w:lineRule="auto"/>
              <w:ind w:firstLine="0"/>
              <w:rPr>
                <w:rFonts w:ascii="Times New Roman" w:hAnsi="Times New Roman" w:cs="Times New Roman"/>
                <w:sz w:val="24"/>
                <w:szCs w:val="24"/>
              </w:rPr>
            </w:pPr>
            <w:r w:rsidRPr="00B97517">
              <w:rPr>
                <w:rFonts w:ascii="Times New Roman" w:hAnsi="Times New Roman" w:cs="Times New Roman"/>
                <w:color w:val="000000" w:themeColor="text1"/>
                <w:sz w:val="24"/>
                <w:szCs w:val="24"/>
              </w:rPr>
              <w:t>На юго-запад - 21,15 м</w:t>
            </w:r>
          </w:p>
        </w:tc>
      </w:tr>
      <w:tr w:rsidR="00B97517" w:rsidRPr="004A5887" w14:paraId="30A2FBB5" w14:textId="77777777" w:rsidTr="009F63D2">
        <w:tc>
          <w:tcPr>
            <w:tcW w:w="1136" w:type="pct"/>
            <w:vAlign w:val="bottom"/>
          </w:tcPr>
          <w:p w14:paraId="14F47313" w14:textId="72BDC09B" w:rsidR="00B97517" w:rsidRPr="00B97517" w:rsidRDefault="00B97517" w:rsidP="00B97517">
            <w:pPr>
              <w:pStyle w:val="ConsPlusNormal"/>
              <w:spacing w:line="276" w:lineRule="auto"/>
              <w:ind w:firstLine="0"/>
              <w:jc w:val="center"/>
              <w:outlineLvl w:val="0"/>
              <w:rPr>
                <w:rFonts w:ascii="Times New Roman" w:hAnsi="Times New Roman" w:cs="Times New Roman"/>
                <w:sz w:val="24"/>
                <w:szCs w:val="24"/>
              </w:rPr>
            </w:pPr>
            <w:r w:rsidRPr="00B97517">
              <w:rPr>
                <w:rFonts w:ascii="Times New Roman" w:hAnsi="Times New Roman" w:cs="Times New Roman"/>
                <w:color w:val="000000" w:themeColor="text1"/>
                <w:sz w:val="24"/>
                <w:szCs w:val="24"/>
              </w:rPr>
              <w:t>34</w:t>
            </w:r>
          </w:p>
        </w:tc>
        <w:tc>
          <w:tcPr>
            <w:tcW w:w="1099" w:type="pct"/>
            <w:vAlign w:val="bottom"/>
          </w:tcPr>
          <w:p w14:paraId="00EF6FB5" w14:textId="44177721" w:rsidR="00B97517" w:rsidRPr="00B97517" w:rsidRDefault="00B97517" w:rsidP="00B97517">
            <w:pPr>
              <w:widowControl w:val="0"/>
              <w:autoSpaceDE w:val="0"/>
              <w:autoSpaceDN w:val="0"/>
              <w:adjustRightInd w:val="0"/>
              <w:spacing w:after="0"/>
              <w:jc w:val="center"/>
              <w:outlineLvl w:val="0"/>
              <w:rPr>
                <w:rFonts w:ascii="Times New Roman" w:hAnsi="Times New Roman"/>
                <w:sz w:val="24"/>
                <w:szCs w:val="24"/>
              </w:rPr>
            </w:pPr>
            <w:r w:rsidRPr="00B97517">
              <w:rPr>
                <w:rFonts w:ascii="Times New Roman" w:hAnsi="Times New Roman"/>
                <w:color w:val="000000" w:themeColor="text1"/>
                <w:sz w:val="24"/>
                <w:szCs w:val="24"/>
              </w:rPr>
              <w:t>35</w:t>
            </w:r>
          </w:p>
        </w:tc>
        <w:tc>
          <w:tcPr>
            <w:tcW w:w="2765" w:type="pct"/>
            <w:vAlign w:val="bottom"/>
          </w:tcPr>
          <w:p w14:paraId="7C9D1106" w14:textId="74D20B79" w:rsidR="00B97517" w:rsidRPr="00B97517" w:rsidRDefault="00B97517" w:rsidP="00B97517">
            <w:pPr>
              <w:pStyle w:val="ConsPlusNormal"/>
              <w:spacing w:line="276" w:lineRule="auto"/>
              <w:ind w:firstLine="0"/>
              <w:rPr>
                <w:rFonts w:ascii="Times New Roman" w:hAnsi="Times New Roman" w:cs="Times New Roman"/>
                <w:sz w:val="24"/>
                <w:szCs w:val="24"/>
              </w:rPr>
            </w:pPr>
            <w:r w:rsidRPr="00B97517">
              <w:rPr>
                <w:rFonts w:ascii="Times New Roman" w:hAnsi="Times New Roman" w:cs="Times New Roman"/>
                <w:color w:val="000000" w:themeColor="text1"/>
                <w:sz w:val="24"/>
                <w:szCs w:val="24"/>
              </w:rPr>
              <w:t>На юг - 7,70 м</w:t>
            </w:r>
          </w:p>
        </w:tc>
      </w:tr>
      <w:tr w:rsidR="00B97517" w:rsidRPr="004A5887" w14:paraId="102E4689" w14:textId="77777777" w:rsidTr="009F63D2">
        <w:tc>
          <w:tcPr>
            <w:tcW w:w="1136" w:type="pct"/>
            <w:vAlign w:val="bottom"/>
          </w:tcPr>
          <w:p w14:paraId="779F1CC0" w14:textId="1344450B" w:rsidR="00B97517" w:rsidRPr="00B97517" w:rsidRDefault="00B97517" w:rsidP="00B97517">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35</w:t>
            </w:r>
          </w:p>
        </w:tc>
        <w:tc>
          <w:tcPr>
            <w:tcW w:w="1099" w:type="pct"/>
            <w:vAlign w:val="bottom"/>
          </w:tcPr>
          <w:p w14:paraId="2E1EF553" w14:textId="14F95FE8" w:rsidR="00B97517" w:rsidRPr="00B97517" w:rsidRDefault="00B97517" w:rsidP="00B97517">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36</w:t>
            </w:r>
          </w:p>
        </w:tc>
        <w:tc>
          <w:tcPr>
            <w:tcW w:w="2765" w:type="pct"/>
            <w:vAlign w:val="bottom"/>
          </w:tcPr>
          <w:p w14:paraId="74B6497D" w14:textId="390F1984" w:rsidR="00B97517" w:rsidRPr="00B97517" w:rsidRDefault="00B97517" w:rsidP="00B97517">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северо-запад - 23,57 м</w:t>
            </w:r>
          </w:p>
        </w:tc>
      </w:tr>
      <w:tr w:rsidR="00B97517" w:rsidRPr="004A5887" w14:paraId="1E715082" w14:textId="77777777" w:rsidTr="009F63D2">
        <w:tc>
          <w:tcPr>
            <w:tcW w:w="1136" w:type="pct"/>
            <w:vAlign w:val="bottom"/>
          </w:tcPr>
          <w:p w14:paraId="5A54AEA4" w14:textId="326E4B62" w:rsidR="00B97517" w:rsidRPr="00B97517" w:rsidRDefault="00B97517" w:rsidP="00B97517">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36</w:t>
            </w:r>
          </w:p>
        </w:tc>
        <w:tc>
          <w:tcPr>
            <w:tcW w:w="1099" w:type="pct"/>
            <w:vAlign w:val="bottom"/>
          </w:tcPr>
          <w:p w14:paraId="7DBC9E3E" w14:textId="02F4052E" w:rsidR="00B97517" w:rsidRPr="00B97517" w:rsidRDefault="00B97517" w:rsidP="00B97517">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37</w:t>
            </w:r>
          </w:p>
        </w:tc>
        <w:tc>
          <w:tcPr>
            <w:tcW w:w="2765" w:type="pct"/>
            <w:vAlign w:val="bottom"/>
          </w:tcPr>
          <w:p w14:paraId="480FBA77" w14:textId="1352C0D6" w:rsidR="00B97517" w:rsidRPr="00B97517" w:rsidRDefault="00B97517" w:rsidP="00B97517">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юго-запад - 22,38 м</w:t>
            </w:r>
          </w:p>
        </w:tc>
      </w:tr>
      <w:tr w:rsidR="00B97517" w:rsidRPr="004A5887" w14:paraId="3CA8DA5A" w14:textId="77777777" w:rsidTr="009F63D2">
        <w:tc>
          <w:tcPr>
            <w:tcW w:w="1136" w:type="pct"/>
            <w:vAlign w:val="bottom"/>
          </w:tcPr>
          <w:p w14:paraId="7C2A4691" w14:textId="16DD7A80" w:rsidR="00B97517" w:rsidRPr="00B97517" w:rsidRDefault="00B97517" w:rsidP="00B97517">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37</w:t>
            </w:r>
          </w:p>
        </w:tc>
        <w:tc>
          <w:tcPr>
            <w:tcW w:w="1099" w:type="pct"/>
            <w:vAlign w:val="bottom"/>
          </w:tcPr>
          <w:p w14:paraId="7CE2237B" w14:textId="30CD10D8" w:rsidR="00B97517" w:rsidRPr="00B97517" w:rsidRDefault="00B97517" w:rsidP="00B97517">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38</w:t>
            </w:r>
          </w:p>
        </w:tc>
        <w:tc>
          <w:tcPr>
            <w:tcW w:w="2765" w:type="pct"/>
            <w:vAlign w:val="bottom"/>
          </w:tcPr>
          <w:p w14:paraId="0A781ACD" w14:textId="68BC8A16" w:rsidR="00B97517" w:rsidRPr="00B97517" w:rsidRDefault="00B97517" w:rsidP="00B97517">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северо-восток - 3,26 м</w:t>
            </w:r>
          </w:p>
        </w:tc>
      </w:tr>
      <w:tr w:rsidR="00B97517" w:rsidRPr="004A5887" w14:paraId="5935E55F" w14:textId="77777777" w:rsidTr="009F63D2">
        <w:tc>
          <w:tcPr>
            <w:tcW w:w="1136" w:type="pct"/>
            <w:vAlign w:val="bottom"/>
          </w:tcPr>
          <w:p w14:paraId="34CD8B28" w14:textId="0D2C9C48" w:rsidR="00B97517" w:rsidRPr="00B97517" w:rsidRDefault="00B97517" w:rsidP="00B97517">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38</w:t>
            </w:r>
          </w:p>
        </w:tc>
        <w:tc>
          <w:tcPr>
            <w:tcW w:w="1099" w:type="pct"/>
            <w:vAlign w:val="bottom"/>
          </w:tcPr>
          <w:p w14:paraId="4C605CEA" w14:textId="1906ADB1" w:rsidR="00B97517" w:rsidRPr="00B97517" w:rsidRDefault="00B97517" w:rsidP="00B97517">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39</w:t>
            </w:r>
          </w:p>
        </w:tc>
        <w:tc>
          <w:tcPr>
            <w:tcW w:w="2765" w:type="pct"/>
            <w:vAlign w:val="bottom"/>
          </w:tcPr>
          <w:p w14:paraId="27D95F9E" w14:textId="240A5E9D" w:rsidR="00B97517" w:rsidRPr="00B97517" w:rsidRDefault="00B97517" w:rsidP="00B97517">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северо-восток - 18,48 м</w:t>
            </w:r>
          </w:p>
        </w:tc>
      </w:tr>
      <w:tr w:rsidR="00B97517" w:rsidRPr="004A5887" w14:paraId="14934BF5" w14:textId="77777777" w:rsidTr="009F63D2">
        <w:tc>
          <w:tcPr>
            <w:tcW w:w="1136" w:type="pct"/>
            <w:vAlign w:val="bottom"/>
          </w:tcPr>
          <w:p w14:paraId="03AD5777" w14:textId="72A6CCD3" w:rsidR="00B97517" w:rsidRPr="00B97517" w:rsidRDefault="00B97517" w:rsidP="00B97517">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39</w:t>
            </w:r>
          </w:p>
        </w:tc>
        <w:tc>
          <w:tcPr>
            <w:tcW w:w="1099" w:type="pct"/>
            <w:vAlign w:val="bottom"/>
          </w:tcPr>
          <w:p w14:paraId="2C011D90" w14:textId="7435FA3C" w:rsidR="00B97517" w:rsidRPr="00B97517" w:rsidRDefault="00B97517" w:rsidP="00B97517">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40</w:t>
            </w:r>
          </w:p>
        </w:tc>
        <w:tc>
          <w:tcPr>
            <w:tcW w:w="2765" w:type="pct"/>
            <w:vAlign w:val="bottom"/>
          </w:tcPr>
          <w:p w14:paraId="41D7F308" w14:textId="3CDC60BC" w:rsidR="00B97517" w:rsidRPr="00B97517" w:rsidRDefault="00B97517" w:rsidP="00B97517">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северо-запад - 8,16 м</w:t>
            </w:r>
          </w:p>
        </w:tc>
      </w:tr>
      <w:tr w:rsidR="00B97517" w:rsidRPr="004A5887" w14:paraId="4158E820" w14:textId="77777777" w:rsidTr="009F63D2">
        <w:tc>
          <w:tcPr>
            <w:tcW w:w="1136" w:type="pct"/>
            <w:vAlign w:val="bottom"/>
          </w:tcPr>
          <w:p w14:paraId="71D5A581" w14:textId="622DCBEF" w:rsidR="00B97517" w:rsidRPr="00B97517" w:rsidRDefault="00B97517" w:rsidP="00B97517">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40</w:t>
            </w:r>
          </w:p>
        </w:tc>
        <w:tc>
          <w:tcPr>
            <w:tcW w:w="1099" w:type="pct"/>
            <w:vAlign w:val="bottom"/>
          </w:tcPr>
          <w:p w14:paraId="2C3B4C36" w14:textId="101CC256" w:rsidR="00B97517" w:rsidRPr="00B97517" w:rsidRDefault="00B97517" w:rsidP="00B97517">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41</w:t>
            </w:r>
          </w:p>
        </w:tc>
        <w:tc>
          <w:tcPr>
            <w:tcW w:w="2765" w:type="pct"/>
            <w:vAlign w:val="bottom"/>
          </w:tcPr>
          <w:p w14:paraId="79E78151" w14:textId="6D77F2DF" w:rsidR="00B97517" w:rsidRPr="00B97517" w:rsidRDefault="00B97517" w:rsidP="00B97517">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юго-запад - 11,64 м</w:t>
            </w:r>
          </w:p>
        </w:tc>
      </w:tr>
      <w:tr w:rsidR="00B97517" w:rsidRPr="004A5887" w14:paraId="4E6B7F7A" w14:textId="77777777" w:rsidTr="002C7CB5">
        <w:tc>
          <w:tcPr>
            <w:tcW w:w="1136" w:type="pct"/>
            <w:vAlign w:val="center"/>
          </w:tcPr>
          <w:p w14:paraId="0ACDFC74" w14:textId="063E1C31" w:rsidR="00B97517" w:rsidRPr="00B97517" w:rsidRDefault="00B97517" w:rsidP="00B97517">
            <w:pPr>
              <w:pStyle w:val="ConsPlusNormal"/>
              <w:spacing w:line="276" w:lineRule="auto"/>
              <w:ind w:firstLine="0"/>
              <w:jc w:val="center"/>
              <w:outlineLvl w:val="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41</w:t>
            </w:r>
          </w:p>
        </w:tc>
        <w:tc>
          <w:tcPr>
            <w:tcW w:w="1099" w:type="pct"/>
            <w:vAlign w:val="center"/>
          </w:tcPr>
          <w:p w14:paraId="1B5AA60A" w14:textId="1359EEF9" w:rsidR="00B97517" w:rsidRPr="00B97517" w:rsidRDefault="00B97517" w:rsidP="00B97517">
            <w:pPr>
              <w:widowControl w:val="0"/>
              <w:autoSpaceDE w:val="0"/>
              <w:autoSpaceDN w:val="0"/>
              <w:adjustRightInd w:val="0"/>
              <w:spacing w:after="0"/>
              <w:jc w:val="center"/>
              <w:outlineLvl w:val="0"/>
              <w:rPr>
                <w:rFonts w:ascii="Times New Roman" w:hAnsi="Times New Roman"/>
                <w:color w:val="000000" w:themeColor="text1"/>
                <w:sz w:val="24"/>
                <w:szCs w:val="24"/>
              </w:rPr>
            </w:pPr>
            <w:r w:rsidRPr="00B97517">
              <w:rPr>
                <w:rFonts w:ascii="Times New Roman" w:hAnsi="Times New Roman"/>
                <w:color w:val="000000" w:themeColor="text1"/>
                <w:sz w:val="24"/>
                <w:szCs w:val="24"/>
              </w:rPr>
              <w:t>26</w:t>
            </w:r>
          </w:p>
        </w:tc>
        <w:tc>
          <w:tcPr>
            <w:tcW w:w="2765" w:type="pct"/>
            <w:vAlign w:val="bottom"/>
          </w:tcPr>
          <w:p w14:paraId="7FA09470" w14:textId="2DAD4867" w:rsidR="00B97517" w:rsidRPr="00B97517" w:rsidRDefault="00B97517" w:rsidP="00B97517">
            <w:pPr>
              <w:pStyle w:val="ConsPlusNormal"/>
              <w:spacing w:line="276" w:lineRule="auto"/>
              <w:ind w:firstLine="0"/>
              <w:rPr>
                <w:rFonts w:ascii="Times New Roman" w:hAnsi="Times New Roman" w:cs="Times New Roman"/>
                <w:color w:val="000000" w:themeColor="text1"/>
                <w:sz w:val="24"/>
                <w:szCs w:val="24"/>
              </w:rPr>
            </w:pPr>
            <w:r w:rsidRPr="00B97517">
              <w:rPr>
                <w:rFonts w:ascii="Times New Roman" w:hAnsi="Times New Roman" w:cs="Times New Roman"/>
                <w:color w:val="000000" w:themeColor="text1"/>
                <w:sz w:val="24"/>
                <w:szCs w:val="24"/>
              </w:rPr>
              <w:t>На северо-восток в исходную точку - 34,85 м</w:t>
            </w:r>
          </w:p>
        </w:tc>
      </w:tr>
    </w:tbl>
    <w:p w14:paraId="4E0E9E54" w14:textId="77777777" w:rsidR="003D74EC" w:rsidRDefault="003D74EC" w:rsidP="00B1597F">
      <w:pPr>
        <w:tabs>
          <w:tab w:val="left" w:pos="142"/>
        </w:tabs>
        <w:spacing w:after="0" w:line="240" w:lineRule="auto"/>
        <w:jc w:val="center"/>
        <w:rPr>
          <w:rFonts w:ascii="Times New Roman" w:hAnsi="Times New Roman"/>
          <w:b/>
          <w:sz w:val="28"/>
          <w:szCs w:val="28"/>
          <w:lang w:eastAsia="en-US"/>
        </w:rPr>
      </w:pPr>
    </w:p>
    <w:p w14:paraId="28D654C1" w14:textId="2515E53F" w:rsidR="00B97517" w:rsidRDefault="00B97517" w:rsidP="00B97517">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t>Описание границ территории ЗРЗ-1-</w:t>
      </w:r>
      <w:r>
        <w:rPr>
          <w:rFonts w:ascii="Times New Roman" w:hAnsi="Times New Roman"/>
          <w:b/>
          <w:sz w:val="28"/>
          <w:szCs w:val="28"/>
        </w:rPr>
        <w:t>3</w:t>
      </w:r>
    </w:p>
    <w:p w14:paraId="330C30B8" w14:textId="77777777" w:rsidR="003D74EC" w:rsidRDefault="003D74EC" w:rsidP="00B1597F">
      <w:pPr>
        <w:tabs>
          <w:tab w:val="left" w:pos="142"/>
        </w:tabs>
        <w:spacing w:after="0" w:line="240" w:lineRule="auto"/>
        <w:jc w:val="center"/>
        <w:rPr>
          <w:rFonts w:ascii="Times New Roman" w:hAnsi="Times New Roman"/>
          <w:b/>
          <w:sz w:val="28"/>
          <w:szCs w:val="28"/>
          <w:lang w:eastAsia="en-US"/>
        </w:rPr>
      </w:pPr>
    </w:p>
    <w:p w14:paraId="6ABD50CD" w14:textId="5CF39206" w:rsidR="00B97517" w:rsidRPr="00B97517" w:rsidRDefault="00B97517" w:rsidP="00B97517">
      <w:pPr>
        <w:autoSpaceDE w:val="0"/>
        <w:autoSpaceDN w:val="0"/>
        <w:adjustRightInd w:val="0"/>
        <w:spacing w:after="0" w:line="240" w:lineRule="auto"/>
        <w:ind w:firstLine="709"/>
        <w:jc w:val="both"/>
        <w:rPr>
          <w:rFonts w:ascii="Times New Roman" w:hAnsi="Times New Roman"/>
          <w:sz w:val="28"/>
        </w:rPr>
      </w:pPr>
      <w:r w:rsidRPr="00B97517">
        <w:rPr>
          <w:rFonts w:ascii="Times New Roman" w:hAnsi="Times New Roman"/>
          <w:sz w:val="28"/>
        </w:rPr>
        <w:t xml:space="preserve">Территория 3 зоны регулирования застройки и хозяйственной деятельности с индексом 1 </w:t>
      </w:r>
      <w:r>
        <w:rPr>
          <w:rFonts w:ascii="Times New Roman" w:hAnsi="Times New Roman"/>
          <w:sz w:val="28"/>
        </w:rPr>
        <w:t>(</w:t>
      </w:r>
      <w:r w:rsidRPr="00B97517">
        <w:rPr>
          <w:rFonts w:ascii="Times New Roman" w:hAnsi="Times New Roman"/>
          <w:sz w:val="28"/>
        </w:rPr>
        <w:t>ЗРЗ-1-3</w:t>
      </w:r>
      <w:r>
        <w:rPr>
          <w:rFonts w:ascii="Times New Roman" w:hAnsi="Times New Roman"/>
          <w:sz w:val="28"/>
        </w:rPr>
        <w:t>)</w:t>
      </w:r>
      <w:r w:rsidRPr="00B97517">
        <w:rPr>
          <w:rFonts w:ascii="Times New Roman" w:hAnsi="Times New Roman"/>
          <w:sz w:val="28"/>
        </w:rPr>
        <w:t xml:space="preserve"> </w:t>
      </w:r>
      <w:r w:rsidRPr="00B97517">
        <w:rPr>
          <w:rFonts w:ascii="Times New Roman" w:hAnsi="Times New Roman"/>
          <w:sz w:val="28"/>
          <w:lang w:eastAsia="ar-SA"/>
        </w:rPr>
        <w:t xml:space="preserve">располагается </w:t>
      </w:r>
      <w:r w:rsidRPr="00B97517">
        <w:rPr>
          <w:rFonts w:ascii="Times New Roman" w:hAnsi="Times New Roman"/>
          <w:sz w:val="28"/>
        </w:rPr>
        <w:t xml:space="preserve">на территории, ограниченной центральной улицей деревни и акваторией </w:t>
      </w:r>
      <w:proofErr w:type="spellStart"/>
      <w:r w:rsidRPr="00B97517">
        <w:rPr>
          <w:rFonts w:ascii="Times New Roman" w:hAnsi="Times New Roman"/>
          <w:sz w:val="28"/>
        </w:rPr>
        <w:t>Крупецкого</w:t>
      </w:r>
      <w:proofErr w:type="spellEnd"/>
      <w:r w:rsidRPr="00B97517">
        <w:rPr>
          <w:rFonts w:ascii="Times New Roman" w:hAnsi="Times New Roman"/>
          <w:sz w:val="28"/>
        </w:rPr>
        <w:t xml:space="preserve"> водохранилища.</w:t>
      </w:r>
    </w:p>
    <w:p w14:paraId="7BD1CA65" w14:textId="63BFE1FE" w:rsidR="00B97517" w:rsidRDefault="00B97517" w:rsidP="00B97517">
      <w:pPr>
        <w:spacing w:after="0" w:line="240" w:lineRule="auto"/>
        <w:ind w:firstLine="708"/>
        <w:jc w:val="both"/>
        <w:rPr>
          <w:rFonts w:ascii="Times New Roman" w:hAnsi="Times New Roman"/>
          <w:sz w:val="28"/>
        </w:rPr>
      </w:pPr>
      <w:r w:rsidRPr="00B97517">
        <w:rPr>
          <w:rFonts w:ascii="Times New Roman" w:hAnsi="Times New Roman"/>
          <w:sz w:val="28"/>
        </w:rPr>
        <w:t xml:space="preserve">В восточной части примыкает к границам территории охранной зоны объекта культурного наследия с индексом 1 </w:t>
      </w:r>
      <w:r>
        <w:rPr>
          <w:rFonts w:ascii="Times New Roman" w:hAnsi="Times New Roman"/>
          <w:sz w:val="28"/>
        </w:rPr>
        <w:t>(</w:t>
      </w:r>
      <w:r w:rsidRPr="00B97517">
        <w:rPr>
          <w:rFonts w:ascii="Times New Roman" w:hAnsi="Times New Roman"/>
          <w:sz w:val="28"/>
        </w:rPr>
        <w:t>ОЗ-1</w:t>
      </w:r>
      <w:r>
        <w:rPr>
          <w:rFonts w:ascii="Times New Roman" w:hAnsi="Times New Roman"/>
          <w:sz w:val="28"/>
        </w:rPr>
        <w:t>)</w:t>
      </w:r>
      <w:r w:rsidRPr="00B97517">
        <w:rPr>
          <w:rFonts w:ascii="Times New Roman" w:hAnsi="Times New Roman"/>
          <w:sz w:val="28"/>
        </w:rPr>
        <w:t xml:space="preserve">. В северной части примыкает к границам территории зоны регулирования застройки и хозяйственной деятельности с индексом 0 </w:t>
      </w:r>
      <w:r>
        <w:rPr>
          <w:rFonts w:ascii="Times New Roman" w:hAnsi="Times New Roman"/>
          <w:sz w:val="28"/>
        </w:rPr>
        <w:t>(</w:t>
      </w:r>
      <w:r w:rsidRPr="00B97517">
        <w:rPr>
          <w:rFonts w:ascii="Times New Roman" w:hAnsi="Times New Roman"/>
          <w:sz w:val="28"/>
        </w:rPr>
        <w:t>ЗРЗ-0</w:t>
      </w:r>
      <w:r>
        <w:rPr>
          <w:rFonts w:ascii="Times New Roman" w:hAnsi="Times New Roman"/>
          <w:sz w:val="28"/>
        </w:rPr>
        <w:t>)</w:t>
      </w:r>
      <w:r w:rsidRPr="00B97517">
        <w:rPr>
          <w:rFonts w:ascii="Times New Roman" w:hAnsi="Times New Roman"/>
          <w:sz w:val="28"/>
        </w:rPr>
        <w:t xml:space="preserve">. В южной части примыкает к границам территории зоны охраняемого природного ландшафта с индексом 1 </w:t>
      </w:r>
      <w:r>
        <w:rPr>
          <w:rFonts w:ascii="Times New Roman" w:hAnsi="Times New Roman"/>
          <w:sz w:val="28"/>
        </w:rPr>
        <w:t>(</w:t>
      </w:r>
      <w:r w:rsidRPr="00B97517">
        <w:rPr>
          <w:rFonts w:ascii="Times New Roman" w:hAnsi="Times New Roman"/>
          <w:sz w:val="28"/>
        </w:rPr>
        <w:t>ЗОПЛ-1</w:t>
      </w:r>
      <w:r>
        <w:rPr>
          <w:rFonts w:ascii="Times New Roman" w:hAnsi="Times New Roman"/>
          <w:sz w:val="28"/>
        </w:rPr>
        <w:t>)</w:t>
      </w:r>
      <w:r w:rsidRPr="00B97517">
        <w:rPr>
          <w:rFonts w:ascii="Times New Roman" w:hAnsi="Times New Roman"/>
          <w:sz w:val="28"/>
        </w:rPr>
        <w:t>.</w:t>
      </w:r>
    </w:p>
    <w:p w14:paraId="2222FB57" w14:textId="77777777" w:rsidR="003D6499" w:rsidRDefault="003D6499" w:rsidP="00B97517">
      <w:pPr>
        <w:spacing w:after="0" w:line="240" w:lineRule="auto"/>
        <w:ind w:firstLine="708"/>
        <w:jc w:val="both"/>
        <w:rPr>
          <w:rFonts w:ascii="Times New Roman" w:hAnsi="Times New Roman"/>
          <w:sz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688"/>
        <w:gridCol w:w="4366"/>
      </w:tblGrid>
      <w:tr w:rsidR="003D6499" w:rsidRPr="00075145" w14:paraId="5C777145" w14:textId="77777777" w:rsidTr="009F63D2">
        <w:trPr>
          <w:trHeight w:val="300"/>
        </w:trPr>
        <w:tc>
          <w:tcPr>
            <w:tcW w:w="5000" w:type="pct"/>
            <w:gridSpan w:val="3"/>
            <w:shd w:val="clear" w:color="FFFFCC" w:fill="FFFFFF"/>
            <w:vAlign w:val="center"/>
            <w:hideMark/>
          </w:tcPr>
          <w:p w14:paraId="6DCC94DA" w14:textId="77777777" w:rsidR="003D6499" w:rsidRPr="00075145" w:rsidRDefault="003D6499" w:rsidP="009F63D2">
            <w:pPr>
              <w:spacing w:after="0" w:line="240" w:lineRule="auto"/>
              <w:jc w:val="center"/>
              <w:rPr>
                <w:rFonts w:ascii="Times New Roman" w:hAnsi="Times New Roman"/>
                <w:bCs/>
                <w:sz w:val="24"/>
                <w:szCs w:val="24"/>
              </w:rPr>
            </w:pPr>
            <w:r w:rsidRPr="00075145">
              <w:rPr>
                <w:rFonts w:ascii="Times New Roman" w:hAnsi="Times New Roman"/>
                <w:bCs/>
                <w:sz w:val="24"/>
                <w:szCs w:val="24"/>
              </w:rPr>
              <w:t>Сведения об объекте</w:t>
            </w:r>
          </w:p>
        </w:tc>
      </w:tr>
      <w:tr w:rsidR="003D6499" w:rsidRPr="00075145" w14:paraId="01231304" w14:textId="77777777" w:rsidTr="009F63D2">
        <w:trPr>
          <w:trHeight w:val="436"/>
        </w:trPr>
        <w:tc>
          <w:tcPr>
            <w:tcW w:w="510" w:type="pct"/>
            <w:shd w:val="clear" w:color="FFFFCC" w:fill="FFFFFF"/>
            <w:vAlign w:val="center"/>
            <w:hideMark/>
          </w:tcPr>
          <w:p w14:paraId="6D414A7E" w14:textId="77777777" w:rsidR="003D6499" w:rsidRPr="00075145" w:rsidRDefault="003D6499" w:rsidP="009F63D2">
            <w:pPr>
              <w:spacing w:after="0" w:line="240" w:lineRule="auto"/>
              <w:jc w:val="center"/>
              <w:rPr>
                <w:rFonts w:ascii="Times New Roman" w:hAnsi="Times New Roman"/>
                <w:bCs/>
                <w:sz w:val="24"/>
                <w:szCs w:val="24"/>
              </w:rPr>
            </w:pPr>
            <w:r w:rsidRPr="00075145">
              <w:rPr>
                <w:rFonts w:ascii="Times New Roman" w:hAnsi="Times New Roman"/>
                <w:bCs/>
                <w:sz w:val="24"/>
                <w:szCs w:val="24"/>
              </w:rPr>
              <w:t>№ п/п</w:t>
            </w:r>
          </w:p>
        </w:tc>
        <w:tc>
          <w:tcPr>
            <w:tcW w:w="2056" w:type="pct"/>
            <w:shd w:val="clear" w:color="FFFFCC" w:fill="FFFFFF"/>
            <w:vAlign w:val="center"/>
            <w:hideMark/>
          </w:tcPr>
          <w:p w14:paraId="7CD3A939" w14:textId="77777777" w:rsidR="003D6499" w:rsidRPr="00075145" w:rsidRDefault="003D6499" w:rsidP="009F63D2">
            <w:pPr>
              <w:spacing w:after="0" w:line="240" w:lineRule="auto"/>
              <w:jc w:val="center"/>
              <w:rPr>
                <w:rFonts w:ascii="Times New Roman" w:hAnsi="Times New Roman"/>
                <w:bCs/>
                <w:sz w:val="24"/>
                <w:szCs w:val="24"/>
              </w:rPr>
            </w:pPr>
            <w:r w:rsidRPr="00075145">
              <w:rPr>
                <w:rFonts w:ascii="Times New Roman" w:hAnsi="Times New Roman"/>
                <w:bCs/>
                <w:sz w:val="24"/>
                <w:szCs w:val="24"/>
              </w:rPr>
              <w:t>Характеристика объекта</w:t>
            </w:r>
          </w:p>
        </w:tc>
        <w:tc>
          <w:tcPr>
            <w:tcW w:w="2434" w:type="pct"/>
            <w:shd w:val="clear" w:color="FFFFCC" w:fill="FFFFFF"/>
            <w:vAlign w:val="center"/>
            <w:hideMark/>
          </w:tcPr>
          <w:p w14:paraId="5F0FEDCF" w14:textId="77777777" w:rsidR="003D6499" w:rsidRPr="00075145" w:rsidRDefault="003D6499" w:rsidP="009F63D2">
            <w:pPr>
              <w:spacing w:after="0" w:line="240" w:lineRule="auto"/>
              <w:jc w:val="center"/>
              <w:rPr>
                <w:rFonts w:ascii="Times New Roman" w:hAnsi="Times New Roman"/>
                <w:bCs/>
                <w:sz w:val="24"/>
                <w:szCs w:val="24"/>
              </w:rPr>
            </w:pPr>
            <w:r w:rsidRPr="00075145">
              <w:rPr>
                <w:rFonts w:ascii="Times New Roman" w:hAnsi="Times New Roman"/>
                <w:bCs/>
                <w:sz w:val="24"/>
                <w:szCs w:val="24"/>
              </w:rPr>
              <w:t>Описание характеристик</w:t>
            </w:r>
          </w:p>
        </w:tc>
      </w:tr>
      <w:tr w:rsidR="003D6499" w:rsidRPr="00075145" w14:paraId="69D37DE9" w14:textId="77777777" w:rsidTr="009F63D2">
        <w:trPr>
          <w:trHeight w:val="600"/>
        </w:trPr>
        <w:tc>
          <w:tcPr>
            <w:tcW w:w="510" w:type="pct"/>
            <w:shd w:val="clear" w:color="FFFFCC" w:fill="FFFFFF"/>
            <w:vAlign w:val="center"/>
            <w:hideMark/>
          </w:tcPr>
          <w:p w14:paraId="399D3AC0" w14:textId="77777777" w:rsidR="003D6499" w:rsidRPr="00075145" w:rsidRDefault="003D6499" w:rsidP="009F63D2">
            <w:pPr>
              <w:spacing w:after="0" w:line="240" w:lineRule="auto"/>
              <w:jc w:val="center"/>
              <w:rPr>
                <w:rFonts w:ascii="Times New Roman" w:hAnsi="Times New Roman"/>
                <w:sz w:val="24"/>
                <w:szCs w:val="24"/>
              </w:rPr>
            </w:pPr>
            <w:r w:rsidRPr="00075145">
              <w:rPr>
                <w:rFonts w:ascii="Times New Roman" w:hAnsi="Times New Roman"/>
                <w:sz w:val="24"/>
                <w:szCs w:val="24"/>
              </w:rPr>
              <w:t>1</w:t>
            </w:r>
          </w:p>
        </w:tc>
        <w:tc>
          <w:tcPr>
            <w:tcW w:w="2056" w:type="pct"/>
            <w:shd w:val="clear" w:color="FFFFCC" w:fill="FFFFFF"/>
            <w:vAlign w:val="center"/>
            <w:hideMark/>
          </w:tcPr>
          <w:p w14:paraId="5FE3975D" w14:textId="77777777" w:rsidR="003D6499" w:rsidRPr="00342919" w:rsidRDefault="003D6499" w:rsidP="009F63D2">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Местоположение объекта</w:t>
            </w:r>
          </w:p>
        </w:tc>
        <w:tc>
          <w:tcPr>
            <w:tcW w:w="2434" w:type="pct"/>
            <w:shd w:val="clear" w:color="FFFFCC" w:fill="FFFFFF"/>
            <w:vAlign w:val="bottom"/>
            <w:hideMark/>
          </w:tcPr>
          <w:p w14:paraId="3932B842" w14:textId="77777777" w:rsidR="003D6499" w:rsidRPr="00B97517" w:rsidRDefault="003D6499" w:rsidP="009F63D2">
            <w:pPr>
              <w:spacing w:after="0" w:line="240" w:lineRule="auto"/>
              <w:jc w:val="center"/>
              <w:rPr>
                <w:rFonts w:ascii="Times New Roman" w:hAnsi="Times New Roman"/>
                <w:sz w:val="24"/>
                <w:szCs w:val="24"/>
              </w:rPr>
            </w:pPr>
            <w:r w:rsidRPr="00B97517">
              <w:rPr>
                <w:rFonts w:ascii="Times New Roman" w:hAnsi="Times New Roman"/>
                <w:sz w:val="24"/>
                <w:szCs w:val="24"/>
              </w:rPr>
              <w:t xml:space="preserve">Курская область, Рыльский район, деревня </w:t>
            </w:r>
            <w:proofErr w:type="spellStart"/>
            <w:r w:rsidRPr="00B97517">
              <w:rPr>
                <w:rFonts w:ascii="Times New Roman" w:hAnsi="Times New Roman"/>
                <w:sz w:val="24"/>
                <w:szCs w:val="24"/>
              </w:rPr>
              <w:t>Рыжевка</w:t>
            </w:r>
            <w:proofErr w:type="spellEnd"/>
          </w:p>
        </w:tc>
      </w:tr>
      <w:tr w:rsidR="003D6499" w:rsidRPr="00075145" w14:paraId="1F92165C" w14:textId="77777777" w:rsidTr="009F63D2">
        <w:trPr>
          <w:trHeight w:val="600"/>
        </w:trPr>
        <w:tc>
          <w:tcPr>
            <w:tcW w:w="510" w:type="pct"/>
            <w:shd w:val="clear" w:color="FFFFCC" w:fill="FFFFFF"/>
            <w:vAlign w:val="center"/>
            <w:hideMark/>
          </w:tcPr>
          <w:p w14:paraId="71924DDA" w14:textId="77777777" w:rsidR="003D6499" w:rsidRPr="00075145" w:rsidRDefault="003D6499" w:rsidP="009F63D2">
            <w:pPr>
              <w:spacing w:after="0" w:line="240" w:lineRule="auto"/>
              <w:jc w:val="center"/>
              <w:rPr>
                <w:rFonts w:ascii="Times New Roman" w:hAnsi="Times New Roman"/>
                <w:sz w:val="24"/>
                <w:szCs w:val="24"/>
              </w:rPr>
            </w:pPr>
            <w:r w:rsidRPr="00075145">
              <w:rPr>
                <w:rFonts w:ascii="Times New Roman" w:hAnsi="Times New Roman"/>
                <w:sz w:val="24"/>
                <w:szCs w:val="24"/>
              </w:rPr>
              <w:t>2</w:t>
            </w:r>
          </w:p>
        </w:tc>
        <w:tc>
          <w:tcPr>
            <w:tcW w:w="2056" w:type="pct"/>
            <w:shd w:val="clear" w:color="FFFFCC" w:fill="FFFFFF"/>
            <w:vAlign w:val="bottom"/>
            <w:hideMark/>
          </w:tcPr>
          <w:p w14:paraId="14C187DA" w14:textId="77777777" w:rsidR="003D6499" w:rsidRPr="00342919" w:rsidRDefault="003D6499" w:rsidP="009F63D2">
            <w:pPr>
              <w:spacing w:after="0" w:line="240" w:lineRule="auto"/>
              <w:rPr>
                <w:rFonts w:ascii="Times New Roman" w:hAnsi="Times New Roman"/>
                <w:sz w:val="24"/>
                <w:szCs w:val="24"/>
              </w:rPr>
            </w:pPr>
            <w:r w:rsidRPr="00342919">
              <w:rPr>
                <w:rFonts w:ascii="Times New Roman" w:hAnsi="Times New Roman"/>
                <w:color w:val="000000"/>
                <w:sz w:val="24"/>
                <w:szCs w:val="24"/>
                <w:lang w:bidi="ru-RU"/>
              </w:rPr>
              <w:t xml:space="preserve">Площадь объекта ± величина погрешности определения площади </w:t>
            </w:r>
            <w:r w:rsidRPr="00342919">
              <w:rPr>
                <w:rFonts w:ascii="Times New Roman" w:hAnsi="Times New Roman"/>
                <w:b/>
                <w:bCs/>
                <w:color w:val="000000"/>
                <w:sz w:val="24"/>
                <w:szCs w:val="24"/>
                <w:lang w:bidi="ru-RU"/>
              </w:rPr>
              <w:t>(Р ± ДР)</w:t>
            </w:r>
            <w:r w:rsidRPr="00342919">
              <w:rPr>
                <w:rFonts w:ascii="Times New Roman" w:hAnsi="Times New Roman"/>
                <w:color w:val="000000"/>
                <w:sz w:val="24"/>
                <w:szCs w:val="24"/>
                <w:lang w:bidi="ru-RU"/>
              </w:rPr>
              <w:t>, м</w:t>
            </w:r>
            <w:r w:rsidRPr="00342919">
              <w:rPr>
                <w:rFonts w:ascii="Times New Roman" w:hAnsi="Times New Roman"/>
                <w:color w:val="000000"/>
                <w:sz w:val="24"/>
                <w:szCs w:val="24"/>
                <w:vertAlign w:val="superscript"/>
                <w:lang w:bidi="ru-RU"/>
              </w:rPr>
              <w:t>2</w:t>
            </w:r>
          </w:p>
        </w:tc>
        <w:tc>
          <w:tcPr>
            <w:tcW w:w="2434" w:type="pct"/>
            <w:shd w:val="clear" w:color="FFFFCC" w:fill="FFFFFF"/>
            <w:vAlign w:val="center"/>
            <w:hideMark/>
          </w:tcPr>
          <w:p w14:paraId="5F858026" w14:textId="185C7723" w:rsidR="003D6499" w:rsidRPr="003D6499" w:rsidRDefault="003D6499" w:rsidP="009F63D2">
            <w:pPr>
              <w:spacing w:after="0" w:line="240" w:lineRule="auto"/>
              <w:jc w:val="center"/>
              <w:rPr>
                <w:rFonts w:ascii="Times New Roman" w:hAnsi="Times New Roman"/>
                <w:sz w:val="24"/>
                <w:szCs w:val="24"/>
              </w:rPr>
            </w:pPr>
            <w:r w:rsidRPr="00474BE3">
              <w:rPr>
                <w:rFonts w:ascii="Times New Roman" w:eastAsia="SimSun" w:hAnsi="Times New Roman"/>
                <w:sz w:val="28"/>
              </w:rPr>
              <w:t>9778</w:t>
            </w:r>
            <w:r>
              <w:rPr>
                <w:rFonts w:ascii="Times New Roman" w:eastAsia="SimSun" w:hAnsi="Times New Roman"/>
                <w:sz w:val="28"/>
              </w:rPr>
              <w:t xml:space="preserve"> </w:t>
            </w:r>
            <w:r w:rsidRPr="00B86697">
              <w:rPr>
                <w:rFonts w:ascii="Times New Roman" w:eastAsia="SimSun" w:hAnsi="Times New Roman"/>
                <w:sz w:val="28"/>
              </w:rPr>
              <w:t>±</w:t>
            </w:r>
            <w:r>
              <w:rPr>
                <w:rFonts w:ascii="Times New Roman" w:eastAsia="SimSun" w:hAnsi="Times New Roman"/>
                <w:sz w:val="28"/>
              </w:rPr>
              <w:t xml:space="preserve"> 35</w:t>
            </w:r>
          </w:p>
        </w:tc>
      </w:tr>
      <w:tr w:rsidR="003D6499" w:rsidRPr="00075145" w14:paraId="1C378140" w14:textId="77777777" w:rsidTr="009F63D2">
        <w:trPr>
          <w:trHeight w:val="420"/>
        </w:trPr>
        <w:tc>
          <w:tcPr>
            <w:tcW w:w="510" w:type="pct"/>
            <w:shd w:val="clear" w:color="FFFFCC" w:fill="FFFFFF"/>
            <w:vAlign w:val="center"/>
            <w:hideMark/>
          </w:tcPr>
          <w:p w14:paraId="4270981F" w14:textId="77777777" w:rsidR="003D6499" w:rsidRPr="00075145" w:rsidRDefault="003D6499" w:rsidP="009F63D2">
            <w:pPr>
              <w:spacing w:after="0" w:line="240" w:lineRule="auto"/>
              <w:jc w:val="center"/>
              <w:rPr>
                <w:rFonts w:ascii="Times New Roman" w:hAnsi="Times New Roman"/>
                <w:sz w:val="24"/>
                <w:szCs w:val="24"/>
              </w:rPr>
            </w:pPr>
            <w:r w:rsidRPr="00075145">
              <w:rPr>
                <w:rFonts w:ascii="Times New Roman" w:hAnsi="Times New Roman"/>
                <w:sz w:val="24"/>
                <w:szCs w:val="24"/>
              </w:rPr>
              <w:t>3</w:t>
            </w:r>
          </w:p>
        </w:tc>
        <w:tc>
          <w:tcPr>
            <w:tcW w:w="2056" w:type="pct"/>
            <w:shd w:val="clear" w:color="FFFFCC" w:fill="FFFFFF"/>
            <w:vAlign w:val="bottom"/>
            <w:hideMark/>
          </w:tcPr>
          <w:p w14:paraId="7488A8C9" w14:textId="77777777" w:rsidR="003D6499" w:rsidRPr="00342919" w:rsidRDefault="003D6499" w:rsidP="009F63D2">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Иные характеристики объекта</w:t>
            </w:r>
          </w:p>
        </w:tc>
        <w:tc>
          <w:tcPr>
            <w:tcW w:w="2434" w:type="pct"/>
            <w:shd w:val="clear" w:color="FFFFCC" w:fill="FFFFFF"/>
            <w:vAlign w:val="center"/>
            <w:hideMark/>
          </w:tcPr>
          <w:p w14:paraId="39C02AD2" w14:textId="77777777" w:rsidR="003D6499" w:rsidRPr="00342919" w:rsidRDefault="003D6499" w:rsidP="009F63D2">
            <w:pPr>
              <w:spacing w:after="0" w:line="240" w:lineRule="auto"/>
              <w:jc w:val="center"/>
              <w:rPr>
                <w:rFonts w:ascii="Times New Roman" w:hAnsi="Times New Roman"/>
                <w:sz w:val="24"/>
                <w:szCs w:val="24"/>
              </w:rPr>
            </w:pPr>
            <w:r w:rsidRPr="00342919">
              <w:rPr>
                <w:rFonts w:ascii="Times New Roman" w:hAnsi="Times New Roman"/>
                <w:color w:val="000000"/>
                <w:sz w:val="24"/>
                <w:szCs w:val="24"/>
                <w:lang w:bidi="ru-RU"/>
              </w:rPr>
              <w:t>-</w:t>
            </w:r>
          </w:p>
        </w:tc>
      </w:tr>
    </w:tbl>
    <w:p w14:paraId="5B5BE8B4" w14:textId="77777777" w:rsidR="003D74EC" w:rsidRDefault="003D74EC" w:rsidP="003D6499">
      <w:pPr>
        <w:tabs>
          <w:tab w:val="left" w:pos="142"/>
        </w:tabs>
        <w:spacing w:after="0" w:line="240" w:lineRule="auto"/>
        <w:rPr>
          <w:rFonts w:ascii="Times New Roman" w:hAnsi="Times New Roman"/>
          <w:b/>
          <w:sz w:val="28"/>
          <w:szCs w:val="28"/>
          <w:lang w:eastAsia="en-US"/>
        </w:rPr>
      </w:pPr>
    </w:p>
    <w:p w14:paraId="4E3C2797" w14:textId="77777777" w:rsidR="003D6499" w:rsidRDefault="003D6499" w:rsidP="003D6499">
      <w:pPr>
        <w:tabs>
          <w:tab w:val="left" w:pos="142"/>
        </w:tabs>
        <w:spacing w:after="0" w:line="240" w:lineRule="auto"/>
        <w:rPr>
          <w:rFonts w:ascii="Times New Roman" w:hAnsi="Times New Roman"/>
          <w:b/>
          <w:sz w:val="28"/>
          <w:szCs w:val="28"/>
          <w:lang w:eastAsia="en-US"/>
        </w:rPr>
      </w:pPr>
    </w:p>
    <w:p w14:paraId="2985B6D7" w14:textId="77777777" w:rsidR="003D6499" w:rsidRDefault="003D6499" w:rsidP="003D6499">
      <w:pPr>
        <w:tabs>
          <w:tab w:val="left" w:pos="142"/>
        </w:tabs>
        <w:spacing w:after="0" w:line="240" w:lineRule="auto"/>
        <w:rPr>
          <w:rFonts w:ascii="Times New Roman" w:hAnsi="Times New Roman"/>
          <w:b/>
          <w:sz w:val="28"/>
          <w:szCs w:val="28"/>
          <w:lang w:eastAsia="en-US"/>
        </w:rPr>
      </w:pPr>
    </w:p>
    <w:p w14:paraId="41F25C51" w14:textId="77777777" w:rsidR="003D6499" w:rsidRDefault="003D6499" w:rsidP="003D6499">
      <w:pPr>
        <w:tabs>
          <w:tab w:val="left" w:pos="142"/>
        </w:tabs>
        <w:spacing w:after="0" w:line="240" w:lineRule="auto"/>
        <w:rPr>
          <w:rFonts w:ascii="Times New Roman" w:hAnsi="Times New Roman"/>
          <w:b/>
          <w:sz w:val="28"/>
          <w:szCs w:val="28"/>
          <w:lang w:eastAsia="en-US"/>
        </w:rPr>
      </w:pPr>
    </w:p>
    <w:p w14:paraId="01AFEA39" w14:textId="77777777" w:rsidR="003D6499" w:rsidRDefault="003D6499" w:rsidP="003D6499">
      <w:pPr>
        <w:tabs>
          <w:tab w:val="left" w:pos="142"/>
        </w:tabs>
        <w:spacing w:after="0" w:line="240" w:lineRule="auto"/>
        <w:rPr>
          <w:rFonts w:ascii="Times New Roman" w:hAnsi="Times New Roman"/>
          <w:b/>
          <w:sz w:val="28"/>
          <w:szCs w:val="28"/>
          <w:lang w:eastAsia="en-US"/>
        </w:rPr>
      </w:pPr>
    </w:p>
    <w:p w14:paraId="63E58578" w14:textId="77777777" w:rsidR="003D6499" w:rsidRDefault="003D6499" w:rsidP="003D6499">
      <w:pPr>
        <w:tabs>
          <w:tab w:val="left" w:pos="142"/>
        </w:tabs>
        <w:spacing w:after="0" w:line="240" w:lineRule="auto"/>
        <w:rPr>
          <w:rFonts w:ascii="Times New Roman" w:hAnsi="Times New Roman"/>
          <w:b/>
          <w:sz w:val="28"/>
          <w:szCs w:val="28"/>
          <w:lang w:eastAsia="en-US"/>
        </w:rPr>
      </w:pPr>
    </w:p>
    <w:p w14:paraId="27C81151" w14:textId="77777777" w:rsidR="003D6499" w:rsidRDefault="003D6499" w:rsidP="003D6499">
      <w:pPr>
        <w:tabs>
          <w:tab w:val="left" w:pos="142"/>
        </w:tabs>
        <w:spacing w:after="0" w:line="240" w:lineRule="auto"/>
        <w:rPr>
          <w:rFonts w:ascii="Times New Roman" w:hAnsi="Times New Roman"/>
          <w:b/>
          <w:sz w:val="28"/>
          <w:szCs w:val="28"/>
          <w:lang w:eastAsia="en-US"/>
        </w:rPr>
      </w:pPr>
    </w:p>
    <w:p w14:paraId="435EFDCC" w14:textId="77777777" w:rsidR="003D6499" w:rsidRDefault="003D6499" w:rsidP="003D6499">
      <w:pPr>
        <w:tabs>
          <w:tab w:val="left" w:pos="142"/>
        </w:tabs>
        <w:spacing w:after="0" w:line="240" w:lineRule="auto"/>
        <w:rPr>
          <w:rFonts w:ascii="Times New Roman" w:hAnsi="Times New Roman"/>
          <w:b/>
          <w:sz w:val="28"/>
          <w:szCs w:val="28"/>
          <w:lang w:eastAsia="en-US"/>
        </w:rPr>
      </w:pPr>
    </w:p>
    <w:p w14:paraId="4657AD6F" w14:textId="77777777" w:rsidR="003D6499" w:rsidRPr="001D1E00" w:rsidRDefault="003D6499" w:rsidP="003D649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t>Перечень координат характерных (поворотных) точек</w:t>
      </w:r>
    </w:p>
    <w:p w14:paraId="2CA553AB" w14:textId="3411F340" w:rsidR="003D6499" w:rsidRDefault="003D6499" w:rsidP="003D649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t>границ территории ЗРЗ-</w:t>
      </w:r>
      <w:r>
        <w:rPr>
          <w:rFonts w:ascii="Times New Roman" w:hAnsi="Times New Roman"/>
          <w:b/>
          <w:sz w:val="28"/>
          <w:szCs w:val="28"/>
        </w:rPr>
        <w:t>1-3</w:t>
      </w:r>
    </w:p>
    <w:p w14:paraId="1224D785" w14:textId="77777777" w:rsidR="003D74EC" w:rsidRDefault="003D74EC" w:rsidP="00B1597F">
      <w:pPr>
        <w:tabs>
          <w:tab w:val="left" w:pos="142"/>
        </w:tabs>
        <w:spacing w:after="0" w:line="240" w:lineRule="auto"/>
        <w:jc w:val="center"/>
        <w:rPr>
          <w:rFonts w:ascii="Times New Roman" w:hAnsi="Times New Roman"/>
          <w:b/>
          <w:sz w:val="28"/>
          <w:szCs w:val="28"/>
          <w:lang w:eastAsia="en-US"/>
        </w:rPr>
      </w:pPr>
    </w:p>
    <w:tbl>
      <w:tblPr>
        <w:tblpPr w:leftFromText="180" w:rightFromText="180" w:vertAnchor="text"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237"/>
        <w:gridCol w:w="1379"/>
        <w:gridCol w:w="1622"/>
        <w:gridCol w:w="1864"/>
        <w:gridCol w:w="1428"/>
      </w:tblGrid>
      <w:tr w:rsidR="003D6499" w:rsidRPr="00075145" w14:paraId="1D7397FF" w14:textId="77777777" w:rsidTr="009F63D2">
        <w:trPr>
          <w:trHeight w:val="21"/>
        </w:trPr>
        <w:tc>
          <w:tcPr>
            <w:tcW w:w="5000" w:type="pct"/>
            <w:gridSpan w:val="6"/>
            <w:tcMar>
              <w:top w:w="15" w:type="dxa"/>
              <w:left w:w="15" w:type="dxa"/>
              <w:right w:w="15" w:type="dxa"/>
            </w:tcMar>
            <w:vAlign w:val="center"/>
          </w:tcPr>
          <w:p w14:paraId="39D0E1CF" w14:textId="77777777" w:rsidR="003D6499" w:rsidRPr="00075145" w:rsidRDefault="003D6499" w:rsidP="009F63D2">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Сведения о местоположении границ объекта</w:t>
            </w:r>
          </w:p>
        </w:tc>
      </w:tr>
      <w:tr w:rsidR="003D6499" w:rsidRPr="00075145" w14:paraId="2A691CA2" w14:textId="77777777" w:rsidTr="009F63D2">
        <w:trPr>
          <w:trHeight w:val="21"/>
        </w:trPr>
        <w:tc>
          <w:tcPr>
            <w:tcW w:w="5000" w:type="pct"/>
            <w:gridSpan w:val="6"/>
            <w:shd w:val="clear" w:color="FFFFCC" w:fill="FFFFFF"/>
            <w:tcMar>
              <w:top w:w="15" w:type="dxa"/>
              <w:left w:w="15" w:type="dxa"/>
              <w:right w:w="15" w:type="dxa"/>
            </w:tcMar>
            <w:vAlign w:val="center"/>
          </w:tcPr>
          <w:p w14:paraId="769AC449" w14:textId="77777777" w:rsidR="003D6499" w:rsidRPr="00075145" w:rsidRDefault="003D6499" w:rsidP="009F63D2">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 xml:space="preserve">1. Система координат МСК-46, зона </w:t>
            </w:r>
            <w:r>
              <w:rPr>
                <w:rFonts w:ascii="Times New Roman" w:eastAsia="Arial" w:hAnsi="Times New Roman"/>
                <w:color w:val="000000"/>
                <w:sz w:val="24"/>
                <w:szCs w:val="24"/>
                <w:lang w:eastAsia="zh-CN" w:bidi="ar"/>
              </w:rPr>
              <w:t>1</w:t>
            </w:r>
          </w:p>
        </w:tc>
      </w:tr>
      <w:tr w:rsidR="003D6499" w:rsidRPr="00075145" w14:paraId="3FD42ACF" w14:textId="77777777" w:rsidTr="009F63D2">
        <w:trPr>
          <w:trHeight w:val="21"/>
        </w:trPr>
        <w:tc>
          <w:tcPr>
            <w:tcW w:w="5000" w:type="pct"/>
            <w:gridSpan w:val="6"/>
            <w:shd w:val="clear" w:color="FFFFCC" w:fill="FFFFFF"/>
            <w:tcMar>
              <w:top w:w="15" w:type="dxa"/>
              <w:left w:w="15" w:type="dxa"/>
              <w:right w:w="15" w:type="dxa"/>
            </w:tcMar>
            <w:vAlign w:val="center"/>
          </w:tcPr>
          <w:p w14:paraId="1D7C2CEC" w14:textId="77777777" w:rsidR="003D6499" w:rsidRPr="00075145" w:rsidRDefault="003D6499" w:rsidP="009F63D2">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2. Сведения о характерных точках границ объекта</w:t>
            </w:r>
          </w:p>
        </w:tc>
      </w:tr>
      <w:tr w:rsidR="003D6499" w:rsidRPr="00075145" w14:paraId="1898BD77" w14:textId="77777777" w:rsidTr="009F63D2">
        <w:trPr>
          <w:trHeight w:val="21"/>
        </w:trPr>
        <w:tc>
          <w:tcPr>
            <w:tcW w:w="823" w:type="pct"/>
            <w:vMerge w:val="restart"/>
            <w:shd w:val="clear" w:color="FFFFCC" w:fill="FFFFFF"/>
            <w:tcMar>
              <w:top w:w="15" w:type="dxa"/>
              <w:left w:w="15" w:type="dxa"/>
              <w:right w:w="15" w:type="dxa"/>
            </w:tcMar>
            <w:vAlign w:val="center"/>
          </w:tcPr>
          <w:p w14:paraId="497B0F34" w14:textId="77777777" w:rsidR="003D6499" w:rsidRPr="00075145" w:rsidRDefault="003D6499"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Обозначение характерных точек границ</w:t>
            </w:r>
          </w:p>
        </w:tc>
        <w:tc>
          <w:tcPr>
            <w:tcW w:w="1451" w:type="pct"/>
            <w:gridSpan w:val="2"/>
            <w:shd w:val="clear" w:color="FFFFCC" w:fill="FFFFFF"/>
            <w:tcMar>
              <w:top w:w="15" w:type="dxa"/>
              <w:left w:w="15" w:type="dxa"/>
              <w:right w:w="15" w:type="dxa"/>
            </w:tcMar>
            <w:vAlign w:val="center"/>
          </w:tcPr>
          <w:p w14:paraId="11032D16" w14:textId="77777777" w:rsidR="003D6499" w:rsidRPr="00075145" w:rsidRDefault="003D6499"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Координаты, м</w:t>
            </w:r>
          </w:p>
        </w:tc>
        <w:tc>
          <w:tcPr>
            <w:tcW w:w="900" w:type="pct"/>
            <w:vMerge w:val="restart"/>
            <w:shd w:val="clear" w:color="FFFFCC" w:fill="FFFFFF"/>
            <w:tcMar>
              <w:top w:w="15" w:type="dxa"/>
              <w:left w:w="15" w:type="dxa"/>
              <w:right w:w="15" w:type="dxa"/>
            </w:tcMar>
            <w:vAlign w:val="center"/>
          </w:tcPr>
          <w:p w14:paraId="41E56DBF" w14:textId="77777777" w:rsidR="003D6499" w:rsidRPr="00075145" w:rsidRDefault="003D6499"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Метод определения координат характерной точки</w:t>
            </w:r>
          </w:p>
        </w:tc>
        <w:tc>
          <w:tcPr>
            <w:tcW w:w="1034" w:type="pct"/>
            <w:vMerge w:val="restart"/>
            <w:shd w:val="clear" w:color="FFFFCC" w:fill="FFFFFF"/>
            <w:tcMar>
              <w:top w:w="15" w:type="dxa"/>
              <w:left w:w="15" w:type="dxa"/>
              <w:right w:w="15" w:type="dxa"/>
            </w:tcMar>
            <w:vAlign w:val="center"/>
          </w:tcPr>
          <w:p w14:paraId="19B0208A" w14:textId="77777777" w:rsidR="003D6499" w:rsidRPr="00075145" w:rsidRDefault="003D6499"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Средняя квадратическая погрешность положения характерной точки (</w:t>
            </w:r>
            <w:proofErr w:type="spellStart"/>
            <w:r w:rsidRPr="00075145">
              <w:rPr>
                <w:rFonts w:ascii="Times New Roman" w:hAnsi="Times New Roman"/>
                <w:bCs/>
                <w:sz w:val="24"/>
                <w:szCs w:val="24"/>
              </w:rPr>
              <w:t>Mt</w:t>
            </w:r>
            <w:proofErr w:type="spellEnd"/>
            <w:r w:rsidRPr="00075145">
              <w:rPr>
                <w:rFonts w:ascii="Times New Roman" w:hAnsi="Times New Roman"/>
                <w:bCs/>
                <w:sz w:val="24"/>
                <w:szCs w:val="24"/>
              </w:rPr>
              <w:t>), м</w:t>
            </w:r>
          </w:p>
        </w:tc>
        <w:tc>
          <w:tcPr>
            <w:tcW w:w="792" w:type="pct"/>
            <w:vMerge w:val="restart"/>
            <w:shd w:val="clear" w:color="FFFFCC" w:fill="FFFFFF"/>
            <w:tcMar>
              <w:top w:w="15" w:type="dxa"/>
              <w:left w:w="15" w:type="dxa"/>
              <w:right w:w="15" w:type="dxa"/>
            </w:tcMar>
            <w:vAlign w:val="center"/>
          </w:tcPr>
          <w:p w14:paraId="14DD140B" w14:textId="77777777" w:rsidR="003D6499" w:rsidRPr="00075145" w:rsidRDefault="003D6499"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 xml:space="preserve">Описание обозначения точки на местности </w:t>
            </w:r>
          </w:p>
          <w:p w14:paraId="0056AF89" w14:textId="77777777" w:rsidR="003D6499" w:rsidRPr="00075145" w:rsidRDefault="003D6499"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(при наличии)</w:t>
            </w:r>
          </w:p>
        </w:tc>
      </w:tr>
      <w:tr w:rsidR="003D6499" w:rsidRPr="00075145" w14:paraId="4B280DF3" w14:textId="77777777" w:rsidTr="009F63D2">
        <w:trPr>
          <w:trHeight w:val="21"/>
        </w:trPr>
        <w:tc>
          <w:tcPr>
            <w:tcW w:w="823" w:type="pct"/>
            <w:vMerge/>
            <w:shd w:val="clear" w:color="FFFFCC" w:fill="FFFFFF"/>
            <w:tcMar>
              <w:top w:w="15" w:type="dxa"/>
              <w:left w:w="15" w:type="dxa"/>
              <w:right w:w="15" w:type="dxa"/>
            </w:tcMar>
            <w:vAlign w:val="center"/>
          </w:tcPr>
          <w:p w14:paraId="36A93588" w14:textId="77777777" w:rsidR="003D6499" w:rsidRPr="00075145" w:rsidRDefault="003D6499" w:rsidP="009F63D2">
            <w:pPr>
              <w:spacing w:after="0" w:line="240" w:lineRule="auto"/>
              <w:jc w:val="center"/>
              <w:rPr>
                <w:rFonts w:ascii="Times New Roman" w:eastAsia="Arial" w:hAnsi="Times New Roman"/>
                <w:color w:val="000000"/>
                <w:sz w:val="24"/>
                <w:szCs w:val="24"/>
              </w:rPr>
            </w:pPr>
          </w:p>
        </w:tc>
        <w:tc>
          <w:tcPr>
            <w:tcW w:w="686" w:type="pct"/>
            <w:shd w:val="clear" w:color="FFFFCC" w:fill="FFFFFF"/>
            <w:tcMar>
              <w:top w:w="15" w:type="dxa"/>
              <w:left w:w="15" w:type="dxa"/>
              <w:right w:w="15" w:type="dxa"/>
            </w:tcMar>
            <w:vAlign w:val="center"/>
          </w:tcPr>
          <w:p w14:paraId="14776633" w14:textId="77777777" w:rsidR="003D6499" w:rsidRPr="00075145" w:rsidRDefault="003D6499" w:rsidP="009F63D2">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X</w:t>
            </w:r>
          </w:p>
        </w:tc>
        <w:tc>
          <w:tcPr>
            <w:tcW w:w="765" w:type="pct"/>
            <w:shd w:val="clear" w:color="FFFFCC" w:fill="FFFFFF"/>
            <w:tcMar>
              <w:top w:w="15" w:type="dxa"/>
              <w:left w:w="15" w:type="dxa"/>
              <w:right w:w="15" w:type="dxa"/>
            </w:tcMar>
            <w:vAlign w:val="center"/>
          </w:tcPr>
          <w:p w14:paraId="43987CA2" w14:textId="77777777" w:rsidR="003D6499" w:rsidRPr="00075145" w:rsidRDefault="003D6499" w:rsidP="009F63D2">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Y</w:t>
            </w:r>
          </w:p>
        </w:tc>
        <w:tc>
          <w:tcPr>
            <w:tcW w:w="900" w:type="pct"/>
            <w:vMerge/>
            <w:shd w:val="clear" w:color="FFFFCC" w:fill="FFFFFF"/>
            <w:tcMar>
              <w:top w:w="15" w:type="dxa"/>
              <w:left w:w="15" w:type="dxa"/>
              <w:right w:w="15" w:type="dxa"/>
            </w:tcMar>
            <w:vAlign w:val="center"/>
          </w:tcPr>
          <w:p w14:paraId="4BF21EFA" w14:textId="77777777" w:rsidR="003D6499" w:rsidRPr="00075145" w:rsidRDefault="003D6499" w:rsidP="009F63D2">
            <w:pPr>
              <w:spacing w:after="0" w:line="240" w:lineRule="auto"/>
              <w:jc w:val="center"/>
              <w:rPr>
                <w:rFonts w:ascii="Times New Roman" w:eastAsia="Arial" w:hAnsi="Times New Roman"/>
                <w:color w:val="000000"/>
                <w:sz w:val="24"/>
                <w:szCs w:val="24"/>
              </w:rPr>
            </w:pPr>
          </w:p>
        </w:tc>
        <w:tc>
          <w:tcPr>
            <w:tcW w:w="1034" w:type="pct"/>
            <w:vMerge/>
            <w:shd w:val="clear" w:color="FFFFCC" w:fill="FFFFFF"/>
            <w:tcMar>
              <w:top w:w="15" w:type="dxa"/>
              <w:left w:w="15" w:type="dxa"/>
              <w:right w:w="15" w:type="dxa"/>
            </w:tcMar>
            <w:vAlign w:val="center"/>
          </w:tcPr>
          <w:p w14:paraId="229B4BA4" w14:textId="77777777" w:rsidR="003D6499" w:rsidRPr="00075145" w:rsidRDefault="003D6499" w:rsidP="009F63D2">
            <w:pPr>
              <w:spacing w:after="0" w:line="240" w:lineRule="auto"/>
              <w:jc w:val="center"/>
              <w:rPr>
                <w:rFonts w:ascii="Times New Roman" w:eastAsia="Arial" w:hAnsi="Times New Roman"/>
                <w:color w:val="000000"/>
                <w:sz w:val="24"/>
                <w:szCs w:val="24"/>
              </w:rPr>
            </w:pPr>
          </w:p>
        </w:tc>
        <w:tc>
          <w:tcPr>
            <w:tcW w:w="792" w:type="pct"/>
            <w:vMerge/>
            <w:shd w:val="clear" w:color="FFFFCC" w:fill="FFFFFF"/>
            <w:tcMar>
              <w:top w:w="15" w:type="dxa"/>
              <w:left w:w="15" w:type="dxa"/>
              <w:right w:w="15" w:type="dxa"/>
            </w:tcMar>
            <w:vAlign w:val="center"/>
          </w:tcPr>
          <w:p w14:paraId="3AB19EDB" w14:textId="77777777" w:rsidR="003D6499" w:rsidRPr="00075145" w:rsidRDefault="003D6499" w:rsidP="009F63D2">
            <w:pPr>
              <w:spacing w:after="0" w:line="240" w:lineRule="auto"/>
              <w:jc w:val="center"/>
              <w:rPr>
                <w:rFonts w:ascii="Times New Roman" w:eastAsia="Arial" w:hAnsi="Times New Roman"/>
                <w:color w:val="000000"/>
                <w:sz w:val="24"/>
                <w:szCs w:val="24"/>
              </w:rPr>
            </w:pPr>
          </w:p>
        </w:tc>
      </w:tr>
      <w:tr w:rsidR="003D6499" w:rsidRPr="00075145" w14:paraId="6DC7024F" w14:textId="77777777" w:rsidTr="009F63D2">
        <w:trPr>
          <w:trHeight w:val="21"/>
        </w:trPr>
        <w:tc>
          <w:tcPr>
            <w:tcW w:w="823" w:type="pct"/>
            <w:shd w:val="clear" w:color="FFFFCC" w:fill="FFFFFF"/>
            <w:tcMar>
              <w:top w:w="15" w:type="dxa"/>
              <w:left w:w="15" w:type="dxa"/>
              <w:right w:w="15" w:type="dxa"/>
            </w:tcMar>
            <w:vAlign w:val="center"/>
          </w:tcPr>
          <w:p w14:paraId="5AAC0DAD" w14:textId="68A77B92"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42</w:t>
            </w:r>
          </w:p>
        </w:tc>
        <w:tc>
          <w:tcPr>
            <w:tcW w:w="686" w:type="pct"/>
            <w:shd w:val="clear" w:color="FFFFCC" w:fill="FFFFFF"/>
            <w:tcMar>
              <w:top w:w="15" w:type="dxa"/>
              <w:left w:w="15" w:type="dxa"/>
              <w:right w:w="15" w:type="dxa"/>
            </w:tcMar>
            <w:vAlign w:val="center"/>
          </w:tcPr>
          <w:p w14:paraId="15957CFE" w14:textId="375FEFC3"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409160,10</w:t>
            </w:r>
          </w:p>
        </w:tc>
        <w:tc>
          <w:tcPr>
            <w:tcW w:w="765" w:type="pct"/>
            <w:shd w:val="clear" w:color="FFFFCC" w:fill="FFFFFF"/>
            <w:tcMar>
              <w:top w:w="15" w:type="dxa"/>
              <w:left w:w="15" w:type="dxa"/>
              <w:right w:w="15" w:type="dxa"/>
            </w:tcMar>
            <w:vAlign w:val="center"/>
          </w:tcPr>
          <w:p w14:paraId="22E8D944" w14:textId="542F34EC"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1170973,77</w:t>
            </w:r>
          </w:p>
        </w:tc>
        <w:tc>
          <w:tcPr>
            <w:tcW w:w="900" w:type="pct"/>
            <w:vMerge w:val="restart"/>
            <w:shd w:val="clear" w:color="FFFFCC" w:fill="FFFFFF"/>
            <w:tcMar>
              <w:top w:w="15" w:type="dxa"/>
              <w:left w:w="15" w:type="dxa"/>
              <w:right w:w="15" w:type="dxa"/>
            </w:tcMar>
            <w:vAlign w:val="center"/>
          </w:tcPr>
          <w:p w14:paraId="59E3D9FF" w14:textId="77777777" w:rsidR="003D6499" w:rsidRPr="00075145" w:rsidRDefault="003D6499" w:rsidP="003D6499">
            <w:pPr>
              <w:pStyle w:val="ConsPlusNormal"/>
              <w:ind w:firstLine="0"/>
              <w:jc w:val="center"/>
              <w:rPr>
                <w:rFonts w:ascii="Times New Roman" w:hAnsi="Times New Roman"/>
                <w:iCs/>
                <w:sz w:val="24"/>
                <w:szCs w:val="24"/>
              </w:rPr>
            </w:pPr>
            <w:r w:rsidRPr="00075145">
              <w:rPr>
                <w:rFonts w:ascii="Times New Roman" w:hAnsi="Times New Roman" w:cs="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152EF2BE" w14:textId="77777777" w:rsidR="003D6499" w:rsidRPr="00075145" w:rsidRDefault="003D6499" w:rsidP="003D6499">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4523141A" w14:textId="77777777" w:rsidR="003D6499" w:rsidRPr="00075145" w:rsidRDefault="003D6499" w:rsidP="003D6499">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3D6499" w:rsidRPr="00075145" w14:paraId="01A7DE32" w14:textId="77777777" w:rsidTr="009F63D2">
        <w:trPr>
          <w:trHeight w:val="21"/>
        </w:trPr>
        <w:tc>
          <w:tcPr>
            <w:tcW w:w="823" w:type="pct"/>
            <w:shd w:val="clear" w:color="FFFFCC" w:fill="FFFFFF"/>
            <w:tcMar>
              <w:top w:w="15" w:type="dxa"/>
              <w:left w:w="15" w:type="dxa"/>
              <w:right w:w="15" w:type="dxa"/>
            </w:tcMar>
            <w:vAlign w:val="center"/>
          </w:tcPr>
          <w:p w14:paraId="06B07AE0" w14:textId="60F73713"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43</w:t>
            </w:r>
          </w:p>
        </w:tc>
        <w:tc>
          <w:tcPr>
            <w:tcW w:w="686" w:type="pct"/>
            <w:shd w:val="clear" w:color="FFFFCC" w:fill="FFFFFF"/>
            <w:tcMar>
              <w:top w:w="15" w:type="dxa"/>
              <w:left w:w="15" w:type="dxa"/>
              <w:right w:w="15" w:type="dxa"/>
            </w:tcMar>
            <w:vAlign w:val="center"/>
          </w:tcPr>
          <w:p w14:paraId="3B66A5B0" w14:textId="759345F3"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409165,06</w:t>
            </w:r>
          </w:p>
        </w:tc>
        <w:tc>
          <w:tcPr>
            <w:tcW w:w="765" w:type="pct"/>
            <w:shd w:val="clear" w:color="FFFFCC" w:fill="FFFFFF"/>
            <w:tcMar>
              <w:top w:w="15" w:type="dxa"/>
              <w:left w:w="15" w:type="dxa"/>
              <w:right w:w="15" w:type="dxa"/>
            </w:tcMar>
            <w:vAlign w:val="center"/>
          </w:tcPr>
          <w:p w14:paraId="6BEF2142" w14:textId="533F1F05"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1170971,17</w:t>
            </w:r>
          </w:p>
        </w:tc>
        <w:tc>
          <w:tcPr>
            <w:tcW w:w="900" w:type="pct"/>
            <w:vMerge/>
            <w:shd w:val="clear" w:color="FFFFCC" w:fill="FFFFFF"/>
            <w:tcMar>
              <w:top w:w="15" w:type="dxa"/>
              <w:left w:w="15" w:type="dxa"/>
              <w:right w:w="15" w:type="dxa"/>
            </w:tcMar>
            <w:vAlign w:val="center"/>
          </w:tcPr>
          <w:p w14:paraId="4FDBD663"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FBC8615"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E709F9B"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r w:rsidR="003D6499" w:rsidRPr="00075145" w14:paraId="38A8E735" w14:textId="77777777" w:rsidTr="009F63D2">
        <w:trPr>
          <w:trHeight w:val="21"/>
        </w:trPr>
        <w:tc>
          <w:tcPr>
            <w:tcW w:w="823" w:type="pct"/>
            <w:shd w:val="clear" w:color="FFFFCC" w:fill="FFFFFF"/>
            <w:tcMar>
              <w:top w:w="15" w:type="dxa"/>
              <w:left w:w="15" w:type="dxa"/>
              <w:right w:w="15" w:type="dxa"/>
            </w:tcMar>
            <w:vAlign w:val="center"/>
          </w:tcPr>
          <w:p w14:paraId="2003D252" w14:textId="0F46DC47"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44</w:t>
            </w:r>
          </w:p>
        </w:tc>
        <w:tc>
          <w:tcPr>
            <w:tcW w:w="686" w:type="pct"/>
            <w:shd w:val="clear" w:color="FFFFCC" w:fill="FFFFFF"/>
            <w:tcMar>
              <w:top w:w="15" w:type="dxa"/>
              <w:left w:w="15" w:type="dxa"/>
              <w:right w:w="15" w:type="dxa"/>
            </w:tcMar>
            <w:vAlign w:val="center"/>
          </w:tcPr>
          <w:p w14:paraId="4DA8696F" w14:textId="5EFA43AC"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409193,03</w:t>
            </w:r>
          </w:p>
        </w:tc>
        <w:tc>
          <w:tcPr>
            <w:tcW w:w="765" w:type="pct"/>
            <w:shd w:val="clear" w:color="FFFFCC" w:fill="FFFFFF"/>
            <w:tcMar>
              <w:top w:w="15" w:type="dxa"/>
              <w:left w:w="15" w:type="dxa"/>
              <w:right w:w="15" w:type="dxa"/>
            </w:tcMar>
            <w:vAlign w:val="center"/>
          </w:tcPr>
          <w:p w14:paraId="50E19DE7" w14:textId="0ABC6FF4"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1170948,83</w:t>
            </w:r>
          </w:p>
        </w:tc>
        <w:tc>
          <w:tcPr>
            <w:tcW w:w="900" w:type="pct"/>
            <w:vMerge/>
            <w:shd w:val="clear" w:color="FFFFCC" w:fill="FFFFFF"/>
            <w:tcMar>
              <w:top w:w="15" w:type="dxa"/>
              <w:left w:w="15" w:type="dxa"/>
              <w:right w:w="15" w:type="dxa"/>
            </w:tcMar>
            <w:vAlign w:val="center"/>
          </w:tcPr>
          <w:p w14:paraId="7A738F84"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E55AAAC"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7815BBA"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r w:rsidR="003D6499" w:rsidRPr="00075145" w14:paraId="137524E0" w14:textId="77777777" w:rsidTr="009F63D2">
        <w:trPr>
          <w:trHeight w:val="21"/>
        </w:trPr>
        <w:tc>
          <w:tcPr>
            <w:tcW w:w="823" w:type="pct"/>
            <w:shd w:val="clear" w:color="FFFFCC" w:fill="FFFFFF"/>
            <w:tcMar>
              <w:top w:w="15" w:type="dxa"/>
              <w:left w:w="15" w:type="dxa"/>
              <w:right w:w="15" w:type="dxa"/>
            </w:tcMar>
            <w:vAlign w:val="center"/>
          </w:tcPr>
          <w:p w14:paraId="42BAA0D0" w14:textId="274E9E95"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45</w:t>
            </w:r>
          </w:p>
        </w:tc>
        <w:tc>
          <w:tcPr>
            <w:tcW w:w="686" w:type="pct"/>
            <w:shd w:val="clear" w:color="FFFFCC" w:fill="FFFFFF"/>
            <w:tcMar>
              <w:top w:w="15" w:type="dxa"/>
              <w:left w:w="15" w:type="dxa"/>
              <w:right w:w="15" w:type="dxa"/>
            </w:tcMar>
            <w:vAlign w:val="center"/>
          </w:tcPr>
          <w:p w14:paraId="0CB82D1F" w14:textId="77C5713F"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409202,21</w:t>
            </w:r>
          </w:p>
        </w:tc>
        <w:tc>
          <w:tcPr>
            <w:tcW w:w="765" w:type="pct"/>
            <w:shd w:val="clear" w:color="FFFFCC" w:fill="FFFFFF"/>
            <w:tcMar>
              <w:top w:w="15" w:type="dxa"/>
              <w:left w:w="15" w:type="dxa"/>
              <w:right w:w="15" w:type="dxa"/>
            </w:tcMar>
            <w:vAlign w:val="center"/>
          </w:tcPr>
          <w:p w14:paraId="10A7C4C6" w14:textId="648CC8CF"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1170948,83</w:t>
            </w:r>
          </w:p>
        </w:tc>
        <w:tc>
          <w:tcPr>
            <w:tcW w:w="900" w:type="pct"/>
            <w:vMerge/>
            <w:shd w:val="clear" w:color="FFFFCC" w:fill="FFFFFF"/>
            <w:tcMar>
              <w:top w:w="15" w:type="dxa"/>
              <w:left w:w="15" w:type="dxa"/>
              <w:right w:w="15" w:type="dxa"/>
            </w:tcMar>
            <w:vAlign w:val="center"/>
          </w:tcPr>
          <w:p w14:paraId="0F34907D"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E97B37F"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CCDEFCB"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r w:rsidR="003D6499" w:rsidRPr="00075145" w14:paraId="7C2C4319" w14:textId="77777777" w:rsidTr="009F63D2">
        <w:trPr>
          <w:trHeight w:val="21"/>
        </w:trPr>
        <w:tc>
          <w:tcPr>
            <w:tcW w:w="823" w:type="pct"/>
            <w:shd w:val="clear" w:color="FFFFCC" w:fill="FFFFFF"/>
            <w:tcMar>
              <w:top w:w="15" w:type="dxa"/>
              <w:left w:w="15" w:type="dxa"/>
              <w:right w:w="15" w:type="dxa"/>
            </w:tcMar>
            <w:vAlign w:val="center"/>
          </w:tcPr>
          <w:p w14:paraId="10146EF5" w14:textId="17D915D7"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46</w:t>
            </w:r>
          </w:p>
        </w:tc>
        <w:tc>
          <w:tcPr>
            <w:tcW w:w="686" w:type="pct"/>
            <w:shd w:val="clear" w:color="FFFFCC" w:fill="FFFFFF"/>
            <w:tcMar>
              <w:top w:w="15" w:type="dxa"/>
              <w:left w:w="15" w:type="dxa"/>
              <w:right w:w="15" w:type="dxa"/>
            </w:tcMar>
            <w:vAlign w:val="center"/>
          </w:tcPr>
          <w:p w14:paraId="7AF16EB6" w14:textId="51D558EF"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409218,61</w:t>
            </w:r>
          </w:p>
        </w:tc>
        <w:tc>
          <w:tcPr>
            <w:tcW w:w="765" w:type="pct"/>
            <w:shd w:val="clear" w:color="FFFFCC" w:fill="FFFFFF"/>
            <w:tcMar>
              <w:top w:w="15" w:type="dxa"/>
              <w:left w:w="15" w:type="dxa"/>
              <w:right w:w="15" w:type="dxa"/>
            </w:tcMar>
            <w:vAlign w:val="center"/>
          </w:tcPr>
          <w:p w14:paraId="1B3147C9" w14:textId="1FCF2254"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1170932,13</w:t>
            </w:r>
          </w:p>
        </w:tc>
        <w:tc>
          <w:tcPr>
            <w:tcW w:w="900" w:type="pct"/>
            <w:vMerge/>
            <w:shd w:val="clear" w:color="FFFFCC" w:fill="FFFFFF"/>
            <w:tcMar>
              <w:top w:w="15" w:type="dxa"/>
              <w:left w:w="15" w:type="dxa"/>
              <w:right w:w="15" w:type="dxa"/>
            </w:tcMar>
            <w:vAlign w:val="center"/>
          </w:tcPr>
          <w:p w14:paraId="4C9BB3AC"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C48BC88"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D756839"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r w:rsidR="003D6499" w:rsidRPr="00075145" w14:paraId="556CE769" w14:textId="77777777" w:rsidTr="009F63D2">
        <w:trPr>
          <w:trHeight w:val="21"/>
        </w:trPr>
        <w:tc>
          <w:tcPr>
            <w:tcW w:w="823" w:type="pct"/>
            <w:shd w:val="clear" w:color="FFFFCC" w:fill="FFFFFF"/>
            <w:tcMar>
              <w:top w:w="15" w:type="dxa"/>
              <w:left w:w="15" w:type="dxa"/>
              <w:right w:w="15" w:type="dxa"/>
            </w:tcMar>
            <w:vAlign w:val="center"/>
          </w:tcPr>
          <w:p w14:paraId="4917019B" w14:textId="7A4FC949"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47</w:t>
            </w:r>
          </w:p>
        </w:tc>
        <w:tc>
          <w:tcPr>
            <w:tcW w:w="686" w:type="pct"/>
            <w:shd w:val="clear" w:color="FFFFCC" w:fill="FFFFFF"/>
            <w:tcMar>
              <w:top w:w="15" w:type="dxa"/>
              <w:left w:w="15" w:type="dxa"/>
              <w:right w:w="15" w:type="dxa"/>
            </w:tcMar>
            <w:vAlign w:val="center"/>
          </w:tcPr>
          <w:p w14:paraId="12A563F7" w14:textId="666DB892"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409281,85</w:t>
            </w:r>
          </w:p>
        </w:tc>
        <w:tc>
          <w:tcPr>
            <w:tcW w:w="765" w:type="pct"/>
            <w:shd w:val="clear" w:color="FFFFCC" w:fill="FFFFFF"/>
            <w:tcMar>
              <w:top w:w="15" w:type="dxa"/>
              <w:left w:w="15" w:type="dxa"/>
              <w:right w:w="15" w:type="dxa"/>
            </w:tcMar>
            <w:vAlign w:val="center"/>
          </w:tcPr>
          <w:p w14:paraId="6DF8A73C" w14:textId="57D50053"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1170960,15</w:t>
            </w:r>
          </w:p>
        </w:tc>
        <w:tc>
          <w:tcPr>
            <w:tcW w:w="900" w:type="pct"/>
            <w:vMerge/>
            <w:shd w:val="clear" w:color="FFFFCC" w:fill="FFFFFF"/>
            <w:tcMar>
              <w:top w:w="15" w:type="dxa"/>
              <w:left w:w="15" w:type="dxa"/>
              <w:right w:w="15" w:type="dxa"/>
            </w:tcMar>
            <w:vAlign w:val="center"/>
          </w:tcPr>
          <w:p w14:paraId="7734A4F3"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9A8FDBB"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31AC7BA"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r w:rsidR="003D6499" w:rsidRPr="00075145" w14:paraId="0D0B87C8" w14:textId="77777777" w:rsidTr="009F63D2">
        <w:trPr>
          <w:trHeight w:val="21"/>
        </w:trPr>
        <w:tc>
          <w:tcPr>
            <w:tcW w:w="823" w:type="pct"/>
            <w:shd w:val="clear" w:color="FFFFCC" w:fill="FFFFFF"/>
            <w:tcMar>
              <w:top w:w="15" w:type="dxa"/>
              <w:left w:w="15" w:type="dxa"/>
              <w:right w:w="15" w:type="dxa"/>
            </w:tcMar>
            <w:vAlign w:val="center"/>
          </w:tcPr>
          <w:p w14:paraId="4DF693DD" w14:textId="6EA8A216"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48</w:t>
            </w:r>
          </w:p>
        </w:tc>
        <w:tc>
          <w:tcPr>
            <w:tcW w:w="686" w:type="pct"/>
            <w:shd w:val="clear" w:color="FFFFCC" w:fill="FFFFFF"/>
            <w:tcMar>
              <w:top w:w="15" w:type="dxa"/>
              <w:left w:w="15" w:type="dxa"/>
              <w:right w:w="15" w:type="dxa"/>
            </w:tcMar>
            <w:vAlign w:val="center"/>
          </w:tcPr>
          <w:p w14:paraId="079374A2" w14:textId="17AE6781"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409265,74</w:t>
            </w:r>
          </w:p>
        </w:tc>
        <w:tc>
          <w:tcPr>
            <w:tcW w:w="765" w:type="pct"/>
            <w:shd w:val="clear" w:color="FFFFCC" w:fill="FFFFFF"/>
            <w:tcMar>
              <w:top w:w="15" w:type="dxa"/>
              <w:left w:w="15" w:type="dxa"/>
              <w:right w:w="15" w:type="dxa"/>
            </w:tcMar>
            <w:vAlign w:val="center"/>
          </w:tcPr>
          <w:p w14:paraId="3EEE1B2E" w14:textId="68F24D45" w:rsidR="003D6499" w:rsidRPr="003D6499" w:rsidRDefault="003D6499" w:rsidP="003D6499">
            <w:pPr>
              <w:spacing w:after="0" w:line="240" w:lineRule="auto"/>
              <w:jc w:val="center"/>
              <w:textAlignment w:val="center"/>
              <w:rPr>
                <w:rFonts w:ascii="Times New Roman" w:hAnsi="Times New Roman"/>
                <w:color w:val="000000"/>
                <w:sz w:val="24"/>
                <w:szCs w:val="24"/>
              </w:rPr>
            </w:pPr>
            <w:r w:rsidRPr="003D6499">
              <w:rPr>
                <w:rFonts w:ascii="Times New Roman" w:hAnsi="Times New Roman"/>
                <w:sz w:val="24"/>
                <w:szCs w:val="24"/>
              </w:rPr>
              <w:t>1170996,49</w:t>
            </w:r>
          </w:p>
        </w:tc>
        <w:tc>
          <w:tcPr>
            <w:tcW w:w="900" w:type="pct"/>
            <w:vMerge/>
            <w:shd w:val="clear" w:color="FFFFCC" w:fill="FFFFFF"/>
            <w:tcMar>
              <w:top w:w="15" w:type="dxa"/>
              <w:left w:w="15" w:type="dxa"/>
              <w:right w:w="15" w:type="dxa"/>
            </w:tcMar>
            <w:vAlign w:val="center"/>
          </w:tcPr>
          <w:p w14:paraId="4F95939E"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84D016B"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D3C4AB9"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r w:rsidR="003D6499" w:rsidRPr="00075145" w14:paraId="2F631A52" w14:textId="77777777" w:rsidTr="009F63D2">
        <w:trPr>
          <w:trHeight w:val="21"/>
        </w:trPr>
        <w:tc>
          <w:tcPr>
            <w:tcW w:w="823" w:type="pct"/>
            <w:shd w:val="clear" w:color="FFFFCC" w:fill="FFFFFF"/>
            <w:tcMar>
              <w:top w:w="15" w:type="dxa"/>
              <w:left w:w="15" w:type="dxa"/>
              <w:right w:w="15" w:type="dxa"/>
            </w:tcMar>
            <w:vAlign w:val="center"/>
          </w:tcPr>
          <w:p w14:paraId="0E64BEC7" w14:textId="2082D311"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49</w:t>
            </w:r>
          </w:p>
        </w:tc>
        <w:tc>
          <w:tcPr>
            <w:tcW w:w="686" w:type="pct"/>
            <w:shd w:val="clear" w:color="FFFFCC" w:fill="FFFFFF"/>
            <w:tcMar>
              <w:top w:w="15" w:type="dxa"/>
              <w:left w:w="15" w:type="dxa"/>
              <w:right w:w="15" w:type="dxa"/>
            </w:tcMar>
            <w:vAlign w:val="center"/>
          </w:tcPr>
          <w:p w14:paraId="49F797D5" w14:textId="3F096980"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409247,48</w:t>
            </w:r>
          </w:p>
        </w:tc>
        <w:tc>
          <w:tcPr>
            <w:tcW w:w="765" w:type="pct"/>
            <w:shd w:val="clear" w:color="FFFFCC" w:fill="FFFFFF"/>
            <w:tcMar>
              <w:top w:w="15" w:type="dxa"/>
              <w:left w:w="15" w:type="dxa"/>
              <w:right w:w="15" w:type="dxa"/>
            </w:tcMar>
            <w:vAlign w:val="center"/>
          </w:tcPr>
          <w:p w14:paraId="3A88A16B" w14:textId="7F061213"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1171037,98</w:t>
            </w:r>
          </w:p>
        </w:tc>
        <w:tc>
          <w:tcPr>
            <w:tcW w:w="900" w:type="pct"/>
            <w:vMerge/>
            <w:shd w:val="clear" w:color="FFFFCC" w:fill="FFFFFF"/>
            <w:tcMar>
              <w:top w:w="15" w:type="dxa"/>
              <w:left w:w="15" w:type="dxa"/>
              <w:right w:w="15" w:type="dxa"/>
            </w:tcMar>
            <w:vAlign w:val="center"/>
          </w:tcPr>
          <w:p w14:paraId="26A553F3"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F924F18"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AF11FF1"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r w:rsidR="003D6499" w:rsidRPr="00075145" w14:paraId="13E3B886" w14:textId="77777777" w:rsidTr="009F63D2">
        <w:trPr>
          <w:trHeight w:val="21"/>
        </w:trPr>
        <w:tc>
          <w:tcPr>
            <w:tcW w:w="823" w:type="pct"/>
            <w:shd w:val="clear" w:color="FFFFCC" w:fill="FFFFFF"/>
            <w:tcMar>
              <w:top w:w="15" w:type="dxa"/>
              <w:left w:w="15" w:type="dxa"/>
              <w:right w:w="15" w:type="dxa"/>
            </w:tcMar>
            <w:vAlign w:val="center"/>
          </w:tcPr>
          <w:p w14:paraId="07F5975B" w14:textId="700569E5"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50</w:t>
            </w:r>
          </w:p>
        </w:tc>
        <w:tc>
          <w:tcPr>
            <w:tcW w:w="686" w:type="pct"/>
            <w:shd w:val="clear" w:color="FFFFCC" w:fill="FFFFFF"/>
            <w:tcMar>
              <w:top w:w="15" w:type="dxa"/>
              <w:left w:w="15" w:type="dxa"/>
              <w:right w:w="15" w:type="dxa"/>
            </w:tcMar>
            <w:vAlign w:val="center"/>
          </w:tcPr>
          <w:p w14:paraId="73BC302F" w14:textId="47D817E3"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409242,39</w:t>
            </w:r>
          </w:p>
        </w:tc>
        <w:tc>
          <w:tcPr>
            <w:tcW w:w="765" w:type="pct"/>
            <w:shd w:val="clear" w:color="FFFFCC" w:fill="FFFFFF"/>
            <w:tcMar>
              <w:top w:w="15" w:type="dxa"/>
              <w:left w:w="15" w:type="dxa"/>
              <w:right w:w="15" w:type="dxa"/>
            </w:tcMar>
            <w:vAlign w:val="center"/>
          </w:tcPr>
          <w:p w14:paraId="159168C6" w14:textId="0CFFBCC2"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1171051,52</w:t>
            </w:r>
          </w:p>
        </w:tc>
        <w:tc>
          <w:tcPr>
            <w:tcW w:w="900" w:type="pct"/>
            <w:vMerge/>
            <w:shd w:val="clear" w:color="FFFFCC" w:fill="FFFFFF"/>
            <w:tcMar>
              <w:top w:w="15" w:type="dxa"/>
              <w:left w:w="15" w:type="dxa"/>
              <w:right w:w="15" w:type="dxa"/>
            </w:tcMar>
            <w:vAlign w:val="center"/>
          </w:tcPr>
          <w:p w14:paraId="066D246A"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41A97A1"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B37B9E8"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r w:rsidR="003D6499" w:rsidRPr="00075145" w14:paraId="398A443F" w14:textId="77777777" w:rsidTr="009F63D2">
        <w:trPr>
          <w:trHeight w:val="21"/>
        </w:trPr>
        <w:tc>
          <w:tcPr>
            <w:tcW w:w="823" w:type="pct"/>
            <w:shd w:val="clear" w:color="FFFFCC" w:fill="FFFFFF"/>
            <w:tcMar>
              <w:top w:w="15" w:type="dxa"/>
              <w:left w:w="15" w:type="dxa"/>
              <w:right w:w="15" w:type="dxa"/>
            </w:tcMar>
            <w:vAlign w:val="center"/>
          </w:tcPr>
          <w:p w14:paraId="222AABD9" w14:textId="743DE348"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51</w:t>
            </w:r>
          </w:p>
        </w:tc>
        <w:tc>
          <w:tcPr>
            <w:tcW w:w="686" w:type="pct"/>
            <w:shd w:val="clear" w:color="FFFFCC" w:fill="FFFFFF"/>
            <w:tcMar>
              <w:top w:w="15" w:type="dxa"/>
              <w:left w:w="15" w:type="dxa"/>
              <w:right w:w="15" w:type="dxa"/>
            </w:tcMar>
            <w:vAlign w:val="center"/>
          </w:tcPr>
          <w:p w14:paraId="5A0F5C07" w14:textId="4CE6585F"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409228,09</w:t>
            </w:r>
          </w:p>
        </w:tc>
        <w:tc>
          <w:tcPr>
            <w:tcW w:w="765" w:type="pct"/>
            <w:shd w:val="clear" w:color="FFFFCC" w:fill="FFFFFF"/>
            <w:tcMar>
              <w:top w:w="15" w:type="dxa"/>
              <w:left w:w="15" w:type="dxa"/>
              <w:right w:w="15" w:type="dxa"/>
            </w:tcMar>
            <w:vAlign w:val="center"/>
          </w:tcPr>
          <w:p w14:paraId="1A4A5B3A" w14:textId="13ABE5FB"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1171057,21</w:t>
            </w:r>
          </w:p>
        </w:tc>
        <w:tc>
          <w:tcPr>
            <w:tcW w:w="900" w:type="pct"/>
            <w:vMerge/>
            <w:shd w:val="clear" w:color="FFFFCC" w:fill="FFFFFF"/>
            <w:tcMar>
              <w:top w:w="15" w:type="dxa"/>
              <w:left w:w="15" w:type="dxa"/>
              <w:right w:w="15" w:type="dxa"/>
            </w:tcMar>
            <w:vAlign w:val="center"/>
          </w:tcPr>
          <w:p w14:paraId="319A7C04"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E9464EC"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DF05F70"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r w:rsidR="003D6499" w:rsidRPr="00075145" w14:paraId="488C7CFA" w14:textId="77777777" w:rsidTr="009F63D2">
        <w:trPr>
          <w:trHeight w:val="21"/>
        </w:trPr>
        <w:tc>
          <w:tcPr>
            <w:tcW w:w="823" w:type="pct"/>
            <w:shd w:val="clear" w:color="FFFFCC" w:fill="FFFFFF"/>
            <w:tcMar>
              <w:top w:w="15" w:type="dxa"/>
              <w:left w:w="15" w:type="dxa"/>
              <w:right w:w="15" w:type="dxa"/>
            </w:tcMar>
            <w:vAlign w:val="center"/>
          </w:tcPr>
          <w:p w14:paraId="086908C5" w14:textId="27DC7303"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52</w:t>
            </w:r>
          </w:p>
        </w:tc>
        <w:tc>
          <w:tcPr>
            <w:tcW w:w="686" w:type="pct"/>
            <w:shd w:val="clear" w:color="FFFFCC" w:fill="FFFFFF"/>
            <w:tcMar>
              <w:top w:w="15" w:type="dxa"/>
              <w:left w:w="15" w:type="dxa"/>
              <w:right w:w="15" w:type="dxa"/>
            </w:tcMar>
            <w:vAlign w:val="center"/>
          </w:tcPr>
          <w:p w14:paraId="408225EA" w14:textId="3CE3C157"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409222,50</w:t>
            </w:r>
          </w:p>
        </w:tc>
        <w:tc>
          <w:tcPr>
            <w:tcW w:w="765" w:type="pct"/>
            <w:shd w:val="clear" w:color="FFFFCC" w:fill="FFFFFF"/>
            <w:tcMar>
              <w:top w:w="15" w:type="dxa"/>
              <w:left w:w="15" w:type="dxa"/>
              <w:right w:w="15" w:type="dxa"/>
            </w:tcMar>
            <w:vAlign w:val="center"/>
          </w:tcPr>
          <w:p w14:paraId="5BF54C43" w14:textId="3C8FDDB8"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1171052,51</w:t>
            </w:r>
          </w:p>
        </w:tc>
        <w:tc>
          <w:tcPr>
            <w:tcW w:w="900" w:type="pct"/>
            <w:vMerge/>
            <w:shd w:val="clear" w:color="FFFFCC" w:fill="FFFFFF"/>
            <w:tcMar>
              <w:top w:w="15" w:type="dxa"/>
              <w:left w:w="15" w:type="dxa"/>
              <w:right w:w="15" w:type="dxa"/>
            </w:tcMar>
            <w:vAlign w:val="center"/>
          </w:tcPr>
          <w:p w14:paraId="6C7B8067"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8F9D5FE"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39364BE"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r w:rsidR="003D6499" w:rsidRPr="00075145" w14:paraId="21405865" w14:textId="77777777" w:rsidTr="009F63D2">
        <w:trPr>
          <w:trHeight w:val="21"/>
        </w:trPr>
        <w:tc>
          <w:tcPr>
            <w:tcW w:w="823" w:type="pct"/>
            <w:shd w:val="clear" w:color="FFFFCC" w:fill="FFFFFF"/>
            <w:tcMar>
              <w:top w:w="15" w:type="dxa"/>
              <w:left w:w="15" w:type="dxa"/>
              <w:right w:w="15" w:type="dxa"/>
            </w:tcMar>
            <w:vAlign w:val="center"/>
          </w:tcPr>
          <w:p w14:paraId="50A36640" w14:textId="1DC27A58"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53</w:t>
            </w:r>
          </w:p>
        </w:tc>
        <w:tc>
          <w:tcPr>
            <w:tcW w:w="686" w:type="pct"/>
            <w:shd w:val="clear" w:color="FFFFCC" w:fill="FFFFFF"/>
            <w:tcMar>
              <w:top w:w="15" w:type="dxa"/>
              <w:left w:w="15" w:type="dxa"/>
              <w:right w:w="15" w:type="dxa"/>
            </w:tcMar>
            <w:vAlign w:val="center"/>
          </w:tcPr>
          <w:p w14:paraId="27968084" w14:textId="470039CA"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409217,46</w:t>
            </w:r>
          </w:p>
        </w:tc>
        <w:tc>
          <w:tcPr>
            <w:tcW w:w="765" w:type="pct"/>
            <w:shd w:val="clear" w:color="FFFFCC" w:fill="FFFFFF"/>
            <w:tcMar>
              <w:top w:w="15" w:type="dxa"/>
              <w:left w:w="15" w:type="dxa"/>
              <w:right w:w="15" w:type="dxa"/>
            </w:tcMar>
            <w:vAlign w:val="center"/>
          </w:tcPr>
          <w:p w14:paraId="53CD0492" w14:textId="4DE97F6B"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1171048,23</w:t>
            </w:r>
          </w:p>
        </w:tc>
        <w:tc>
          <w:tcPr>
            <w:tcW w:w="900" w:type="pct"/>
            <w:vMerge/>
            <w:shd w:val="clear" w:color="FFFFCC" w:fill="FFFFFF"/>
            <w:tcMar>
              <w:top w:w="15" w:type="dxa"/>
              <w:left w:w="15" w:type="dxa"/>
              <w:right w:w="15" w:type="dxa"/>
            </w:tcMar>
            <w:vAlign w:val="center"/>
          </w:tcPr>
          <w:p w14:paraId="7B352CDA"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206A2E7"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3A44D90"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r w:rsidR="003D6499" w:rsidRPr="00075145" w14:paraId="037D9AC2" w14:textId="77777777" w:rsidTr="009F63D2">
        <w:trPr>
          <w:trHeight w:val="21"/>
        </w:trPr>
        <w:tc>
          <w:tcPr>
            <w:tcW w:w="823" w:type="pct"/>
            <w:shd w:val="clear" w:color="FFFFCC" w:fill="FFFFFF"/>
            <w:tcMar>
              <w:top w:w="15" w:type="dxa"/>
              <w:left w:w="15" w:type="dxa"/>
              <w:right w:w="15" w:type="dxa"/>
            </w:tcMar>
            <w:vAlign w:val="center"/>
          </w:tcPr>
          <w:p w14:paraId="3C8BCE51" w14:textId="0CFC77CB"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54</w:t>
            </w:r>
          </w:p>
        </w:tc>
        <w:tc>
          <w:tcPr>
            <w:tcW w:w="686" w:type="pct"/>
            <w:shd w:val="clear" w:color="FFFFCC" w:fill="FFFFFF"/>
            <w:tcMar>
              <w:top w:w="15" w:type="dxa"/>
              <w:left w:w="15" w:type="dxa"/>
              <w:right w:w="15" w:type="dxa"/>
            </w:tcMar>
            <w:vAlign w:val="center"/>
          </w:tcPr>
          <w:p w14:paraId="5A76D908" w14:textId="420330A2"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409214,64</w:t>
            </w:r>
          </w:p>
        </w:tc>
        <w:tc>
          <w:tcPr>
            <w:tcW w:w="765" w:type="pct"/>
            <w:shd w:val="clear" w:color="FFFFCC" w:fill="FFFFFF"/>
            <w:tcMar>
              <w:top w:w="15" w:type="dxa"/>
              <w:left w:w="15" w:type="dxa"/>
              <w:right w:w="15" w:type="dxa"/>
            </w:tcMar>
            <w:vAlign w:val="center"/>
          </w:tcPr>
          <w:p w14:paraId="1C70FF6B" w14:textId="7AF29559"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1171046,13</w:t>
            </w:r>
          </w:p>
        </w:tc>
        <w:tc>
          <w:tcPr>
            <w:tcW w:w="900" w:type="pct"/>
            <w:vMerge/>
            <w:shd w:val="clear" w:color="FFFFCC" w:fill="FFFFFF"/>
            <w:tcMar>
              <w:top w:w="15" w:type="dxa"/>
              <w:left w:w="15" w:type="dxa"/>
              <w:right w:w="15" w:type="dxa"/>
            </w:tcMar>
            <w:vAlign w:val="center"/>
          </w:tcPr>
          <w:p w14:paraId="36037AD9"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E8C9B8B"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337ECA1"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r w:rsidR="003D6499" w:rsidRPr="00075145" w14:paraId="25FB7A99" w14:textId="77777777" w:rsidTr="009F63D2">
        <w:trPr>
          <w:trHeight w:val="21"/>
        </w:trPr>
        <w:tc>
          <w:tcPr>
            <w:tcW w:w="823" w:type="pct"/>
            <w:shd w:val="clear" w:color="FFFFCC" w:fill="FFFFFF"/>
            <w:tcMar>
              <w:top w:w="15" w:type="dxa"/>
              <w:left w:w="15" w:type="dxa"/>
              <w:right w:w="15" w:type="dxa"/>
            </w:tcMar>
            <w:vAlign w:val="center"/>
          </w:tcPr>
          <w:p w14:paraId="04A6B5C9" w14:textId="252B7455"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55</w:t>
            </w:r>
          </w:p>
        </w:tc>
        <w:tc>
          <w:tcPr>
            <w:tcW w:w="686" w:type="pct"/>
            <w:shd w:val="clear" w:color="FFFFCC" w:fill="FFFFFF"/>
            <w:tcMar>
              <w:top w:w="15" w:type="dxa"/>
              <w:left w:w="15" w:type="dxa"/>
              <w:right w:w="15" w:type="dxa"/>
            </w:tcMar>
            <w:vAlign w:val="center"/>
          </w:tcPr>
          <w:p w14:paraId="0A988111" w14:textId="0D26F14A"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409210,21</w:t>
            </w:r>
          </w:p>
        </w:tc>
        <w:tc>
          <w:tcPr>
            <w:tcW w:w="765" w:type="pct"/>
            <w:shd w:val="clear" w:color="FFFFCC" w:fill="FFFFFF"/>
            <w:tcMar>
              <w:top w:w="15" w:type="dxa"/>
              <w:left w:w="15" w:type="dxa"/>
              <w:right w:w="15" w:type="dxa"/>
            </w:tcMar>
            <w:vAlign w:val="center"/>
          </w:tcPr>
          <w:p w14:paraId="179C20A0" w14:textId="5E85C738"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1171042,04</w:t>
            </w:r>
          </w:p>
        </w:tc>
        <w:tc>
          <w:tcPr>
            <w:tcW w:w="900" w:type="pct"/>
            <w:vMerge/>
            <w:shd w:val="clear" w:color="FFFFCC" w:fill="FFFFFF"/>
            <w:tcMar>
              <w:top w:w="15" w:type="dxa"/>
              <w:left w:w="15" w:type="dxa"/>
              <w:right w:w="15" w:type="dxa"/>
            </w:tcMar>
            <w:vAlign w:val="center"/>
          </w:tcPr>
          <w:p w14:paraId="5B9C5D7C"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8BB4334"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30DDD9B"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r w:rsidR="003D6499" w:rsidRPr="00075145" w14:paraId="6D5E024D" w14:textId="77777777" w:rsidTr="009F63D2">
        <w:trPr>
          <w:trHeight w:val="21"/>
        </w:trPr>
        <w:tc>
          <w:tcPr>
            <w:tcW w:w="823" w:type="pct"/>
            <w:shd w:val="clear" w:color="FFFFCC" w:fill="FFFFFF"/>
            <w:tcMar>
              <w:top w:w="15" w:type="dxa"/>
              <w:left w:w="15" w:type="dxa"/>
              <w:right w:w="15" w:type="dxa"/>
            </w:tcMar>
            <w:vAlign w:val="center"/>
          </w:tcPr>
          <w:p w14:paraId="3B9AF9A7" w14:textId="1099D7B8"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56</w:t>
            </w:r>
          </w:p>
        </w:tc>
        <w:tc>
          <w:tcPr>
            <w:tcW w:w="686" w:type="pct"/>
            <w:shd w:val="clear" w:color="FFFFCC" w:fill="FFFFFF"/>
            <w:tcMar>
              <w:top w:w="15" w:type="dxa"/>
              <w:left w:w="15" w:type="dxa"/>
              <w:right w:w="15" w:type="dxa"/>
            </w:tcMar>
            <w:vAlign w:val="center"/>
          </w:tcPr>
          <w:p w14:paraId="43684CBE" w14:textId="7913736A"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409131,83</w:t>
            </w:r>
          </w:p>
        </w:tc>
        <w:tc>
          <w:tcPr>
            <w:tcW w:w="765" w:type="pct"/>
            <w:shd w:val="clear" w:color="FFFFCC" w:fill="FFFFFF"/>
            <w:tcMar>
              <w:top w:w="15" w:type="dxa"/>
              <w:left w:w="15" w:type="dxa"/>
              <w:right w:w="15" w:type="dxa"/>
            </w:tcMar>
            <w:vAlign w:val="center"/>
          </w:tcPr>
          <w:p w14:paraId="1354DD08" w14:textId="76394A0D"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1170990,60</w:t>
            </w:r>
          </w:p>
        </w:tc>
        <w:tc>
          <w:tcPr>
            <w:tcW w:w="900" w:type="pct"/>
            <w:vMerge/>
            <w:shd w:val="clear" w:color="FFFFCC" w:fill="FFFFFF"/>
            <w:tcMar>
              <w:top w:w="15" w:type="dxa"/>
              <w:left w:w="15" w:type="dxa"/>
              <w:right w:w="15" w:type="dxa"/>
            </w:tcMar>
            <w:vAlign w:val="center"/>
          </w:tcPr>
          <w:p w14:paraId="39B044BD"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A49CF6B"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CA6FDA9"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r w:rsidR="003D6499" w:rsidRPr="00075145" w14:paraId="173AD6C9" w14:textId="77777777" w:rsidTr="009F63D2">
        <w:trPr>
          <w:trHeight w:val="21"/>
        </w:trPr>
        <w:tc>
          <w:tcPr>
            <w:tcW w:w="823" w:type="pct"/>
            <w:shd w:val="clear" w:color="FFFFCC" w:fill="FFFFFF"/>
            <w:tcMar>
              <w:top w:w="15" w:type="dxa"/>
              <w:left w:w="15" w:type="dxa"/>
              <w:right w:w="15" w:type="dxa"/>
            </w:tcMar>
            <w:vAlign w:val="center"/>
          </w:tcPr>
          <w:p w14:paraId="4A8B2FDE" w14:textId="7CE5114E"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57</w:t>
            </w:r>
          </w:p>
        </w:tc>
        <w:tc>
          <w:tcPr>
            <w:tcW w:w="686" w:type="pct"/>
            <w:shd w:val="clear" w:color="FFFFCC" w:fill="FFFFFF"/>
            <w:tcMar>
              <w:top w:w="15" w:type="dxa"/>
              <w:left w:w="15" w:type="dxa"/>
              <w:right w:w="15" w:type="dxa"/>
            </w:tcMar>
            <w:vAlign w:val="center"/>
          </w:tcPr>
          <w:p w14:paraId="58B84711" w14:textId="7A16A380"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409141,40</w:t>
            </w:r>
          </w:p>
        </w:tc>
        <w:tc>
          <w:tcPr>
            <w:tcW w:w="765" w:type="pct"/>
            <w:shd w:val="clear" w:color="FFFFCC" w:fill="FFFFFF"/>
            <w:tcMar>
              <w:top w:w="15" w:type="dxa"/>
              <w:left w:w="15" w:type="dxa"/>
              <w:right w:w="15" w:type="dxa"/>
            </w:tcMar>
            <w:vAlign w:val="center"/>
          </w:tcPr>
          <w:p w14:paraId="308B34D6" w14:textId="6968178D"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1170983,50</w:t>
            </w:r>
          </w:p>
        </w:tc>
        <w:tc>
          <w:tcPr>
            <w:tcW w:w="900" w:type="pct"/>
            <w:vMerge/>
            <w:shd w:val="clear" w:color="FFFFCC" w:fill="FFFFFF"/>
            <w:tcMar>
              <w:top w:w="15" w:type="dxa"/>
              <w:left w:w="15" w:type="dxa"/>
              <w:right w:w="15" w:type="dxa"/>
            </w:tcMar>
            <w:vAlign w:val="center"/>
          </w:tcPr>
          <w:p w14:paraId="6776D187"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4511570"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5B04B05"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r w:rsidR="003D6499" w:rsidRPr="00075145" w14:paraId="0586CF14" w14:textId="77777777" w:rsidTr="009F63D2">
        <w:trPr>
          <w:trHeight w:val="21"/>
        </w:trPr>
        <w:tc>
          <w:tcPr>
            <w:tcW w:w="823" w:type="pct"/>
            <w:shd w:val="clear" w:color="FFFFCC" w:fill="FFFFFF"/>
            <w:tcMar>
              <w:top w:w="15" w:type="dxa"/>
              <w:left w:w="15" w:type="dxa"/>
              <w:right w:w="15" w:type="dxa"/>
            </w:tcMar>
            <w:vAlign w:val="center"/>
          </w:tcPr>
          <w:p w14:paraId="2534C660" w14:textId="595C7A40"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58</w:t>
            </w:r>
          </w:p>
        </w:tc>
        <w:tc>
          <w:tcPr>
            <w:tcW w:w="686" w:type="pct"/>
            <w:shd w:val="clear" w:color="FFFFCC" w:fill="FFFFFF"/>
            <w:tcMar>
              <w:top w:w="15" w:type="dxa"/>
              <w:left w:w="15" w:type="dxa"/>
              <w:right w:w="15" w:type="dxa"/>
            </w:tcMar>
            <w:vAlign w:val="center"/>
          </w:tcPr>
          <w:p w14:paraId="74AB2325" w14:textId="4BCAD705"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409145,45</w:t>
            </w:r>
          </w:p>
        </w:tc>
        <w:tc>
          <w:tcPr>
            <w:tcW w:w="765" w:type="pct"/>
            <w:shd w:val="clear" w:color="FFFFCC" w:fill="FFFFFF"/>
            <w:tcMar>
              <w:top w:w="15" w:type="dxa"/>
              <w:left w:w="15" w:type="dxa"/>
              <w:right w:w="15" w:type="dxa"/>
            </w:tcMar>
            <w:vAlign w:val="center"/>
          </w:tcPr>
          <w:p w14:paraId="64702D36" w14:textId="3FA7B8A1"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1170980,48</w:t>
            </w:r>
          </w:p>
        </w:tc>
        <w:tc>
          <w:tcPr>
            <w:tcW w:w="900" w:type="pct"/>
            <w:vMerge/>
            <w:shd w:val="clear" w:color="FFFFCC" w:fill="FFFFFF"/>
            <w:tcMar>
              <w:top w:w="15" w:type="dxa"/>
              <w:left w:w="15" w:type="dxa"/>
              <w:right w:w="15" w:type="dxa"/>
            </w:tcMar>
            <w:vAlign w:val="center"/>
          </w:tcPr>
          <w:p w14:paraId="3E836AAD"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2A04491"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97340B8"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r w:rsidR="003D6499" w:rsidRPr="00075145" w14:paraId="61C2F638" w14:textId="77777777" w:rsidTr="009F63D2">
        <w:trPr>
          <w:trHeight w:val="21"/>
        </w:trPr>
        <w:tc>
          <w:tcPr>
            <w:tcW w:w="823" w:type="pct"/>
            <w:shd w:val="clear" w:color="FFFFCC" w:fill="FFFFFF"/>
            <w:tcMar>
              <w:top w:w="15" w:type="dxa"/>
              <w:left w:w="15" w:type="dxa"/>
              <w:right w:w="15" w:type="dxa"/>
            </w:tcMar>
            <w:vAlign w:val="center"/>
          </w:tcPr>
          <w:p w14:paraId="50E16477" w14:textId="2062BBDA"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42</w:t>
            </w:r>
          </w:p>
        </w:tc>
        <w:tc>
          <w:tcPr>
            <w:tcW w:w="686" w:type="pct"/>
            <w:shd w:val="clear" w:color="FFFFCC" w:fill="FFFFFF"/>
            <w:tcMar>
              <w:top w:w="15" w:type="dxa"/>
              <w:left w:w="15" w:type="dxa"/>
              <w:right w:w="15" w:type="dxa"/>
            </w:tcMar>
            <w:vAlign w:val="center"/>
          </w:tcPr>
          <w:p w14:paraId="71D80BC2" w14:textId="06CD58FD"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409160,10</w:t>
            </w:r>
          </w:p>
        </w:tc>
        <w:tc>
          <w:tcPr>
            <w:tcW w:w="765" w:type="pct"/>
            <w:shd w:val="clear" w:color="FFFFCC" w:fill="FFFFFF"/>
            <w:tcMar>
              <w:top w:w="15" w:type="dxa"/>
              <w:left w:w="15" w:type="dxa"/>
              <w:right w:w="15" w:type="dxa"/>
            </w:tcMar>
            <w:vAlign w:val="center"/>
          </w:tcPr>
          <w:p w14:paraId="08480C36" w14:textId="0EDB9DA2" w:rsidR="003D6499" w:rsidRPr="003D6499" w:rsidRDefault="003D6499" w:rsidP="003D6499">
            <w:pPr>
              <w:spacing w:after="0" w:line="240" w:lineRule="auto"/>
              <w:jc w:val="center"/>
              <w:textAlignment w:val="center"/>
              <w:rPr>
                <w:rFonts w:ascii="Times New Roman" w:hAnsi="Times New Roman"/>
                <w:sz w:val="24"/>
                <w:szCs w:val="24"/>
              </w:rPr>
            </w:pPr>
            <w:r w:rsidRPr="003D6499">
              <w:rPr>
                <w:rFonts w:ascii="Times New Roman" w:hAnsi="Times New Roman"/>
                <w:sz w:val="24"/>
                <w:szCs w:val="24"/>
              </w:rPr>
              <w:t>1170973,77</w:t>
            </w:r>
          </w:p>
        </w:tc>
        <w:tc>
          <w:tcPr>
            <w:tcW w:w="900" w:type="pct"/>
            <w:vMerge/>
            <w:shd w:val="clear" w:color="FFFFCC" w:fill="FFFFFF"/>
            <w:tcMar>
              <w:top w:w="15" w:type="dxa"/>
              <w:left w:w="15" w:type="dxa"/>
              <w:right w:w="15" w:type="dxa"/>
            </w:tcMar>
            <w:vAlign w:val="center"/>
          </w:tcPr>
          <w:p w14:paraId="4F093B79"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03B7237" w14:textId="77777777" w:rsidR="003D6499" w:rsidRPr="00075145" w:rsidRDefault="003D6499" w:rsidP="003D6499">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39978FA" w14:textId="77777777" w:rsidR="003D6499" w:rsidRPr="00075145" w:rsidRDefault="003D6499" w:rsidP="003D6499">
            <w:pPr>
              <w:spacing w:after="0" w:line="240" w:lineRule="auto"/>
              <w:jc w:val="center"/>
              <w:textAlignment w:val="center"/>
              <w:rPr>
                <w:rFonts w:ascii="Times New Roman" w:hAnsi="Times New Roman"/>
                <w:iCs/>
                <w:sz w:val="24"/>
                <w:szCs w:val="24"/>
              </w:rPr>
            </w:pPr>
          </w:p>
        </w:tc>
      </w:tr>
    </w:tbl>
    <w:p w14:paraId="47C0F085" w14:textId="77777777" w:rsidR="003D6499" w:rsidRDefault="003D6499" w:rsidP="003D6499">
      <w:pPr>
        <w:spacing w:after="0"/>
        <w:ind w:firstLine="708"/>
        <w:jc w:val="both"/>
        <w:rPr>
          <w:rFonts w:ascii="Times New Roman" w:hAnsi="Times New Roman"/>
          <w:b/>
          <w:sz w:val="28"/>
          <w:szCs w:val="28"/>
        </w:rPr>
      </w:pPr>
    </w:p>
    <w:p w14:paraId="7DA0D775" w14:textId="2A5DD375" w:rsidR="003D6499" w:rsidRPr="003D74EC" w:rsidRDefault="003D6499" w:rsidP="003D6499">
      <w:pPr>
        <w:spacing w:after="0"/>
        <w:ind w:firstLine="708"/>
        <w:jc w:val="both"/>
        <w:rPr>
          <w:rFonts w:ascii="Times New Roman" w:hAnsi="Times New Roman"/>
          <w:sz w:val="28"/>
        </w:rPr>
      </w:pPr>
      <w:r w:rsidRPr="00257C7E">
        <w:rPr>
          <w:rFonts w:ascii="Times New Roman" w:hAnsi="Times New Roman"/>
          <w:b/>
          <w:sz w:val="28"/>
          <w:szCs w:val="28"/>
        </w:rPr>
        <w:t>Таблица описания местоположения границ территории ЗРЗ-</w:t>
      </w:r>
      <w:r>
        <w:rPr>
          <w:rFonts w:ascii="Times New Roman" w:hAnsi="Times New Roman"/>
          <w:b/>
          <w:sz w:val="28"/>
          <w:szCs w:val="28"/>
        </w:rPr>
        <w:t>1-3</w:t>
      </w:r>
    </w:p>
    <w:p w14:paraId="28208E98" w14:textId="77777777" w:rsidR="003D74EC" w:rsidRDefault="003D74EC" w:rsidP="00B1597F">
      <w:pPr>
        <w:tabs>
          <w:tab w:val="left" w:pos="142"/>
        </w:tabs>
        <w:spacing w:after="0" w:line="240" w:lineRule="auto"/>
        <w:jc w:val="center"/>
        <w:rPr>
          <w:rFonts w:ascii="Times New Roman" w:hAnsi="Times New Roman"/>
          <w:b/>
          <w:sz w:val="28"/>
          <w:szCs w:val="28"/>
          <w:lang w:eastAsia="en-US"/>
        </w:rPr>
      </w:pP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51"/>
        <w:gridCol w:w="1985"/>
        <w:gridCol w:w="4993"/>
      </w:tblGrid>
      <w:tr w:rsidR="003D6499" w:rsidRPr="004A5887" w14:paraId="49F596B7" w14:textId="77777777" w:rsidTr="009F63D2">
        <w:trPr>
          <w:trHeight w:val="223"/>
        </w:trPr>
        <w:tc>
          <w:tcPr>
            <w:tcW w:w="2235" w:type="pct"/>
            <w:gridSpan w:val="2"/>
            <w:vAlign w:val="center"/>
          </w:tcPr>
          <w:p w14:paraId="5121722C" w14:textId="77777777" w:rsidR="003D6499" w:rsidRPr="00691309" w:rsidRDefault="003D6499" w:rsidP="009F63D2">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Прохождение границы</w:t>
            </w:r>
          </w:p>
        </w:tc>
        <w:tc>
          <w:tcPr>
            <w:tcW w:w="2765" w:type="pct"/>
            <w:vMerge w:val="restart"/>
            <w:vAlign w:val="center"/>
          </w:tcPr>
          <w:p w14:paraId="0B25F35B" w14:textId="77777777" w:rsidR="003D6499" w:rsidRPr="00691309" w:rsidRDefault="003D6499" w:rsidP="009F63D2">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Описание прохождения границы</w:t>
            </w:r>
          </w:p>
        </w:tc>
      </w:tr>
      <w:tr w:rsidR="003D6499" w:rsidRPr="004A5887" w14:paraId="46B53BB5" w14:textId="77777777" w:rsidTr="009F63D2">
        <w:trPr>
          <w:trHeight w:val="20"/>
        </w:trPr>
        <w:tc>
          <w:tcPr>
            <w:tcW w:w="1136" w:type="pct"/>
            <w:vAlign w:val="center"/>
          </w:tcPr>
          <w:p w14:paraId="6DA3CE35" w14:textId="77777777" w:rsidR="003D6499" w:rsidRPr="00691309" w:rsidRDefault="003D6499" w:rsidP="009F63D2">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от точки</w:t>
            </w:r>
          </w:p>
        </w:tc>
        <w:tc>
          <w:tcPr>
            <w:tcW w:w="1099" w:type="pct"/>
            <w:vAlign w:val="center"/>
          </w:tcPr>
          <w:p w14:paraId="402ABE64" w14:textId="77777777" w:rsidR="003D6499" w:rsidRPr="00691309" w:rsidRDefault="003D6499" w:rsidP="009F63D2">
            <w:pPr>
              <w:pStyle w:val="ConsPlusNormal"/>
              <w:spacing w:line="276" w:lineRule="auto"/>
              <w:ind w:firstLine="0"/>
              <w:jc w:val="center"/>
              <w:rPr>
                <w:rFonts w:ascii="Times New Roman" w:hAnsi="Times New Roman" w:cs="Times New Roman"/>
                <w:sz w:val="24"/>
                <w:szCs w:val="24"/>
              </w:rPr>
            </w:pPr>
            <w:r w:rsidRPr="00691309">
              <w:rPr>
                <w:rFonts w:ascii="Times New Roman" w:hAnsi="Times New Roman" w:cs="Times New Roman"/>
                <w:sz w:val="24"/>
                <w:szCs w:val="24"/>
              </w:rPr>
              <w:t>до точки</w:t>
            </w:r>
          </w:p>
        </w:tc>
        <w:tc>
          <w:tcPr>
            <w:tcW w:w="2765" w:type="pct"/>
            <w:vMerge/>
            <w:vAlign w:val="center"/>
          </w:tcPr>
          <w:p w14:paraId="42D6D4F9" w14:textId="77777777" w:rsidR="003D6499" w:rsidRPr="00691309" w:rsidRDefault="003D6499" w:rsidP="009F63D2">
            <w:pPr>
              <w:pStyle w:val="ConsPlusNormal"/>
              <w:spacing w:line="276" w:lineRule="auto"/>
              <w:ind w:firstLine="0"/>
              <w:jc w:val="center"/>
              <w:rPr>
                <w:rFonts w:ascii="Times New Roman" w:hAnsi="Times New Roman" w:cs="Times New Roman"/>
                <w:sz w:val="24"/>
                <w:szCs w:val="24"/>
              </w:rPr>
            </w:pPr>
          </w:p>
        </w:tc>
      </w:tr>
      <w:tr w:rsidR="003D6499" w:rsidRPr="004A5887" w14:paraId="71D645CB" w14:textId="77777777" w:rsidTr="009F63D2">
        <w:tc>
          <w:tcPr>
            <w:tcW w:w="1136" w:type="pct"/>
            <w:vAlign w:val="bottom"/>
          </w:tcPr>
          <w:p w14:paraId="31C07422" w14:textId="2028338A" w:rsidR="003D6499" w:rsidRPr="003D6499" w:rsidRDefault="003D6499" w:rsidP="003D6499">
            <w:pPr>
              <w:pStyle w:val="ConsPlusNormal"/>
              <w:spacing w:line="276" w:lineRule="auto"/>
              <w:ind w:firstLine="0"/>
              <w:jc w:val="center"/>
              <w:outlineLvl w:val="0"/>
              <w:rPr>
                <w:rFonts w:ascii="Times New Roman" w:hAnsi="Times New Roman" w:cs="Times New Roman"/>
                <w:sz w:val="24"/>
                <w:szCs w:val="24"/>
              </w:rPr>
            </w:pPr>
            <w:r w:rsidRPr="003D6499">
              <w:rPr>
                <w:rFonts w:ascii="Times New Roman" w:hAnsi="Times New Roman" w:cs="Times New Roman"/>
                <w:color w:val="000000" w:themeColor="text1"/>
                <w:sz w:val="24"/>
                <w:szCs w:val="24"/>
              </w:rPr>
              <w:t>42</w:t>
            </w:r>
          </w:p>
        </w:tc>
        <w:tc>
          <w:tcPr>
            <w:tcW w:w="1099" w:type="pct"/>
            <w:vAlign w:val="bottom"/>
          </w:tcPr>
          <w:p w14:paraId="3F340CFA" w14:textId="670F2141" w:rsidR="003D6499" w:rsidRPr="003D6499" w:rsidRDefault="003D6499" w:rsidP="003D6499">
            <w:pPr>
              <w:widowControl w:val="0"/>
              <w:autoSpaceDE w:val="0"/>
              <w:autoSpaceDN w:val="0"/>
              <w:adjustRightInd w:val="0"/>
              <w:spacing w:after="0"/>
              <w:jc w:val="center"/>
              <w:outlineLvl w:val="0"/>
              <w:rPr>
                <w:rFonts w:ascii="Times New Roman" w:hAnsi="Times New Roman"/>
                <w:sz w:val="24"/>
                <w:szCs w:val="24"/>
                <w:lang w:val="en-US"/>
              </w:rPr>
            </w:pPr>
            <w:r w:rsidRPr="003D6499">
              <w:rPr>
                <w:rFonts w:ascii="Times New Roman" w:hAnsi="Times New Roman"/>
                <w:color w:val="000000" w:themeColor="text1"/>
                <w:sz w:val="24"/>
                <w:szCs w:val="24"/>
              </w:rPr>
              <w:t>43</w:t>
            </w:r>
          </w:p>
        </w:tc>
        <w:tc>
          <w:tcPr>
            <w:tcW w:w="2765" w:type="pct"/>
            <w:vAlign w:val="bottom"/>
          </w:tcPr>
          <w:p w14:paraId="4AE29761" w14:textId="5735F43D" w:rsidR="003D6499" w:rsidRPr="003D6499" w:rsidRDefault="003D6499" w:rsidP="003D6499">
            <w:pPr>
              <w:pStyle w:val="ConsPlusNormal"/>
              <w:spacing w:line="276" w:lineRule="auto"/>
              <w:ind w:firstLine="0"/>
              <w:rPr>
                <w:rFonts w:ascii="Times New Roman" w:hAnsi="Times New Roman" w:cs="Times New Roman"/>
                <w:iCs/>
                <w:sz w:val="24"/>
                <w:szCs w:val="24"/>
              </w:rPr>
            </w:pPr>
            <w:r w:rsidRPr="003D6499">
              <w:rPr>
                <w:rFonts w:ascii="Times New Roman" w:hAnsi="Times New Roman" w:cs="Times New Roman"/>
                <w:color w:val="000000" w:themeColor="text1"/>
                <w:sz w:val="24"/>
                <w:szCs w:val="24"/>
              </w:rPr>
              <w:t>На северо-запад - 5,60 м</w:t>
            </w:r>
          </w:p>
        </w:tc>
      </w:tr>
      <w:tr w:rsidR="003D6499" w:rsidRPr="004A5887" w14:paraId="08B419ED" w14:textId="77777777" w:rsidTr="009F63D2">
        <w:tc>
          <w:tcPr>
            <w:tcW w:w="1136" w:type="pct"/>
            <w:vAlign w:val="bottom"/>
          </w:tcPr>
          <w:p w14:paraId="4440699E" w14:textId="1CD59148" w:rsidR="003D6499" w:rsidRPr="003D6499" w:rsidRDefault="003D6499" w:rsidP="003D6499">
            <w:pPr>
              <w:pStyle w:val="ConsPlusNormal"/>
              <w:spacing w:line="276" w:lineRule="auto"/>
              <w:ind w:firstLine="0"/>
              <w:jc w:val="center"/>
              <w:outlineLvl w:val="0"/>
              <w:rPr>
                <w:rFonts w:ascii="Times New Roman" w:hAnsi="Times New Roman" w:cs="Times New Roman"/>
                <w:sz w:val="24"/>
                <w:szCs w:val="24"/>
              </w:rPr>
            </w:pPr>
            <w:r w:rsidRPr="003D6499">
              <w:rPr>
                <w:rFonts w:ascii="Times New Roman" w:hAnsi="Times New Roman" w:cs="Times New Roman"/>
                <w:color w:val="000000" w:themeColor="text1"/>
                <w:sz w:val="24"/>
                <w:szCs w:val="24"/>
              </w:rPr>
              <w:t>43</w:t>
            </w:r>
          </w:p>
        </w:tc>
        <w:tc>
          <w:tcPr>
            <w:tcW w:w="1099" w:type="pct"/>
            <w:vAlign w:val="bottom"/>
          </w:tcPr>
          <w:p w14:paraId="7620A963" w14:textId="6F6FE994" w:rsidR="003D6499" w:rsidRPr="003D6499" w:rsidRDefault="003D6499" w:rsidP="003D6499">
            <w:pPr>
              <w:widowControl w:val="0"/>
              <w:autoSpaceDE w:val="0"/>
              <w:autoSpaceDN w:val="0"/>
              <w:adjustRightInd w:val="0"/>
              <w:spacing w:after="0"/>
              <w:jc w:val="center"/>
              <w:outlineLvl w:val="0"/>
              <w:rPr>
                <w:rFonts w:ascii="Times New Roman" w:hAnsi="Times New Roman"/>
                <w:sz w:val="24"/>
                <w:szCs w:val="24"/>
                <w:lang w:val="en-US"/>
              </w:rPr>
            </w:pPr>
            <w:r w:rsidRPr="003D6499">
              <w:rPr>
                <w:rFonts w:ascii="Times New Roman" w:hAnsi="Times New Roman"/>
                <w:color w:val="000000" w:themeColor="text1"/>
                <w:sz w:val="24"/>
                <w:szCs w:val="24"/>
              </w:rPr>
              <w:t>44</w:t>
            </w:r>
          </w:p>
        </w:tc>
        <w:tc>
          <w:tcPr>
            <w:tcW w:w="2765" w:type="pct"/>
            <w:vAlign w:val="bottom"/>
          </w:tcPr>
          <w:p w14:paraId="5E0F36BF" w14:textId="4BE7B182" w:rsidR="003D6499" w:rsidRPr="003D6499" w:rsidRDefault="003D6499" w:rsidP="003D6499">
            <w:pPr>
              <w:pStyle w:val="ConsPlusNormal"/>
              <w:spacing w:line="276" w:lineRule="auto"/>
              <w:ind w:firstLine="0"/>
              <w:rPr>
                <w:rFonts w:ascii="Times New Roman" w:hAnsi="Times New Roman" w:cs="Times New Roman"/>
                <w:iCs/>
                <w:sz w:val="24"/>
                <w:szCs w:val="24"/>
              </w:rPr>
            </w:pPr>
            <w:r w:rsidRPr="003D6499">
              <w:rPr>
                <w:rFonts w:ascii="Times New Roman" w:hAnsi="Times New Roman" w:cs="Times New Roman"/>
                <w:color w:val="000000" w:themeColor="text1"/>
                <w:sz w:val="24"/>
                <w:szCs w:val="24"/>
              </w:rPr>
              <w:t>На северо-запад - 35,80 м</w:t>
            </w:r>
          </w:p>
        </w:tc>
      </w:tr>
      <w:tr w:rsidR="003D6499" w:rsidRPr="004A5887" w14:paraId="1391F2B4" w14:textId="77777777" w:rsidTr="009F63D2">
        <w:tc>
          <w:tcPr>
            <w:tcW w:w="1136" w:type="pct"/>
            <w:vAlign w:val="bottom"/>
          </w:tcPr>
          <w:p w14:paraId="00535917" w14:textId="7079A1B9" w:rsidR="003D6499" w:rsidRPr="003D6499" w:rsidRDefault="003D6499" w:rsidP="003D6499">
            <w:pPr>
              <w:pStyle w:val="ConsPlusNormal"/>
              <w:spacing w:line="276" w:lineRule="auto"/>
              <w:ind w:firstLine="0"/>
              <w:jc w:val="center"/>
              <w:outlineLvl w:val="0"/>
              <w:rPr>
                <w:rFonts w:ascii="Times New Roman" w:hAnsi="Times New Roman" w:cs="Times New Roman"/>
                <w:sz w:val="24"/>
                <w:szCs w:val="24"/>
              </w:rPr>
            </w:pPr>
            <w:r w:rsidRPr="003D6499">
              <w:rPr>
                <w:rFonts w:ascii="Times New Roman" w:hAnsi="Times New Roman" w:cs="Times New Roman"/>
                <w:color w:val="000000" w:themeColor="text1"/>
                <w:sz w:val="24"/>
                <w:szCs w:val="24"/>
              </w:rPr>
              <w:t>44</w:t>
            </w:r>
          </w:p>
        </w:tc>
        <w:tc>
          <w:tcPr>
            <w:tcW w:w="1099" w:type="pct"/>
            <w:vAlign w:val="bottom"/>
          </w:tcPr>
          <w:p w14:paraId="188D7F7B" w14:textId="3C50279F" w:rsidR="003D6499" w:rsidRPr="003D6499" w:rsidRDefault="003D6499" w:rsidP="003D6499">
            <w:pPr>
              <w:widowControl w:val="0"/>
              <w:autoSpaceDE w:val="0"/>
              <w:autoSpaceDN w:val="0"/>
              <w:adjustRightInd w:val="0"/>
              <w:spacing w:after="0"/>
              <w:jc w:val="center"/>
              <w:outlineLvl w:val="0"/>
              <w:rPr>
                <w:rFonts w:ascii="Times New Roman" w:hAnsi="Times New Roman"/>
                <w:sz w:val="24"/>
                <w:szCs w:val="24"/>
                <w:lang w:val="en-US"/>
              </w:rPr>
            </w:pPr>
            <w:r w:rsidRPr="003D6499">
              <w:rPr>
                <w:rFonts w:ascii="Times New Roman" w:hAnsi="Times New Roman"/>
                <w:color w:val="000000" w:themeColor="text1"/>
                <w:sz w:val="24"/>
                <w:szCs w:val="24"/>
              </w:rPr>
              <w:t>45</w:t>
            </w:r>
          </w:p>
        </w:tc>
        <w:tc>
          <w:tcPr>
            <w:tcW w:w="2765" w:type="pct"/>
            <w:vAlign w:val="bottom"/>
          </w:tcPr>
          <w:p w14:paraId="0760470A" w14:textId="1291B0E8" w:rsidR="003D6499" w:rsidRPr="003D6499" w:rsidRDefault="003D6499" w:rsidP="003D6499">
            <w:pPr>
              <w:pStyle w:val="ConsPlusNormal"/>
              <w:spacing w:line="276" w:lineRule="auto"/>
              <w:ind w:firstLine="0"/>
              <w:rPr>
                <w:rFonts w:ascii="Times New Roman" w:hAnsi="Times New Roman" w:cs="Times New Roman"/>
                <w:iCs/>
                <w:sz w:val="24"/>
                <w:szCs w:val="24"/>
              </w:rPr>
            </w:pPr>
            <w:r w:rsidRPr="003D6499">
              <w:rPr>
                <w:rFonts w:ascii="Times New Roman" w:hAnsi="Times New Roman" w:cs="Times New Roman"/>
                <w:color w:val="000000" w:themeColor="text1"/>
                <w:sz w:val="24"/>
                <w:szCs w:val="24"/>
              </w:rPr>
              <w:t>На север - 9,18 м</w:t>
            </w:r>
          </w:p>
        </w:tc>
      </w:tr>
      <w:tr w:rsidR="003D6499" w:rsidRPr="004A5887" w14:paraId="181AA999" w14:textId="77777777" w:rsidTr="009F63D2">
        <w:tc>
          <w:tcPr>
            <w:tcW w:w="1136" w:type="pct"/>
            <w:vAlign w:val="bottom"/>
          </w:tcPr>
          <w:p w14:paraId="6118A588" w14:textId="3E653F54" w:rsidR="003D6499" w:rsidRPr="003D6499" w:rsidRDefault="003D6499" w:rsidP="003D6499">
            <w:pPr>
              <w:pStyle w:val="ConsPlusNormal"/>
              <w:spacing w:line="276" w:lineRule="auto"/>
              <w:ind w:firstLine="0"/>
              <w:jc w:val="center"/>
              <w:outlineLvl w:val="0"/>
              <w:rPr>
                <w:rFonts w:ascii="Times New Roman" w:hAnsi="Times New Roman" w:cs="Times New Roman"/>
                <w:sz w:val="24"/>
                <w:szCs w:val="24"/>
              </w:rPr>
            </w:pPr>
            <w:r w:rsidRPr="003D6499">
              <w:rPr>
                <w:rFonts w:ascii="Times New Roman" w:hAnsi="Times New Roman" w:cs="Times New Roman"/>
                <w:color w:val="000000" w:themeColor="text1"/>
                <w:sz w:val="24"/>
                <w:szCs w:val="24"/>
              </w:rPr>
              <w:lastRenderedPageBreak/>
              <w:t>45</w:t>
            </w:r>
          </w:p>
        </w:tc>
        <w:tc>
          <w:tcPr>
            <w:tcW w:w="1099" w:type="pct"/>
            <w:vAlign w:val="bottom"/>
          </w:tcPr>
          <w:p w14:paraId="09934302" w14:textId="762AD08D" w:rsidR="003D6499" w:rsidRPr="003D6499" w:rsidRDefault="003D6499" w:rsidP="003D6499">
            <w:pPr>
              <w:widowControl w:val="0"/>
              <w:autoSpaceDE w:val="0"/>
              <w:autoSpaceDN w:val="0"/>
              <w:adjustRightInd w:val="0"/>
              <w:spacing w:after="0"/>
              <w:jc w:val="center"/>
              <w:outlineLvl w:val="0"/>
              <w:rPr>
                <w:rFonts w:ascii="Times New Roman" w:hAnsi="Times New Roman"/>
                <w:sz w:val="24"/>
                <w:szCs w:val="24"/>
                <w:lang w:val="en-US"/>
              </w:rPr>
            </w:pPr>
            <w:r w:rsidRPr="003D6499">
              <w:rPr>
                <w:rFonts w:ascii="Times New Roman" w:hAnsi="Times New Roman"/>
                <w:color w:val="000000" w:themeColor="text1"/>
                <w:sz w:val="24"/>
                <w:szCs w:val="24"/>
              </w:rPr>
              <w:t>46</w:t>
            </w:r>
          </w:p>
        </w:tc>
        <w:tc>
          <w:tcPr>
            <w:tcW w:w="2765" w:type="pct"/>
            <w:vAlign w:val="bottom"/>
          </w:tcPr>
          <w:p w14:paraId="717E5F4B" w14:textId="7A3C5E3D" w:rsidR="003D6499" w:rsidRPr="003D6499" w:rsidRDefault="003D6499" w:rsidP="003D6499">
            <w:pPr>
              <w:pStyle w:val="ConsPlusNormal"/>
              <w:spacing w:line="276" w:lineRule="auto"/>
              <w:ind w:firstLine="0"/>
              <w:rPr>
                <w:rFonts w:ascii="Times New Roman" w:hAnsi="Times New Roman" w:cs="Times New Roman"/>
                <w:iCs/>
                <w:sz w:val="24"/>
                <w:szCs w:val="24"/>
              </w:rPr>
            </w:pPr>
            <w:r w:rsidRPr="003D6499">
              <w:rPr>
                <w:rFonts w:ascii="Times New Roman" w:hAnsi="Times New Roman" w:cs="Times New Roman"/>
                <w:color w:val="000000" w:themeColor="text1"/>
                <w:sz w:val="24"/>
                <w:szCs w:val="24"/>
              </w:rPr>
              <w:t>На северо-запад - 23,41 м</w:t>
            </w:r>
          </w:p>
        </w:tc>
      </w:tr>
      <w:tr w:rsidR="003D6499" w:rsidRPr="004A5887" w14:paraId="4271BA86" w14:textId="77777777" w:rsidTr="009F63D2">
        <w:tc>
          <w:tcPr>
            <w:tcW w:w="1136" w:type="pct"/>
            <w:vAlign w:val="bottom"/>
          </w:tcPr>
          <w:p w14:paraId="51E9150B" w14:textId="2908E051" w:rsidR="003D6499" w:rsidRPr="003D6499" w:rsidRDefault="003D6499" w:rsidP="003D6499">
            <w:pPr>
              <w:pStyle w:val="ConsPlusNormal"/>
              <w:spacing w:line="276" w:lineRule="auto"/>
              <w:ind w:firstLine="0"/>
              <w:jc w:val="center"/>
              <w:outlineLvl w:val="0"/>
              <w:rPr>
                <w:rFonts w:ascii="Times New Roman" w:hAnsi="Times New Roman" w:cs="Times New Roman"/>
                <w:sz w:val="24"/>
                <w:szCs w:val="24"/>
              </w:rPr>
            </w:pPr>
            <w:r w:rsidRPr="003D6499">
              <w:rPr>
                <w:rFonts w:ascii="Times New Roman" w:hAnsi="Times New Roman" w:cs="Times New Roman"/>
                <w:color w:val="000000" w:themeColor="text1"/>
                <w:sz w:val="24"/>
                <w:szCs w:val="24"/>
              </w:rPr>
              <w:t>46</w:t>
            </w:r>
          </w:p>
        </w:tc>
        <w:tc>
          <w:tcPr>
            <w:tcW w:w="1099" w:type="pct"/>
            <w:vAlign w:val="bottom"/>
          </w:tcPr>
          <w:p w14:paraId="75D92541" w14:textId="0A2B6F42" w:rsidR="003D6499" w:rsidRPr="003D6499" w:rsidRDefault="003D6499" w:rsidP="003D6499">
            <w:pPr>
              <w:widowControl w:val="0"/>
              <w:autoSpaceDE w:val="0"/>
              <w:autoSpaceDN w:val="0"/>
              <w:adjustRightInd w:val="0"/>
              <w:spacing w:after="0"/>
              <w:jc w:val="center"/>
              <w:outlineLvl w:val="0"/>
              <w:rPr>
                <w:rFonts w:ascii="Times New Roman" w:hAnsi="Times New Roman"/>
                <w:sz w:val="24"/>
                <w:szCs w:val="24"/>
                <w:lang w:val="es-ES"/>
              </w:rPr>
            </w:pPr>
            <w:r w:rsidRPr="003D6499">
              <w:rPr>
                <w:rFonts w:ascii="Times New Roman" w:hAnsi="Times New Roman"/>
                <w:color w:val="000000" w:themeColor="text1"/>
                <w:sz w:val="24"/>
                <w:szCs w:val="24"/>
              </w:rPr>
              <w:t>47</w:t>
            </w:r>
          </w:p>
        </w:tc>
        <w:tc>
          <w:tcPr>
            <w:tcW w:w="2765" w:type="pct"/>
            <w:vAlign w:val="bottom"/>
          </w:tcPr>
          <w:p w14:paraId="26771BC9" w14:textId="78F83F92" w:rsidR="003D6499" w:rsidRPr="003D6499" w:rsidRDefault="003D6499" w:rsidP="003D6499">
            <w:pPr>
              <w:pStyle w:val="ConsPlusNormal"/>
              <w:spacing w:line="276" w:lineRule="auto"/>
              <w:ind w:firstLine="0"/>
              <w:rPr>
                <w:rFonts w:ascii="Times New Roman" w:hAnsi="Times New Roman" w:cs="Times New Roman"/>
                <w:iCs/>
                <w:sz w:val="24"/>
                <w:szCs w:val="24"/>
              </w:rPr>
            </w:pPr>
            <w:r w:rsidRPr="003D6499">
              <w:rPr>
                <w:rFonts w:ascii="Times New Roman" w:hAnsi="Times New Roman" w:cs="Times New Roman"/>
                <w:color w:val="000000" w:themeColor="text1"/>
                <w:sz w:val="24"/>
                <w:szCs w:val="24"/>
              </w:rPr>
              <w:t>На северо-восток - 69,17 м</w:t>
            </w:r>
          </w:p>
        </w:tc>
      </w:tr>
      <w:tr w:rsidR="003D6499" w:rsidRPr="004A5887" w14:paraId="144C3DA1" w14:textId="77777777" w:rsidTr="009F63D2">
        <w:tc>
          <w:tcPr>
            <w:tcW w:w="1136" w:type="pct"/>
            <w:vAlign w:val="bottom"/>
          </w:tcPr>
          <w:p w14:paraId="200D6B9E" w14:textId="1DD7D2B5" w:rsidR="003D6499" w:rsidRPr="003D6499" w:rsidRDefault="003D6499" w:rsidP="003D6499">
            <w:pPr>
              <w:pStyle w:val="ConsPlusNormal"/>
              <w:spacing w:line="276" w:lineRule="auto"/>
              <w:ind w:firstLine="0"/>
              <w:jc w:val="center"/>
              <w:outlineLvl w:val="0"/>
              <w:rPr>
                <w:rFonts w:ascii="Times New Roman" w:hAnsi="Times New Roman" w:cs="Times New Roman"/>
                <w:sz w:val="24"/>
                <w:szCs w:val="24"/>
              </w:rPr>
            </w:pPr>
            <w:r w:rsidRPr="003D6499">
              <w:rPr>
                <w:rFonts w:ascii="Times New Roman" w:hAnsi="Times New Roman" w:cs="Times New Roman"/>
                <w:color w:val="000000" w:themeColor="text1"/>
                <w:sz w:val="24"/>
                <w:szCs w:val="24"/>
              </w:rPr>
              <w:t>47</w:t>
            </w:r>
          </w:p>
        </w:tc>
        <w:tc>
          <w:tcPr>
            <w:tcW w:w="1099" w:type="pct"/>
            <w:vAlign w:val="bottom"/>
          </w:tcPr>
          <w:p w14:paraId="3DE64412" w14:textId="565CDB16" w:rsidR="003D6499" w:rsidRPr="003D6499" w:rsidRDefault="003D6499" w:rsidP="003D6499">
            <w:pPr>
              <w:widowControl w:val="0"/>
              <w:autoSpaceDE w:val="0"/>
              <w:autoSpaceDN w:val="0"/>
              <w:adjustRightInd w:val="0"/>
              <w:spacing w:after="0"/>
              <w:jc w:val="center"/>
              <w:outlineLvl w:val="0"/>
              <w:rPr>
                <w:rFonts w:ascii="Times New Roman" w:hAnsi="Times New Roman"/>
                <w:sz w:val="24"/>
                <w:szCs w:val="24"/>
                <w:lang w:val="es-ES"/>
              </w:rPr>
            </w:pPr>
            <w:r w:rsidRPr="003D6499">
              <w:rPr>
                <w:rFonts w:ascii="Times New Roman" w:hAnsi="Times New Roman"/>
                <w:color w:val="000000" w:themeColor="text1"/>
                <w:sz w:val="24"/>
                <w:szCs w:val="24"/>
              </w:rPr>
              <w:t>48</w:t>
            </w:r>
          </w:p>
        </w:tc>
        <w:tc>
          <w:tcPr>
            <w:tcW w:w="2765" w:type="pct"/>
            <w:vAlign w:val="bottom"/>
          </w:tcPr>
          <w:p w14:paraId="45CE3ECE" w14:textId="66ABB627" w:rsidR="003D6499" w:rsidRPr="003D6499" w:rsidRDefault="003D6499" w:rsidP="003D6499">
            <w:pPr>
              <w:pStyle w:val="ConsPlusNormal"/>
              <w:spacing w:line="276" w:lineRule="auto"/>
              <w:ind w:firstLine="0"/>
              <w:rPr>
                <w:rFonts w:ascii="Times New Roman" w:hAnsi="Times New Roman" w:cs="Times New Roman"/>
                <w:iCs/>
                <w:sz w:val="24"/>
                <w:szCs w:val="24"/>
              </w:rPr>
            </w:pPr>
            <w:r w:rsidRPr="003D6499">
              <w:rPr>
                <w:rFonts w:ascii="Times New Roman" w:hAnsi="Times New Roman" w:cs="Times New Roman"/>
                <w:color w:val="000000" w:themeColor="text1"/>
                <w:sz w:val="24"/>
                <w:szCs w:val="24"/>
              </w:rPr>
              <w:t>На юго-восток - 39,75 м</w:t>
            </w:r>
          </w:p>
        </w:tc>
      </w:tr>
      <w:tr w:rsidR="003D6499" w:rsidRPr="004A5887" w14:paraId="671F4DC5" w14:textId="77777777" w:rsidTr="009F63D2">
        <w:tc>
          <w:tcPr>
            <w:tcW w:w="1136" w:type="pct"/>
            <w:vAlign w:val="bottom"/>
          </w:tcPr>
          <w:p w14:paraId="4BE50654" w14:textId="0341DDFA" w:rsidR="003D6499" w:rsidRPr="003D6499" w:rsidRDefault="003D6499" w:rsidP="003D6499">
            <w:pPr>
              <w:pStyle w:val="ConsPlusNormal"/>
              <w:spacing w:line="276" w:lineRule="auto"/>
              <w:ind w:firstLine="0"/>
              <w:jc w:val="center"/>
              <w:outlineLvl w:val="0"/>
              <w:rPr>
                <w:rFonts w:ascii="Times New Roman" w:hAnsi="Times New Roman" w:cs="Times New Roman"/>
                <w:sz w:val="24"/>
                <w:szCs w:val="24"/>
              </w:rPr>
            </w:pPr>
            <w:r w:rsidRPr="003D6499">
              <w:rPr>
                <w:rFonts w:ascii="Times New Roman" w:hAnsi="Times New Roman" w:cs="Times New Roman"/>
                <w:color w:val="000000" w:themeColor="text1"/>
                <w:sz w:val="24"/>
                <w:szCs w:val="24"/>
              </w:rPr>
              <w:t>48</w:t>
            </w:r>
          </w:p>
        </w:tc>
        <w:tc>
          <w:tcPr>
            <w:tcW w:w="1099" w:type="pct"/>
            <w:vAlign w:val="bottom"/>
          </w:tcPr>
          <w:p w14:paraId="2C30B13D" w14:textId="7FB5048F" w:rsidR="003D6499" w:rsidRPr="003D6499" w:rsidRDefault="003D6499" w:rsidP="003D6499">
            <w:pPr>
              <w:widowControl w:val="0"/>
              <w:autoSpaceDE w:val="0"/>
              <w:autoSpaceDN w:val="0"/>
              <w:adjustRightInd w:val="0"/>
              <w:spacing w:after="0"/>
              <w:jc w:val="center"/>
              <w:outlineLvl w:val="0"/>
              <w:rPr>
                <w:rFonts w:ascii="Times New Roman" w:hAnsi="Times New Roman"/>
                <w:sz w:val="24"/>
                <w:szCs w:val="24"/>
              </w:rPr>
            </w:pPr>
            <w:r w:rsidRPr="003D6499">
              <w:rPr>
                <w:rFonts w:ascii="Times New Roman" w:hAnsi="Times New Roman"/>
                <w:color w:val="000000" w:themeColor="text1"/>
                <w:sz w:val="24"/>
                <w:szCs w:val="24"/>
              </w:rPr>
              <w:t>49</w:t>
            </w:r>
          </w:p>
        </w:tc>
        <w:tc>
          <w:tcPr>
            <w:tcW w:w="2765" w:type="pct"/>
            <w:vAlign w:val="bottom"/>
          </w:tcPr>
          <w:p w14:paraId="630C3A23" w14:textId="6477E895" w:rsidR="003D6499" w:rsidRPr="003D6499" w:rsidRDefault="003D6499" w:rsidP="003D6499">
            <w:pPr>
              <w:pStyle w:val="ConsPlusNormal"/>
              <w:spacing w:line="276" w:lineRule="auto"/>
              <w:ind w:firstLine="0"/>
              <w:rPr>
                <w:rFonts w:ascii="Times New Roman" w:hAnsi="Times New Roman" w:cs="Times New Roman"/>
                <w:sz w:val="24"/>
                <w:szCs w:val="24"/>
              </w:rPr>
            </w:pPr>
            <w:r w:rsidRPr="003D6499">
              <w:rPr>
                <w:rFonts w:ascii="Times New Roman" w:hAnsi="Times New Roman" w:cs="Times New Roman"/>
                <w:color w:val="000000" w:themeColor="text1"/>
                <w:sz w:val="24"/>
                <w:szCs w:val="24"/>
              </w:rPr>
              <w:t>На юго-восток - 45,33 м</w:t>
            </w:r>
          </w:p>
        </w:tc>
      </w:tr>
      <w:tr w:rsidR="003D6499" w:rsidRPr="004A5887" w14:paraId="6EF0960E" w14:textId="77777777" w:rsidTr="009F63D2">
        <w:tc>
          <w:tcPr>
            <w:tcW w:w="1136" w:type="pct"/>
            <w:vAlign w:val="bottom"/>
          </w:tcPr>
          <w:p w14:paraId="36F75E7A" w14:textId="6E76F6C0" w:rsidR="003D6499" w:rsidRPr="003D6499" w:rsidRDefault="003D6499" w:rsidP="003D6499">
            <w:pPr>
              <w:pStyle w:val="ConsPlusNormal"/>
              <w:spacing w:line="276" w:lineRule="auto"/>
              <w:ind w:firstLine="0"/>
              <w:jc w:val="center"/>
              <w:outlineLvl w:val="0"/>
              <w:rPr>
                <w:rFonts w:ascii="Times New Roman" w:hAnsi="Times New Roman" w:cs="Times New Roman"/>
                <w:sz w:val="24"/>
                <w:szCs w:val="24"/>
              </w:rPr>
            </w:pPr>
            <w:r w:rsidRPr="003D6499">
              <w:rPr>
                <w:rFonts w:ascii="Times New Roman" w:hAnsi="Times New Roman" w:cs="Times New Roman"/>
                <w:color w:val="000000" w:themeColor="text1"/>
                <w:sz w:val="24"/>
                <w:szCs w:val="24"/>
              </w:rPr>
              <w:t>49</w:t>
            </w:r>
          </w:p>
        </w:tc>
        <w:tc>
          <w:tcPr>
            <w:tcW w:w="1099" w:type="pct"/>
            <w:vAlign w:val="bottom"/>
          </w:tcPr>
          <w:p w14:paraId="4AF034FA" w14:textId="4142EBC5" w:rsidR="003D6499" w:rsidRPr="003D6499" w:rsidRDefault="003D6499" w:rsidP="003D6499">
            <w:pPr>
              <w:widowControl w:val="0"/>
              <w:autoSpaceDE w:val="0"/>
              <w:autoSpaceDN w:val="0"/>
              <w:adjustRightInd w:val="0"/>
              <w:spacing w:after="0"/>
              <w:jc w:val="center"/>
              <w:outlineLvl w:val="0"/>
              <w:rPr>
                <w:rFonts w:ascii="Times New Roman" w:hAnsi="Times New Roman"/>
                <w:sz w:val="24"/>
                <w:szCs w:val="24"/>
              </w:rPr>
            </w:pPr>
            <w:r w:rsidRPr="003D6499">
              <w:rPr>
                <w:rFonts w:ascii="Times New Roman" w:hAnsi="Times New Roman"/>
                <w:color w:val="000000" w:themeColor="text1"/>
                <w:sz w:val="24"/>
                <w:szCs w:val="24"/>
              </w:rPr>
              <w:t>50</w:t>
            </w:r>
          </w:p>
        </w:tc>
        <w:tc>
          <w:tcPr>
            <w:tcW w:w="2765" w:type="pct"/>
            <w:vAlign w:val="bottom"/>
          </w:tcPr>
          <w:p w14:paraId="7C2D3FAC" w14:textId="672283FA" w:rsidR="003D6499" w:rsidRPr="003D6499" w:rsidRDefault="003D6499" w:rsidP="003D6499">
            <w:pPr>
              <w:pStyle w:val="ConsPlusNormal"/>
              <w:spacing w:line="276" w:lineRule="auto"/>
              <w:ind w:firstLine="0"/>
              <w:rPr>
                <w:rFonts w:ascii="Times New Roman" w:hAnsi="Times New Roman" w:cs="Times New Roman"/>
                <w:sz w:val="24"/>
                <w:szCs w:val="24"/>
              </w:rPr>
            </w:pPr>
            <w:r w:rsidRPr="003D6499">
              <w:rPr>
                <w:rFonts w:ascii="Times New Roman" w:hAnsi="Times New Roman" w:cs="Times New Roman"/>
                <w:color w:val="000000" w:themeColor="text1"/>
                <w:sz w:val="24"/>
                <w:szCs w:val="24"/>
              </w:rPr>
              <w:t>На юго-восток - 14,47 м</w:t>
            </w:r>
          </w:p>
        </w:tc>
      </w:tr>
      <w:tr w:rsidR="003D6499" w:rsidRPr="004A5887" w14:paraId="3E0AF6CD" w14:textId="77777777" w:rsidTr="009F63D2">
        <w:tc>
          <w:tcPr>
            <w:tcW w:w="1136" w:type="pct"/>
            <w:vAlign w:val="bottom"/>
          </w:tcPr>
          <w:p w14:paraId="1EB97892" w14:textId="799B7206" w:rsidR="003D6499" w:rsidRPr="003D6499" w:rsidRDefault="003D6499" w:rsidP="003D6499">
            <w:pPr>
              <w:pStyle w:val="ConsPlusNormal"/>
              <w:spacing w:line="276" w:lineRule="auto"/>
              <w:ind w:firstLine="0"/>
              <w:jc w:val="center"/>
              <w:outlineLvl w:val="0"/>
              <w:rPr>
                <w:rFonts w:ascii="Times New Roman" w:hAnsi="Times New Roman" w:cs="Times New Roman"/>
                <w:sz w:val="24"/>
                <w:szCs w:val="24"/>
              </w:rPr>
            </w:pPr>
            <w:r w:rsidRPr="003D6499">
              <w:rPr>
                <w:rFonts w:ascii="Times New Roman" w:hAnsi="Times New Roman" w:cs="Times New Roman"/>
                <w:color w:val="000000" w:themeColor="text1"/>
                <w:sz w:val="24"/>
                <w:szCs w:val="24"/>
              </w:rPr>
              <w:t>50</w:t>
            </w:r>
          </w:p>
        </w:tc>
        <w:tc>
          <w:tcPr>
            <w:tcW w:w="1099" w:type="pct"/>
            <w:vAlign w:val="bottom"/>
          </w:tcPr>
          <w:p w14:paraId="4C5338A7" w14:textId="4C2F0997" w:rsidR="003D6499" w:rsidRPr="003D6499" w:rsidRDefault="003D6499" w:rsidP="003D6499">
            <w:pPr>
              <w:widowControl w:val="0"/>
              <w:autoSpaceDE w:val="0"/>
              <w:autoSpaceDN w:val="0"/>
              <w:adjustRightInd w:val="0"/>
              <w:spacing w:after="0"/>
              <w:jc w:val="center"/>
              <w:outlineLvl w:val="0"/>
              <w:rPr>
                <w:rFonts w:ascii="Times New Roman" w:hAnsi="Times New Roman"/>
                <w:sz w:val="24"/>
                <w:szCs w:val="24"/>
              </w:rPr>
            </w:pPr>
            <w:r w:rsidRPr="003D6499">
              <w:rPr>
                <w:rFonts w:ascii="Times New Roman" w:hAnsi="Times New Roman"/>
                <w:color w:val="000000" w:themeColor="text1"/>
                <w:sz w:val="24"/>
                <w:szCs w:val="24"/>
              </w:rPr>
              <w:t>51</w:t>
            </w:r>
          </w:p>
        </w:tc>
        <w:tc>
          <w:tcPr>
            <w:tcW w:w="2765" w:type="pct"/>
            <w:vAlign w:val="bottom"/>
          </w:tcPr>
          <w:p w14:paraId="2FB140AD" w14:textId="322E0495" w:rsidR="003D6499" w:rsidRPr="003D6499" w:rsidRDefault="003D6499" w:rsidP="003D6499">
            <w:pPr>
              <w:pStyle w:val="ConsPlusNormal"/>
              <w:spacing w:line="276" w:lineRule="auto"/>
              <w:ind w:firstLine="0"/>
              <w:rPr>
                <w:rFonts w:ascii="Times New Roman" w:hAnsi="Times New Roman" w:cs="Times New Roman"/>
                <w:sz w:val="24"/>
                <w:szCs w:val="24"/>
              </w:rPr>
            </w:pPr>
            <w:r w:rsidRPr="003D6499">
              <w:rPr>
                <w:rFonts w:ascii="Times New Roman" w:hAnsi="Times New Roman" w:cs="Times New Roman"/>
                <w:color w:val="000000" w:themeColor="text1"/>
                <w:sz w:val="24"/>
                <w:szCs w:val="24"/>
              </w:rPr>
              <w:t>На юго-восток - 15,39 м</w:t>
            </w:r>
          </w:p>
        </w:tc>
      </w:tr>
      <w:tr w:rsidR="003D6499" w:rsidRPr="004A5887" w14:paraId="67D33A28" w14:textId="77777777" w:rsidTr="009F63D2">
        <w:tc>
          <w:tcPr>
            <w:tcW w:w="1136" w:type="pct"/>
            <w:vAlign w:val="bottom"/>
          </w:tcPr>
          <w:p w14:paraId="45AAFB07" w14:textId="7C6CDD7C" w:rsidR="003D6499" w:rsidRPr="003D6499" w:rsidRDefault="003D6499" w:rsidP="003D6499">
            <w:pPr>
              <w:pStyle w:val="ConsPlusNormal"/>
              <w:spacing w:line="276" w:lineRule="auto"/>
              <w:ind w:firstLine="0"/>
              <w:jc w:val="center"/>
              <w:outlineLvl w:val="0"/>
              <w:rPr>
                <w:rFonts w:ascii="Times New Roman" w:hAnsi="Times New Roman" w:cs="Times New Roman"/>
                <w:color w:val="000000" w:themeColor="text1"/>
                <w:sz w:val="24"/>
                <w:szCs w:val="24"/>
              </w:rPr>
            </w:pPr>
            <w:r w:rsidRPr="003D6499">
              <w:rPr>
                <w:rFonts w:ascii="Times New Roman" w:hAnsi="Times New Roman" w:cs="Times New Roman"/>
                <w:color w:val="000000" w:themeColor="text1"/>
                <w:sz w:val="24"/>
                <w:szCs w:val="24"/>
              </w:rPr>
              <w:t>51</w:t>
            </w:r>
          </w:p>
        </w:tc>
        <w:tc>
          <w:tcPr>
            <w:tcW w:w="1099" w:type="pct"/>
            <w:vAlign w:val="bottom"/>
          </w:tcPr>
          <w:p w14:paraId="4B6D0C3E" w14:textId="16E04B23" w:rsidR="003D6499" w:rsidRPr="003D6499" w:rsidRDefault="003D6499" w:rsidP="003D6499">
            <w:pPr>
              <w:widowControl w:val="0"/>
              <w:autoSpaceDE w:val="0"/>
              <w:autoSpaceDN w:val="0"/>
              <w:adjustRightInd w:val="0"/>
              <w:spacing w:after="0"/>
              <w:jc w:val="center"/>
              <w:outlineLvl w:val="0"/>
              <w:rPr>
                <w:rFonts w:ascii="Times New Roman" w:hAnsi="Times New Roman"/>
                <w:color w:val="000000" w:themeColor="text1"/>
                <w:sz w:val="24"/>
                <w:szCs w:val="24"/>
              </w:rPr>
            </w:pPr>
            <w:r w:rsidRPr="003D6499">
              <w:rPr>
                <w:rFonts w:ascii="Times New Roman" w:hAnsi="Times New Roman"/>
                <w:color w:val="000000" w:themeColor="text1"/>
                <w:sz w:val="24"/>
                <w:szCs w:val="24"/>
              </w:rPr>
              <w:t>52</w:t>
            </w:r>
          </w:p>
        </w:tc>
        <w:tc>
          <w:tcPr>
            <w:tcW w:w="2765" w:type="pct"/>
            <w:vAlign w:val="bottom"/>
          </w:tcPr>
          <w:p w14:paraId="317B720D" w14:textId="2A729E26" w:rsidR="003D6499" w:rsidRPr="003D6499" w:rsidRDefault="003D6499" w:rsidP="003D6499">
            <w:pPr>
              <w:pStyle w:val="ConsPlusNormal"/>
              <w:spacing w:line="276" w:lineRule="auto"/>
              <w:ind w:firstLine="0"/>
              <w:rPr>
                <w:rFonts w:ascii="Times New Roman" w:hAnsi="Times New Roman" w:cs="Times New Roman"/>
                <w:color w:val="000000" w:themeColor="text1"/>
                <w:sz w:val="24"/>
                <w:szCs w:val="24"/>
              </w:rPr>
            </w:pPr>
            <w:r w:rsidRPr="003D6499">
              <w:rPr>
                <w:rFonts w:ascii="Times New Roman" w:hAnsi="Times New Roman" w:cs="Times New Roman"/>
                <w:color w:val="000000" w:themeColor="text1"/>
                <w:sz w:val="24"/>
                <w:szCs w:val="24"/>
              </w:rPr>
              <w:t>На юго-запад - 7,30 м</w:t>
            </w:r>
          </w:p>
        </w:tc>
      </w:tr>
      <w:tr w:rsidR="003D6499" w:rsidRPr="004A5887" w14:paraId="36E02BF9" w14:textId="77777777" w:rsidTr="009F63D2">
        <w:tc>
          <w:tcPr>
            <w:tcW w:w="1136" w:type="pct"/>
            <w:vAlign w:val="bottom"/>
          </w:tcPr>
          <w:p w14:paraId="2D6AFDC7" w14:textId="79C4FE7F" w:rsidR="003D6499" w:rsidRPr="003D6499" w:rsidRDefault="003D6499" w:rsidP="003D6499">
            <w:pPr>
              <w:pStyle w:val="ConsPlusNormal"/>
              <w:spacing w:line="276" w:lineRule="auto"/>
              <w:ind w:firstLine="0"/>
              <w:jc w:val="center"/>
              <w:outlineLvl w:val="0"/>
              <w:rPr>
                <w:rFonts w:ascii="Times New Roman" w:hAnsi="Times New Roman" w:cs="Times New Roman"/>
                <w:color w:val="000000" w:themeColor="text1"/>
                <w:sz w:val="24"/>
                <w:szCs w:val="24"/>
              </w:rPr>
            </w:pPr>
            <w:r w:rsidRPr="003D6499">
              <w:rPr>
                <w:rFonts w:ascii="Times New Roman" w:hAnsi="Times New Roman" w:cs="Times New Roman"/>
                <w:color w:val="000000" w:themeColor="text1"/>
                <w:sz w:val="24"/>
                <w:szCs w:val="24"/>
              </w:rPr>
              <w:t>52</w:t>
            </w:r>
          </w:p>
        </w:tc>
        <w:tc>
          <w:tcPr>
            <w:tcW w:w="1099" w:type="pct"/>
            <w:vAlign w:val="bottom"/>
          </w:tcPr>
          <w:p w14:paraId="7C968EAF" w14:textId="40CB57A2" w:rsidR="003D6499" w:rsidRPr="003D6499" w:rsidRDefault="003D6499" w:rsidP="003D6499">
            <w:pPr>
              <w:widowControl w:val="0"/>
              <w:autoSpaceDE w:val="0"/>
              <w:autoSpaceDN w:val="0"/>
              <w:adjustRightInd w:val="0"/>
              <w:spacing w:after="0"/>
              <w:jc w:val="center"/>
              <w:outlineLvl w:val="0"/>
              <w:rPr>
                <w:rFonts w:ascii="Times New Roman" w:hAnsi="Times New Roman"/>
                <w:color w:val="000000" w:themeColor="text1"/>
                <w:sz w:val="24"/>
                <w:szCs w:val="24"/>
              </w:rPr>
            </w:pPr>
            <w:r w:rsidRPr="003D6499">
              <w:rPr>
                <w:rFonts w:ascii="Times New Roman" w:hAnsi="Times New Roman"/>
                <w:color w:val="000000" w:themeColor="text1"/>
                <w:sz w:val="24"/>
                <w:szCs w:val="24"/>
              </w:rPr>
              <w:t>53</w:t>
            </w:r>
          </w:p>
        </w:tc>
        <w:tc>
          <w:tcPr>
            <w:tcW w:w="2765" w:type="pct"/>
            <w:vAlign w:val="bottom"/>
          </w:tcPr>
          <w:p w14:paraId="36ECD625" w14:textId="0A29DF5D" w:rsidR="003D6499" w:rsidRPr="003D6499" w:rsidRDefault="003D6499" w:rsidP="003D6499">
            <w:pPr>
              <w:pStyle w:val="ConsPlusNormal"/>
              <w:spacing w:line="276" w:lineRule="auto"/>
              <w:ind w:firstLine="0"/>
              <w:rPr>
                <w:rFonts w:ascii="Times New Roman" w:hAnsi="Times New Roman" w:cs="Times New Roman"/>
                <w:color w:val="000000" w:themeColor="text1"/>
                <w:sz w:val="24"/>
                <w:szCs w:val="24"/>
              </w:rPr>
            </w:pPr>
            <w:r w:rsidRPr="003D6499">
              <w:rPr>
                <w:rFonts w:ascii="Times New Roman" w:hAnsi="Times New Roman" w:cs="Times New Roman"/>
                <w:color w:val="000000" w:themeColor="text1"/>
                <w:sz w:val="24"/>
                <w:szCs w:val="24"/>
              </w:rPr>
              <w:t>На юго-запад - 6,61 м</w:t>
            </w:r>
          </w:p>
        </w:tc>
      </w:tr>
      <w:tr w:rsidR="003D6499" w:rsidRPr="004A5887" w14:paraId="6964AB48" w14:textId="77777777" w:rsidTr="009F63D2">
        <w:tc>
          <w:tcPr>
            <w:tcW w:w="1136" w:type="pct"/>
            <w:vAlign w:val="bottom"/>
          </w:tcPr>
          <w:p w14:paraId="5103C3D3" w14:textId="7B45DA9B" w:rsidR="003D6499" w:rsidRPr="003D6499" w:rsidRDefault="003D6499" w:rsidP="003D6499">
            <w:pPr>
              <w:pStyle w:val="ConsPlusNormal"/>
              <w:spacing w:line="276" w:lineRule="auto"/>
              <w:ind w:firstLine="0"/>
              <w:jc w:val="center"/>
              <w:outlineLvl w:val="0"/>
              <w:rPr>
                <w:rFonts w:ascii="Times New Roman" w:hAnsi="Times New Roman" w:cs="Times New Roman"/>
                <w:color w:val="000000" w:themeColor="text1"/>
                <w:sz w:val="24"/>
                <w:szCs w:val="24"/>
              </w:rPr>
            </w:pPr>
            <w:r w:rsidRPr="003D6499">
              <w:rPr>
                <w:rFonts w:ascii="Times New Roman" w:hAnsi="Times New Roman" w:cs="Times New Roman"/>
                <w:color w:val="000000" w:themeColor="text1"/>
                <w:sz w:val="24"/>
                <w:szCs w:val="24"/>
              </w:rPr>
              <w:t>53</w:t>
            </w:r>
          </w:p>
        </w:tc>
        <w:tc>
          <w:tcPr>
            <w:tcW w:w="1099" w:type="pct"/>
            <w:vAlign w:val="bottom"/>
          </w:tcPr>
          <w:p w14:paraId="187C63BA" w14:textId="5ACC429B" w:rsidR="003D6499" w:rsidRPr="003D6499" w:rsidRDefault="003D6499" w:rsidP="003D6499">
            <w:pPr>
              <w:widowControl w:val="0"/>
              <w:autoSpaceDE w:val="0"/>
              <w:autoSpaceDN w:val="0"/>
              <w:adjustRightInd w:val="0"/>
              <w:spacing w:after="0"/>
              <w:jc w:val="center"/>
              <w:outlineLvl w:val="0"/>
              <w:rPr>
                <w:rFonts w:ascii="Times New Roman" w:hAnsi="Times New Roman"/>
                <w:color w:val="000000" w:themeColor="text1"/>
                <w:sz w:val="24"/>
                <w:szCs w:val="24"/>
              </w:rPr>
            </w:pPr>
            <w:r w:rsidRPr="003D6499">
              <w:rPr>
                <w:rFonts w:ascii="Times New Roman" w:hAnsi="Times New Roman"/>
                <w:color w:val="000000" w:themeColor="text1"/>
                <w:sz w:val="24"/>
                <w:szCs w:val="24"/>
              </w:rPr>
              <w:t>54</w:t>
            </w:r>
          </w:p>
        </w:tc>
        <w:tc>
          <w:tcPr>
            <w:tcW w:w="2765" w:type="pct"/>
            <w:vAlign w:val="bottom"/>
          </w:tcPr>
          <w:p w14:paraId="770A8386" w14:textId="30282B1B" w:rsidR="003D6499" w:rsidRPr="003D6499" w:rsidRDefault="003D6499" w:rsidP="003D6499">
            <w:pPr>
              <w:pStyle w:val="ConsPlusNormal"/>
              <w:spacing w:line="276" w:lineRule="auto"/>
              <w:ind w:firstLine="0"/>
              <w:rPr>
                <w:rFonts w:ascii="Times New Roman" w:hAnsi="Times New Roman" w:cs="Times New Roman"/>
                <w:color w:val="000000" w:themeColor="text1"/>
                <w:sz w:val="24"/>
                <w:szCs w:val="24"/>
              </w:rPr>
            </w:pPr>
            <w:r w:rsidRPr="003D6499">
              <w:rPr>
                <w:rFonts w:ascii="Times New Roman" w:hAnsi="Times New Roman" w:cs="Times New Roman"/>
                <w:color w:val="000000" w:themeColor="text1"/>
                <w:sz w:val="24"/>
                <w:szCs w:val="24"/>
              </w:rPr>
              <w:t>На юго-запад - 3,52 м</w:t>
            </w:r>
          </w:p>
        </w:tc>
      </w:tr>
      <w:tr w:rsidR="003D6499" w:rsidRPr="004A5887" w14:paraId="18322576" w14:textId="77777777" w:rsidTr="009F63D2">
        <w:tc>
          <w:tcPr>
            <w:tcW w:w="1136" w:type="pct"/>
            <w:vAlign w:val="bottom"/>
          </w:tcPr>
          <w:p w14:paraId="560BCFE2" w14:textId="3AA82CC2" w:rsidR="003D6499" w:rsidRPr="003D6499" w:rsidRDefault="003D6499" w:rsidP="003D6499">
            <w:pPr>
              <w:pStyle w:val="ConsPlusNormal"/>
              <w:spacing w:line="276" w:lineRule="auto"/>
              <w:ind w:firstLine="0"/>
              <w:jc w:val="center"/>
              <w:outlineLvl w:val="0"/>
              <w:rPr>
                <w:rFonts w:ascii="Times New Roman" w:hAnsi="Times New Roman" w:cs="Times New Roman"/>
                <w:color w:val="000000" w:themeColor="text1"/>
                <w:sz w:val="24"/>
                <w:szCs w:val="24"/>
              </w:rPr>
            </w:pPr>
            <w:r w:rsidRPr="003D6499">
              <w:rPr>
                <w:rFonts w:ascii="Times New Roman" w:hAnsi="Times New Roman" w:cs="Times New Roman"/>
                <w:color w:val="000000" w:themeColor="text1"/>
                <w:sz w:val="24"/>
                <w:szCs w:val="24"/>
              </w:rPr>
              <w:t>54</w:t>
            </w:r>
          </w:p>
        </w:tc>
        <w:tc>
          <w:tcPr>
            <w:tcW w:w="1099" w:type="pct"/>
            <w:vAlign w:val="bottom"/>
          </w:tcPr>
          <w:p w14:paraId="1E32EC11" w14:textId="3C8EE0D9" w:rsidR="003D6499" w:rsidRPr="003D6499" w:rsidRDefault="003D6499" w:rsidP="003D6499">
            <w:pPr>
              <w:widowControl w:val="0"/>
              <w:autoSpaceDE w:val="0"/>
              <w:autoSpaceDN w:val="0"/>
              <w:adjustRightInd w:val="0"/>
              <w:spacing w:after="0"/>
              <w:jc w:val="center"/>
              <w:outlineLvl w:val="0"/>
              <w:rPr>
                <w:rFonts w:ascii="Times New Roman" w:hAnsi="Times New Roman"/>
                <w:color w:val="000000" w:themeColor="text1"/>
                <w:sz w:val="24"/>
                <w:szCs w:val="24"/>
              </w:rPr>
            </w:pPr>
            <w:r w:rsidRPr="003D6499">
              <w:rPr>
                <w:rFonts w:ascii="Times New Roman" w:hAnsi="Times New Roman"/>
                <w:color w:val="000000" w:themeColor="text1"/>
                <w:sz w:val="24"/>
                <w:szCs w:val="24"/>
              </w:rPr>
              <w:t>55</w:t>
            </w:r>
          </w:p>
        </w:tc>
        <w:tc>
          <w:tcPr>
            <w:tcW w:w="2765" w:type="pct"/>
            <w:vAlign w:val="bottom"/>
          </w:tcPr>
          <w:p w14:paraId="22970F49" w14:textId="036AB82C" w:rsidR="003D6499" w:rsidRPr="003D6499" w:rsidRDefault="003D6499" w:rsidP="003D6499">
            <w:pPr>
              <w:pStyle w:val="ConsPlusNormal"/>
              <w:spacing w:line="276" w:lineRule="auto"/>
              <w:ind w:firstLine="0"/>
              <w:rPr>
                <w:rFonts w:ascii="Times New Roman" w:hAnsi="Times New Roman" w:cs="Times New Roman"/>
                <w:color w:val="000000" w:themeColor="text1"/>
                <w:sz w:val="24"/>
                <w:szCs w:val="24"/>
              </w:rPr>
            </w:pPr>
            <w:r w:rsidRPr="003D6499">
              <w:rPr>
                <w:rFonts w:ascii="Times New Roman" w:hAnsi="Times New Roman" w:cs="Times New Roman"/>
                <w:color w:val="000000" w:themeColor="text1"/>
                <w:sz w:val="24"/>
                <w:szCs w:val="24"/>
              </w:rPr>
              <w:t>На юго-запад - 6,03 м</w:t>
            </w:r>
          </w:p>
        </w:tc>
      </w:tr>
      <w:tr w:rsidR="003D6499" w:rsidRPr="004A5887" w14:paraId="4F1C0C19" w14:textId="77777777" w:rsidTr="009F63D2">
        <w:tc>
          <w:tcPr>
            <w:tcW w:w="1136" w:type="pct"/>
            <w:vAlign w:val="bottom"/>
          </w:tcPr>
          <w:p w14:paraId="56D3CD59" w14:textId="035BEFB6" w:rsidR="003D6499" w:rsidRPr="003D6499" w:rsidRDefault="003D6499" w:rsidP="003D6499">
            <w:pPr>
              <w:pStyle w:val="ConsPlusNormal"/>
              <w:spacing w:line="276" w:lineRule="auto"/>
              <w:ind w:firstLine="0"/>
              <w:jc w:val="center"/>
              <w:outlineLvl w:val="0"/>
              <w:rPr>
                <w:rFonts w:ascii="Times New Roman" w:hAnsi="Times New Roman" w:cs="Times New Roman"/>
                <w:color w:val="000000" w:themeColor="text1"/>
                <w:sz w:val="24"/>
                <w:szCs w:val="24"/>
              </w:rPr>
            </w:pPr>
            <w:r w:rsidRPr="003D6499">
              <w:rPr>
                <w:rFonts w:ascii="Times New Roman" w:hAnsi="Times New Roman" w:cs="Times New Roman"/>
                <w:color w:val="000000" w:themeColor="text1"/>
                <w:sz w:val="24"/>
                <w:szCs w:val="24"/>
              </w:rPr>
              <w:t>55</w:t>
            </w:r>
          </w:p>
        </w:tc>
        <w:tc>
          <w:tcPr>
            <w:tcW w:w="1099" w:type="pct"/>
            <w:vAlign w:val="bottom"/>
          </w:tcPr>
          <w:p w14:paraId="1679B2FD" w14:textId="39ED8427" w:rsidR="003D6499" w:rsidRPr="003D6499" w:rsidRDefault="003D6499" w:rsidP="003D6499">
            <w:pPr>
              <w:widowControl w:val="0"/>
              <w:autoSpaceDE w:val="0"/>
              <w:autoSpaceDN w:val="0"/>
              <w:adjustRightInd w:val="0"/>
              <w:spacing w:after="0"/>
              <w:jc w:val="center"/>
              <w:outlineLvl w:val="0"/>
              <w:rPr>
                <w:rFonts w:ascii="Times New Roman" w:hAnsi="Times New Roman"/>
                <w:color w:val="000000" w:themeColor="text1"/>
                <w:sz w:val="24"/>
                <w:szCs w:val="24"/>
              </w:rPr>
            </w:pPr>
            <w:r w:rsidRPr="003D6499">
              <w:rPr>
                <w:rFonts w:ascii="Times New Roman" w:hAnsi="Times New Roman"/>
                <w:color w:val="000000" w:themeColor="text1"/>
                <w:sz w:val="24"/>
                <w:szCs w:val="24"/>
              </w:rPr>
              <w:t>56</w:t>
            </w:r>
          </w:p>
        </w:tc>
        <w:tc>
          <w:tcPr>
            <w:tcW w:w="2765" w:type="pct"/>
            <w:vAlign w:val="bottom"/>
          </w:tcPr>
          <w:p w14:paraId="55D45DB7" w14:textId="35541197" w:rsidR="003D6499" w:rsidRPr="003D6499" w:rsidRDefault="003D6499" w:rsidP="003D6499">
            <w:pPr>
              <w:pStyle w:val="ConsPlusNormal"/>
              <w:spacing w:line="276" w:lineRule="auto"/>
              <w:ind w:firstLine="0"/>
              <w:rPr>
                <w:rFonts w:ascii="Times New Roman" w:hAnsi="Times New Roman" w:cs="Times New Roman"/>
                <w:color w:val="000000" w:themeColor="text1"/>
                <w:sz w:val="24"/>
                <w:szCs w:val="24"/>
              </w:rPr>
            </w:pPr>
            <w:r w:rsidRPr="003D6499">
              <w:rPr>
                <w:rFonts w:ascii="Times New Roman" w:hAnsi="Times New Roman" w:cs="Times New Roman"/>
                <w:color w:val="000000" w:themeColor="text1"/>
                <w:sz w:val="24"/>
                <w:szCs w:val="24"/>
              </w:rPr>
              <w:t>На юго-запад - 93,75 м</w:t>
            </w:r>
          </w:p>
        </w:tc>
      </w:tr>
      <w:tr w:rsidR="003D6499" w:rsidRPr="004A5887" w14:paraId="26A2B8C8" w14:textId="77777777" w:rsidTr="009F63D2">
        <w:tc>
          <w:tcPr>
            <w:tcW w:w="1136" w:type="pct"/>
            <w:vAlign w:val="bottom"/>
          </w:tcPr>
          <w:p w14:paraId="0208F407" w14:textId="6C0126C3" w:rsidR="003D6499" w:rsidRPr="003D6499" w:rsidRDefault="003D6499" w:rsidP="003D6499">
            <w:pPr>
              <w:pStyle w:val="ConsPlusNormal"/>
              <w:spacing w:line="276" w:lineRule="auto"/>
              <w:ind w:firstLine="0"/>
              <w:jc w:val="center"/>
              <w:outlineLvl w:val="0"/>
              <w:rPr>
                <w:rFonts w:ascii="Times New Roman" w:hAnsi="Times New Roman" w:cs="Times New Roman"/>
                <w:color w:val="000000" w:themeColor="text1"/>
                <w:sz w:val="24"/>
                <w:szCs w:val="24"/>
              </w:rPr>
            </w:pPr>
            <w:r w:rsidRPr="003D6499">
              <w:rPr>
                <w:rFonts w:ascii="Times New Roman" w:hAnsi="Times New Roman" w:cs="Times New Roman"/>
                <w:color w:val="000000" w:themeColor="text1"/>
                <w:sz w:val="24"/>
                <w:szCs w:val="24"/>
              </w:rPr>
              <w:t>56</w:t>
            </w:r>
          </w:p>
        </w:tc>
        <w:tc>
          <w:tcPr>
            <w:tcW w:w="1099" w:type="pct"/>
            <w:vAlign w:val="bottom"/>
          </w:tcPr>
          <w:p w14:paraId="2C8654F6" w14:textId="3A7D2906" w:rsidR="003D6499" w:rsidRPr="003D6499" w:rsidRDefault="003D6499" w:rsidP="003D6499">
            <w:pPr>
              <w:widowControl w:val="0"/>
              <w:autoSpaceDE w:val="0"/>
              <w:autoSpaceDN w:val="0"/>
              <w:adjustRightInd w:val="0"/>
              <w:spacing w:after="0"/>
              <w:jc w:val="center"/>
              <w:outlineLvl w:val="0"/>
              <w:rPr>
                <w:rFonts w:ascii="Times New Roman" w:hAnsi="Times New Roman"/>
                <w:color w:val="000000" w:themeColor="text1"/>
                <w:sz w:val="24"/>
                <w:szCs w:val="24"/>
              </w:rPr>
            </w:pPr>
            <w:r w:rsidRPr="003D6499">
              <w:rPr>
                <w:rFonts w:ascii="Times New Roman" w:hAnsi="Times New Roman"/>
                <w:color w:val="000000" w:themeColor="text1"/>
                <w:sz w:val="24"/>
                <w:szCs w:val="24"/>
              </w:rPr>
              <w:t>57</w:t>
            </w:r>
          </w:p>
        </w:tc>
        <w:tc>
          <w:tcPr>
            <w:tcW w:w="2765" w:type="pct"/>
            <w:vAlign w:val="bottom"/>
          </w:tcPr>
          <w:p w14:paraId="38761F7C" w14:textId="100A6A5A" w:rsidR="003D6499" w:rsidRPr="003D6499" w:rsidRDefault="003D6499" w:rsidP="003D6499">
            <w:pPr>
              <w:pStyle w:val="ConsPlusNormal"/>
              <w:spacing w:line="276" w:lineRule="auto"/>
              <w:ind w:firstLine="0"/>
              <w:rPr>
                <w:rFonts w:ascii="Times New Roman" w:hAnsi="Times New Roman" w:cs="Times New Roman"/>
                <w:color w:val="000000" w:themeColor="text1"/>
                <w:sz w:val="24"/>
                <w:szCs w:val="24"/>
              </w:rPr>
            </w:pPr>
            <w:r w:rsidRPr="003D6499">
              <w:rPr>
                <w:rFonts w:ascii="Times New Roman" w:hAnsi="Times New Roman" w:cs="Times New Roman"/>
                <w:color w:val="000000" w:themeColor="text1"/>
                <w:sz w:val="24"/>
                <w:szCs w:val="24"/>
              </w:rPr>
              <w:t>На северо-запад - 11,92 м</w:t>
            </w:r>
          </w:p>
        </w:tc>
      </w:tr>
      <w:tr w:rsidR="003D6499" w:rsidRPr="004A5887" w14:paraId="786743F7" w14:textId="77777777" w:rsidTr="00E20065">
        <w:tc>
          <w:tcPr>
            <w:tcW w:w="1136" w:type="pct"/>
            <w:vAlign w:val="bottom"/>
          </w:tcPr>
          <w:p w14:paraId="4B97973D" w14:textId="5DA205AF" w:rsidR="003D6499" w:rsidRPr="003D6499" w:rsidRDefault="003D6499" w:rsidP="003D6499">
            <w:pPr>
              <w:pStyle w:val="ConsPlusNormal"/>
              <w:spacing w:line="276" w:lineRule="auto"/>
              <w:ind w:firstLine="0"/>
              <w:jc w:val="center"/>
              <w:outlineLvl w:val="0"/>
              <w:rPr>
                <w:rFonts w:ascii="Times New Roman" w:hAnsi="Times New Roman" w:cs="Times New Roman"/>
                <w:color w:val="000000" w:themeColor="text1"/>
                <w:sz w:val="24"/>
                <w:szCs w:val="24"/>
              </w:rPr>
            </w:pPr>
            <w:r w:rsidRPr="003D6499">
              <w:rPr>
                <w:rFonts w:ascii="Times New Roman" w:hAnsi="Times New Roman" w:cs="Times New Roman"/>
                <w:color w:val="000000" w:themeColor="text1"/>
                <w:sz w:val="24"/>
                <w:szCs w:val="24"/>
              </w:rPr>
              <w:t>57</w:t>
            </w:r>
          </w:p>
        </w:tc>
        <w:tc>
          <w:tcPr>
            <w:tcW w:w="1099" w:type="pct"/>
            <w:vAlign w:val="bottom"/>
          </w:tcPr>
          <w:p w14:paraId="1191DD0C" w14:textId="2326FB40" w:rsidR="003D6499" w:rsidRPr="003D6499" w:rsidRDefault="003D6499" w:rsidP="003D6499">
            <w:pPr>
              <w:widowControl w:val="0"/>
              <w:autoSpaceDE w:val="0"/>
              <w:autoSpaceDN w:val="0"/>
              <w:adjustRightInd w:val="0"/>
              <w:spacing w:after="0"/>
              <w:jc w:val="center"/>
              <w:outlineLvl w:val="0"/>
              <w:rPr>
                <w:rFonts w:ascii="Times New Roman" w:hAnsi="Times New Roman"/>
                <w:color w:val="000000" w:themeColor="text1"/>
                <w:sz w:val="24"/>
                <w:szCs w:val="24"/>
              </w:rPr>
            </w:pPr>
            <w:r w:rsidRPr="003D6499">
              <w:rPr>
                <w:rFonts w:ascii="Times New Roman" w:hAnsi="Times New Roman"/>
                <w:color w:val="000000" w:themeColor="text1"/>
                <w:sz w:val="24"/>
                <w:szCs w:val="24"/>
              </w:rPr>
              <w:t>58</w:t>
            </w:r>
          </w:p>
        </w:tc>
        <w:tc>
          <w:tcPr>
            <w:tcW w:w="2765" w:type="pct"/>
            <w:vAlign w:val="bottom"/>
          </w:tcPr>
          <w:p w14:paraId="23D9DFB1" w14:textId="7A9EB35E" w:rsidR="003D6499" w:rsidRPr="003D6499" w:rsidRDefault="003D6499" w:rsidP="003D6499">
            <w:pPr>
              <w:pStyle w:val="ConsPlusNormal"/>
              <w:spacing w:line="276" w:lineRule="auto"/>
              <w:ind w:firstLine="0"/>
              <w:rPr>
                <w:rFonts w:ascii="Times New Roman" w:hAnsi="Times New Roman" w:cs="Times New Roman"/>
                <w:color w:val="000000" w:themeColor="text1"/>
                <w:sz w:val="24"/>
                <w:szCs w:val="24"/>
              </w:rPr>
            </w:pPr>
            <w:r w:rsidRPr="003D6499">
              <w:rPr>
                <w:rFonts w:ascii="Times New Roman" w:hAnsi="Times New Roman" w:cs="Times New Roman"/>
                <w:color w:val="000000" w:themeColor="text1"/>
                <w:sz w:val="24"/>
                <w:szCs w:val="24"/>
              </w:rPr>
              <w:t>На северо-запад - 5,05 м</w:t>
            </w:r>
          </w:p>
        </w:tc>
      </w:tr>
      <w:tr w:rsidR="003D6499" w:rsidRPr="004A5887" w14:paraId="40B37DE9" w14:textId="77777777" w:rsidTr="00761364">
        <w:tc>
          <w:tcPr>
            <w:tcW w:w="1136" w:type="pct"/>
            <w:vAlign w:val="center"/>
          </w:tcPr>
          <w:p w14:paraId="4009C664" w14:textId="158E93AD" w:rsidR="003D6499" w:rsidRPr="003D6499" w:rsidRDefault="003D6499" w:rsidP="003D6499">
            <w:pPr>
              <w:pStyle w:val="ConsPlusNormal"/>
              <w:spacing w:line="276" w:lineRule="auto"/>
              <w:ind w:firstLine="0"/>
              <w:jc w:val="center"/>
              <w:outlineLvl w:val="0"/>
              <w:rPr>
                <w:rFonts w:ascii="Times New Roman" w:hAnsi="Times New Roman" w:cs="Times New Roman"/>
                <w:color w:val="000000" w:themeColor="text1"/>
                <w:sz w:val="24"/>
                <w:szCs w:val="24"/>
              </w:rPr>
            </w:pPr>
            <w:r w:rsidRPr="003D6499">
              <w:rPr>
                <w:rFonts w:ascii="Times New Roman" w:hAnsi="Times New Roman" w:cs="Times New Roman"/>
                <w:color w:val="000000" w:themeColor="text1"/>
                <w:sz w:val="24"/>
                <w:szCs w:val="24"/>
              </w:rPr>
              <w:t>58</w:t>
            </w:r>
          </w:p>
        </w:tc>
        <w:tc>
          <w:tcPr>
            <w:tcW w:w="1099" w:type="pct"/>
            <w:vAlign w:val="center"/>
          </w:tcPr>
          <w:p w14:paraId="520CB388" w14:textId="19C40980" w:rsidR="003D6499" w:rsidRPr="003D6499" w:rsidRDefault="003D6499" w:rsidP="003D6499">
            <w:pPr>
              <w:widowControl w:val="0"/>
              <w:autoSpaceDE w:val="0"/>
              <w:autoSpaceDN w:val="0"/>
              <w:adjustRightInd w:val="0"/>
              <w:spacing w:after="0"/>
              <w:jc w:val="center"/>
              <w:outlineLvl w:val="0"/>
              <w:rPr>
                <w:rFonts w:ascii="Times New Roman" w:hAnsi="Times New Roman"/>
                <w:color w:val="000000" w:themeColor="text1"/>
                <w:sz w:val="24"/>
                <w:szCs w:val="24"/>
              </w:rPr>
            </w:pPr>
            <w:r w:rsidRPr="003D6499">
              <w:rPr>
                <w:rFonts w:ascii="Times New Roman" w:hAnsi="Times New Roman"/>
                <w:color w:val="000000" w:themeColor="text1"/>
                <w:sz w:val="24"/>
                <w:szCs w:val="24"/>
              </w:rPr>
              <w:t>42</w:t>
            </w:r>
          </w:p>
        </w:tc>
        <w:tc>
          <w:tcPr>
            <w:tcW w:w="2765" w:type="pct"/>
            <w:vAlign w:val="bottom"/>
          </w:tcPr>
          <w:p w14:paraId="4C505401" w14:textId="5FE6E79C" w:rsidR="003D6499" w:rsidRPr="003D6499" w:rsidRDefault="003D6499" w:rsidP="003D6499">
            <w:pPr>
              <w:pStyle w:val="ConsPlusNormal"/>
              <w:spacing w:line="276" w:lineRule="auto"/>
              <w:ind w:firstLine="0"/>
              <w:rPr>
                <w:rFonts w:ascii="Times New Roman" w:hAnsi="Times New Roman" w:cs="Times New Roman"/>
                <w:color w:val="000000" w:themeColor="text1"/>
                <w:sz w:val="24"/>
                <w:szCs w:val="24"/>
              </w:rPr>
            </w:pPr>
            <w:r w:rsidRPr="003D6499">
              <w:rPr>
                <w:rFonts w:ascii="Times New Roman" w:hAnsi="Times New Roman" w:cs="Times New Roman"/>
                <w:color w:val="000000" w:themeColor="text1"/>
                <w:sz w:val="24"/>
                <w:szCs w:val="24"/>
              </w:rPr>
              <w:t>На северо-запад в исходную точку - 16,11 м</w:t>
            </w:r>
          </w:p>
        </w:tc>
      </w:tr>
    </w:tbl>
    <w:p w14:paraId="0BAB5CAF" w14:textId="77777777" w:rsidR="003D74EC" w:rsidRDefault="003D74EC" w:rsidP="00293B5B">
      <w:pPr>
        <w:tabs>
          <w:tab w:val="left" w:pos="142"/>
        </w:tabs>
        <w:spacing w:after="0" w:line="240" w:lineRule="auto"/>
        <w:rPr>
          <w:rFonts w:ascii="Times New Roman" w:hAnsi="Times New Roman"/>
          <w:b/>
          <w:sz w:val="28"/>
          <w:szCs w:val="28"/>
          <w:lang w:eastAsia="en-US"/>
        </w:rPr>
      </w:pPr>
    </w:p>
    <w:p w14:paraId="7AACAB5B" w14:textId="472F2873" w:rsidR="003D6499" w:rsidRDefault="003D6499" w:rsidP="003D6499">
      <w:pPr>
        <w:widowControl w:val="0"/>
        <w:autoSpaceDE w:val="0"/>
        <w:autoSpaceDN w:val="0"/>
        <w:adjustRightInd w:val="0"/>
        <w:spacing w:after="0" w:line="240" w:lineRule="auto"/>
        <w:ind w:firstLine="709"/>
        <w:jc w:val="center"/>
        <w:rPr>
          <w:rFonts w:ascii="Times New Roman" w:eastAsia="Calibri" w:hAnsi="Times New Roman"/>
          <w:b/>
          <w:sz w:val="28"/>
          <w:szCs w:val="28"/>
        </w:rPr>
      </w:pPr>
      <w:r w:rsidRPr="003D74EC">
        <w:rPr>
          <w:rFonts w:ascii="Times New Roman" w:eastAsia="Calibri" w:hAnsi="Times New Roman"/>
          <w:b/>
          <w:sz w:val="28"/>
          <w:szCs w:val="28"/>
        </w:rPr>
        <w:t>Описание границ территории ЗРЗ-1-</w:t>
      </w:r>
      <w:r>
        <w:rPr>
          <w:rFonts w:ascii="Times New Roman" w:eastAsia="Calibri" w:hAnsi="Times New Roman"/>
          <w:b/>
          <w:sz w:val="28"/>
          <w:szCs w:val="28"/>
        </w:rPr>
        <w:t>4</w:t>
      </w:r>
    </w:p>
    <w:p w14:paraId="112B55A4" w14:textId="77777777" w:rsidR="003D74EC" w:rsidRDefault="003D74EC" w:rsidP="00B1597F">
      <w:pPr>
        <w:tabs>
          <w:tab w:val="left" w:pos="142"/>
        </w:tabs>
        <w:spacing w:after="0" w:line="240" w:lineRule="auto"/>
        <w:jc w:val="center"/>
        <w:rPr>
          <w:rFonts w:ascii="Times New Roman" w:hAnsi="Times New Roman"/>
          <w:b/>
          <w:sz w:val="28"/>
          <w:szCs w:val="28"/>
          <w:lang w:eastAsia="en-US"/>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688"/>
        <w:gridCol w:w="4366"/>
      </w:tblGrid>
      <w:tr w:rsidR="00293B5B" w:rsidRPr="00075145" w14:paraId="095CC3EA" w14:textId="77777777" w:rsidTr="009F63D2">
        <w:trPr>
          <w:trHeight w:val="300"/>
        </w:trPr>
        <w:tc>
          <w:tcPr>
            <w:tcW w:w="5000" w:type="pct"/>
            <w:gridSpan w:val="3"/>
            <w:shd w:val="clear" w:color="FFFFCC" w:fill="FFFFFF"/>
            <w:vAlign w:val="center"/>
            <w:hideMark/>
          </w:tcPr>
          <w:p w14:paraId="01893FAF" w14:textId="77777777" w:rsidR="00293B5B" w:rsidRPr="00075145" w:rsidRDefault="00293B5B" w:rsidP="009F63D2">
            <w:pPr>
              <w:spacing w:after="0" w:line="240" w:lineRule="auto"/>
              <w:jc w:val="center"/>
              <w:rPr>
                <w:rFonts w:ascii="Times New Roman" w:hAnsi="Times New Roman"/>
                <w:bCs/>
                <w:sz w:val="24"/>
                <w:szCs w:val="24"/>
              </w:rPr>
            </w:pPr>
            <w:r w:rsidRPr="00075145">
              <w:rPr>
                <w:rFonts w:ascii="Times New Roman" w:hAnsi="Times New Roman"/>
                <w:bCs/>
                <w:sz w:val="24"/>
                <w:szCs w:val="24"/>
              </w:rPr>
              <w:t>Сведения об объекте</w:t>
            </w:r>
          </w:p>
        </w:tc>
      </w:tr>
      <w:tr w:rsidR="00293B5B" w:rsidRPr="00075145" w14:paraId="4A6108B0" w14:textId="77777777" w:rsidTr="009F63D2">
        <w:trPr>
          <w:trHeight w:val="436"/>
        </w:trPr>
        <w:tc>
          <w:tcPr>
            <w:tcW w:w="510" w:type="pct"/>
            <w:shd w:val="clear" w:color="FFFFCC" w:fill="FFFFFF"/>
            <w:vAlign w:val="center"/>
            <w:hideMark/>
          </w:tcPr>
          <w:p w14:paraId="46D4A959" w14:textId="77777777" w:rsidR="00293B5B" w:rsidRPr="00075145" w:rsidRDefault="00293B5B" w:rsidP="009F63D2">
            <w:pPr>
              <w:spacing w:after="0" w:line="240" w:lineRule="auto"/>
              <w:jc w:val="center"/>
              <w:rPr>
                <w:rFonts w:ascii="Times New Roman" w:hAnsi="Times New Roman"/>
                <w:bCs/>
                <w:sz w:val="24"/>
                <w:szCs w:val="24"/>
              </w:rPr>
            </w:pPr>
            <w:r w:rsidRPr="00075145">
              <w:rPr>
                <w:rFonts w:ascii="Times New Roman" w:hAnsi="Times New Roman"/>
                <w:bCs/>
                <w:sz w:val="24"/>
                <w:szCs w:val="24"/>
              </w:rPr>
              <w:t>№ п/п</w:t>
            </w:r>
          </w:p>
        </w:tc>
        <w:tc>
          <w:tcPr>
            <w:tcW w:w="2056" w:type="pct"/>
            <w:shd w:val="clear" w:color="FFFFCC" w:fill="FFFFFF"/>
            <w:vAlign w:val="center"/>
            <w:hideMark/>
          </w:tcPr>
          <w:p w14:paraId="6771894B" w14:textId="77777777" w:rsidR="00293B5B" w:rsidRPr="00075145" w:rsidRDefault="00293B5B" w:rsidP="009F63D2">
            <w:pPr>
              <w:spacing w:after="0" w:line="240" w:lineRule="auto"/>
              <w:jc w:val="center"/>
              <w:rPr>
                <w:rFonts w:ascii="Times New Roman" w:hAnsi="Times New Roman"/>
                <w:bCs/>
                <w:sz w:val="24"/>
                <w:szCs w:val="24"/>
              </w:rPr>
            </w:pPr>
            <w:r w:rsidRPr="00075145">
              <w:rPr>
                <w:rFonts w:ascii="Times New Roman" w:hAnsi="Times New Roman"/>
                <w:bCs/>
                <w:sz w:val="24"/>
                <w:szCs w:val="24"/>
              </w:rPr>
              <w:t>Характеристика объекта</w:t>
            </w:r>
          </w:p>
        </w:tc>
        <w:tc>
          <w:tcPr>
            <w:tcW w:w="2434" w:type="pct"/>
            <w:shd w:val="clear" w:color="FFFFCC" w:fill="FFFFFF"/>
            <w:vAlign w:val="center"/>
            <w:hideMark/>
          </w:tcPr>
          <w:p w14:paraId="09ACEF32" w14:textId="77777777" w:rsidR="00293B5B" w:rsidRPr="00075145" w:rsidRDefault="00293B5B" w:rsidP="009F63D2">
            <w:pPr>
              <w:spacing w:after="0" w:line="240" w:lineRule="auto"/>
              <w:jc w:val="center"/>
              <w:rPr>
                <w:rFonts w:ascii="Times New Roman" w:hAnsi="Times New Roman"/>
                <w:bCs/>
                <w:sz w:val="24"/>
                <w:szCs w:val="24"/>
              </w:rPr>
            </w:pPr>
            <w:r w:rsidRPr="00075145">
              <w:rPr>
                <w:rFonts w:ascii="Times New Roman" w:hAnsi="Times New Roman"/>
                <w:bCs/>
                <w:sz w:val="24"/>
                <w:szCs w:val="24"/>
              </w:rPr>
              <w:t>Описание характеристик</w:t>
            </w:r>
          </w:p>
        </w:tc>
      </w:tr>
      <w:tr w:rsidR="00293B5B" w:rsidRPr="00075145" w14:paraId="0ED48284" w14:textId="77777777" w:rsidTr="009F63D2">
        <w:trPr>
          <w:trHeight w:val="600"/>
        </w:trPr>
        <w:tc>
          <w:tcPr>
            <w:tcW w:w="510" w:type="pct"/>
            <w:shd w:val="clear" w:color="FFFFCC" w:fill="FFFFFF"/>
            <w:vAlign w:val="center"/>
            <w:hideMark/>
          </w:tcPr>
          <w:p w14:paraId="07971245" w14:textId="77777777" w:rsidR="00293B5B" w:rsidRPr="00075145" w:rsidRDefault="00293B5B" w:rsidP="009F63D2">
            <w:pPr>
              <w:spacing w:after="0" w:line="240" w:lineRule="auto"/>
              <w:jc w:val="center"/>
              <w:rPr>
                <w:rFonts w:ascii="Times New Roman" w:hAnsi="Times New Roman"/>
                <w:sz w:val="24"/>
                <w:szCs w:val="24"/>
              </w:rPr>
            </w:pPr>
            <w:r w:rsidRPr="00075145">
              <w:rPr>
                <w:rFonts w:ascii="Times New Roman" w:hAnsi="Times New Roman"/>
                <w:sz w:val="24"/>
                <w:szCs w:val="24"/>
              </w:rPr>
              <w:t>1</w:t>
            </w:r>
          </w:p>
        </w:tc>
        <w:tc>
          <w:tcPr>
            <w:tcW w:w="2056" w:type="pct"/>
            <w:shd w:val="clear" w:color="FFFFCC" w:fill="FFFFFF"/>
            <w:vAlign w:val="center"/>
            <w:hideMark/>
          </w:tcPr>
          <w:p w14:paraId="49A49BBC" w14:textId="77777777" w:rsidR="00293B5B" w:rsidRPr="00342919" w:rsidRDefault="00293B5B" w:rsidP="009F63D2">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Местоположение объекта</w:t>
            </w:r>
          </w:p>
        </w:tc>
        <w:tc>
          <w:tcPr>
            <w:tcW w:w="2434" w:type="pct"/>
            <w:shd w:val="clear" w:color="FFFFCC" w:fill="FFFFFF"/>
            <w:vAlign w:val="bottom"/>
            <w:hideMark/>
          </w:tcPr>
          <w:p w14:paraId="4AF75DC1" w14:textId="77777777" w:rsidR="00293B5B" w:rsidRPr="00B97517" w:rsidRDefault="00293B5B" w:rsidP="009F63D2">
            <w:pPr>
              <w:spacing w:after="0" w:line="240" w:lineRule="auto"/>
              <w:jc w:val="center"/>
              <w:rPr>
                <w:rFonts w:ascii="Times New Roman" w:hAnsi="Times New Roman"/>
                <w:sz w:val="24"/>
                <w:szCs w:val="24"/>
              </w:rPr>
            </w:pPr>
            <w:r w:rsidRPr="00B97517">
              <w:rPr>
                <w:rFonts w:ascii="Times New Roman" w:hAnsi="Times New Roman"/>
                <w:sz w:val="24"/>
                <w:szCs w:val="24"/>
              </w:rPr>
              <w:t xml:space="preserve">Курская область, Рыльский район, деревня </w:t>
            </w:r>
            <w:proofErr w:type="spellStart"/>
            <w:r w:rsidRPr="00B97517">
              <w:rPr>
                <w:rFonts w:ascii="Times New Roman" w:hAnsi="Times New Roman"/>
                <w:sz w:val="24"/>
                <w:szCs w:val="24"/>
              </w:rPr>
              <w:t>Рыжевка</w:t>
            </w:r>
            <w:proofErr w:type="spellEnd"/>
          </w:p>
        </w:tc>
      </w:tr>
      <w:tr w:rsidR="00293B5B" w:rsidRPr="00075145" w14:paraId="2D9588A6" w14:textId="77777777" w:rsidTr="009F63D2">
        <w:trPr>
          <w:trHeight w:val="600"/>
        </w:trPr>
        <w:tc>
          <w:tcPr>
            <w:tcW w:w="510" w:type="pct"/>
            <w:shd w:val="clear" w:color="FFFFCC" w:fill="FFFFFF"/>
            <w:vAlign w:val="center"/>
            <w:hideMark/>
          </w:tcPr>
          <w:p w14:paraId="099FCDC9" w14:textId="77777777" w:rsidR="00293B5B" w:rsidRPr="00075145" w:rsidRDefault="00293B5B" w:rsidP="009F63D2">
            <w:pPr>
              <w:spacing w:after="0" w:line="240" w:lineRule="auto"/>
              <w:jc w:val="center"/>
              <w:rPr>
                <w:rFonts w:ascii="Times New Roman" w:hAnsi="Times New Roman"/>
                <w:sz w:val="24"/>
                <w:szCs w:val="24"/>
              </w:rPr>
            </w:pPr>
            <w:r w:rsidRPr="00075145">
              <w:rPr>
                <w:rFonts w:ascii="Times New Roman" w:hAnsi="Times New Roman"/>
                <w:sz w:val="24"/>
                <w:szCs w:val="24"/>
              </w:rPr>
              <w:t>2</w:t>
            </w:r>
          </w:p>
        </w:tc>
        <w:tc>
          <w:tcPr>
            <w:tcW w:w="2056" w:type="pct"/>
            <w:shd w:val="clear" w:color="FFFFCC" w:fill="FFFFFF"/>
            <w:vAlign w:val="bottom"/>
            <w:hideMark/>
          </w:tcPr>
          <w:p w14:paraId="52A6449A" w14:textId="77777777" w:rsidR="00293B5B" w:rsidRPr="00342919" w:rsidRDefault="00293B5B" w:rsidP="009F63D2">
            <w:pPr>
              <w:spacing w:after="0" w:line="240" w:lineRule="auto"/>
              <w:rPr>
                <w:rFonts w:ascii="Times New Roman" w:hAnsi="Times New Roman"/>
                <w:sz w:val="24"/>
                <w:szCs w:val="24"/>
              </w:rPr>
            </w:pPr>
            <w:r w:rsidRPr="00342919">
              <w:rPr>
                <w:rFonts w:ascii="Times New Roman" w:hAnsi="Times New Roman"/>
                <w:color w:val="000000"/>
                <w:sz w:val="24"/>
                <w:szCs w:val="24"/>
                <w:lang w:bidi="ru-RU"/>
              </w:rPr>
              <w:t xml:space="preserve">Площадь объекта ± величина погрешности определения площади </w:t>
            </w:r>
            <w:r w:rsidRPr="00342919">
              <w:rPr>
                <w:rFonts w:ascii="Times New Roman" w:hAnsi="Times New Roman"/>
                <w:b/>
                <w:bCs/>
                <w:color w:val="000000"/>
                <w:sz w:val="24"/>
                <w:szCs w:val="24"/>
                <w:lang w:bidi="ru-RU"/>
              </w:rPr>
              <w:t>(Р ± ДР)</w:t>
            </w:r>
            <w:r w:rsidRPr="00342919">
              <w:rPr>
                <w:rFonts w:ascii="Times New Roman" w:hAnsi="Times New Roman"/>
                <w:color w:val="000000"/>
                <w:sz w:val="24"/>
                <w:szCs w:val="24"/>
                <w:lang w:bidi="ru-RU"/>
              </w:rPr>
              <w:t>, м</w:t>
            </w:r>
            <w:r w:rsidRPr="00342919">
              <w:rPr>
                <w:rFonts w:ascii="Times New Roman" w:hAnsi="Times New Roman"/>
                <w:color w:val="000000"/>
                <w:sz w:val="24"/>
                <w:szCs w:val="24"/>
                <w:vertAlign w:val="superscript"/>
                <w:lang w:bidi="ru-RU"/>
              </w:rPr>
              <w:t>2</w:t>
            </w:r>
          </w:p>
        </w:tc>
        <w:tc>
          <w:tcPr>
            <w:tcW w:w="2434" w:type="pct"/>
            <w:shd w:val="clear" w:color="FFFFCC" w:fill="FFFFFF"/>
            <w:vAlign w:val="center"/>
            <w:hideMark/>
          </w:tcPr>
          <w:p w14:paraId="4FA2A4B5" w14:textId="07DC1DF4" w:rsidR="00293B5B" w:rsidRPr="00293B5B" w:rsidRDefault="00293B5B" w:rsidP="009F63D2">
            <w:pPr>
              <w:spacing w:after="0" w:line="240" w:lineRule="auto"/>
              <w:jc w:val="center"/>
              <w:rPr>
                <w:rFonts w:ascii="Times New Roman" w:hAnsi="Times New Roman"/>
                <w:sz w:val="24"/>
                <w:szCs w:val="24"/>
              </w:rPr>
            </w:pPr>
            <w:r w:rsidRPr="00293B5B">
              <w:rPr>
                <w:rFonts w:ascii="Times New Roman" w:eastAsia="SimSun" w:hAnsi="Times New Roman"/>
                <w:sz w:val="24"/>
                <w:szCs w:val="24"/>
              </w:rPr>
              <w:t>6297 ± 28</w:t>
            </w:r>
          </w:p>
        </w:tc>
      </w:tr>
      <w:tr w:rsidR="00293B5B" w:rsidRPr="00075145" w14:paraId="0CED8971" w14:textId="77777777" w:rsidTr="009F63D2">
        <w:trPr>
          <w:trHeight w:val="420"/>
        </w:trPr>
        <w:tc>
          <w:tcPr>
            <w:tcW w:w="510" w:type="pct"/>
            <w:shd w:val="clear" w:color="FFFFCC" w:fill="FFFFFF"/>
            <w:vAlign w:val="center"/>
            <w:hideMark/>
          </w:tcPr>
          <w:p w14:paraId="5CA81A6D" w14:textId="77777777" w:rsidR="00293B5B" w:rsidRPr="00075145" w:rsidRDefault="00293B5B" w:rsidP="009F63D2">
            <w:pPr>
              <w:spacing w:after="0" w:line="240" w:lineRule="auto"/>
              <w:jc w:val="center"/>
              <w:rPr>
                <w:rFonts w:ascii="Times New Roman" w:hAnsi="Times New Roman"/>
                <w:sz w:val="24"/>
                <w:szCs w:val="24"/>
              </w:rPr>
            </w:pPr>
            <w:r w:rsidRPr="00075145">
              <w:rPr>
                <w:rFonts w:ascii="Times New Roman" w:hAnsi="Times New Roman"/>
                <w:sz w:val="24"/>
                <w:szCs w:val="24"/>
              </w:rPr>
              <w:t>3</w:t>
            </w:r>
          </w:p>
        </w:tc>
        <w:tc>
          <w:tcPr>
            <w:tcW w:w="2056" w:type="pct"/>
            <w:shd w:val="clear" w:color="FFFFCC" w:fill="FFFFFF"/>
            <w:vAlign w:val="bottom"/>
            <w:hideMark/>
          </w:tcPr>
          <w:p w14:paraId="380AA46F" w14:textId="77777777" w:rsidR="00293B5B" w:rsidRPr="00342919" w:rsidRDefault="00293B5B" w:rsidP="009F63D2">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Иные характеристики объекта</w:t>
            </w:r>
          </w:p>
        </w:tc>
        <w:tc>
          <w:tcPr>
            <w:tcW w:w="2434" w:type="pct"/>
            <w:shd w:val="clear" w:color="FFFFCC" w:fill="FFFFFF"/>
            <w:vAlign w:val="center"/>
            <w:hideMark/>
          </w:tcPr>
          <w:p w14:paraId="0B531231" w14:textId="77777777" w:rsidR="00293B5B" w:rsidRPr="00342919" w:rsidRDefault="00293B5B" w:rsidP="009F63D2">
            <w:pPr>
              <w:spacing w:after="0" w:line="240" w:lineRule="auto"/>
              <w:jc w:val="center"/>
              <w:rPr>
                <w:rFonts w:ascii="Times New Roman" w:hAnsi="Times New Roman"/>
                <w:sz w:val="24"/>
                <w:szCs w:val="24"/>
              </w:rPr>
            </w:pPr>
            <w:r w:rsidRPr="00342919">
              <w:rPr>
                <w:rFonts w:ascii="Times New Roman" w:hAnsi="Times New Roman"/>
                <w:color w:val="000000"/>
                <w:sz w:val="24"/>
                <w:szCs w:val="24"/>
                <w:lang w:bidi="ru-RU"/>
              </w:rPr>
              <w:t>-</w:t>
            </w:r>
          </w:p>
        </w:tc>
      </w:tr>
    </w:tbl>
    <w:p w14:paraId="6227270F" w14:textId="77777777" w:rsidR="003D74EC" w:rsidRDefault="003D74EC" w:rsidP="00B1597F">
      <w:pPr>
        <w:tabs>
          <w:tab w:val="left" w:pos="142"/>
        </w:tabs>
        <w:spacing w:after="0" w:line="240" w:lineRule="auto"/>
        <w:jc w:val="center"/>
        <w:rPr>
          <w:rFonts w:ascii="Times New Roman" w:hAnsi="Times New Roman"/>
          <w:b/>
          <w:sz w:val="28"/>
          <w:szCs w:val="28"/>
          <w:lang w:eastAsia="en-US"/>
        </w:rPr>
      </w:pPr>
    </w:p>
    <w:p w14:paraId="2319EB5D" w14:textId="221AB61F" w:rsidR="00293B5B" w:rsidRPr="00293B5B" w:rsidRDefault="00293B5B" w:rsidP="00293B5B">
      <w:pPr>
        <w:autoSpaceDE w:val="0"/>
        <w:autoSpaceDN w:val="0"/>
        <w:adjustRightInd w:val="0"/>
        <w:spacing w:after="0" w:line="240" w:lineRule="auto"/>
        <w:ind w:firstLine="709"/>
        <w:jc w:val="both"/>
        <w:rPr>
          <w:rFonts w:ascii="Times New Roman" w:hAnsi="Times New Roman"/>
          <w:sz w:val="28"/>
        </w:rPr>
      </w:pPr>
      <w:r w:rsidRPr="00293B5B">
        <w:rPr>
          <w:rFonts w:ascii="Times New Roman" w:hAnsi="Times New Roman"/>
          <w:sz w:val="28"/>
        </w:rPr>
        <w:t xml:space="preserve">Территория 4 зоны регулирования застройки и хозяйственной деятельности с индексом 1 </w:t>
      </w:r>
      <w:r>
        <w:rPr>
          <w:rFonts w:ascii="Times New Roman" w:hAnsi="Times New Roman"/>
          <w:sz w:val="28"/>
        </w:rPr>
        <w:t>(</w:t>
      </w:r>
      <w:r w:rsidRPr="00293B5B">
        <w:rPr>
          <w:rFonts w:ascii="Times New Roman" w:hAnsi="Times New Roman"/>
          <w:sz w:val="28"/>
        </w:rPr>
        <w:t>ЗРЗ-1-4</w:t>
      </w:r>
      <w:r>
        <w:rPr>
          <w:rFonts w:ascii="Times New Roman" w:hAnsi="Times New Roman"/>
          <w:sz w:val="28"/>
        </w:rPr>
        <w:t>)</w:t>
      </w:r>
      <w:r w:rsidRPr="00293B5B">
        <w:rPr>
          <w:rFonts w:ascii="Times New Roman" w:hAnsi="Times New Roman"/>
          <w:sz w:val="28"/>
          <w:lang w:eastAsia="ar-SA"/>
        </w:rPr>
        <w:t xml:space="preserve"> располагается </w:t>
      </w:r>
      <w:r w:rsidRPr="00293B5B">
        <w:rPr>
          <w:rFonts w:ascii="Times New Roman" w:hAnsi="Times New Roman"/>
          <w:sz w:val="28"/>
        </w:rPr>
        <w:t xml:space="preserve">на территории, ограниченной центральной улицей деревни и акваторией </w:t>
      </w:r>
      <w:proofErr w:type="spellStart"/>
      <w:r w:rsidRPr="00293B5B">
        <w:rPr>
          <w:rFonts w:ascii="Times New Roman" w:hAnsi="Times New Roman"/>
          <w:sz w:val="28"/>
        </w:rPr>
        <w:t>Крупецкого</w:t>
      </w:r>
      <w:proofErr w:type="spellEnd"/>
      <w:r w:rsidRPr="00293B5B">
        <w:rPr>
          <w:rFonts w:ascii="Times New Roman" w:hAnsi="Times New Roman"/>
          <w:sz w:val="28"/>
        </w:rPr>
        <w:t xml:space="preserve"> водохранилища.</w:t>
      </w:r>
    </w:p>
    <w:p w14:paraId="34672507" w14:textId="77777777" w:rsidR="00293B5B" w:rsidRPr="00293B5B" w:rsidRDefault="00293B5B" w:rsidP="00293B5B">
      <w:pPr>
        <w:spacing w:after="0" w:line="240" w:lineRule="auto"/>
        <w:ind w:firstLine="708"/>
        <w:jc w:val="both"/>
        <w:rPr>
          <w:rFonts w:ascii="Times New Roman" w:hAnsi="Times New Roman"/>
          <w:sz w:val="28"/>
          <w:highlight w:val="yellow"/>
        </w:rPr>
      </w:pPr>
      <w:r w:rsidRPr="00293B5B">
        <w:rPr>
          <w:rFonts w:ascii="Times New Roman" w:hAnsi="Times New Roman"/>
          <w:sz w:val="28"/>
        </w:rPr>
        <w:t xml:space="preserve">В западной части граничит с территорией выявленного объекта культурного наследия «Дом жилой», нач. </w:t>
      </w:r>
      <w:r w:rsidRPr="00293B5B">
        <w:rPr>
          <w:rFonts w:ascii="Times New Roman" w:hAnsi="Times New Roman"/>
          <w:sz w:val="28"/>
          <w:lang w:val="en-US"/>
        </w:rPr>
        <w:t>XX</w:t>
      </w:r>
      <w:r w:rsidRPr="00293B5B">
        <w:rPr>
          <w:rFonts w:ascii="Times New Roman" w:hAnsi="Times New Roman"/>
          <w:sz w:val="28"/>
        </w:rPr>
        <w:t xml:space="preserve"> в., расположенного по адресу: Курская обл., Рыльский р-н, с. Крупец.</w:t>
      </w:r>
    </w:p>
    <w:p w14:paraId="74045A00" w14:textId="603F53B8" w:rsidR="00293B5B" w:rsidRPr="00293B5B" w:rsidRDefault="00293B5B" w:rsidP="00293B5B">
      <w:pPr>
        <w:spacing w:after="0" w:line="240" w:lineRule="auto"/>
        <w:ind w:firstLine="709"/>
        <w:contextualSpacing/>
        <w:jc w:val="both"/>
        <w:rPr>
          <w:rFonts w:ascii="Times New Roman" w:hAnsi="Times New Roman"/>
          <w:sz w:val="28"/>
        </w:rPr>
      </w:pPr>
      <w:r w:rsidRPr="00293B5B">
        <w:rPr>
          <w:rFonts w:ascii="Times New Roman" w:hAnsi="Times New Roman"/>
          <w:sz w:val="28"/>
        </w:rPr>
        <w:t xml:space="preserve">В северо-западной, в юго-западной частях примыкает к границам территории охранной зоны объекта культурного наследия с индексом 1 </w:t>
      </w:r>
      <w:r>
        <w:rPr>
          <w:rFonts w:ascii="Times New Roman" w:hAnsi="Times New Roman"/>
          <w:sz w:val="28"/>
        </w:rPr>
        <w:lastRenderedPageBreak/>
        <w:t>(</w:t>
      </w:r>
      <w:r w:rsidRPr="00293B5B">
        <w:rPr>
          <w:rFonts w:ascii="Times New Roman" w:hAnsi="Times New Roman"/>
          <w:sz w:val="28"/>
        </w:rPr>
        <w:t>ОЗ-1</w:t>
      </w:r>
      <w:r>
        <w:rPr>
          <w:rFonts w:ascii="Times New Roman" w:hAnsi="Times New Roman"/>
          <w:sz w:val="28"/>
        </w:rPr>
        <w:t>)</w:t>
      </w:r>
      <w:r w:rsidRPr="00293B5B">
        <w:rPr>
          <w:rFonts w:ascii="Times New Roman" w:hAnsi="Times New Roman"/>
          <w:sz w:val="28"/>
        </w:rPr>
        <w:t xml:space="preserve">. В северной части примыкает к границам территории зоны регулирования застройки и хозяйственной деятельности с индексом 0 </w:t>
      </w:r>
      <w:r>
        <w:rPr>
          <w:rFonts w:ascii="Times New Roman" w:hAnsi="Times New Roman"/>
          <w:sz w:val="28"/>
        </w:rPr>
        <w:t>(</w:t>
      </w:r>
      <w:r w:rsidRPr="00293B5B">
        <w:rPr>
          <w:rFonts w:ascii="Times New Roman" w:hAnsi="Times New Roman"/>
          <w:sz w:val="28"/>
        </w:rPr>
        <w:t>ЗРЗ-0</w:t>
      </w:r>
      <w:r>
        <w:rPr>
          <w:rFonts w:ascii="Times New Roman" w:hAnsi="Times New Roman"/>
          <w:sz w:val="28"/>
        </w:rPr>
        <w:t>)</w:t>
      </w:r>
      <w:r w:rsidRPr="00293B5B">
        <w:rPr>
          <w:rFonts w:ascii="Times New Roman" w:hAnsi="Times New Roman"/>
          <w:sz w:val="28"/>
        </w:rPr>
        <w:t xml:space="preserve">. В южной части примыкает к границам территории зоны охраняемого природного ландшафта с индексом 1 </w:t>
      </w:r>
      <w:r>
        <w:rPr>
          <w:rFonts w:ascii="Times New Roman" w:hAnsi="Times New Roman"/>
          <w:sz w:val="28"/>
        </w:rPr>
        <w:t>(</w:t>
      </w:r>
      <w:r w:rsidRPr="00293B5B">
        <w:rPr>
          <w:rFonts w:ascii="Times New Roman" w:hAnsi="Times New Roman"/>
          <w:sz w:val="28"/>
        </w:rPr>
        <w:t>ЗОПЛ-1</w:t>
      </w:r>
      <w:r>
        <w:rPr>
          <w:rFonts w:ascii="Times New Roman" w:hAnsi="Times New Roman"/>
          <w:sz w:val="28"/>
        </w:rPr>
        <w:t>)</w:t>
      </w:r>
      <w:r w:rsidRPr="00293B5B">
        <w:rPr>
          <w:rFonts w:ascii="Times New Roman" w:hAnsi="Times New Roman"/>
          <w:sz w:val="28"/>
        </w:rPr>
        <w:t>.</w:t>
      </w:r>
    </w:p>
    <w:p w14:paraId="43BAC40A" w14:textId="77777777" w:rsidR="003D74EC" w:rsidRDefault="003D74EC" w:rsidP="00B1597F">
      <w:pPr>
        <w:tabs>
          <w:tab w:val="left" w:pos="142"/>
        </w:tabs>
        <w:spacing w:after="0" w:line="240" w:lineRule="auto"/>
        <w:jc w:val="center"/>
        <w:rPr>
          <w:rFonts w:ascii="Times New Roman" w:hAnsi="Times New Roman"/>
          <w:b/>
          <w:sz w:val="28"/>
          <w:szCs w:val="28"/>
          <w:lang w:eastAsia="en-US"/>
        </w:rPr>
      </w:pPr>
    </w:p>
    <w:p w14:paraId="4F7DBF40" w14:textId="77777777" w:rsidR="00293B5B" w:rsidRPr="001D1E00" w:rsidRDefault="00293B5B" w:rsidP="00293B5B">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t>Перечень координат характерных (поворотных) точек</w:t>
      </w:r>
    </w:p>
    <w:p w14:paraId="261ED836" w14:textId="67E7CDEB" w:rsidR="00293B5B" w:rsidRDefault="00293B5B" w:rsidP="00293B5B">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t>границ территории ЗРЗ-</w:t>
      </w:r>
      <w:r>
        <w:rPr>
          <w:rFonts w:ascii="Times New Roman" w:hAnsi="Times New Roman"/>
          <w:b/>
          <w:sz w:val="28"/>
          <w:szCs w:val="28"/>
        </w:rPr>
        <w:t>1-4</w:t>
      </w:r>
    </w:p>
    <w:p w14:paraId="16A10B61" w14:textId="77777777" w:rsidR="00293B5B" w:rsidRDefault="00293B5B" w:rsidP="00293B5B">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pPr w:leftFromText="180" w:rightFromText="180" w:vertAnchor="text"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237"/>
        <w:gridCol w:w="1379"/>
        <w:gridCol w:w="1622"/>
        <w:gridCol w:w="1864"/>
        <w:gridCol w:w="1428"/>
      </w:tblGrid>
      <w:tr w:rsidR="00293B5B" w:rsidRPr="00075145" w14:paraId="59BE39C2" w14:textId="77777777" w:rsidTr="009F63D2">
        <w:trPr>
          <w:trHeight w:val="21"/>
        </w:trPr>
        <w:tc>
          <w:tcPr>
            <w:tcW w:w="5000" w:type="pct"/>
            <w:gridSpan w:val="6"/>
            <w:tcMar>
              <w:top w:w="15" w:type="dxa"/>
              <w:left w:w="15" w:type="dxa"/>
              <w:right w:w="15" w:type="dxa"/>
            </w:tcMar>
            <w:vAlign w:val="center"/>
          </w:tcPr>
          <w:p w14:paraId="6599D646" w14:textId="77777777" w:rsidR="00293B5B" w:rsidRPr="00075145" w:rsidRDefault="00293B5B" w:rsidP="009F63D2">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Сведения о местоположении границ объекта</w:t>
            </w:r>
          </w:p>
        </w:tc>
      </w:tr>
      <w:tr w:rsidR="00293B5B" w:rsidRPr="00075145" w14:paraId="2135A1CE" w14:textId="77777777" w:rsidTr="009F63D2">
        <w:trPr>
          <w:trHeight w:val="21"/>
        </w:trPr>
        <w:tc>
          <w:tcPr>
            <w:tcW w:w="5000" w:type="pct"/>
            <w:gridSpan w:val="6"/>
            <w:shd w:val="clear" w:color="FFFFCC" w:fill="FFFFFF"/>
            <w:tcMar>
              <w:top w:w="15" w:type="dxa"/>
              <w:left w:w="15" w:type="dxa"/>
              <w:right w:w="15" w:type="dxa"/>
            </w:tcMar>
            <w:vAlign w:val="center"/>
          </w:tcPr>
          <w:p w14:paraId="71BAAAC1" w14:textId="77777777" w:rsidR="00293B5B" w:rsidRPr="00075145" w:rsidRDefault="00293B5B" w:rsidP="009F63D2">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 xml:space="preserve">1. Система координат МСК-46, зона </w:t>
            </w:r>
            <w:r>
              <w:rPr>
                <w:rFonts w:ascii="Times New Roman" w:eastAsia="Arial" w:hAnsi="Times New Roman"/>
                <w:color w:val="000000"/>
                <w:sz w:val="24"/>
                <w:szCs w:val="24"/>
                <w:lang w:eastAsia="zh-CN" w:bidi="ar"/>
              </w:rPr>
              <w:t>1</w:t>
            </w:r>
          </w:p>
        </w:tc>
      </w:tr>
      <w:tr w:rsidR="00293B5B" w:rsidRPr="00075145" w14:paraId="3E2C23BB" w14:textId="77777777" w:rsidTr="009F63D2">
        <w:trPr>
          <w:trHeight w:val="21"/>
        </w:trPr>
        <w:tc>
          <w:tcPr>
            <w:tcW w:w="5000" w:type="pct"/>
            <w:gridSpan w:val="6"/>
            <w:shd w:val="clear" w:color="FFFFCC" w:fill="FFFFFF"/>
            <w:tcMar>
              <w:top w:w="15" w:type="dxa"/>
              <w:left w:w="15" w:type="dxa"/>
              <w:right w:w="15" w:type="dxa"/>
            </w:tcMar>
            <w:vAlign w:val="center"/>
          </w:tcPr>
          <w:p w14:paraId="218D20B2" w14:textId="77777777" w:rsidR="00293B5B" w:rsidRPr="00075145" w:rsidRDefault="00293B5B" w:rsidP="009F63D2">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2. Сведения о характерных точках границ объекта</w:t>
            </w:r>
          </w:p>
        </w:tc>
      </w:tr>
      <w:tr w:rsidR="00293B5B" w:rsidRPr="00075145" w14:paraId="23AD26D6" w14:textId="77777777" w:rsidTr="009F63D2">
        <w:trPr>
          <w:trHeight w:val="21"/>
        </w:trPr>
        <w:tc>
          <w:tcPr>
            <w:tcW w:w="823" w:type="pct"/>
            <w:vMerge w:val="restart"/>
            <w:shd w:val="clear" w:color="FFFFCC" w:fill="FFFFFF"/>
            <w:tcMar>
              <w:top w:w="15" w:type="dxa"/>
              <w:left w:w="15" w:type="dxa"/>
              <w:right w:w="15" w:type="dxa"/>
            </w:tcMar>
            <w:vAlign w:val="center"/>
          </w:tcPr>
          <w:p w14:paraId="3E639952" w14:textId="77777777" w:rsidR="00293B5B" w:rsidRPr="00075145" w:rsidRDefault="00293B5B"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Обозначение характерных точек границ</w:t>
            </w:r>
          </w:p>
        </w:tc>
        <w:tc>
          <w:tcPr>
            <w:tcW w:w="1451" w:type="pct"/>
            <w:gridSpan w:val="2"/>
            <w:shd w:val="clear" w:color="FFFFCC" w:fill="FFFFFF"/>
            <w:tcMar>
              <w:top w:w="15" w:type="dxa"/>
              <w:left w:w="15" w:type="dxa"/>
              <w:right w:w="15" w:type="dxa"/>
            </w:tcMar>
            <w:vAlign w:val="center"/>
          </w:tcPr>
          <w:p w14:paraId="0DFDB735" w14:textId="77777777" w:rsidR="00293B5B" w:rsidRPr="00075145" w:rsidRDefault="00293B5B"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Координаты, м</w:t>
            </w:r>
          </w:p>
        </w:tc>
        <w:tc>
          <w:tcPr>
            <w:tcW w:w="900" w:type="pct"/>
            <w:vMerge w:val="restart"/>
            <w:shd w:val="clear" w:color="FFFFCC" w:fill="FFFFFF"/>
            <w:tcMar>
              <w:top w:w="15" w:type="dxa"/>
              <w:left w:w="15" w:type="dxa"/>
              <w:right w:w="15" w:type="dxa"/>
            </w:tcMar>
            <w:vAlign w:val="center"/>
          </w:tcPr>
          <w:p w14:paraId="596A2C9E" w14:textId="77777777" w:rsidR="00293B5B" w:rsidRPr="00075145" w:rsidRDefault="00293B5B"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Метод определения координат характерной точки</w:t>
            </w:r>
          </w:p>
        </w:tc>
        <w:tc>
          <w:tcPr>
            <w:tcW w:w="1034" w:type="pct"/>
            <w:vMerge w:val="restart"/>
            <w:shd w:val="clear" w:color="FFFFCC" w:fill="FFFFFF"/>
            <w:tcMar>
              <w:top w:w="15" w:type="dxa"/>
              <w:left w:w="15" w:type="dxa"/>
              <w:right w:w="15" w:type="dxa"/>
            </w:tcMar>
            <w:vAlign w:val="center"/>
          </w:tcPr>
          <w:p w14:paraId="593E845C" w14:textId="77777777" w:rsidR="00293B5B" w:rsidRPr="00075145" w:rsidRDefault="00293B5B"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Средняя квадратическая погрешность положения характерной точки (</w:t>
            </w:r>
            <w:proofErr w:type="spellStart"/>
            <w:r w:rsidRPr="00075145">
              <w:rPr>
                <w:rFonts w:ascii="Times New Roman" w:hAnsi="Times New Roman"/>
                <w:bCs/>
                <w:sz w:val="24"/>
                <w:szCs w:val="24"/>
              </w:rPr>
              <w:t>Mt</w:t>
            </w:r>
            <w:proofErr w:type="spellEnd"/>
            <w:r w:rsidRPr="00075145">
              <w:rPr>
                <w:rFonts w:ascii="Times New Roman" w:hAnsi="Times New Roman"/>
                <w:bCs/>
                <w:sz w:val="24"/>
                <w:szCs w:val="24"/>
              </w:rPr>
              <w:t>), м</w:t>
            </w:r>
          </w:p>
        </w:tc>
        <w:tc>
          <w:tcPr>
            <w:tcW w:w="792" w:type="pct"/>
            <w:vMerge w:val="restart"/>
            <w:shd w:val="clear" w:color="FFFFCC" w:fill="FFFFFF"/>
            <w:tcMar>
              <w:top w:w="15" w:type="dxa"/>
              <w:left w:w="15" w:type="dxa"/>
              <w:right w:w="15" w:type="dxa"/>
            </w:tcMar>
            <w:vAlign w:val="center"/>
          </w:tcPr>
          <w:p w14:paraId="4E68AAE4" w14:textId="77777777" w:rsidR="00293B5B" w:rsidRPr="00075145" w:rsidRDefault="00293B5B"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 xml:space="preserve">Описание обозначения точки на местности </w:t>
            </w:r>
          </w:p>
          <w:p w14:paraId="2070D521" w14:textId="77777777" w:rsidR="00293B5B" w:rsidRPr="00075145" w:rsidRDefault="00293B5B" w:rsidP="009F63D2">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(при наличии)</w:t>
            </w:r>
          </w:p>
        </w:tc>
      </w:tr>
      <w:tr w:rsidR="00293B5B" w:rsidRPr="00075145" w14:paraId="21143CF3" w14:textId="77777777" w:rsidTr="009F63D2">
        <w:trPr>
          <w:trHeight w:val="21"/>
        </w:trPr>
        <w:tc>
          <w:tcPr>
            <w:tcW w:w="823" w:type="pct"/>
            <w:vMerge/>
            <w:shd w:val="clear" w:color="FFFFCC" w:fill="FFFFFF"/>
            <w:tcMar>
              <w:top w:w="15" w:type="dxa"/>
              <w:left w:w="15" w:type="dxa"/>
              <w:right w:w="15" w:type="dxa"/>
            </w:tcMar>
            <w:vAlign w:val="center"/>
          </w:tcPr>
          <w:p w14:paraId="44B79D09" w14:textId="77777777" w:rsidR="00293B5B" w:rsidRPr="00075145" w:rsidRDefault="00293B5B" w:rsidP="009F63D2">
            <w:pPr>
              <w:spacing w:after="0" w:line="240" w:lineRule="auto"/>
              <w:jc w:val="center"/>
              <w:rPr>
                <w:rFonts w:ascii="Times New Roman" w:eastAsia="Arial" w:hAnsi="Times New Roman"/>
                <w:color w:val="000000"/>
                <w:sz w:val="24"/>
                <w:szCs w:val="24"/>
              </w:rPr>
            </w:pPr>
          </w:p>
        </w:tc>
        <w:tc>
          <w:tcPr>
            <w:tcW w:w="686" w:type="pct"/>
            <w:shd w:val="clear" w:color="FFFFCC" w:fill="FFFFFF"/>
            <w:tcMar>
              <w:top w:w="15" w:type="dxa"/>
              <w:left w:w="15" w:type="dxa"/>
              <w:right w:w="15" w:type="dxa"/>
            </w:tcMar>
            <w:vAlign w:val="center"/>
          </w:tcPr>
          <w:p w14:paraId="53102C13" w14:textId="77777777" w:rsidR="00293B5B" w:rsidRPr="00075145" w:rsidRDefault="00293B5B" w:rsidP="009F63D2">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X</w:t>
            </w:r>
          </w:p>
        </w:tc>
        <w:tc>
          <w:tcPr>
            <w:tcW w:w="765" w:type="pct"/>
            <w:shd w:val="clear" w:color="FFFFCC" w:fill="FFFFFF"/>
            <w:tcMar>
              <w:top w:w="15" w:type="dxa"/>
              <w:left w:w="15" w:type="dxa"/>
              <w:right w:w="15" w:type="dxa"/>
            </w:tcMar>
            <w:vAlign w:val="center"/>
          </w:tcPr>
          <w:p w14:paraId="2E77AB85" w14:textId="77777777" w:rsidR="00293B5B" w:rsidRPr="00075145" w:rsidRDefault="00293B5B" w:rsidP="009F63D2">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Y</w:t>
            </w:r>
          </w:p>
        </w:tc>
        <w:tc>
          <w:tcPr>
            <w:tcW w:w="900" w:type="pct"/>
            <w:vMerge/>
            <w:shd w:val="clear" w:color="FFFFCC" w:fill="FFFFFF"/>
            <w:tcMar>
              <w:top w:w="15" w:type="dxa"/>
              <w:left w:w="15" w:type="dxa"/>
              <w:right w:w="15" w:type="dxa"/>
            </w:tcMar>
            <w:vAlign w:val="center"/>
          </w:tcPr>
          <w:p w14:paraId="3FFBE642" w14:textId="77777777" w:rsidR="00293B5B" w:rsidRPr="00075145" w:rsidRDefault="00293B5B" w:rsidP="009F63D2">
            <w:pPr>
              <w:spacing w:after="0" w:line="240" w:lineRule="auto"/>
              <w:jc w:val="center"/>
              <w:rPr>
                <w:rFonts w:ascii="Times New Roman" w:eastAsia="Arial" w:hAnsi="Times New Roman"/>
                <w:color w:val="000000"/>
                <w:sz w:val="24"/>
                <w:szCs w:val="24"/>
              </w:rPr>
            </w:pPr>
          </w:p>
        </w:tc>
        <w:tc>
          <w:tcPr>
            <w:tcW w:w="1034" w:type="pct"/>
            <w:vMerge/>
            <w:shd w:val="clear" w:color="FFFFCC" w:fill="FFFFFF"/>
            <w:tcMar>
              <w:top w:w="15" w:type="dxa"/>
              <w:left w:w="15" w:type="dxa"/>
              <w:right w:w="15" w:type="dxa"/>
            </w:tcMar>
            <w:vAlign w:val="center"/>
          </w:tcPr>
          <w:p w14:paraId="3DBD3CC1" w14:textId="77777777" w:rsidR="00293B5B" w:rsidRPr="00075145" w:rsidRDefault="00293B5B" w:rsidP="009F63D2">
            <w:pPr>
              <w:spacing w:after="0" w:line="240" w:lineRule="auto"/>
              <w:jc w:val="center"/>
              <w:rPr>
                <w:rFonts w:ascii="Times New Roman" w:eastAsia="Arial" w:hAnsi="Times New Roman"/>
                <w:color w:val="000000"/>
                <w:sz w:val="24"/>
                <w:szCs w:val="24"/>
              </w:rPr>
            </w:pPr>
          </w:p>
        </w:tc>
        <w:tc>
          <w:tcPr>
            <w:tcW w:w="792" w:type="pct"/>
            <w:vMerge/>
            <w:shd w:val="clear" w:color="FFFFCC" w:fill="FFFFFF"/>
            <w:tcMar>
              <w:top w:w="15" w:type="dxa"/>
              <w:left w:w="15" w:type="dxa"/>
              <w:right w:w="15" w:type="dxa"/>
            </w:tcMar>
            <w:vAlign w:val="center"/>
          </w:tcPr>
          <w:p w14:paraId="1FD09C98" w14:textId="77777777" w:rsidR="00293B5B" w:rsidRPr="00075145" w:rsidRDefault="00293B5B" w:rsidP="009F63D2">
            <w:pPr>
              <w:spacing w:after="0" w:line="240" w:lineRule="auto"/>
              <w:jc w:val="center"/>
              <w:rPr>
                <w:rFonts w:ascii="Times New Roman" w:eastAsia="Arial" w:hAnsi="Times New Roman"/>
                <w:color w:val="000000"/>
                <w:sz w:val="24"/>
                <w:szCs w:val="24"/>
              </w:rPr>
            </w:pPr>
          </w:p>
        </w:tc>
      </w:tr>
      <w:tr w:rsidR="00293B5B" w:rsidRPr="00075145" w14:paraId="3C04365F" w14:textId="77777777" w:rsidTr="009F63D2">
        <w:trPr>
          <w:trHeight w:val="21"/>
        </w:trPr>
        <w:tc>
          <w:tcPr>
            <w:tcW w:w="823" w:type="pct"/>
            <w:shd w:val="clear" w:color="FFFFCC" w:fill="FFFFFF"/>
            <w:tcMar>
              <w:top w:w="15" w:type="dxa"/>
              <w:left w:w="15" w:type="dxa"/>
              <w:right w:w="15" w:type="dxa"/>
            </w:tcMar>
            <w:vAlign w:val="center"/>
          </w:tcPr>
          <w:p w14:paraId="207305EE" w14:textId="32D6DAFE"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59</w:t>
            </w:r>
          </w:p>
        </w:tc>
        <w:tc>
          <w:tcPr>
            <w:tcW w:w="686" w:type="pct"/>
            <w:shd w:val="clear" w:color="FFFFCC" w:fill="FFFFFF"/>
            <w:tcMar>
              <w:top w:w="15" w:type="dxa"/>
              <w:left w:w="15" w:type="dxa"/>
              <w:right w:w="15" w:type="dxa"/>
            </w:tcMar>
            <w:vAlign w:val="center"/>
          </w:tcPr>
          <w:p w14:paraId="77B73228" w14:textId="36A267BD"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409199,20</w:t>
            </w:r>
          </w:p>
        </w:tc>
        <w:tc>
          <w:tcPr>
            <w:tcW w:w="765" w:type="pct"/>
            <w:shd w:val="clear" w:color="FFFFCC" w:fill="FFFFFF"/>
            <w:tcMar>
              <w:top w:w="15" w:type="dxa"/>
              <w:left w:w="15" w:type="dxa"/>
              <w:right w:w="15" w:type="dxa"/>
            </w:tcMar>
            <w:vAlign w:val="center"/>
          </w:tcPr>
          <w:p w14:paraId="4A0C194C" w14:textId="3AEE5261"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1171177,00</w:t>
            </w:r>
          </w:p>
        </w:tc>
        <w:tc>
          <w:tcPr>
            <w:tcW w:w="900" w:type="pct"/>
            <w:vMerge w:val="restart"/>
            <w:shd w:val="clear" w:color="FFFFCC" w:fill="FFFFFF"/>
            <w:tcMar>
              <w:top w:w="15" w:type="dxa"/>
              <w:left w:w="15" w:type="dxa"/>
              <w:right w:w="15" w:type="dxa"/>
            </w:tcMar>
            <w:vAlign w:val="center"/>
          </w:tcPr>
          <w:p w14:paraId="4D3360AF" w14:textId="77777777" w:rsidR="00293B5B" w:rsidRPr="00075145" w:rsidRDefault="00293B5B" w:rsidP="00293B5B">
            <w:pPr>
              <w:pStyle w:val="ConsPlusNormal"/>
              <w:ind w:firstLine="0"/>
              <w:jc w:val="center"/>
              <w:rPr>
                <w:rFonts w:ascii="Times New Roman" w:hAnsi="Times New Roman"/>
                <w:iCs/>
                <w:sz w:val="24"/>
                <w:szCs w:val="24"/>
              </w:rPr>
            </w:pPr>
            <w:r w:rsidRPr="00075145">
              <w:rPr>
                <w:rFonts w:ascii="Times New Roman" w:hAnsi="Times New Roman" w:cs="Times New Roman"/>
                <w:iCs/>
                <w:sz w:val="24"/>
                <w:szCs w:val="24"/>
              </w:rPr>
              <w:t>Метод спутниковых геодезических измерений (определений)</w:t>
            </w:r>
          </w:p>
        </w:tc>
        <w:tc>
          <w:tcPr>
            <w:tcW w:w="1034" w:type="pct"/>
            <w:vMerge w:val="restart"/>
            <w:shd w:val="clear" w:color="FFFFCC" w:fill="FFFFFF"/>
            <w:vAlign w:val="center"/>
          </w:tcPr>
          <w:p w14:paraId="4710FEE1" w14:textId="77777777" w:rsidR="00293B5B" w:rsidRPr="00075145" w:rsidRDefault="00293B5B" w:rsidP="00293B5B">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t>0,10</w:t>
            </w:r>
          </w:p>
        </w:tc>
        <w:tc>
          <w:tcPr>
            <w:tcW w:w="792" w:type="pct"/>
            <w:vMerge w:val="restart"/>
            <w:shd w:val="clear" w:color="FFFFCC" w:fill="FFFFFF"/>
            <w:tcMar>
              <w:top w:w="15" w:type="dxa"/>
              <w:left w:w="15" w:type="dxa"/>
              <w:right w:w="15" w:type="dxa"/>
            </w:tcMar>
            <w:vAlign w:val="center"/>
          </w:tcPr>
          <w:p w14:paraId="720EC764" w14:textId="77777777" w:rsidR="00293B5B" w:rsidRPr="00075145" w:rsidRDefault="00293B5B" w:rsidP="00293B5B">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293B5B" w:rsidRPr="00075145" w14:paraId="78CD24AF" w14:textId="77777777" w:rsidTr="009F63D2">
        <w:trPr>
          <w:trHeight w:val="21"/>
        </w:trPr>
        <w:tc>
          <w:tcPr>
            <w:tcW w:w="823" w:type="pct"/>
            <w:shd w:val="clear" w:color="FFFFCC" w:fill="FFFFFF"/>
            <w:tcMar>
              <w:top w:w="15" w:type="dxa"/>
              <w:left w:w="15" w:type="dxa"/>
              <w:right w:w="15" w:type="dxa"/>
            </w:tcMar>
            <w:vAlign w:val="center"/>
          </w:tcPr>
          <w:p w14:paraId="08A6BBD9" w14:textId="688B7EE3"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60</w:t>
            </w:r>
          </w:p>
        </w:tc>
        <w:tc>
          <w:tcPr>
            <w:tcW w:w="686" w:type="pct"/>
            <w:shd w:val="clear" w:color="FFFFCC" w:fill="FFFFFF"/>
            <w:tcMar>
              <w:top w:w="15" w:type="dxa"/>
              <w:left w:w="15" w:type="dxa"/>
              <w:right w:w="15" w:type="dxa"/>
            </w:tcMar>
            <w:vAlign w:val="center"/>
          </w:tcPr>
          <w:p w14:paraId="7F81256E" w14:textId="05DDFC25"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409199,20</w:t>
            </w:r>
          </w:p>
        </w:tc>
        <w:tc>
          <w:tcPr>
            <w:tcW w:w="765" w:type="pct"/>
            <w:shd w:val="clear" w:color="FFFFCC" w:fill="FFFFFF"/>
            <w:tcMar>
              <w:top w:w="15" w:type="dxa"/>
              <w:left w:w="15" w:type="dxa"/>
              <w:right w:w="15" w:type="dxa"/>
            </w:tcMar>
            <w:vAlign w:val="center"/>
          </w:tcPr>
          <w:p w14:paraId="1885F69B" w14:textId="2B4109AE"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1171221,25</w:t>
            </w:r>
          </w:p>
        </w:tc>
        <w:tc>
          <w:tcPr>
            <w:tcW w:w="900" w:type="pct"/>
            <w:vMerge/>
            <w:shd w:val="clear" w:color="FFFFCC" w:fill="FFFFFF"/>
            <w:tcMar>
              <w:top w:w="15" w:type="dxa"/>
              <w:left w:w="15" w:type="dxa"/>
              <w:right w:w="15" w:type="dxa"/>
            </w:tcMar>
            <w:vAlign w:val="center"/>
          </w:tcPr>
          <w:p w14:paraId="665265B5"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214C2F3"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18790DB"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035D1175" w14:textId="77777777" w:rsidTr="009F63D2">
        <w:trPr>
          <w:trHeight w:val="21"/>
        </w:trPr>
        <w:tc>
          <w:tcPr>
            <w:tcW w:w="823" w:type="pct"/>
            <w:shd w:val="clear" w:color="FFFFCC" w:fill="FFFFFF"/>
            <w:tcMar>
              <w:top w:w="15" w:type="dxa"/>
              <w:left w:w="15" w:type="dxa"/>
              <w:right w:w="15" w:type="dxa"/>
            </w:tcMar>
            <w:vAlign w:val="center"/>
          </w:tcPr>
          <w:p w14:paraId="7105398B" w14:textId="6BE89E80"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61</w:t>
            </w:r>
          </w:p>
        </w:tc>
        <w:tc>
          <w:tcPr>
            <w:tcW w:w="686" w:type="pct"/>
            <w:shd w:val="clear" w:color="FFFFCC" w:fill="FFFFFF"/>
            <w:tcMar>
              <w:top w:w="15" w:type="dxa"/>
              <w:left w:w="15" w:type="dxa"/>
              <w:right w:w="15" w:type="dxa"/>
            </w:tcMar>
            <w:vAlign w:val="center"/>
          </w:tcPr>
          <w:p w14:paraId="707D7FF5" w14:textId="14B1923F"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409199,20</w:t>
            </w:r>
          </w:p>
        </w:tc>
        <w:tc>
          <w:tcPr>
            <w:tcW w:w="765" w:type="pct"/>
            <w:shd w:val="clear" w:color="FFFFCC" w:fill="FFFFFF"/>
            <w:tcMar>
              <w:top w:w="15" w:type="dxa"/>
              <w:left w:w="15" w:type="dxa"/>
              <w:right w:w="15" w:type="dxa"/>
            </w:tcMar>
            <w:vAlign w:val="center"/>
          </w:tcPr>
          <w:p w14:paraId="19A2BA97" w14:textId="0040A825"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1171232,16</w:t>
            </w:r>
          </w:p>
        </w:tc>
        <w:tc>
          <w:tcPr>
            <w:tcW w:w="900" w:type="pct"/>
            <w:vMerge/>
            <w:shd w:val="clear" w:color="FFFFCC" w:fill="FFFFFF"/>
            <w:tcMar>
              <w:top w:w="15" w:type="dxa"/>
              <w:left w:w="15" w:type="dxa"/>
              <w:right w:w="15" w:type="dxa"/>
            </w:tcMar>
            <w:vAlign w:val="center"/>
          </w:tcPr>
          <w:p w14:paraId="12DCEB94"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0465380"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4FE1AF5"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08AF1956" w14:textId="77777777" w:rsidTr="009F63D2">
        <w:trPr>
          <w:trHeight w:val="21"/>
        </w:trPr>
        <w:tc>
          <w:tcPr>
            <w:tcW w:w="823" w:type="pct"/>
            <w:shd w:val="clear" w:color="FFFFCC" w:fill="FFFFFF"/>
            <w:tcMar>
              <w:top w:w="15" w:type="dxa"/>
              <w:left w:w="15" w:type="dxa"/>
              <w:right w:w="15" w:type="dxa"/>
            </w:tcMar>
            <w:vAlign w:val="center"/>
          </w:tcPr>
          <w:p w14:paraId="247370ED" w14:textId="6BF04121"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62</w:t>
            </w:r>
          </w:p>
        </w:tc>
        <w:tc>
          <w:tcPr>
            <w:tcW w:w="686" w:type="pct"/>
            <w:shd w:val="clear" w:color="FFFFCC" w:fill="FFFFFF"/>
            <w:tcMar>
              <w:top w:w="15" w:type="dxa"/>
              <w:left w:w="15" w:type="dxa"/>
              <w:right w:w="15" w:type="dxa"/>
            </w:tcMar>
            <w:vAlign w:val="center"/>
          </w:tcPr>
          <w:p w14:paraId="7BBFE925" w14:textId="37A9AD9F"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409104,95</w:t>
            </w:r>
          </w:p>
        </w:tc>
        <w:tc>
          <w:tcPr>
            <w:tcW w:w="765" w:type="pct"/>
            <w:shd w:val="clear" w:color="FFFFCC" w:fill="FFFFFF"/>
            <w:tcMar>
              <w:top w:w="15" w:type="dxa"/>
              <w:left w:w="15" w:type="dxa"/>
              <w:right w:w="15" w:type="dxa"/>
            </w:tcMar>
            <w:vAlign w:val="center"/>
          </w:tcPr>
          <w:p w14:paraId="0C60215D" w14:textId="715C3E8D"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1171228,84</w:t>
            </w:r>
          </w:p>
        </w:tc>
        <w:tc>
          <w:tcPr>
            <w:tcW w:w="900" w:type="pct"/>
            <w:vMerge/>
            <w:shd w:val="clear" w:color="FFFFCC" w:fill="FFFFFF"/>
            <w:tcMar>
              <w:top w:w="15" w:type="dxa"/>
              <w:left w:w="15" w:type="dxa"/>
              <w:right w:w="15" w:type="dxa"/>
            </w:tcMar>
            <w:vAlign w:val="center"/>
          </w:tcPr>
          <w:p w14:paraId="5EEC9612"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5460D9A"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5B849759"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12E41094" w14:textId="77777777" w:rsidTr="009F63D2">
        <w:trPr>
          <w:trHeight w:val="21"/>
        </w:trPr>
        <w:tc>
          <w:tcPr>
            <w:tcW w:w="823" w:type="pct"/>
            <w:shd w:val="clear" w:color="FFFFCC" w:fill="FFFFFF"/>
            <w:tcMar>
              <w:top w:w="15" w:type="dxa"/>
              <w:left w:w="15" w:type="dxa"/>
              <w:right w:w="15" w:type="dxa"/>
            </w:tcMar>
            <w:vAlign w:val="center"/>
          </w:tcPr>
          <w:p w14:paraId="406BB037" w14:textId="629C295D"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63</w:t>
            </w:r>
          </w:p>
        </w:tc>
        <w:tc>
          <w:tcPr>
            <w:tcW w:w="686" w:type="pct"/>
            <w:shd w:val="clear" w:color="FFFFCC" w:fill="FFFFFF"/>
            <w:tcMar>
              <w:top w:w="15" w:type="dxa"/>
              <w:left w:w="15" w:type="dxa"/>
              <w:right w:w="15" w:type="dxa"/>
            </w:tcMar>
            <w:vAlign w:val="center"/>
          </w:tcPr>
          <w:p w14:paraId="7E53FBC1" w14:textId="3D462E66"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409099,77</w:t>
            </w:r>
          </w:p>
        </w:tc>
        <w:tc>
          <w:tcPr>
            <w:tcW w:w="765" w:type="pct"/>
            <w:shd w:val="clear" w:color="FFFFCC" w:fill="FFFFFF"/>
            <w:tcMar>
              <w:top w:w="15" w:type="dxa"/>
              <w:left w:w="15" w:type="dxa"/>
              <w:right w:w="15" w:type="dxa"/>
            </w:tcMar>
            <w:vAlign w:val="center"/>
          </w:tcPr>
          <w:p w14:paraId="76EE09C8" w14:textId="5ECBA323"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1171143,19</w:t>
            </w:r>
          </w:p>
        </w:tc>
        <w:tc>
          <w:tcPr>
            <w:tcW w:w="900" w:type="pct"/>
            <w:vMerge/>
            <w:shd w:val="clear" w:color="FFFFCC" w:fill="FFFFFF"/>
            <w:tcMar>
              <w:top w:w="15" w:type="dxa"/>
              <w:left w:w="15" w:type="dxa"/>
              <w:right w:w="15" w:type="dxa"/>
            </w:tcMar>
            <w:vAlign w:val="center"/>
          </w:tcPr>
          <w:p w14:paraId="24FA2270"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B07E201"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876067E"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2716CA1E" w14:textId="77777777" w:rsidTr="009F63D2">
        <w:trPr>
          <w:trHeight w:val="21"/>
        </w:trPr>
        <w:tc>
          <w:tcPr>
            <w:tcW w:w="823" w:type="pct"/>
            <w:shd w:val="clear" w:color="FFFFCC" w:fill="FFFFFF"/>
            <w:tcMar>
              <w:top w:w="15" w:type="dxa"/>
              <w:left w:w="15" w:type="dxa"/>
              <w:right w:w="15" w:type="dxa"/>
            </w:tcMar>
            <w:vAlign w:val="center"/>
          </w:tcPr>
          <w:p w14:paraId="525CBA75" w14:textId="07755319"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64</w:t>
            </w:r>
          </w:p>
        </w:tc>
        <w:tc>
          <w:tcPr>
            <w:tcW w:w="686" w:type="pct"/>
            <w:shd w:val="clear" w:color="FFFFCC" w:fill="FFFFFF"/>
            <w:tcMar>
              <w:top w:w="15" w:type="dxa"/>
              <w:left w:w="15" w:type="dxa"/>
              <w:right w:w="15" w:type="dxa"/>
            </w:tcMar>
            <w:vAlign w:val="center"/>
          </w:tcPr>
          <w:p w14:paraId="4A69F94A" w14:textId="4A5832FF"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409133,60</w:t>
            </w:r>
          </w:p>
        </w:tc>
        <w:tc>
          <w:tcPr>
            <w:tcW w:w="765" w:type="pct"/>
            <w:shd w:val="clear" w:color="FFFFCC" w:fill="FFFFFF"/>
            <w:tcMar>
              <w:top w:w="15" w:type="dxa"/>
              <w:left w:w="15" w:type="dxa"/>
              <w:right w:w="15" w:type="dxa"/>
            </w:tcMar>
            <w:vAlign w:val="center"/>
          </w:tcPr>
          <w:p w14:paraId="5E8D5D1B" w14:textId="5B8B681C"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1171160,90</w:t>
            </w:r>
          </w:p>
        </w:tc>
        <w:tc>
          <w:tcPr>
            <w:tcW w:w="900" w:type="pct"/>
            <w:vMerge/>
            <w:shd w:val="clear" w:color="FFFFCC" w:fill="FFFFFF"/>
            <w:tcMar>
              <w:top w:w="15" w:type="dxa"/>
              <w:left w:w="15" w:type="dxa"/>
              <w:right w:w="15" w:type="dxa"/>
            </w:tcMar>
            <w:vAlign w:val="center"/>
          </w:tcPr>
          <w:p w14:paraId="7039AAC0"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F586EB3"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E9BB90C"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06FEE320" w14:textId="77777777" w:rsidTr="009F63D2">
        <w:trPr>
          <w:trHeight w:val="21"/>
        </w:trPr>
        <w:tc>
          <w:tcPr>
            <w:tcW w:w="823" w:type="pct"/>
            <w:shd w:val="clear" w:color="FFFFCC" w:fill="FFFFFF"/>
            <w:tcMar>
              <w:top w:w="15" w:type="dxa"/>
              <w:left w:w="15" w:type="dxa"/>
              <w:right w:w="15" w:type="dxa"/>
            </w:tcMar>
            <w:vAlign w:val="center"/>
          </w:tcPr>
          <w:p w14:paraId="3054A2B0" w14:textId="60AA1610"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65</w:t>
            </w:r>
          </w:p>
        </w:tc>
        <w:tc>
          <w:tcPr>
            <w:tcW w:w="686" w:type="pct"/>
            <w:shd w:val="clear" w:color="FFFFCC" w:fill="FFFFFF"/>
            <w:tcMar>
              <w:top w:w="15" w:type="dxa"/>
              <w:left w:w="15" w:type="dxa"/>
              <w:right w:w="15" w:type="dxa"/>
            </w:tcMar>
            <w:vAlign w:val="center"/>
          </w:tcPr>
          <w:p w14:paraId="39F1FFD9" w14:textId="19E08725"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409139,90</w:t>
            </w:r>
          </w:p>
        </w:tc>
        <w:tc>
          <w:tcPr>
            <w:tcW w:w="765" w:type="pct"/>
            <w:shd w:val="clear" w:color="FFFFCC" w:fill="FFFFFF"/>
            <w:tcMar>
              <w:top w:w="15" w:type="dxa"/>
              <w:left w:w="15" w:type="dxa"/>
              <w:right w:w="15" w:type="dxa"/>
            </w:tcMar>
            <w:vAlign w:val="center"/>
          </w:tcPr>
          <w:p w14:paraId="13F0ED5E" w14:textId="77B3E31B"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1171165,30</w:t>
            </w:r>
          </w:p>
        </w:tc>
        <w:tc>
          <w:tcPr>
            <w:tcW w:w="900" w:type="pct"/>
            <w:vMerge/>
            <w:shd w:val="clear" w:color="FFFFCC" w:fill="FFFFFF"/>
            <w:tcMar>
              <w:top w:w="15" w:type="dxa"/>
              <w:left w:w="15" w:type="dxa"/>
              <w:right w:w="15" w:type="dxa"/>
            </w:tcMar>
            <w:vAlign w:val="center"/>
          </w:tcPr>
          <w:p w14:paraId="1CCEF835"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B14C08D"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62BBD02"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24A4CED7" w14:textId="77777777" w:rsidTr="009F63D2">
        <w:trPr>
          <w:trHeight w:val="21"/>
        </w:trPr>
        <w:tc>
          <w:tcPr>
            <w:tcW w:w="823" w:type="pct"/>
            <w:shd w:val="clear" w:color="FFFFCC" w:fill="FFFFFF"/>
            <w:tcMar>
              <w:top w:w="15" w:type="dxa"/>
              <w:left w:w="15" w:type="dxa"/>
              <w:right w:w="15" w:type="dxa"/>
            </w:tcMar>
            <w:vAlign w:val="center"/>
          </w:tcPr>
          <w:p w14:paraId="7B5BFD97" w14:textId="1BF84896"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66</w:t>
            </w:r>
          </w:p>
        </w:tc>
        <w:tc>
          <w:tcPr>
            <w:tcW w:w="686" w:type="pct"/>
            <w:shd w:val="clear" w:color="FFFFCC" w:fill="FFFFFF"/>
            <w:tcMar>
              <w:top w:w="15" w:type="dxa"/>
              <w:left w:w="15" w:type="dxa"/>
              <w:right w:w="15" w:type="dxa"/>
            </w:tcMar>
            <w:vAlign w:val="center"/>
          </w:tcPr>
          <w:p w14:paraId="131C8830" w14:textId="2CB12665"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409147,49</w:t>
            </w:r>
          </w:p>
        </w:tc>
        <w:tc>
          <w:tcPr>
            <w:tcW w:w="765" w:type="pct"/>
            <w:shd w:val="clear" w:color="FFFFCC" w:fill="FFFFFF"/>
            <w:tcMar>
              <w:top w:w="15" w:type="dxa"/>
              <w:left w:w="15" w:type="dxa"/>
              <w:right w:w="15" w:type="dxa"/>
            </w:tcMar>
            <w:vAlign w:val="center"/>
          </w:tcPr>
          <w:p w14:paraId="48A15681" w14:textId="526BDC86"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1171167,99</w:t>
            </w:r>
          </w:p>
        </w:tc>
        <w:tc>
          <w:tcPr>
            <w:tcW w:w="900" w:type="pct"/>
            <w:vMerge/>
            <w:shd w:val="clear" w:color="FFFFCC" w:fill="FFFFFF"/>
            <w:tcMar>
              <w:top w:w="15" w:type="dxa"/>
              <w:left w:w="15" w:type="dxa"/>
              <w:right w:w="15" w:type="dxa"/>
            </w:tcMar>
            <w:vAlign w:val="center"/>
          </w:tcPr>
          <w:p w14:paraId="70806E20"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0A0DA49C"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870A633"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208B3DBB" w14:textId="77777777" w:rsidTr="009F63D2">
        <w:trPr>
          <w:trHeight w:val="21"/>
        </w:trPr>
        <w:tc>
          <w:tcPr>
            <w:tcW w:w="823" w:type="pct"/>
            <w:shd w:val="clear" w:color="FFFFCC" w:fill="FFFFFF"/>
            <w:tcMar>
              <w:top w:w="15" w:type="dxa"/>
              <w:left w:w="15" w:type="dxa"/>
              <w:right w:w="15" w:type="dxa"/>
            </w:tcMar>
            <w:vAlign w:val="center"/>
          </w:tcPr>
          <w:p w14:paraId="619FDF8D" w14:textId="5419E269"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67</w:t>
            </w:r>
          </w:p>
        </w:tc>
        <w:tc>
          <w:tcPr>
            <w:tcW w:w="686" w:type="pct"/>
            <w:shd w:val="clear" w:color="FFFFCC" w:fill="FFFFFF"/>
            <w:tcMar>
              <w:top w:w="15" w:type="dxa"/>
              <w:left w:w="15" w:type="dxa"/>
              <w:right w:w="15" w:type="dxa"/>
            </w:tcMar>
            <w:vAlign w:val="center"/>
          </w:tcPr>
          <w:p w14:paraId="4D500F12" w14:textId="787F9E71"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409165,81</w:t>
            </w:r>
          </w:p>
        </w:tc>
        <w:tc>
          <w:tcPr>
            <w:tcW w:w="765" w:type="pct"/>
            <w:shd w:val="clear" w:color="FFFFCC" w:fill="FFFFFF"/>
            <w:tcMar>
              <w:top w:w="15" w:type="dxa"/>
              <w:left w:w="15" w:type="dxa"/>
              <w:right w:w="15" w:type="dxa"/>
            </w:tcMar>
            <w:vAlign w:val="center"/>
          </w:tcPr>
          <w:p w14:paraId="135F0021" w14:textId="1DF5CACE"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1171172,48</w:t>
            </w:r>
          </w:p>
        </w:tc>
        <w:tc>
          <w:tcPr>
            <w:tcW w:w="900" w:type="pct"/>
            <w:vMerge/>
            <w:shd w:val="clear" w:color="FFFFCC" w:fill="FFFFFF"/>
            <w:tcMar>
              <w:top w:w="15" w:type="dxa"/>
              <w:left w:w="15" w:type="dxa"/>
              <w:right w:w="15" w:type="dxa"/>
            </w:tcMar>
            <w:vAlign w:val="center"/>
          </w:tcPr>
          <w:p w14:paraId="3E94BC9E"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B14CFF0"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87A2286"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45B35048" w14:textId="77777777" w:rsidTr="009F63D2">
        <w:trPr>
          <w:trHeight w:val="21"/>
        </w:trPr>
        <w:tc>
          <w:tcPr>
            <w:tcW w:w="823" w:type="pct"/>
            <w:shd w:val="clear" w:color="FFFFCC" w:fill="FFFFFF"/>
            <w:tcMar>
              <w:top w:w="15" w:type="dxa"/>
              <w:left w:w="15" w:type="dxa"/>
              <w:right w:w="15" w:type="dxa"/>
            </w:tcMar>
            <w:vAlign w:val="center"/>
          </w:tcPr>
          <w:p w14:paraId="18CBFA9D" w14:textId="260977F7"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68</w:t>
            </w:r>
          </w:p>
        </w:tc>
        <w:tc>
          <w:tcPr>
            <w:tcW w:w="686" w:type="pct"/>
            <w:shd w:val="clear" w:color="FFFFCC" w:fill="FFFFFF"/>
            <w:tcMar>
              <w:top w:w="15" w:type="dxa"/>
              <w:left w:w="15" w:type="dxa"/>
              <w:right w:w="15" w:type="dxa"/>
            </w:tcMar>
            <w:vAlign w:val="center"/>
          </w:tcPr>
          <w:p w14:paraId="645A1E0B" w14:textId="04ED3B03"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409166,70</w:t>
            </w:r>
          </w:p>
        </w:tc>
        <w:tc>
          <w:tcPr>
            <w:tcW w:w="765" w:type="pct"/>
            <w:shd w:val="clear" w:color="FFFFCC" w:fill="FFFFFF"/>
            <w:tcMar>
              <w:top w:w="15" w:type="dxa"/>
              <w:left w:w="15" w:type="dxa"/>
              <w:right w:w="15" w:type="dxa"/>
            </w:tcMar>
            <w:vAlign w:val="center"/>
          </w:tcPr>
          <w:p w14:paraId="703F70FF" w14:textId="67A24CE7"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1171172,70</w:t>
            </w:r>
          </w:p>
        </w:tc>
        <w:tc>
          <w:tcPr>
            <w:tcW w:w="900" w:type="pct"/>
            <w:vMerge/>
            <w:shd w:val="clear" w:color="FFFFCC" w:fill="FFFFFF"/>
            <w:tcMar>
              <w:top w:w="15" w:type="dxa"/>
              <w:left w:w="15" w:type="dxa"/>
              <w:right w:w="15" w:type="dxa"/>
            </w:tcMar>
            <w:vAlign w:val="center"/>
          </w:tcPr>
          <w:p w14:paraId="4CDEE125"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D7021AF"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1C8F6DC"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35884530" w14:textId="77777777" w:rsidTr="009F63D2">
        <w:trPr>
          <w:trHeight w:val="21"/>
        </w:trPr>
        <w:tc>
          <w:tcPr>
            <w:tcW w:w="823" w:type="pct"/>
            <w:shd w:val="clear" w:color="FFFFCC" w:fill="FFFFFF"/>
            <w:tcMar>
              <w:top w:w="15" w:type="dxa"/>
              <w:left w:w="15" w:type="dxa"/>
              <w:right w:w="15" w:type="dxa"/>
            </w:tcMar>
            <w:vAlign w:val="center"/>
          </w:tcPr>
          <w:p w14:paraId="0B1BA576" w14:textId="6CC0FDF4"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69</w:t>
            </w:r>
          </w:p>
        </w:tc>
        <w:tc>
          <w:tcPr>
            <w:tcW w:w="686" w:type="pct"/>
            <w:shd w:val="clear" w:color="FFFFCC" w:fill="FFFFFF"/>
            <w:tcMar>
              <w:top w:w="15" w:type="dxa"/>
              <w:left w:w="15" w:type="dxa"/>
              <w:right w:w="15" w:type="dxa"/>
            </w:tcMar>
            <w:vAlign w:val="center"/>
          </w:tcPr>
          <w:p w14:paraId="3EA76866" w14:textId="790C2325"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409186,92</w:t>
            </w:r>
          </w:p>
        </w:tc>
        <w:tc>
          <w:tcPr>
            <w:tcW w:w="765" w:type="pct"/>
            <w:shd w:val="clear" w:color="FFFFCC" w:fill="FFFFFF"/>
            <w:tcMar>
              <w:top w:w="15" w:type="dxa"/>
              <w:left w:w="15" w:type="dxa"/>
              <w:right w:w="15" w:type="dxa"/>
            </w:tcMar>
            <w:vAlign w:val="center"/>
          </w:tcPr>
          <w:p w14:paraId="375CE44D" w14:textId="4BBACA1A"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1171175,38</w:t>
            </w:r>
          </w:p>
        </w:tc>
        <w:tc>
          <w:tcPr>
            <w:tcW w:w="900" w:type="pct"/>
            <w:vMerge/>
            <w:shd w:val="clear" w:color="FFFFCC" w:fill="FFFFFF"/>
            <w:tcMar>
              <w:top w:w="15" w:type="dxa"/>
              <w:left w:w="15" w:type="dxa"/>
              <w:right w:w="15" w:type="dxa"/>
            </w:tcMar>
            <w:vAlign w:val="center"/>
          </w:tcPr>
          <w:p w14:paraId="01AF3040"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8DAA54C"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704283C"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3F85E0EC" w14:textId="77777777" w:rsidTr="009F63D2">
        <w:trPr>
          <w:trHeight w:val="21"/>
        </w:trPr>
        <w:tc>
          <w:tcPr>
            <w:tcW w:w="823" w:type="pct"/>
            <w:shd w:val="clear" w:color="FFFFCC" w:fill="FFFFFF"/>
            <w:tcMar>
              <w:top w:w="15" w:type="dxa"/>
              <w:left w:w="15" w:type="dxa"/>
              <w:right w:w="15" w:type="dxa"/>
            </w:tcMar>
            <w:vAlign w:val="center"/>
          </w:tcPr>
          <w:p w14:paraId="47D30F8A" w14:textId="02683BA1"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59</w:t>
            </w:r>
          </w:p>
        </w:tc>
        <w:tc>
          <w:tcPr>
            <w:tcW w:w="686" w:type="pct"/>
            <w:shd w:val="clear" w:color="FFFFCC" w:fill="FFFFFF"/>
            <w:tcMar>
              <w:top w:w="15" w:type="dxa"/>
              <w:left w:w="15" w:type="dxa"/>
              <w:right w:w="15" w:type="dxa"/>
            </w:tcMar>
            <w:vAlign w:val="center"/>
          </w:tcPr>
          <w:p w14:paraId="0707F774" w14:textId="4DDC11CA"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409199,20</w:t>
            </w:r>
          </w:p>
        </w:tc>
        <w:tc>
          <w:tcPr>
            <w:tcW w:w="765" w:type="pct"/>
            <w:shd w:val="clear" w:color="FFFFCC" w:fill="FFFFFF"/>
            <w:tcMar>
              <w:top w:w="15" w:type="dxa"/>
              <w:left w:w="15" w:type="dxa"/>
              <w:right w:w="15" w:type="dxa"/>
            </w:tcMar>
            <w:vAlign w:val="center"/>
          </w:tcPr>
          <w:p w14:paraId="57ACDA35" w14:textId="299EB928"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1171177,00</w:t>
            </w:r>
          </w:p>
        </w:tc>
        <w:tc>
          <w:tcPr>
            <w:tcW w:w="900" w:type="pct"/>
            <w:vMerge/>
            <w:shd w:val="clear" w:color="FFFFCC" w:fill="FFFFFF"/>
            <w:tcMar>
              <w:top w:w="15" w:type="dxa"/>
              <w:left w:w="15" w:type="dxa"/>
              <w:right w:w="15" w:type="dxa"/>
            </w:tcMar>
            <w:vAlign w:val="center"/>
          </w:tcPr>
          <w:p w14:paraId="1D3BFE85"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19FF0F0"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FEAD8A5"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bl>
    <w:p w14:paraId="593E8B95" w14:textId="77777777" w:rsidR="00293B5B" w:rsidRDefault="00293B5B" w:rsidP="00293B5B">
      <w:pPr>
        <w:tabs>
          <w:tab w:val="left" w:pos="142"/>
        </w:tabs>
        <w:spacing w:after="0" w:line="240" w:lineRule="auto"/>
        <w:rPr>
          <w:rFonts w:ascii="Times New Roman" w:hAnsi="Times New Roman"/>
          <w:b/>
          <w:sz w:val="28"/>
          <w:szCs w:val="28"/>
          <w:lang w:eastAsia="en-US"/>
        </w:rPr>
      </w:pPr>
    </w:p>
    <w:p w14:paraId="1D239523" w14:textId="6EB7AAF7" w:rsidR="00293B5B" w:rsidRDefault="00293B5B" w:rsidP="00293B5B">
      <w:pPr>
        <w:spacing w:after="0"/>
        <w:ind w:firstLine="708"/>
        <w:jc w:val="both"/>
        <w:rPr>
          <w:rFonts w:ascii="Times New Roman" w:hAnsi="Times New Roman"/>
          <w:b/>
          <w:sz w:val="28"/>
          <w:szCs w:val="28"/>
        </w:rPr>
      </w:pPr>
      <w:r w:rsidRPr="00257C7E">
        <w:rPr>
          <w:rFonts w:ascii="Times New Roman" w:hAnsi="Times New Roman"/>
          <w:b/>
          <w:sz w:val="28"/>
          <w:szCs w:val="28"/>
        </w:rPr>
        <w:t>Таблица описания местоположения границ территории ЗРЗ-</w:t>
      </w:r>
      <w:r>
        <w:rPr>
          <w:rFonts w:ascii="Times New Roman" w:hAnsi="Times New Roman"/>
          <w:b/>
          <w:sz w:val="28"/>
          <w:szCs w:val="28"/>
        </w:rPr>
        <w:t>1-4</w:t>
      </w:r>
    </w:p>
    <w:p w14:paraId="7D970819" w14:textId="77777777" w:rsidR="00293B5B" w:rsidRDefault="00293B5B" w:rsidP="00293B5B">
      <w:pPr>
        <w:spacing w:after="0"/>
        <w:ind w:firstLine="708"/>
        <w:jc w:val="both"/>
        <w:rPr>
          <w:rFonts w:ascii="Times New Roman" w:hAnsi="Times New Roman"/>
          <w:b/>
          <w:sz w:val="28"/>
          <w:szCs w:val="28"/>
        </w:rPr>
      </w:pP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38"/>
        <w:gridCol w:w="2035"/>
        <w:gridCol w:w="4756"/>
      </w:tblGrid>
      <w:tr w:rsidR="00293B5B" w:rsidRPr="004A5887" w14:paraId="7BADDC5B" w14:textId="77777777" w:rsidTr="009F63D2">
        <w:tc>
          <w:tcPr>
            <w:tcW w:w="2366" w:type="pct"/>
            <w:gridSpan w:val="2"/>
            <w:vAlign w:val="center"/>
          </w:tcPr>
          <w:p w14:paraId="4EB1168F" w14:textId="77777777" w:rsidR="00293B5B" w:rsidRPr="00293B5B" w:rsidRDefault="00293B5B" w:rsidP="009F63D2">
            <w:pPr>
              <w:pStyle w:val="ConsPlusNormal"/>
              <w:spacing w:line="276" w:lineRule="auto"/>
              <w:ind w:firstLine="0"/>
              <w:jc w:val="center"/>
              <w:rPr>
                <w:rFonts w:ascii="Times New Roman" w:hAnsi="Times New Roman" w:cs="Times New Roman"/>
                <w:sz w:val="24"/>
                <w:szCs w:val="24"/>
              </w:rPr>
            </w:pPr>
            <w:r w:rsidRPr="00293B5B">
              <w:rPr>
                <w:rFonts w:ascii="Times New Roman" w:hAnsi="Times New Roman" w:cs="Times New Roman"/>
                <w:sz w:val="24"/>
                <w:szCs w:val="24"/>
              </w:rPr>
              <w:t>Прохождение границы</w:t>
            </w:r>
          </w:p>
        </w:tc>
        <w:tc>
          <w:tcPr>
            <w:tcW w:w="2634" w:type="pct"/>
            <w:vMerge w:val="restart"/>
            <w:vAlign w:val="center"/>
          </w:tcPr>
          <w:p w14:paraId="7ABB3A05" w14:textId="77777777" w:rsidR="00293B5B" w:rsidRPr="00293B5B" w:rsidRDefault="00293B5B" w:rsidP="009F63D2">
            <w:pPr>
              <w:pStyle w:val="ConsPlusNormal"/>
              <w:spacing w:line="276" w:lineRule="auto"/>
              <w:ind w:firstLine="0"/>
              <w:jc w:val="center"/>
              <w:rPr>
                <w:rFonts w:ascii="Times New Roman" w:hAnsi="Times New Roman" w:cs="Times New Roman"/>
                <w:sz w:val="24"/>
                <w:szCs w:val="24"/>
              </w:rPr>
            </w:pPr>
            <w:r w:rsidRPr="00293B5B">
              <w:rPr>
                <w:rFonts w:ascii="Times New Roman" w:hAnsi="Times New Roman" w:cs="Times New Roman"/>
                <w:sz w:val="24"/>
                <w:szCs w:val="24"/>
              </w:rPr>
              <w:t>Описание прохождения границы</w:t>
            </w:r>
          </w:p>
        </w:tc>
      </w:tr>
      <w:tr w:rsidR="00293B5B" w:rsidRPr="004A5887" w14:paraId="48239ACC" w14:textId="77777777" w:rsidTr="009F63D2">
        <w:tc>
          <w:tcPr>
            <w:tcW w:w="1239" w:type="pct"/>
            <w:vAlign w:val="center"/>
          </w:tcPr>
          <w:p w14:paraId="57EB89B7" w14:textId="77777777" w:rsidR="00293B5B" w:rsidRPr="00293B5B" w:rsidRDefault="00293B5B" w:rsidP="009F63D2">
            <w:pPr>
              <w:pStyle w:val="ConsPlusNormal"/>
              <w:spacing w:line="276" w:lineRule="auto"/>
              <w:ind w:firstLine="0"/>
              <w:jc w:val="center"/>
              <w:rPr>
                <w:rFonts w:ascii="Times New Roman" w:hAnsi="Times New Roman" w:cs="Times New Roman"/>
                <w:sz w:val="24"/>
                <w:szCs w:val="24"/>
              </w:rPr>
            </w:pPr>
            <w:r w:rsidRPr="00293B5B">
              <w:rPr>
                <w:rFonts w:ascii="Times New Roman" w:hAnsi="Times New Roman" w:cs="Times New Roman"/>
                <w:sz w:val="24"/>
                <w:szCs w:val="24"/>
              </w:rPr>
              <w:t>от точки</w:t>
            </w:r>
          </w:p>
        </w:tc>
        <w:tc>
          <w:tcPr>
            <w:tcW w:w="1127" w:type="pct"/>
            <w:vAlign w:val="center"/>
          </w:tcPr>
          <w:p w14:paraId="020F18A9" w14:textId="77777777" w:rsidR="00293B5B" w:rsidRPr="00293B5B" w:rsidRDefault="00293B5B" w:rsidP="009F63D2">
            <w:pPr>
              <w:pStyle w:val="ConsPlusNormal"/>
              <w:spacing w:line="276" w:lineRule="auto"/>
              <w:ind w:firstLine="0"/>
              <w:jc w:val="center"/>
              <w:rPr>
                <w:rFonts w:ascii="Times New Roman" w:hAnsi="Times New Roman" w:cs="Times New Roman"/>
                <w:sz w:val="24"/>
                <w:szCs w:val="24"/>
              </w:rPr>
            </w:pPr>
            <w:r w:rsidRPr="00293B5B">
              <w:rPr>
                <w:rFonts w:ascii="Times New Roman" w:hAnsi="Times New Roman" w:cs="Times New Roman"/>
                <w:sz w:val="24"/>
                <w:szCs w:val="24"/>
              </w:rPr>
              <w:t>до точки</w:t>
            </w:r>
          </w:p>
        </w:tc>
        <w:tc>
          <w:tcPr>
            <w:tcW w:w="2634" w:type="pct"/>
            <w:vMerge/>
            <w:vAlign w:val="center"/>
          </w:tcPr>
          <w:p w14:paraId="1831C372" w14:textId="77777777" w:rsidR="00293B5B" w:rsidRPr="00293B5B" w:rsidRDefault="00293B5B" w:rsidP="009F63D2">
            <w:pPr>
              <w:pStyle w:val="ConsPlusNormal"/>
              <w:spacing w:line="276" w:lineRule="auto"/>
              <w:ind w:firstLine="0"/>
              <w:jc w:val="center"/>
              <w:rPr>
                <w:rFonts w:ascii="Times New Roman" w:hAnsi="Times New Roman" w:cs="Times New Roman"/>
                <w:sz w:val="24"/>
                <w:szCs w:val="24"/>
              </w:rPr>
            </w:pPr>
          </w:p>
        </w:tc>
      </w:tr>
      <w:tr w:rsidR="00293B5B" w:rsidRPr="004A5887" w14:paraId="1F56A85D" w14:textId="77777777" w:rsidTr="009F63D2">
        <w:tc>
          <w:tcPr>
            <w:tcW w:w="1239" w:type="pct"/>
            <w:vAlign w:val="bottom"/>
          </w:tcPr>
          <w:p w14:paraId="1872EBE1" w14:textId="77777777" w:rsidR="00293B5B" w:rsidRPr="00293B5B" w:rsidRDefault="00293B5B" w:rsidP="009F63D2">
            <w:pPr>
              <w:pStyle w:val="ConsPlusNormal"/>
              <w:spacing w:line="276" w:lineRule="auto"/>
              <w:ind w:firstLine="0"/>
              <w:jc w:val="center"/>
              <w:outlineLvl w:val="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59</w:t>
            </w:r>
          </w:p>
        </w:tc>
        <w:tc>
          <w:tcPr>
            <w:tcW w:w="1127" w:type="pct"/>
            <w:vAlign w:val="bottom"/>
          </w:tcPr>
          <w:p w14:paraId="0BCFD708" w14:textId="77777777" w:rsidR="00293B5B" w:rsidRPr="00293B5B" w:rsidRDefault="00293B5B" w:rsidP="009F63D2">
            <w:pPr>
              <w:widowControl w:val="0"/>
              <w:autoSpaceDE w:val="0"/>
              <w:autoSpaceDN w:val="0"/>
              <w:adjustRightInd w:val="0"/>
              <w:spacing w:after="0"/>
              <w:jc w:val="center"/>
              <w:outlineLvl w:val="0"/>
              <w:rPr>
                <w:rFonts w:ascii="Times New Roman" w:hAnsi="Times New Roman"/>
                <w:color w:val="000000" w:themeColor="text1"/>
                <w:sz w:val="24"/>
                <w:szCs w:val="24"/>
                <w:lang w:val="en-US"/>
              </w:rPr>
            </w:pPr>
            <w:r w:rsidRPr="00293B5B">
              <w:rPr>
                <w:rFonts w:ascii="Times New Roman" w:hAnsi="Times New Roman"/>
                <w:color w:val="000000" w:themeColor="text1"/>
                <w:sz w:val="24"/>
                <w:szCs w:val="24"/>
              </w:rPr>
              <w:t>60</w:t>
            </w:r>
          </w:p>
        </w:tc>
        <w:tc>
          <w:tcPr>
            <w:tcW w:w="2634" w:type="pct"/>
            <w:vAlign w:val="bottom"/>
          </w:tcPr>
          <w:p w14:paraId="3F78FB8A" w14:textId="4187B9E6" w:rsidR="00293B5B" w:rsidRPr="00293B5B" w:rsidRDefault="00293B5B" w:rsidP="00293B5B">
            <w:pPr>
              <w:pStyle w:val="ConsPlusNormal"/>
              <w:spacing w:line="276" w:lineRule="auto"/>
              <w:ind w:firstLine="0"/>
              <w:rPr>
                <w:rFonts w:ascii="Times New Roman" w:hAnsi="Times New Roman" w:cs="Times New Roman"/>
                <w:iCs/>
                <w:color w:val="000000" w:themeColor="text1"/>
                <w:sz w:val="24"/>
                <w:szCs w:val="24"/>
              </w:rPr>
            </w:pPr>
            <w:r w:rsidRPr="00293B5B">
              <w:rPr>
                <w:rFonts w:ascii="Times New Roman" w:hAnsi="Times New Roman" w:cs="Times New Roman"/>
                <w:color w:val="000000" w:themeColor="text1"/>
                <w:sz w:val="24"/>
                <w:szCs w:val="24"/>
              </w:rPr>
              <w:t>На юго-восток - 44,25 м</w:t>
            </w:r>
          </w:p>
        </w:tc>
      </w:tr>
      <w:tr w:rsidR="00293B5B" w:rsidRPr="004A5887" w14:paraId="40D9D207" w14:textId="77777777" w:rsidTr="009F63D2">
        <w:tc>
          <w:tcPr>
            <w:tcW w:w="1239" w:type="pct"/>
            <w:vAlign w:val="bottom"/>
          </w:tcPr>
          <w:p w14:paraId="5A85B959" w14:textId="77777777" w:rsidR="00293B5B" w:rsidRPr="00293B5B" w:rsidRDefault="00293B5B" w:rsidP="009F63D2">
            <w:pPr>
              <w:pStyle w:val="ConsPlusNormal"/>
              <w:spacing w:line="276" w:lineRule="auto"/>
              <w:ind w:firstLine="0"/>
              <w:jc w:val="center"/>
              <w:outlineLvl w:val="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60</w:t>
            </w:r>
          </w:p>
        </w:tc>
        <w:tc>
          <w:tcPr>
            <w:tcW w:w="1127" w:type="pct"/>
            <w:vAlign w:val="bottom"/>
          </w:tcPr>
          <w:p w14:paraId="572462B3" w14:textId="77777777" w:rsidR="00293B5B" w:rsidRPr="00293B5B" w:rsidRDefault="00293B5B" w:rsidP="009F63D2">
            <w:pPr>
              <w:widowControl w:val="0"/>
              <w:autoSpaceDE w:val="0"/>
              <w:autoSpaceDN w:val="0"/>
              <w:adjustRightInd w:val="0"/>
              <w:spacing w:after="0"/>
              <w:jc w:val="center"/>
              <w:outlineLvl w:val="0"/>
              <w:rPr>
                <w:rFonts w:ascii="Times New Roman" w:hAnsi="Times New Roman"/>
                <w:color w:val="000000" w:themeColor="text1"/>
                <w:sz w:val="24"/>
                <w:szCs w:val="24"/>
                <w:lang w:val="en-US"/>
              </w:rPr>
            </w:pPr>
            <w:r w:rsidRPr="00293B5B">
              <w:rPr>
                <w:rFonts w:ascii="Times New Roman" w:hAnsi="Times New Roman"/>
                <w:color w:val="000000" w:themeColor="text1"/>
                <w:sz w:val="24"/>
                <w:szCs w:val="24"/>
              </w:rPr>
              <w:t>61</w:t>
            </w:r>
          </w:p>
        </w:tc>
        <w:tc>
          <w:tcPr>
            <w:tcW w:w="2634" w:type="pct"/>
            <w:vAlign w:val="bottom"/>
          </w:tcPr>
          <w:p w14:paraId="29EB3EED" w14:textId="0EF372FE" w:rsidR="00293B5B" w:rsidRPr="00293B5B" w:rsidRDefault="00293B5B" w:rsidP="00293B5B">
            <w:pPr>
              <w:pStyle w:val="ConsPlusNormal"/>
              <w:spacing w:line="276" w:lineRule="auto"/>
              <w:ind w:firstLine="0"/>
              <w:rPr>
                <w:rFonts w:ascii="Times New Roman" w:hAnsi="Times New Roman" w:cs="Times New Roman"/>
                <w:iCs/>
                <w:color w:val="000000" w:themeColor="text1"/>
                <w:sz w:val="24"/>
                <w:szCs w:val="24"/>
              </w:rPr>
            </w:pPr>
            <w:r w:rsidRPr="00293B5B">
              <w:rPr>
                <w:rFonts w:ascii="Times New Roman" w:hAnsi="Times New Roman" w:cs="Times New Roman"/>
                <w:color w:val="000000" w:themeColor="text1"/>
                <w:sz w:val="24"/>
                <w:szCs w:val="24"/>
              </w:rPr>
              <w:t>На северо-восток - 10,91 м</w:t>
            </w:r>
          </w:p>
        </w:tc>
      </w:tr>
      <w:tr w:rsidR="00293B5B" w:rsidRPr="004A5887" w14:paraId="02C9A431" w14:textId="77777777" w:rsidTr="009F63D2">
        <w:tc>
          <w:tcPr>
            <w:tcW w:w="1239" w:type="pct"/>
            <w:vAlign w:val="bottom"/>
          </w:tcPr>
          <w:p w14:paraId="7F5B3EC4" w14:textId="77777777" w:rsidR="00293B5B" w:rsidRPr="00293B5B" w:rsidRDefault="00293B5B" w:rsidP="009F63D2">
            <w:pPr>
              <w:pStyle w:val="ConsPlusNormal"/>
              <w:spacing w:line="276" w:lineRule="auto"/>
              <w:ind w:firstLine="0"/>
              <w:jc w:val="center"/>
              <w:outlineLvl w:val="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61</w:t>
            </w:r>
          </w:p>
        </w:tc>
        <w:tc>
          <w:tcPr>
            <w:tcW w:w="1127" w:type="pct"/>
            <w:vAlign w:val="bottom"/>
          </w:tcPr>
          <w:p w14:paraId="6A83D871" w14:textId="77777777" w:rsidR="00293B5B" w:rsidRPr="00293B5B" w:rsidRDefault="00293B5B" w:rsidP="009F63D2">
            <w:pPr>
              <w:widowControl w:val="0"/>
              <w:autoSpaceDE w:val="0"/>
              <w:autoSpaceDN w:val="0"/>
              <w:adjustRightInd w:val="0"/>
              <w:spacing w:after="0"/>
              <w:jc w:val="center"/>
              <w:outlineLvl w:val="0"/>
              <w:rPr>
                <w:rFonts w:ascii="Times New Roman" w:hAnsi="Times New Roman"/>
                <w:color w:val="000000" w:themeColor="text1"/>
                <w:sz w:val="24"/>
                <w:szCs w:val="24"/>
                <w:lang w:val="en-US"/>
              </w:rPr>
            </w:pPr>
            <w:r w:rsidRPr="00293B5B">
              <w:rPr>
                <w:rFonts w:ascii="Times New Roman" w:hAnsi="Times New Roman"/>
                <w:color w:val="000000" w:themeColor="text1"/>
                <w:sz w:val="24"/>
                <w:szCs w:val="24"/>
              </w:rPr>
              <w:t>62</w:t>
            </w:r>
          </w:p>
        </w:tc>
        <w:tc>
          <w:tcPr>
            <w:tcW w:w="2634" w:type="pct"/>
            <w:vAlign w:val="bottom"/>
          </w:tcPr>
          <w:p w14:paraId="5F134EFA" w14:textId="2C8F23DC" w:rsidR="00293B5B" w:rsidRPr="00293B5B" w:rsidRDefault="00293B5B" w:rsidP="00293B5B">
            <w:pPr>
              <w:pStyle w:val="ConsPlusNormal"/>
              <w:spacing w:line="276" w:lineRule="auto"/>
              <w:ind w:firstLine="0"/>
              <w:rPr>
                <w:rFonts w:ascii="Times New Roman" w:hAnsi="Times New Roman" w:cs="Times New Roman"/>
                <w:iCs/>
                <w:color w:val="000000" w:themeColor="text1"/>
                <w:sz w:val="24"/>
                <w:szCs w:val="24"/>
              </w:rPr>
            </w:pPr>
            <w:r w:rsidRPr="00293B5B">
              <w:rPr>
                <w:rFonts w:ascii="Times New Roman" w:hAnsi="Times New Roman" w:cs="Times New Roman"/>
                <w:color w:val="000000" w:themeColor="text1"/>
                <w:sz w:val="24"/>
                <w:szCs w:val="24"/>
              </w:rPr>
              <w:t>На юго-запад - 94,31 м</w:t>
            </w:r>
          </w:p>
        </w:tc>
      </w:tr>
      <w:tr w:rsidR="00293B5B" w:rsidRPr="004A5887" w14:paraId="3359B6C8" w14:textId="77777777" w:rsidTr="009F63D2">
        <w:tc>
          <w:tcPr>
            <w:tcW w:w="1239" w:type="pct"/>
            <w:vAlign w:val="bottom"/>
          </w:tcPr>
          <w:p w14:paraId="0CAC9756" w14:textId="77777777" w:rsidR="00293B5B" w:rsidRPr="00293B5B" w:rsidRDefault="00293B5B" w:rsidP="009F63D2">
            <w:pPr>
              <w:pStyle w:val="ConsPlusNormal"/>
              <w:spacing w:line="276" w:lineRule="auto"/>
              <w:ind w:firstLine="0"/>
              <w:jc w:val="center"/>
              <w:outlineLvl w:val="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62</w:t>
            </w:r>
          </w:p>
        </w:tc>
        <w:tc>
          <w:tcPr>
            <w:tcW w:w="1127" w:type="pct"/>
            <w:vAlign w:val="bottom"/>
          </w:tcPr>
          <w:p w14:paraId="5436862D" w14:textId="77777777" w:rsidR="00293B5B" w:rsidRPr="00293B5B" w:rsidRDefault="00293B5B" w:rsidP="009F63D2">
            <w:pPr>
              <w:widowControl w:val="0"/>
              <w:autoSpaceDE w:val="0"/>
              <w:autoSpaceDN w:val="0"/>
              <w:adjustRightInd w:val="0"/>
              <w:spacing w:after="0"/>
              <w:jc w:val="center"/>
              <w:outlineLvl w:val="0"/>
              <w:rPr>
                <w:rFonts w:ascii="Times New Roman" w:hAnsi="Times New Roman"/>
                <w:color w:val="000000" w:themeColor="text1"/>
                <w:sz w:val="24"/>
                <w:szCs w:val="24"/>
                <w:lang w:val="en-US"/>
              </w:rPr>
            </w:pPr>
            <w:r w:rsidRPr="00293B5B">
              <w:rPr>
                <w:rFonts w:ascii="Times New Roman" w:hAnsi="Times New Roman"/>
                <w:color w:val="000000" w:themeColor="text1"/>
                <w:sz w:val="24"/>
                <w:szCs w:val="24"/>
              </w:rPr>
              <w:t>63</w:t>
            </w:r>
          </w:p>
        </w:tc>
        <w:tc>
          <w:tcPr>
            <w:tcW w:w="2634" w:type="pct"/>
            <w:vAlign w:val="bottom"/>
          </w:tcPr>
          <w:p w14:paraId="4AC64534" w14:textId="0A5F817F" w:rsidR="00293B5B" w:rsidRPr="00293B5B" w:rsidRDefault="00293B5B" w:rsidP="00293B5B">
            <w:pPr>
              <w:pStyle w:val="ConsPlusNormal"/>
              <w:spacing w:line="276" w:lineRule="auto"/>
              <w:ind w:firstLine="0"/>
              <w:rPr>
                <w:rFonts w:ascii="Times New Roman" w:hAnsi="Times New Roman" w:cs="Times New Roman"/>
                <w:iCs/>
                <w:color w:val="000000" w:themeColor="text1"/>
                <w:sz w:val="24"/>
                <w:szCs w:val="24"/>
              </w:rPr>
            </w:pPr>
            <w:r w:rsidRPr="00293B5B">
              <w:rPr>
                <w:rFonts w:ascii="Times New Roman" w:hAnsi="Times New Roman" w:cs="Times New Roman"/>
                <w:color w:val="000000" w:themeColor="text1"/>
                <w:sz w:val="24"/>
                <w:szCs w:val="24"/>
              </w:rPr>
              <w:t>На юго-запад - 85,81 м</w:t>
            </w:r>
          </w:p>
        </w:tc>
      </w:tr>
      <w:tr w:rsidR="00293B5B" w:rsidRPr="004A5887" w14:paraId="1E5BB089" w14:textId="77777777" w:rsidTr="009F63D2">
        <w:tc>
          <w:tcPr>
            <w:tcW w:w="1239" w:type="pct"/>
            <w:vAlign w:val="bottom"/>
          </w:tcPr>
          <w:p w14:paraId="13C5D6CC" w14:textId="77777777" w:rsidR="00293B5B" w:rsidRPr="00293B5B" w:rsidRDefault="00293B5B" w:rsidP="009F63D2">
            <w:pPr>
              <w:pStyle w:val="ConsPlusNormal"/>
              <w:spacing w:line="276" w:lineRule="auto"/>
              <w:ind w:firstLine="0"/>
              <w:jc w:val="center"/>
              <w:outlineLvl w:val="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63</w:t>
            </w:r>
          </w:p>
        </w:tc>
        <w:tc>
          <w:tcPr>
            <w:tcW w:w="1127" w:type="pct"/>
            <w:vAlign w:val="bottom"/>
          </w:tcPr>
          <w:p w14:paraId="27CE162B" w14:textId="77777777" w:rsidR="00293B5B" w:rsidRPr="00293B5B" w:rsidRDefault="00293B5B" w:rsidP="009F63D2">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64</w:t>
            </w:r>
          </w:p>
        </w:tc>
        <w:tc>
          <w:tcPr>
            <w:tcW w:w="2634" w:type="pct"/>
            <w:vAlign w:val="bottom"/>
          </w:tcPr>
          <w:p w14:paraId="28354318" w14:textId="0CF79F0F" w:rsidR="00293B5B" w:rsidRPr="00293B5B" w:rsidRDefault="00293B5B" w:rsidP="00293B5B">
            <w:pPr>
              <w:pStyle w:val="ConsPlusNormal"/>
              <w:spacing w:line="276" w:lineRule="auto"/>
              <w:ind w:firstLine="0"/>
              <w:rPr>
                <w:rFonts w:ascii="Times New Roman" w:hAnsi="Times New Roman" w:cs="Times New Roman"/>
                <w:iCs/>
                <w:color w:val="000000" w:themeColor="text1"/>
                <w:sz w:val="24"/>
                <w:szCs w:val="24"/>
              </w:rPr>
            </w:pPr>
            <w:r w:rsidRPr="00293B5B">
              <w:rPr>
                <w:rFonts w:ascii="Times New Roman" w:hAnsi="Times New Roman" w:cs="Times New Roman"/>
                <w:color w:val="000000" w:themeColor="text1"/>
                <w:sz w:val="24"/>
                <w:szCs w:val="24"/>
              </w:rPr>
              <w:t>На северо-восток - 38,19 м</w:t>
            </w:r>
          </w:p>
        </w:tc>
      </w:tr>
      <w:tr w:rsidR="00293B5B" w:rsidRPr="004A5887" w14:paraId="12E36834" w14:textId="77777777" w:rsidTr="009F63D2">
        <w:tc>
          <w:tcPr>
            <w:tcW w:w="1239" w:type="pct"/>
            <w:vAlign w:val="bottom"/>
          </w:tcPr>
          <w:p w14:paraId="3E902FD1" w14:textId="77777777" w:rsidR="00293B5B" w:rsidRPr="00293B5B" w:rsidRDefault="00293B5B" w:rsidP="009F63D2">
            <w:pPr>
              <w:pStyle w:val="ConsPlusNormal"/>
              <w:spacing w:line="276" w:lineRule="auto"/>
              <w:ind w:firstLine="0"/>
              <w:jc w:val="center"/>
              <w:outlineLvl w:val="0"/>
              <w:rPr>
                <w:rFonts w:ascii="Times New Roman" w:hAnsi="Times New Roman" w:cs="Times New Roman"/>
                <w:iCs/>
                <w:color w:val="000000" w:themeColor="text1"/>
                <w:sz w:val="24"/>
                <w:szCs w:val="24"/>
              </w:rPr>
            </w:pPr>
            <w:r w:rsidRPr="00293B5B">
              <w:rPr>
                <w:rFonts w:ascii="Times New Roman" w:hAnsi="Times New Roman" w:cs="Times New Roman"/>
                <w:color w:val="000000" w:themeColor="text1"/>
                <w:sz w:val="24"/>
                <w:szCs w:val="24"/>
              </w:rPr>
              <w:t>64</w:t>
            </w:r>
          </w:p>
        </w:tc>
        <w:tc>
          <w:tcPr>
            <w:tcW w:w="1127" w:type="pct"/>
            <w:vAlign w:val="bottom"/>
          </w:tcPr>
          <w:p w14:paraId="3C8739AC" w14:textId="77777777" w:rsidR="00293B5B" w:rsidRPr="00293B5B" w:rsidRDefault="00293B5B" w:rsidP="009F63D2">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65</w:t>
            </w:r>
          </w:p>
        </w:tc>
        <w:tc>
          <w:tcPr>
            <w:tcW w:w="2634" w:type="pct"/>
            <w:vAlign w:val="bottom"/>
          </w:tcPr>
          <w:p w14:paraId="2ABC3FAC" w14:textId="129DC597" w:rsidR="00293B5B" w:rsidRPr="00293B5B" w:rsidRDefault="00293B5B" w:rsidP="00293B5B">
            <w:pPr>
              <w:pStyle w:val="ConsPlusNormal"/>
              <w:spacing w:line="276" w:lineRule="auto"/>
              <w:ind w:firstLine="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На северо-восток - 7,68 м</w:t>
            </w:r>
          </w:p>
        </w:tc>
      </w:tr>
      <w:tr w:rsidR="00293B5B" w:rsidRPr="004A5887" w14:paraId="12585EE3" w14:textId="77777777" w:rsidTr="009F63D2">
        <w:tc>
          <w:tcPr>
            <w:tcW w:w="1239" w:type="pct"/>
            <w:vAlign w:val="bottom"/>
          </w:tcPr>
          <w:p w14:paraId="392147A4" w14:textId="77777777" w:rsidR="00293B5B" w:rsidRPr="00293B5B" w:rsidRDefault="00293B5B" w:rsidP="009F63D2">
            <w:pPr>
              <w:pStyle w:val="ConsPlusNormal"/>
              <w:spacing w:line="276" w:lineRule="auto"/>
              <w:ind w:firstLine="0"/>
              <w:jc w:val="center"/>
              <w:outlineLvl w:val="0"/>
              <w:rPr>
                <w:rFonts w:ascii="Times New Roman" w:hAnsi="Times New Roman" w:cs="Times New Roman"/>
                <w:iCs/>
                <w:color w:val="000000" w:themeColor="text1"/>
                <w:sz w:val="24"/>
                <w:szCs w:val="24"/>
              </w:rPr>
            </w:pPr>
            <w:r w:rsidRPr="00293B5B">
              <w:rPr>
                <w:rFonts w:ascii="Times New Roman" w:hAnsi="Times New Roman" w:cs="Times New Roman"/>
                <w:color w:val="000000" w:themeColor="text1"/>
                <w:sz w:val="24"/>
                <w:szCs w:val="24"/>
              </w:rPr>
              <w:lastRenderedPageBreak/>
              <w:t>65</w:t>
            </w:r>
          </w:p>
        </w:tc>
        <w:tc>
          <w:tcPr>
            <w:tcW w:w="1127" w:type="pct"/>
            <w:vAlign w:val="bottom"/>
          </w:tcPr>
          <w:p w14:paraId="4CC6339F" w14:textId="77777777" w:rsidR="00293B5B" w:rsidRPr="00293B5B" w:rsidRDefault="00293B5B" w:rsidP="009F63D2">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66</w:t>
            </w:r>
          </w:p>
        </w:tc>
        <w:tc>
          <w:tcPr>
            <w:tcW w:w="2634" w:type="pct"/>
            <w:vAlign w:val="bottom"/>
          </w:tcPr>
          <w:p w14:paraId="6AB73AD1" w14:textId="49B1DBBD" w:rsidR="00293B5B" w:rsidRPr="00293B5B" w:rsidRDefault="00293B5B" w:rsidP="00293B5B">
            <w:pPr>
              <w:pStyle w:val="ConsPlusNormal"/>
              <w:spacing w:line="276" w:lineRule="auto"/>
              <w:ind w:firstLine="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На северо-восток - 8,05 м</w:t>
            </w:r>
          </w:p>
        </w:tc>
      </w:tr>
      <w:tr w:rsidR="00293B5B" w:rsidRPr="004A5887" w14:paraId="076C70D0" w14:textId="77777777" w:rsidTr="009F63D2">
        <w:tc>
          <w:tcPr>
            <w:tcW w:w="1239" w:type="pct"/>
            <w:vAlign w:val="bottom"/>
          </w:tcPr>
          <w:p w14:paraId="633CE0B6" w14:textId="77777777" w:rsidR="00293B5B" w:rsidRPr="00293B5B" w:rsidRDefault="00293B5B" w:rsidP="009F63D2">
            <w:pPr>
              <w:pStyle w:val="ConsPlusNormal"/>
              <w:spacing w:line="276" w:lineRule="auto"/>
              <w:ind w:firstLine="0"/>
              <w:jc w:val="center"/>
              <w:outlineLvl w:val="0"/>
              <w:rPr>
                <w:rFonts w:ascii="Times New Roman" w:hAnsi="Times New Roman" w:cs="Times New Roman"/>
                <w:iCs/>
                <w:color w:val="000000" w:themeColor="text1"/>
                <w:sz w:val="24"/>
                <w:szCs w:val="24"/>
              </w:rPr>
            </w:pPr>
            <w:r w:rsidRPr="00293B5B">
              <w:rPr>
                <w:rFonts w:ascii="Times New Roman" w:hAnsi="Times New Roman" w:cs="Times New Roman"/>
                <w:color w:val="000000" w:themeColor="text1"/>
                <w:sz w:val="24"/>
                <w:szCs w:val="24"/>
              </w:rPr>
              <w:t>66</w:t>
            </w:r>
          </w:p>
        </w:tc>
        <w:tc>
          <w:tcPr>
            <w:tcW w:w="1127" w:type="pct"/>
            <w:vAlign w:val="bottom"/>
          </w:tcPr>
          <w:p w14:paraId="31859370" w14:textId="77777777" w:rsidR="00293B5B" w:rsidRPr="00293B5B" w:rsidRDefault="00293B5B" w:rsidP="009F63D2">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67</w:t>
            </w:r>
          </w:p>
        </w:tc>
        <w:tc>
          <w:tcPr>
            <w:tcW w:w="2634" w:type="pct"/>
            <w:vAlign w:val="bottom"/>
          </w:tcPr>
          <w:p w14:paraId="6C760A0C" w14:textId="4747D01B" w:rsidR="00293B5B" w:rsidRPr="00293B5B" w:rsidRDefault="00293B5B" w:rsidP="00293B5B">
            <w:pPr>
              <w:pStyle w:val="ConsPlusNormal"/>
              <w:spacing w:line="276" w:lineRule="auto"/>
              <w:ind w:firstLine="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На северо-восток - 18,86 м</w:t>
            </w:r>
          </w:p>
        </w:tc>
      </w:tr>
      <w:tr w:rsidR="00293B5B" w:rsidRPr="004A5887" w14:paraId="347C0F9C" w14:textId="77777777" w:rsidTr="009F63D2">
        <w:tc>
          <w:tcPr>
            <w:tcW w:w="1239" w:type="pct"/>
            <w:vAlign w:val="bottom"/>
          </w:tcPr>
          <w:p w14:paraId="6630982D" w14:textId="77777777" w:rsidR="00293B5B" w:rsidRPr="00293B5B" w:rsidRDefault="00293B5B" w:rsidP="009F63D2">
            <w:pPr>
              <w:pStyle w:val="ConsPlusNormal"/>
              <w:spacing w:line="276" w:lineRule="auto"/>
              <w:ind w:firstLine="0"/>
              <w:jc w:val="center"/>
              <w:outlineLvl w:val="0"/>
              <w:rPr>
                <w:rFonts w:ascii="Times New Roman" w:hAnsi="Times New Roman" w:cs="Times New Roman"/>
                <w:iCs/>
                <w:color w:val="000000" w:themeColor="text1"/>
                <w:sz w:val="24"/>
                <w:szCs w:val="24"/>
              </w:rPr>
            </w:pPr>
            <w:r w:rsidRPr="00293B5B">
              <w:rPr>
                <w:rFonts w:ascii="Times New Roman" w:hAnsi="Times New Roman" w:cs="Times New Roman"/>
                <w:color w:val="000000" w:themeColor="text1"/>
                <w:sz w:val="24"/>
                <w:szCs w:val="24"/>
              </w:rPr>
              <w:t>67</w:t>
            </w:r>
          </w:p>
        </w:tc>
        <w:tc>
          <w:tcPr>
            <w:tcW w:w="1127" w:type="pct"/>
            <w:vAlign w:val="bottom"/>
          </w:tcPr>
          <w:p w14:paraId="714AF486" w14:textId="77777777" w:rsidR="00293B5B" w:rsidRPr="00293B5B" w:rsidRDefault="00293B5B" w:rsidP="009F63D2">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68</w:t>
            </w:r>
          </w:p>
        </w:tc>
        <w:tc>
          <w:tcPr>
            <w:tcW w:w="2634" w:type="pct"/>
            <w:vAlign w:val="bottom"/>
          </w:tcPr>
          <w:p w14:paraId="6393B462" w14:textId="29076B9C" w:rsidR="00293B5B" w:rsidRPr="00293B5B" w:rsidRDefault="00293B5B" w:rsidP="00293B5B">
            <w:pPr>
              <w:pStyle w:val="ConsPlusNormal"/>
              <w:spacing w:line="276" w:lineRule="auto"/>
              <w:ind w:firstLine="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На северо-восток - 0,92 м</w:t>
            </w:r>
          </w:p>
        </w:tc>
      </w:tr>
      <w:tr w:rsidR="00293B5B" w:rsidRPr="004A5887" w14:paraId="23293F37" w14:textId="77777777" w:rsidTr="009F63D2">
        <w:tc>
          <w:tcPr>
            <w:tcW w:w="1239" w:type="pct"/>
            <w:vAlign w:val="bottom"/>
          </w:tcPr>
          <w:p w14:paraId="166F9EC1" w14:textId="77777777" w:rsidR="00293B5B" w:rsidRPr="00293B5B" w:rsidRDefault="00293B5B" w:rsidP="009F63D2">
            <w:pPr>
              <w:pStyle w:val="ConsPlusNormal"/>
              <w:spacing w:line="276" w:lineRule="auto"/>
              <w:ind w:firstLine="0"/>
              <w:jc w:val="center"/>
              <w:outlineLvl w:val="0"/>
              <w:rPr>
                <w:rFonts w:ascii="Times New Roman" w:hAnsi="Times New Roman" w:cs="Times New Roman"/>
                <w:iCs/>
                <w:color w:val="000000" w:themeColor="text1"/>
                <w:sz w:val="24"/>
                <w:szCs w:val="24"/>
              </w:rPr>
            </w:pPr>
            <w:r w:rsidRPr="00293B5B">
              <w:rPr>
                <w:rFonts w:ascii="Times New Roman" w:hAnsi="Times New Roman" w:cs="Times New Roman"/>
                <w:color w:val="000000" w:themeColor="text1"/>
                <w:sz w:val="24"/>
                <w:szCs w:val="24"/>
              </w:rPr>
              <w:t>68</w:t>
            </w:r>
          </w:p>
        </w:tc>
        <w:tc>
          <w:tcPr>
            <w:tcW w:w="1127" w:type="pct"/>
            <w:vAlign w:val="bottom"/>
          </w:tcPr>
          <w:p w14:paraId="532A05BD" w14:textId="77777777" w:rsidR="00293B5B" w:rsidRPr="00293B5B" w:rsidRDefault="00293B5B" w:rsidP="009F63D2">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69</w:t>
            </w:r>
          </w:p>
        </w:tc>
        <w:tc>
          <w:tcPr>
            <w:tcW w:w="2634" w:type="pct"/>
            <w:vAlign w:val="bottom"/>
          </w:tcPr>
          <w:p w14:paraId="0E2B0346" w14:textId="1CB8044F" w:rsidR="00293B5B" w:rsidRPr="00293B5B" w:rsidRDefault="00293B5B" w:rsidP="00293B5B">
            <w:pPr>
              <w:pStyle w:val="ConsPlusNormal"/>
              <w:spacing w:line="276" w:lineRule="auto"/>
              <w:ind w:firstLine="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На северо-восток - 20,40 м</w:t>
            </w:r>
          </w:p>
        </w:tc>
      </w:tr>
      <w:tr w:rsidR="00293B5B" w:rsidRPr="004A5887" w14:paraId="2114CFCE" w14:textId="77777777" w:rsidTr="009F63D2">
        <w:tc>
          <w:tcPr>
            <w:tcW w:w="1239" w:type="pct"/>
            <w:vAlign w:val="center"/>
          </w:tcPr>
          <w:p w14:paraId="006AEFF6" w14:textId="77777777" w:rsidR="00293B5B" w:rsidRPr="00293B5B" w:rsidRDefault="00293B5B" w:rsidP="009F63D2">
            <w:pPr>
              <w:pStyle w:val="ConsPlusNormal"/>
              <w:spacing w:line="276" w:lineRule="auto"/>
              <w:ind w:firstLine="0"/>
              <w:jc w:val="center"/>
              <w:outlineLvl w:val="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69</w:t>
            </w:r>
          </w:p>
        </w:tc>
        <w:tc>
          <w:tcPr>
            <w:tcW w:w="1127" w:type="pct"/>
            <w:vAlign w:val="center"/>
          </w:tcPr>
          <w:p w14:paraId="21844EB7" w14:textId="77777777" w:rsidR="00293B5B" w:rsidRPr="00293B5B" w:rsidRDefault="00293B5B" w:rsidP="009F63D2">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59</w:t>
            </w:r>
          </w:p>
        </w:tc>
        <w:tc>
          <w:tcPr>
            <w:tcW w:w="2634" w:type="pct"/>
            <w:vAlign w:val="bottom"/>
          </w:tcPr>
          <w:p w14:paraId="6BCC8B9C" w14:textId="5A8A0CDC" w:rsidR="00293B5B" w:rsidRPr="00293B5B" w:rsidRDefault="00293B5B" w:rsidP="00293B5B">
            <w:pPr>
              <w:pStyle w:val="ConsPlusNormal"/>
              <w:spacing w:line="276" w:lineRule="auto"/>
              <w:ind w:firstLine="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На северо-восток в исходную точку - 12,39 м</w:t>
            </w:r>
          </w:p>
        </w:tc>
      </w:tr>
    </w:tbl>
    <w:p w14:paraId="559A46FB" w14:textId="77777777" w:rsidR="003D74EC" w:rsidRDefault="003D74EC" w:rsidP="00B1597F">
      <w:pPr>
        <w:tabs>
          <w:tab w:val="left" w:pos="142"/>
        </w:tabs>
        <w:spacing w:after="0" w:line="240" w:lineRule="auto"/>
        <w:jc w:val="center"/>
        <w:rPr>
          <w:rFonts w:ascii="Times New Roman" w:hAnsi="Times New Roman"/>
          <w:b/>
          <w:sz w:val="28"/>
          <w:szCs w:val="28"/>
          <w:lang w:eastAsia="en-US"/>
        </w:rPr>
      </w:pPr>
    </w:p>
    <w:p w14:paraId="7B5B2818" w14:textId="01E1FC57" w:rsidR="009629E0" w:rsidRDefault="00B1597F" w:rsidP="00B1597F">
      <w:pPr>
        <w:tabs>
          <w:tab w:val="left" w:pos="142"/>
        </w:tabs>
        <w:spacing w:after="0" w:line="240" w:lineRule="auto"/>
        <w:jc w:val="center"/>
        <w:rPr>
          <w:rFonts w:ascii="Times New Roman" w:hAnsi="Times New Roman"/>
          <w:b/>
          <w:sz w:val="28"/>
          <w:szCs w:val="28"/>
          <w:lang w:eastAsia="en-US"/>
        </w:rPr>
      </w:pPr>
      <w:r w:rsidRPr="00B1597F">
        <w:rPr>
          <w:rFonts w:ascii="Times New Roman" w:hAnsi="Times New Roman"/>
          <w:b/>
          <w:sz w:val="28"/>
          <w:szCs w:val="28"/>
          <w:lang w:eastAsia="en-US"/>
        </w:rPr>
        <w:t>Зона охраняемого природного ландшафта с индексом 1 (ЗОПЛ-1)</w:t>
      </w:r>
    </w:p>
    <w:p w14:paraId="08F3FAB7" w14:textId="77777777" w:rsidR="00B1597F" w:rsidRDefault="00B1597F" w:rsidP="00B1597F">
      <w:pPr>
        <w:autoSpaceDE w:val="0"/>
        <w:autoSpaceDN w:val="0"/>
        <w:adjustRightInd w:val="0"/>
        <w:spacing w:after="0"/>
        <w:ind w:firstLine="709"/>
        <w:jc w:val="both"/>
        <w:rPr>
          <w:rFonts w:ascii="Times New Roman" w:hAnsi="Times New Roman"/>
          <w:sz w:val="28"/>
        </w:rPr>
      </w:pPr>
    </w:p>
    <w:p w14:paraId="43F4E1FD" w14:textId="0104900E" w:rsidR="00293B5B" w:rsidRDefault="00293B5B" w:rsidP="00293B5B">
      <w:pPr>
        <w:autoSpaceDE w:val="0"/>
        <w:autoSpaceDN w:val="0"/>
        <w:adjustRightInd w:val="0"/>
        <w:spacing w:after="0" w:line="240" w:lineRule="auto"/>
        <w:ind w:firstLine="709"/>
        <w:jc w:val="both"/>
        <w:rPr>
          <w:rFonts w:ascii="Times New Roman" w:hAnsi="Times New Roman"/>
          <w:sz w:val="28"/>
        </w:rPr>
      </w:pPr>
      <w:r w:rsidRPr="00F3635B">
        <w:rPr>
          <w:rFonts w:ascii="Times New Roman" w:hAnsi="Times New Roman"/>
          <w:sz w:val="28"/>
        </w:rPr>
        <w:t>Границы территории зоны охраняемого природного ландшафта с</w:t>
      </w:r>
      <w:r>
        <w:rPr>
          <w:rFonts w:ascii="Times New Roman" w:hAnsi="Times New Roman"/>
          <w:sz w:val="28"/>
        </w:rPr>
        <w:t> </w:t>
      </w:r>
      <w:r w:rsidRPr="00F3635B">
        <w:rPr>
          <w:rFonts w:ascii="Times New Roman" w:hAnsi="Times New Roman"/>
          <w:sz w:val="28"/>
        </w:rPr>
        <w:t xml:space="preserve">индексом 1 </w:t>
      </w:r>
      <w:r>
        <w:rPr>
          <w:rFonts w:ascii="Times New Roman" w:hAnsi="Times New Roman"/>
          <w:sz w:val="28"/>
        </w:rPr>
        <w:t>(</w:t>
      </w:r>
      <w:r w:rsidRPr="00F3635B">
        <w:rPr>
          <w:rFonts w:ascii="Times New Roman" w:hAnsi="Times New Roman"/>
          <w:sz w:val="28"/>
        </w:rPr>
        <w:t>ЗОПЛ-1</w:t>
      </w:r>
      <w:r>
        <w:rPr>
          <w:rFonts w:ascii="Times New Roman" w:hAnsi="Times New Roman"/>
          <w:sz w:val="28"/>
        </w:rPr>
        <w:t>)</w:t>
      </w:r>
      <w:r w:rsidRPr="00F3635B">
        <w:rPr>
          <w:rFonts w:ascii="Times New Roman" w:hAnsi="Times New Roman"/>
          <w:sz w:val="28"/>
        </w:rPr>
        <w:t xml:space="preserve"> устанавливаются в акватории </w:t>
      </w:r>
      <w:proofErr w:type="spellStart"/>
      <w:r w:rsidRPr="00F3635B">
        <w:rPr>
          <w:rFonts w:ascii="Times New Roman" w:hAnsi="Times New Roman"/>
          <w:sz w:val="28"/>
        </w:rPr>
        <w:t>Крупецкого</w:t>
      </w:r>
      <w:proofErr w:type="spellEnd"/>
      <w:r w:rsidRPr="00F3635B">
        <w:rPr>
          <w:rFonts w:ascii="Times New Roman" w:hAnsi="Times New Roman"/>
          <w:sz w:val="28"/>
        </w:rPr>
        <w:t xml:space="preserve"> водохранилища.</w:t>
      </w:r>
    </w:p>
    <w:p w14:paraId="2D967CE8" w14:textId="4EC343A6" w:rsidR="00BF1983" w:rsidRDefault="00293B5B" w:rsidP="00293B5B">
      <w:pPr>
        <w:autoSpaceDE w:val="0"/>
        <w:autoSpaceDN w:val="0"/>
        <w:adjustRightInd w:val="0"/>
        <w:spacing w:after="0" w:line="240" w:lineRule="auto"/>
        <w:ind w:firstLine="709"/>
        <w:jc w:val="both"/>
        <w:rPr>
          <w:rFonts w:ascii="Times New Roman" w:hAnsi="Times New Roman"/>
          <w:sz w:val="28"/>
        </w:rPr>
      </w:pPr>
      <w:r w:rsidRPr="00F3635B">
        <w:rPr>
          <w:rFonts w:ascii="Times New Roman" w:hAnsi="Times New Roman"/>
          <w:sz w:val="28"/>
        </w:rPr>
        <w:t xml:space="preserve">В северной части примыкает к границам территории охранной зоны объекта культурного наследия с индексом 1 </w:t>
      </w:r>
      <w:r>
        <w:rPr>
          <w:rFonts w:ascii="Times New Roman" w:hAnsi="Times New Roman"/>
          <w:sz w:val="28"/>
        </w:rPr>
        <w:t>(</w:t>
      </w:r>
      <w:r w:rsidRPr="00F3635B">
        <w:rPr>
          <w:rFonts w:ascii="Times New Roman" w:hAnsi="Times New Roman"/>
          <w:sz w:val="28"/>
        </w:rPr>
        <w:t>ОЗ-1</w:t>
      </w:r>
      <w:r>
        <w:rPr>
          <w:rFonts w:ascii="Times New Roman" w:hAnsi="Times New Roman"/>
          <w:sz w:val="28"/>
        </w:rPr>
        <w:t>)</w:t>
      </w:r>
      <w:r w:rsidRPr="00F3635B">
        <w:rPr>
          <w:rFonts w:ascii="Times New Roman" w:hAnsi="Times New Roman"/>
          <w:sz w:val="28"/>
        </w:rPr>
        <w:t>. В северо-западной части примыкает к границам территории участка 3 зоны регулирования застройки и</w:t>
      </w:r>
      <w:r>
        <w:rPr>
          <w:rFonts w:ascii="Times New Roman" w:hAnsi="Times New Roman"/>
          <w:sz w:val="28"/>
        </w:rPr>
        <w:t> </w:t>
      </w:r>
      <w:r w:rsidRPr="00F3635B">
        <w:rPr>
          <w:rFonts w:ascii="Times New Roman" w:hAnsi="Times New Roman"/>
          <w:sz w:val="28"/>
        </w:rPr>
        <w:t xml:space="preserve">хозяйственной деятельности с индексом 1 </w:t>
      </w:r>
      <w:r>
        <w:rPr>
          <w:rFonts w:ascii="Times New Roman" w:hAnsi="Times New Roman"/>
          <w:sz w:val="28"/>
        </w:rPr>
        <w:t>(</w:t>
      </w:r>
      <w:r w:rsidRPr="00F3635B">
        <w:rPr>
          <w:rFonts w:ascii="Times New Roman" w:hAnsi="Times New Roman"/>
          <w:sz w:val="28"/>
        </w:rPr>
        <w:t>ЗРЗ-1-3</w:t>
      </w:r>
      <w:r>
        <w:rPr>
          <w:rFonts w:ascii="Times New Roman" w:hAnsi="Times New Roman"/>
          <w:sz w:val="28"/>
        </w:rPr>
        <w:t>)</w:t>
      </w:r>
      <w:r w:rsidRPr="00F3635B">
        <w:rPr>
          <w:rFonts w:ascii="Times New Roman" w:hAnsi="Times New Roman"/>
          <w:sz w:val="28"/>
        </w:rPr>
        <w:t xml:space="preserve">. В северо-восточной части примыкает к границам территории участка 4 зоны регулирования застройки и хозяйственной деятельности с индексом 1 </w:t>
      </w:r>
      <w:r>
        <w:rPr>
          <w:rFonts w:ascii="Times New Roman" w:hAnsi="Times New Roman"/>
          <w:sz w:val="28"/>
        </w:rPr>
        <w:t>(</w:t>
      </w:r>
      <w:r w:rsidRPr="00F3635B">
        <w:rPr>
          <w:rFonts w:ascii="Times New Roman" w:hAnsi="Times New Roman"/>
          <w:sz w:val="28"/>
        </w:rPr>
        <w:t>ЗРЗ-1-4</w:t>
      </w:r>
      <w:r>
        <w:rPr>
          <w:rFonts w:ascii="Times New Roman" w:hAnsi="Times New Roman"/>
          <w:sz w:val="28"/>
        </w:rPr>
        <w:t>)</w:t>
      </w:r>
      <w:r w:rsidRPr="00F3635B">
        <w:rPr>
          <w:rFonts w:ascii="Times New Roman" w:hAnsi="Times New Roman"/>
          <w:sz w:val="28"/>
        </w:rPr>
        <w:t>.</w:t>
      </w:r>
    </w:p>
    <w:p w14:paraId="11B02182" w14:textId="77777777" w:rsidR="00293B5B" w:rsidRPr="00293B5B" w:rsidRDefault="00293B5B" w:rsidP="00293B5B">
      <w:pPr>
        <w:autoSpaceDE w:val="0"/>
        <w:autoSpaceDN w:val="0"/>
        <w:adjustRightInd w:val="0"/>
        <w:spacing w:after="0" w:line="240" w:lineRule="auto"/>
        <w:ind w:firstLine="709"/>
        <w:jc w:val="both"/>
        <w:rPr>
          <w:rFonts w:ascii="Times New Roman" w:hAnsi="Times New Roman"/>
          <w:sz w:val="28"/>
        </w:rPr>
      </w:pPr>
    </w:p>
    <w:p w14:paraId="115ABA14" w14:textId="009B2028" w:rsidR="00B1597F"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eastAsia="Arial" w:hAnsi="Times New Roman"/>
          <w:b/>
          <w:sz w:val="28"/>
          <w:szCs w:val="28"/>
          <w:lang w:eastAsia="en-US"/>
        </w:rPr>
      </w:pPr>
      <w:r w:rsidRPr="00691309">
        <w:rPr>
          <w:rFonts w:ascii="Times New Roman" w:eastAsia="Arial" w:hAnsi="Times New Roman"/>
          <w:b/>
          <w:sz w:val="28"/>
          <w:szCs w:val="28"/>
          <w:lang w:eastAsia="en-US"/>
        </w:rPr>
        <w:t>Описание границ территории ЗОПЛ-1</w:t>
      </w:r>
    </w:p>
    <w:p w14:paraId="199E5228" w14:textId="77777777" w:rsidR="00691309"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eastAsia="Arial" w:hAnsi="Times New Roman"/>
          <w:b/>
          <w:sz w:val="28"/>
          <w:szCs w:val="28"/>
          <w:lang w:eastAsia="en-US"/>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688"/>
        <w:gridCol w:w="4366"/>
      </w:tblGrid>
      <w:tr w:rsidR="00691309" w:rsidRPr="00075145" w14:paraId="41F9B901" w14:textId="77777777" w:rsidTr="00A35324">
        <w:trPr>
          <w:trHeight w:val="300"/>
        </w:trPr>
        <w:tc>
          <w:tcPr>
            <w:tcW w:w="5000" w:type="pct"/>
            <w:gridSpan w:val="3"/>
            <w:shd w:val="clear" w:color="FFFFCC" w:fill="FFFFFF"/>
            <w:vAlign w:val="center"/>
            <w:hideMark/>
          </w:tcPr>
          <w:p w14:paraId="7424C72B" w14:textId="77777777" w:rsidR="00691309" w:rsidRPr="00075145" w:rsidRDefault="00691309" w:rsidP="00A35324">
            <w:pPr>
              <w:spacing w:after="0" w:line="240" w:lineRule="auto"/>
              <w:jc w:val="center"/>
              <w:rPr>
                <w:rFonts w:ascii="Times New Roman" w:hAnsi="Times New Roman"/>
                <w:bCs/>
                <w:sz w:val="24"/>
                <w:szCs w:val="24"/>
              </w:rPr>
            </w:pPr>
            <w:r w:rsidRPr="00075145">
              <w:rPr>
                <w:rFonts w:ascii="Times New Roman" w:hAnsi="Times New Roman"/>
                <w:bCs/>
                <w:sz w:val="24"/>
                <w:szCs w:val="24"/>
              </w:rPr>
              <w:t>Сведения об объекте</w:t>
            </w:r>
          </w:p>
        </w:tc>
      </w:tr>
      <w:tr w:rsidR="00691309" w:rsidRPr="00075145" w14:paraId="72057423" w14:textId="77777777" w:rsidTr="000711D9">
        <w:trPr>
          <w:trHeight w:val="333"/>
        </w:trPr>
        <w:tc>
          <w:tcPr>
            <w:tcW w:w="510" w:type="pct"/>
            <w:shd w:val="clear" w:color="FFFFCC" w:fill="FFFFFF"/>
            <w:vAlign w:val="center"/>
            <w:hideMark/>
          </w:tcPr>
          <w:p w14:paraId="243B22EC" w14:textId="77777777" w:rsidR="00691309" w:rsidRPr="00075145" w:rsidRDefault="00691309" w:rsidP="00A35324">
            <w:pPr>
              <w:spacing w:after="0" w:line="240" w:lineRule="auto"/>
              <w:jc w:val="center"/>
              <w:rPr>
                <w:rFonts w:ascii="Times New Roman" w:hAnsi="Times New Roman"/>
                <w:bCs/>
                <w:sz w:val="24"/>
                <w:szCs w:val="24"/>
              </w:rPr>
            </w:pPr>
            <w:r w:rsidRPr="00075145">
              <w:rPr>
                <w:rFonts w:ascii="Times New Roman" w:hAnsi="Times New Roman"/>
                <w:bCs/>
                <w:sz w:val="24"/>
                <w:szCs w:val="24"/>
              </w:rPr>
              <w:t>№ п/п</w:t>
            </w:r>
          </w:p>
        </w:tc>
        <w:tc>
          <w:tcPr>
            <w:tcW w:w="2056" w:type="pct"/>
            <w:shd w:val="clear" w:color="FFFFCC" w:fill="FFFFFF"/>
            <w:vAlign w:val="center"/>
            <w:hideMark/>
          </w:tcPr>
          <w:p w14:paraId="0BB77D1F" w14:textId="77777777" w:rsidR="00691309" w:rsidRPr="00075145" w:rsidRDefault="00691309" w:rsidP="00A35324">
            <w:pPr>
              <w:spacing w:after="0" w:line="240" w:lineRule="auto"/>
              <w:jc w:val="center"/>
              <w:rPr>
                <w:rFonts w:ascii="Times New Roman" w:hAnsi="Times New Roman"/>
                <w:bCs/>
                <w:sz w:val="24"/>
                <w:szCs w:val="24"/>
              </w:rPr>
            </w:pPr>
            <w:r w:rsidRPr="00075145">
              <w:rPr>
                <w:rFonts w:ascii="Times New Roman" w:hAnsi="Times New Roman"/>
                <w:bCs/>
                <w:sz w:val="24"/>
                <w:szCs w:val="24"/>
              </w:rPr>
              <w:t>Характеристика объекта</w:t>
            </w:r>
          </w:p>
        </w:tc>
        <w:tc>
          <w:tcPr>
            <w:tcW w:w="2434" w:type="pct"/>
            <w:shd w:val="clear" w:color="FFFFCC" w:fill="FFFFFF"/>
            <w:vAlign w:val="center"/>
            <w:hideMark/>
          </w:tcPr>
          <w:p w14:paraId="1947C962" w14:textId="77777777" w:rsidR="00691309" w:rsidRPr="00075145" w:rsidRDefault="00691309" w:rsidP="00A35324">
            <w:pPr>
              <w:spacing w:after="0" w:line="240" w:lineRule="auto"/>
              <w:jc w:val="center"/>
              <w:rPr>
                <w:rFonts w:ascii="Times New Roman" w:hAnsi="Times New Roman"/>
                <w:bCs/>
                <w:sz w:val="24"/>
                <w:szCs w:val="24"/>
              </w:rPr>
            </w:pPr>
            <w:r w:rsidRPr="00075145">
              <w:rPr>
                <w:rFonts w:ascii="Times New Roman" w:hAnsi="Times New Roman"/>
                <w:bCs/>
                <w:sz w:val="24"/>
                <w:szCs w:val="24"/>
              </w:rPr>
              <w:t>Описание характеристик</w:t>
            </w:r>
          </w:p>
        </w:tc>
      </w:tr>
      <w:tr w:rsidR="00691309" w:rsidRPr="00075145" w14:paraId="698C2F53" w14:textId="77777777" w:rsidTr="000711D9">
        <w:trPr>
          <w:trHeight w:val="409"/>
        </w:trPr>
        <w:tc>
          <w:tcPr>
            <w:tcW w:w="510" w:type="pct"/>
            <w:shd w:val="clear" w:color="FFFFCC" w:fill="FFFFFF"/>
            <w:vAlign w:val="center"/>
            <w:hideMark/>
          </w:tcPr>
          <w:p w14:paraId="5645641D" w14:textId="77777777" w:rsidR="00691309" w:rsidRPr="00075145" w:rsidRDefault="00691309" w:rsidP="00A35324">
            <w:pPr>
              <w:spacing w:after="0" w:line="240" w:lineRule="auto"/>
              <w:jc w:val="center"/>
              <w:rPr>
                <w:rFonts w:ascii="Times New Roman" w:hAnsi="Times New Roman"/>
                <w:sz w:val="24"/>
                <w:szCs w:val="24"/>
              </w:rPr>
            </w:pPr>
            <w:r w:rsidRPr="00075145">
              <w:rPr>
                <w:rFonts w:ascii="Times New Roman" w:hAnsi="Times New Roman"/>
                <w:sz w:val="24"/>
                <w:szCs w:val="24"/>
              </w:rPr>
              <w:t>1</w:t>
            </w:r>
          </w:p>
        </w:tc>
        <w:tc>
          <w:tcPr>
            <w:tcW w:w="2056" w:type="pct"/>
            <w:shd w:val="clear" w:color="FFFFCC" w:fill="FFFFFF"/>
            <w:vAlign w:val="center"/>
            <w:hideMark/>
          </w:tcPr>
          <w:p w14:paraId="3F1EA10D" w14:textId="77777777" w:rsidR="00691309" w:rsidRPr="00342919" w:rsidRDefault="00691309" w:rsidP="00A35324">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Местоположение объекта</w:t>
            </w:r>
          </w:p>
        </w:tc>
        <w:tc>
          <w:tcPr>
            <w:tcW w:w="2434" w:type="pct"/>
            <w:shd w:val="clear" w:color="FFFFCC" w:fill="FFFFFF"/>
            <w:vAlign w:val="bottom"/>
            <w:hideMark/>
          </w:tcPr>
          <w:p w14:paraId="15153483" w14:textId="121210E2" w:rsidR="00691309" w:rsidRPr="00293B5B" w:rsidRDefault="00293B5B" w:rsidP="00A35324">
            <w:pPr>
              <w:spacing w:after="0" w:line="240" w:lineRule="auto"/>
              <w:jc w:val="center"/>
              <w:rPr>
                <w:rFonts w:ascii="Times New Roman" w:hAnsi="Times New Roman"/>
                <w:sz w:val="24"/>
                <w:szCs w:val="24"/>
              </w:rPr>
            </w:pPr>
            <w:r w:rsidRPr="00293B5B">
              <w:rPr>
                <w:rFonts w:ascii="Times New Roman" w:hAnsi="Times New Roman"/>
                <w:sz w:val="24"/>
                <w:szCs w:val="24"/>
              </w:rPr>
              <w:t xml:space="preserve">Курская область, Рыльский район, деревня </w:t>
            </w:r>
            <w:proofErr w:type="spellStart"/>
            <w:r w:rsidRPr="00293B5B">
              <w:rPr>
                <w:rFonts w:ascii="Times New Roman" w:hAnsi="Times New Roman"/>
                <w:sz w:val="24"/>
                <w:szCs w:val="24"/>
              </w:rPr>
              <w:t>Рыжевка</w:t>
            </w:r>
            <w:proofErr w:type="spellEnd"/>
          </w:p>
        </w:tc>
      </w:tr>
      <w:tr w:rsidR="00691309" w:rsidRPr="00075145" w14:paraId="1BB75E9C" w14:textId="77777777" w:rsidTr="00A35324">
        <w:trPr>
          <w:trHeight w:val="600"/>
        </w:trPr>
        <w:tc>
          <w:tcPr>
            <w:tcW w:w="510" w:type="pct"/>
            <w:shd w:val="clear" w:color="FFFFCC" w:fill="FFFFFF"/>
            <w:vAlign w:val="center"/>
            <w:hideMark/>
          </w:tcPr>
          <w:p w14:paraId="420063A9" w14:textId="77777777" w:rsidR="00691309" w:rsidRPr="00075145" w:rsidRDefault="00691309" w:rsidP="00A35324">
            <w:pPr>
              <w:spacing w:after="0" w:line="240" w:lineRule="auto"/>
              <w:jc w:val="center"/>
              <w:rPr>
                <w:rFonts w:ascii="Times New Roman" w:hAnsi="Times New Roman"/>
                <w:sz w:val="24"/>
                <w:szCs w:val="24"/>
              </w:rPr>
            </w:pPr>
            <w:r w:rsidRPr="00075145">
              <w:rPr>
                <w:rFonts w:ascii="Times New Roman" w:hAnsi="Times New Roman"/>
                <w:sz w:val="24"/>
                <w:szCs w:val="24"/>
              </w:rPr>
              <w:t>2</w:t>
            </w:r>
          </w:p>
        </w:tc>
        <w:tc>
          <w:tcPr>
            <w:tcW w:w="2056" w:type="pct"/>
            <w:shd w:val="clear" w:color="FFFFCC" w:fill="FFFFFF"/>
            <w:vAlign w:val="bottom"/>
            <w:hideMark/>
          </w:tcPr>
          <w:p w14:paraId="23FC2270" w14:textId="77777777" w:rsidR="00691309" w:rsidRPr="00342919" w:rsidRDefault="00691309" w:rsidP="00A35324">
            <w:pPr>
              <w:spacing w:after="0" w:line="240" w:lineRule="auto"/>
              <w:rPr>
                <w:rFonts w:ascii="Times New Roman" w:hAnsi="Times New Roman"/>
                <w:sz w:val="24"/>
                <w:szCs w:val="24"/>
              </w:rPr>
            </w:pPr>
            <w:r w:rsidRPr="00342919">
              <w:rPr>
                <w:rFonts w:ascii="Times New Roman" w:hAnsi="Times New Roman"/>
                <w:color w:val="000000"/>
                <w:sz w:val="24"/>
                <w:szCs w:val="24"/>
                <w:lang w:bidi="ru-RU"/>
              </w:rPr>
              <w:t xml:space="preserve">Площадь объекта ± величина погрешности определения площади </w:t>
            </w:r>
            <w:r w:rsidRPr="00342919">
              <w:rPr>
                <w:rFonts w:ascii="Times New Roman" w:hAnsi="Times New Roman"/>
                <w:b/>
                <w:bCs/>
                <w:color w:val="000000"/>
                <w:sz w:val="24"/>
                <w:szCs w:val="24"/>
                <w:lang w:bidi="ru-RU"/>
              </w:rPr>
              <w:t>(Р ± ДР)</w:t>
            </w:r>
            <w:r w:rsidRPr="00342919">
              <w:rPr>
                <w:rFonts w:ascii="Times New Roman" w:hAnsi="Times New Roman"/>
                <w:color w:val="000000"/>
                <w:sz w:val="24"/>
                <w:szCs w:val="24"/>
                <w:lang w:bidi="ru-RU"/>
              </w:rPr>
              <w:t>, м</w:t>
            </w:r>
            <w:r w:rsidRPr="00342919">
              <w:rPr>
                <w:rFonts w:ascii="Times New Roman" w:hAnsi="Times New Roman"/>
                <w:color w:val="000000"/>
                <w:sz w:val="24"/>
                <w:szCs w:val="24"/>
                <w:vertAlign w:val="superscript"/>
                <w:lang w:bidi="ru-RU"/>
              </w:rPr>
              <w:t>2</w:t>
            </w:r>
          </w:p>
        </w:tc>
        <w:tc>
          <w:tcPr>
            <w:tcW w:w="2434" w:type="pct"/>
            <w:shd w:val="clear" w:color="FFFFCC" w:fill="FFFFFF"/>
            <w:vAlign w:val="center"/>
            <w:hideMark/>
          </w:tcPr>
          <w:p w14:paraId="1AC1E693" w14:textId="18389BFC" w:rsidR="00691309" w:rsidRPr="00293B5B" w:rsidRDefault="00293B5B" w:rsidP="00A35324">
            <w:pPr>
              <w:spacing w:after="0" w:line="240" w:lineRule="auto"/>
              <w:jc w:val="center"/>
              <w:rPr>
                <w:rFonts w:ascii="Times New Roman" w:hAnsi="Times New Roman"/>
                <w:sz w:val="24"/>
                <w:szCs w:val="24"/>
              </w:rPr>
            </w:pPr>
            <w:r w:rsidRPr="00293B5B">
              <w:rPr>
                <w:rFonts w:ascii="Times New Roman" w:eastAsia="SimSun" w:hAnsi="Times New Roman"/>
                <w:sz w:val="24"/>
                <w:szCs w:val="24"/>
              </w:rPr>
              <w:t>45466 ± 75</w:t>
            </w:r>
          </w:p>
        </w:tc>
      </w:tr>
      <w:tr w:rsidR="00691309" w:rsidRPr="00075145" w14:paraId="261D4E66" w14:textId="77777777" w:rsidTr="00A35324">
        <w:trPr>
          <w:trHeight w:val="420"/>
        </w:trPr>
        <w:tc>
          <w:tcPr>
            <w:tcW w:w="510" w:type="pct"/>
            <w:shd w:val="clear" w:color="FFFFCC" w:fill="FFFFFF"/>
            <w:vAlign w:val="center"/>
            <w:hideMark/>
          </w:tcPr>
          <w:p w14:paraId="64B54BE7" w14:textId="77777777" w:rsidR="00691309" w:rsidRPr="00075145" w:rsidRDefault="00691309" w:rsidP="00A35324">
            <w:pPr>
              <w:spacing w:after="0" w:line="240" w:lineRule="auto"/>
              <w:jc w:val="center"/>
              <w:rPr>
                <w:rFonts w:ascii="Times New Roman" w:hAnsi="Times New Roman"/>
                <w:sz w:val="24"/>
                <w:szCs w:val="24"/>
              </w:rPr>
            </w:pPr>
            <w:r w:rsidRPr="00075145">
              <w:rPr>
                <w:rFonts w:ascii="Times New Roman" w:hAnsi="Times New Roman"/>
                <w:sz w:val="24"/>
                <w:szCs w:val="24"/>
              </w:rPr>
              <w:t>3</w:t>
            </w:r>
          </w:p>
        </w:tc>
        <w:tc>
          <w:tcPr>
            <w:tcW w:w="2056" w:type="pct"/>
            <w:shd w:val="clear" w:color="FFFFCC" w:fill="FFFFFF"/>
            <w:vAlign w:val="bottom"/>
            <w:hideMark/>
          </w:tcPr>
          <w:p w14:paraId="1A2DD6D4" w14:textId="77777777" w:rsidR="00691309" w:rsidRPr="00342919" w:rsidRDefault="00691309" w:rsidP="00A35324">
            <w:pPr>
              <w:spacing w:after="0" w:line="240" w:lineRule="auto"/>
              <w:rPr>
                <w:rFonts w:ascii="Times New Roman" w:hAnsi="Times New Roman"/>
                <w:sz w:val="24"/>
                <w:szCs w:val="24"/>
              </w:rPr>
            </w:pPr>
            <w:r w:rsidRPr="00342919">
              <w:rPr>
                <w:rFonts w:ascii="Times New Roman" w:hAnsi="Times New Roman"/>
                <w:color w:val="000000"/>
                <w:sz w:val="24"/>
                <w:szCs w:val="24"/>
                <w:lang w:bidi="ru-RU"/>
              </w:rPr>
              <w:t>Иные характеристики объекта</w:t>
            </w:r>
          </w:p>
        </w:tc>
        <w:tc>
          <w:tcPr>
            <w:tcW w:w="2434" w:type="pct"/>
            <w:shd w:val="clear" w:color="FFFFCC" w:fill="FFFFFF"/>
            <w:vAlign w:val="center"/>
            <w:hideMark/>
          </w:tcPr>
          <w:p w14:paraId="6B974ACB" w14:textId="77777777" w:rsidR="00691309" w:rsidRPr="00342919" w:rsidRDefault="00691309" w:rsidP="00A35324">
            <w:pPr>
              <w:spacing w:after="0" w:line="240" w:lineRule="auto"/>
              <w:jc w:val="center"/>
              <w:rPr>
                <w:rFonts w:ascii="Times New Roman" w:hAnsi="Times New Roman"/>
                <w:sz w:val="24"/>
                <w:szCs w:val="24"/>
              </w:rPr>
            </w:pPr>
            <w:r w:rsidRPr="00342919">
              <w:rPr>
                <w:rFonts w:ascii="Times New Roman" w:hAnsi="Times New Roman"/>
                <w:color w:val="000000"/>
                <w:sz w:val="24"/>
                <w:szCs w:val="24"/>
                <w:lang w:bidi="ru-RU"/>
              </w:rPr>
              <w:t>-</w:t>
            </w:r>
          </w:p>
        </w:tc>
      </w:tr>
    </w:tbl>
    <w:p w14:paraId="24BA6B80" w14:textId="77777777" w:rsidR="00B1597F" w:rsidRDefault="00B1597F"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3E9217AF" w14:textId="77777777" w:rsidR="00691309" w:rsidRPr="001D1E00"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r w:rsidRPr="001D1E00">
        <w:rPr>
          <w:rFonts w:ascii="Times New Roman" w:hAnsi="Times New Roman"/>
          <w:b/>
          <w:sz w:val="28"/>
          <w:szCs w:val="28"/>
        </w:rPr>
        <w:t>Перечень координат характерных (поворотных) точек</w:t>
      </w:r>
    </w:p>
    <w:p w14:paraId="05A35AA3" w14:textId="334C7E24" w:rsidR="00691309"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lang w:eastAsia="ar-SA"/>
        </w:rPr>
      </w:pPr>
      <w:r w:rsidRPr="001D1E00">
        <w:rPr>
          <w:rFonts w:ascii="Times New Roman" w:hAnsi="Times New Roman"/>
          <w:b/>
          <w:sz w:val="28"/>
          <w:szCs w:val="28"/>
        </w:rPr>
        <w:t xml:space="preserve">границ территории </w:t>
      </w:r>
      <w:r>
        <w:rPr>
          <w:rFonts w:ascii="Times New Roman" w:hAnsi="Times New Roman"/>
          <w:b/>
          <w:sz w:val="28"/>
          <w:lang w:eastAsia="ar-SA"/>
        </w:rPr>
        <w:t>ЗОПЛ-1</w:t>
      </w:r>
    </w:p>
    <w:p w14:paraId="64500DE3" w14:textId="77777777" w:rsidR="00691309"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lang w:eastAsia="ar-SA"/>
        </w:rPr>
      </w:pPr>
    </w:p>
    <w:tbl>
      <w:tblPr>
        <w:tblpPr w:leftFromText="180" w:rightFromText="180" w:vertAnchor="text" w:tblpY="1"/>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237"/>
        <w:gridCol w:w="1379"/>
        <w:gridCol w:w="1622"/>
        <w:gridCol w:w="1864"/>
        <w:gridCol w:w="1428"/>
      </w:tblGrid>
      <w:tr w:rsidR="00691309" w:rsidRPr="00075145" w14:paraId="5E33BF16" w14:textId="77777777" w:rsidTr="00A35324">
        <w:trPr>
          <w:trHeight w:val="21"/>
        </w:trPr>
        <w:tc>
          <w:tcPr>
            <w:tcW w:w="5000" w:type="pct"/>
            <w:gridSpan w:val="6"/>
            <w:tcMar>
              <w:top w:w="15" w:type="dxa"/>
              <w:left w:w="15" w:type="dxa"/>
              <w:right w:w="15" w:type="dxa"/>
            </w:tcMar>
            <w:vAlign w:val="center"/>
          </w:tcPr>
          <w:p w14:paraId="6604B8D5" w14:textId="77777777" w:rsidR="00691309" w:rsidRPr="00075145" w:rsidRDefault="00691309" w:rsidP="00A35324">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Сведения о местоположении границ объекта</w:t>
            </w:r>
          </w:p>
        </w:tc>
      </w:tr>
      <w:tr w:rsidR="00691309" w:rsidRPr="00075145" w14:paraId="00884C6D" w14:textId="77777777" w:rsidTr="00A35324">
        <w:trPr>
          <w:trHeight w:val="21"/>
        </w:trPr>
        <w:tc>
          <w:tcPr>
            <w:tcW w:w="5000" w:type="pct"/>
            <w:gridSpan w:val="6"/>
            <w:shd w:val="clear" w:color="FFFFCC" w:fill="FFFFFF"/>
            <w:tcMar>
              <w:top w:w="15" w:type="dxa"/>
              <w:left w:w="15" w:type="dxa"/>
              <w:right w:w="15" w:type="dxa"/>
            </w:tcMar>
            <w:vAlign w:val="center"/>
          </w:tcPr>
          <w:p w14:paraId="02368490" w14:textId="77777777" w:rsidR="00691309" w:rsidRPr="00075145" w:rsidRDefault="00691309" w:rsidP="00A35324">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 xml:space="preserve">1. Система координат МСК-46, зона </w:t>
            </w:r>
            <w:r>
              <w:rPr>
                <w:rFonts w:ascii="Times New Roman" w:eastAsia="Arial" w:hAnsi="Times New Roman"/>
                <w:color w:val="000000"/>
                <w:sz w:val="24"/>
                <w:szCs w:val="24"/>
                <w:lang w:eastAsia="zh-CN" w:bidi="ar"/>
              </w:rPr>
              <w:t>1</w:t>
            </w:r>
          </w:p>
        </w:tc>
      </w:tr>
      <w:tr w:rsidR="00691309" w:rsidRPr="00075145" w14:paraId="03B58B34" w14:textId="77777777" w:rsidTr="00A35324">
        <w:trPr>
          <w:trHeight w:val="21"/>
        </w:trPr>
        <w:tc>
          <w:tcPr>
            <w:tcW w:w="5000" w:type="pct"/>
            <w:gridSpan w:val="6"/>
            <w:shd w:val="clear" w:color="FFFFCC" w:fill="FFFFFF"/>
            <w:tcMar>
              <w:top w:w="15" w:type="dxa"/>
              <w:left w:w="15" w:type="dxa"/>
              <w:right w:w="15" w:type="dxa"/>
            </w:tcMar>
            <w:vAlign w:val="center"/>
          </w:tcPr>
          <w:p w14:paraId="07E8A95A" w14:textId="77777777" w:rsidR="00691309" w:rsidRPr="00075145" w:rsidRDefault="00691309" w:rsidP="00A35324">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eastAsia="zh-CN" w:bidi="ar"/>
              </w:rPr>
              <w:t>2. Сведения о характерных точках границ объекта</w:t>
            </w:r>
          </w:p>
        </w:tc>
      </w:tr>
      <w:tr w:rsidR="00691309" w:rsidRPr="00075145" w14:paraId="33707694" w14:textId="77777777" w:rsidTr="00A35324">
        <w:trPr>
          <w:trHeight w:val="21"/>
        </w:trPr>
        <w:tc>
          <w:tcPr>
            <w:tcW w:w="823" w:type="pct"/>
            <w:vMerge w:val="restart"/>
            <w:shd w:val="clear" w:color="FFFFCC" w:fill="FFFFFF"/>
            <w:tcMar>
              <w:top w:w="15" w:type="dxa"/>
              <w:left w:w="15" w:type="dxa"/>
              <w:right w:w="15" w:type="dxa"/>
            </w:tcMar>
            <w:vAlign w:val="center"/>
          </w:tcPr>
          <w:p w14:paraId="66AA025E"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Обозначение характерных точек границ</w:t>
            </w:r>
          </w:p>
        </w:tc>
        <w:tc>
          <w:tcPr>
            <w:tcW w:w="1451" w:type="pct"/>
            <w:gridSpan w:val="2"/>
            <w:shd w:val="clear" w:color="FFFFCC" w:fill="FFFFFF"/>
            <w:tcMar>
              <w:top w:w="15" w:type="dxa"/>
              <w:left w:w="15" w:type="dxa"/>
              <w:right w:w="15" w:type="dxa"/>
            </w:tcMar>
            <w:vAlign w:val="center"/>
          </w:tcPr>
          <w:p w14:paraId="2329B031"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Координаты, м</w:t>
            </w:r>
          </w:p>
        </w:tc>
        <w:tc>
          <w:tcPr>
            <w:tcW w:w="900" w:type="pct"/>
            <w:vMerge w:val="restart"/>
            <w:shd w:val="clear" w:color="FFFFCC" w:fill="FFFFFF"/>
            <w:tcMar>
              <w:top w:w="15" w:type="dxa"/>
              <w:left w:w="15" w:type="dxa"/>
              <w:right w:w="15" w:type="dxa"/>
            </w:tcMar>
            <w:vAlign w:val="center"/>
          </w:tcPr>
          <w:p w14:paraId="1158FDE7"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Метод определения координат характерной точки</w:t>
            </w:r>
          </w:p>
        </w:tc>
        <w:tc>
          <w:tcPr>
            <w:tcW w:w="1034" w:type="pct"/>
            <w:vMerge w:val="restart"/>
            <w:shd w:val="clear" w:color="FFFFCC" w:fill="FFFFFF"/>
            <w:tcMar>
              <w:top w:w="15" w:type="dxa"/>
              <w:left w:w="15" w:type="dxa"/>
              <w:right w:w="15" w:type="dxa"/>
            </w:tcMar>
            <w:vAlign w:val="center"/>
          </w:tcPr>
          <w:p w14:paraId="1E113FF1"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Средняя квадратическая погрешность положения характерной точки (</w:t>
            </w:r>
            <w:proofErr w:type="spellStart"/>
            <w:r w:rsidRPr="00075145">
              <w:rPr>
                <w:rFonts w:ascii="Times New Roman" w:hAnsi="Times New Roman"/>
                <w:bCs/>
                <w:sz w:val="24"/>
                <w:szCs w:val="24"/>
              </w:rPr>
              <w:t>Mt</w:t>
            </w:r>
            <w:proofErr w:type="spellEnd"/>
            <w:r w:rsidRPr="00075145">
              <w:rPr>
                <w:rFonts w:ascii="Times New Roman" w:hAnsi="Times New Roman"/>
                <w:bCs/>
                <w:sz w:val="24"/>
                <w:szCs w:val="24"/>
              </w:rPr>
              <w:t>), м</w:t>
            </w:r>
          </w:p>
        </w:tc>
        <w:tc>
          <w:tcPr>
            <w:tcW w:w="792" w:type="pct"/>
            <w:vMerge w:val="restart"/>
            <w:shd w:val="clear" w:color="FFFFCC" w:fill="FFFFFF"/>
            <w:tcMar>
              <w:top w:w="15" w:type="dxa"/>
              <w:left w:w="15" w:type="dxa"/>
              <w:right w:w="15" w:type="dxa"/>
            </w:tcMar>
            <w:vAlign w:val="center"/>
          </w:tcPr>
          <w:p w14:paraId="16CEBCCC"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 xml:space="preserve">Описание обозначения точки на местности </w:t>
            </w:r>
          </w:p>
          <w:p w14:paraId="142D9316" w14:textId="77777777" w:rsidR="00691309" w:rsidRPr="00075145" w:rsidRDefault="00691309" w:rsidP="00A35324">
            <w:pPr>
              <w:spacing w:after="0" w:line="240" w:lineRule="auto"/>
              <w:jc w:val="center"/>
              <w:textAlignment w:val="center"/>
              <w:rPr>
                <w:rFonts w:ascii="Times New Roman" w:hAnsi="Times New Roman"/>
                <w:bCs/>
                <w:sz w:val="24"/>
                <w:szCs w:val="24"/>
              </w:rPr>
            </w:pPr>
            <w:r w:rsidRPr="00075145">
              <w:rPr>
                <w:rFonts w:ascii="Times New Roman" w:hAnsi="Times New Roman"/>
                <w:bCs/>
                <w:sz w:val="24"/>
                <w:szCs w:val="24"/>
              </w:rPr>
              <w:t>(при наличии)</w:t>
            </w:r>
          </w:p>
        </w:tc>
      </w:tr>
      <w:tr w:rsidR="00691309" w:rsidRPr="00075145" w14:paraId="41AB13E7" w14:textId="77777777" w:rsidTr="00A35324">
        <w:trPr>
          <w:trHeight w:val="21"/>
        </w:trPr>
        <w:tc>
          <w:tcPr>
            <w:tcW w:w="823" w:type="pct"/>
            <w:vMerge/>
            <w:shd w:val="clear" w:color="FFFFCC" w:fill="FFFFFF"/>
            <w:tcMar>
              <w:top w:w="15" w:type="dxa"/>
              <w:left w:w="15" w:type="dxa"/>
              <w:right w:w="15" w:type="dxa"/>
            </w:tcMar>
            <w:vAlign w:val="center"/>
          </w:tcPr>
          <w:p w14:paraId="7C81DF75" w14:textId="77777777" w:rsidR="00691309" w:rsidRPr="00075145" w:rsidRDefault="00691309" w:rsidP="00A35324">
            <w:pPr>
              <w:spacing w:after="0" w:line="240" w:lineRule="auto"/>
              <w:jc w:val="center"/>
              <w:rPr>
                <w:rFonts w:ascii="Times New Roman" w:eastAsia="Arial" w:hAnsi="Times New Roman"/>
                <w:color w:val="000000"/>
                <w:sz w:val="24"/>
                <w:szCs w:val="24"/>
              </w:rPr>
            </w:pPr>
          </w:p>
        </w:tc>
        <w:tc>
          <w:tcPr>
            <w:tcW w:w="686" w:type="pct"/>
            <w:shd w:val="clear" w:color="FFFFCC" w:fill="FFFFFF"/>
            <w:tcMar>
              <w:top w:w="15" w:type="dxa"/>
              <w:left w:w="15" w:type="dxa"/>
              <w:right w:w="15" w:type="dxa"/>
            </w:tcMar>
            <w:vAlign w:val="center"/>
          </w:tcPr>
          <w:p w14:paraId="1D668796" w14:textId="77777777" w:rsidR="00691309" w:rsidRPr="00075145" w:rsidRDefault="00691309" w:rsidP="00A35324">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X</w:t>
            </w:r>
          </w:p>
        </w:tc>
        <w:tc>
          <w:tcPr>
            <w:tcW w:w="765" w:type="pct"/>
            <w:shd w:val="clear" w:color="FFFFCC" w:fill="FFFFFF"/>
            <w:tcMar>
              <w:top w:w="15" w:type="dxa"/>
              <w:left w:w="15" w:type="dxa"/>
              <w:right w:w="15" w:type="dxa"/>
            </w:tcMar>
            <w:vAlign w:val="center"/>
          </w:tcPr>
          <w:p w14:paraId="016C578B" w14:textId="77777777" w:rsidR="00691309" w:rsidRPr="00075145" w:rsidRDefault="00691309" w:rsidP="00A35324">
            <w:pPr>
              <w:spacing w:after="0" w:line="240" w:lineRule="auto"/>
              <w:jc w:val="center"/>
              <w:textAlignment w:val="center"/>
              <w:rPr>
                <w:rFonts w:ascii="Times New Roman" w:eastAsia="Arial" w:hAnsi="Times New Roman"/>
                <w:color w:val="000000"/>
                <w:sz w:val="24"/>
                <w:szCs w:val="24"/>
              </w:rPr>
            </w:pPr>
            <w:r w:rsidRPr="00075145">
              <w:rPr>
                <w:rFonts w:ascii="Times New Roman" w:eastAsia="Arial" w:hAnsi="Times New Roman"/>
                <w:color w:val="000000"/>
                <w:sz w:val="24"/>
                <w:szCs w:val="24"/>
                <w:lang w:val="en-US" w:eastAsia="zh-CN" w:bidi="ar"/>
              </w:rPr>
              <w:t>Y</w:t>
            </w:r>
          </w:p>
        </w:tc>
        <w:tc>
          <w:tcPr>
            <w:tcW w:w="900" w:type="pct"/>
            <w:vMerge/>
            <w:shd w:val="clear" w:color="FFFFCC" w:fill="FFFFFF"/>
            <w:tcMar>
              <w:top w:w="15" w:type="dxa"/>
              <w:left w:w="15" w:type="dxa"/>
              <w:right w:w="15" w:type="dxa"/>
            </w:tcMar>
            <w:vAlign w:val="center"/>
          </w:tcPr>
          <w:p w14:paraId="34671F00" w14:textId="77777777" w:rsidR="00691309" w:rsidRPr="00075145" w:rsidRDefault="00691309" w:rsidP="00A35324">
            <w:pPr>
              <w:spacing w:after="0" w:line="240" w:lineRule="auto"/>
              <w:jc w:val="center"/>
              <w:rPr>
                <w:rFonts w:ascii="Times New Roman" w:eastAsia="Arial" w:hAnsi="Times New Roman"/>
                <w:color w:val="000000"/>
                <w:sz w:val="24"/>
                <w:szCs w:val="24"/>
              </w:rPr>
            </w:pPr>
          </w:p>
        </w:tc>
        <w:tc>
          <w:tcPr>
            <w:tcW w:w="1034" w:type="pct"/>
            <w:vMerge/>
            <w:shd w:val="clear" w:color="FFFFCC" w:fill="FFFFFF"/>
            <w:tcMar>
              <w:top w:w="15" w:type="dxa"/>
              <w:left w:w="15" w:type="dxa"/>
              <w:right w:w="15" w:type="dxa"/>
            </w:tcMar>
            <w:vAlign w:val="center"/>
          </w:tcPr>
          <w:p w14:paraId="731D22FB" w14:textId="77777777" w:rsidR="00691309" w:rsidRPr="00075145" w:rsidRDefault="00691309" w:rsidP="00A35324">
            <w:pPr>
              <w:spacing w:after="0" w:line="240" w:lineRule="auto"/>
              <w:jc w:val="center"/>
              <w:rPr>
                <w:rFonts w:ascii="Times New Roman" w:eastAsia="Arial" w:hAnsi="Times New Roman"/>
                <w:color w:val="000000"/>
                <w:sz w:val="24"/>
                <w:szCs w:val="24"/>
              </w:rPr>
            </w:pPr>
          </w:p>
        </w:tc>
        <w:tc>
          <w:tcPr>
            <w:tcW w:w="792" w:type="pct"/>
            <w:vMerge/>
            <w:shd w:val="clear" w:color="FFFFCC" w:fill="FFFFFF"/>
            <w:tcMar>
              <w:top w:w="15" w:type="dxa"/>
              <w:left w:w="15" w:type="dxa"/>
              <w:right w:w="15" w:type="dxa"/>
            </w:tcMar>
            <w:vAlign w:val="center"/>
          </w:tcPr>
          <w:p w14:paraId="3FD3F6AD" w14:textId="77777777" w:rsidR="00691309" w:rsidRPr="00075145" w:rsidRDefault="00691309" w:rsidP="00A35324">
            <w:pPr>
              <w:spacing w:after="0" w:line="240" w:lineRule="auto"/>
              <w:jc w:val="center"/>
              <w:rPr>
                <w:rFonts w:ascii="Times New Roman" w:eastAsia="Arial" w:hAnsi="Times New Roman"/>
                <w:color w:val="000000"/>
                <w:sz w:val="24"/>
                <w:szCs w:val="24"/>
              </w:rPr>
            </w:pPr>
          </w:p>
        </w:tc>
      </w:tr>
      <w:tr w:rsidR="00293B5B" w:rsidRPr="00075145" w14:paraId="55DB9AF5" w14:textId="77777777" w:rsidTr="00A35324">
        <w:trPr>
          <w:trHeight w:val="21"/>
        </w:trPr>
        <w:tc>
          <w:tcPr>
            <w:tcW w:w="823" w:type="pct"/>
            <w:shd w:val="clear" w:color="FFFFCC" w:fill="FFFFFF"/>
            <w:tcMar>
              <w:top w:w="15" w:type="dxa"/>
              <w:left w:w="15" w:type="dxa"/>
              <w:right w:w="15" w:type="dxa"/>
            </w:tcMar>
            <w:vAlign w:val="center"/>
          </w:tcPr>
          <w:p w14:paraId="5B276294" w14:textId="610A67C5"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10FDA38E" w14:textId="7D6BD6F5"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409218,61</w:t>
            </w:r>
          </w:p>
        </w:tc>
        <w:tc>
          <w:tcPr>
            <w:tcW w:w="765" w:type="pct"/>
            <w:shd w:val="clear" w:color="FFFFCC" w:fill="FFFFFF"/>
            <w:tcMar>
              <w:top w:w="15" w:type="dxa"/>
              <w:left w:w="15" w:type="dxa"/>
              <w:right w:w="15" w:type="dxa"/>
            </w:tcMar>
            <w:vAlign w:val="center"/>
          </w:tcPr>
          <w:p w14:paraId="6D78459E" w14:textId="1BD23CA1"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1170932,13</w:t>
            </w:r>
          </w:p>
        </w:tc>
        <w:tc>
          <w:tcPr>
            <w:tcW w:w="900" w:type="pct"/>
            <w:vMerge w:val="restart"/>
            <w:shd w:val="clear" w:color="FFFFCC" w:fill="FFFFFF"/>
            <w:tcMar>
              <w:top w:w="15" w:type="dxa"/>
              <w:left w:w="15" w:type="dxa"/>
              <w:right w:w="15" w:type="dxa"/>
            </w:tcMar>
            <w:vAlign w:val="center"/>
          </w:tcPr>
          <w:p w14:paraId="3A139FBB" w14:textId="77777777" w:rsidR="00293B5B" w:rsidRPr="00075145" w:rsidRDefault="00293B5B" w:rsidP="00293B5B">
            <w:pPr>
              <w:pStyle w:val="ConsPlusNormal"/>
              <w:ind w:firstLine="0"/>
              <w:jc w:val="center"/>
              <w:rPr>
                <w:rFonts w:ascii="Times New Roman" w:hAnsi="Times New Roman"/>
                <w:iCs/>
                <w:sz w:val="24"/>
                <w:szCs w:val="24"/>
              </w:rPr>
            </w:pPr>
            <w:r w:rsidRPr="00075145">
              <w:rPr>
                <w:rFonts w:ascii="Times New Roman" w:hAnsi="Times New Roman" w:cs="Times New Roman"/>
                <w:iCs/>
                <w:sz w:val="24"/>
                <w:szCs w:val="24"/>
              </w:rPr>
              <w:t xml:space="preserve">Метод </w:t>
            </w:r>
            <w:r w:rsidRPr="00075145">
              <w:rPr>
                <w:rFonts w:ascii="Times New Roman" w:hAnsi="Times New Roman" w:cs="Times New Roman"/>
                <w:iCs/>
                <w:sz w:val="24"/>
                <w:szCs w:val="24"/>
              </w:rPr>
              <w:lastRenderedPageBreak/>
              <w:t>спутниковых геодезических измерений (определений)</w:t>
            </w:r>
          </w:p>
        </w:tc>
        <w:tc>
          <w:tcPr>
            <w:tcW w:w="1034" w:type="pct"/>
            <w:vMerge w:val="restart"/>
            <w:shd w:val="clear" w:color="FFFFCC" w:fill="FFFFFF"/>
            <w:vAlign w:val="center"/>
          </w:tcPr>
          <w:p w14:paraId="1DE3A0FA" w14:textId="77777777" w:rsidR="00293B5B" w:rsidRPr="00075145" w:rsidRDefault="00293B5B" w:rsidP="00293B5B">
            <w:pPr>
              <w:spacing w:after="0" w:line="240" w:lineRule="auto"/>
              <w:jc w:val="center"/>
              <w:textAlignment w:val="center"/>
              <w:rPr>
                <w:rFonts w:ascii="Times New Roman" w:hAnsi="Times New Roman"/>
                <w:iCs/>
                <w:sz w:val="24"/>
                <w:szCs w:val="24"/>
              </w:rPr>
            </w:pPr>
            <w:r w:rsidRPr="00EA6927">
              <w:rPr>
                <w:rFonts w:ascii="Times New Roman" w:hAnsi="Times New Roman"/>
                <w:iCs/>
                <w:sz w:val="24"/>
                <w:szCs w:val="24"/>
              </w:rPr>
              <w:lastRenderedPageBreak/>
              <w:t>0,10</w:t>
            </w:r>
          </w:p>
        </w:tc>
        <w:tc>
          <w:tcPr>
            <w:tcW w:w="792" w:type="pct"/>
            <w:vMerge w:val="restart"/>
            <w:shd w:val="clear" w:color="FFFFCC" w:fill="FFFFFF"/>
            <w:tcMar>
              <w:top w:w="15" w:type="dxa"/>
              <w:left w:w="15" w:type="dxa"/>
              <w:right w:w="15" w:type="dxa"/>
            </w:tcMar>
            <w:vAlign w:val="center"/>
          </w:tcPr>
          <w:p w14:paraId="40A35AB5" w14:textId="77777777" w:rsidR="00293B5B" w:rsidRPr="00075145" w:rsidRDefault="00293B5B" w:rsidP="00293B5B">
            <w:pPr>
              <w:spacing w:after="0" w:line="240" w:lineRule="auto"/>
              <w:jc w:val="center"/>
              <w:textAlignment w:val="center"/>
              <w:rPr>
                <w:rFonts w:ascii="Times New Roman" w:hAnsi="Times New Roman"/>
                <w:iCs/>
                <w:sz w:val="24"/>
                <w:szCs w:val="24"/>
              </w:rPr>
            </w:pPr>
            <w:r>
              <w:rPr>
                <w:rFonts w:ascii="Times New Roman" w:hAnsi="Times New Roman"/>
                <w:iCs/>
                <w:sz w:val="24"/>
                <w:szCs w:val="24"/>
              </w:rPr>
              <w:t>-</w:t>
            </w:r>
          </w:p>
        </w:tc>
      </w:tr>
      <w:tr w:rsidR="00293B5B" w:rsidRPr="00075145" w14:paraId="3B5133F2" w14:textId="77777777" w:rsidTr="00A35324">
        <w:trPr>
          <w:trHeight w:val="21"/>
        </w:trPr>
        <w:tc>
          <w:tcPr>
            <w:tcW w:w="823" w:type="pct"/>
            <w:shd w:val="clear" w:color="FFFFCC" w:fill="FFFFFF"/>
            <w:tcMar>
              <w:top w:w="15" w:type="dxa"/>
              <w:left w:w="15" w:type="dxa"/>
              <w:right w:w="15" w:type="dxa"/>
            </w:tcMar>
            <w:vAlign w:val="center"/>
          </w:tcPr>
          <w:p w14:paraId="64D49499" w14:textId="442A16E8"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lastRenderedPageBreak/>
              <w:t>2</w:t>
            </w:r>
          </w:p>
        </w:tc>
        <w:tc>
          <w:tcPr>
            <w:tcW w:w="686" w:type="pct"/>
            <w:shd w:val="clear" w:color="FFFFCC" w:fill="FFFFFF"/>
            <w:tcMar>
              <w:top w:w="15" w:type="dxa"/>
              <w:left w:w="15" w:type="dxa"/>
              <w:right w:w="15" w:type="dxa"/>
            </w:tcMar>
            <w:vAlign w:val="center"/>
          </w:tcPr>
          <w:p w14:paraId="4A55AB7D" w14:textId="0F1257D1"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409202,21</w:t>
            </w:r>
          </w:p>
        </w:tc>
        <w:tc>
          <w:tcPr>
            <w:tcW w:w="765" w:type="pct"/>
            <w:shd w:val="clear" w:color="FFFFCC" w:fill="FFFFFF"/>
            <w:tcMar>
              <w:top w:w="15" w:type="dxa"/>
              <w:left w:w="15" w:type="dxa"/>
              <w:right w:w="15" w:type="dxa"/>
            </w:tcMar>
            <w:vAlign w:val="center"/>
          </w:tcPr>
          <w:p w14:paraId="53A0C88E" w14:textId="4A0971A5"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1170948,83</w:t>
            </w:r>
          </w:p>
        </w:tc>
        <w:tc>
          <w:tcPr>
            <w:tcW w:w="900" w:type="pct"/>
            <w:vMerge/>
            <w:shd w:val="clear" w:color="FFFFCC" w:fill="FFFFFF"/>
            <w:tcMar>
              <w:top w:w="15" w:type="dxa"/>
              <w:left w:w="15" w:type="dxa"/>
              <w:right w:w="15" w:type="dxa"/>
            </w:tcMar>
            <w:vAlign w:val="center"/>
          </w:tcPr>
          <w:p w14:paraId="5A3AC9E0"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C5F6B7F"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3ABA7CE"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1ADE7595" w14:textId="77777777" w:rsidTr="00A35324">
        <w:trPr>
          <w:trHeight w:val="21"/>
        </w:trPr>
        <w:tc>
          <w:tcPr>
            <w:tcW w:w="823" w:type="pct"/>
            <w:shd w:val="clear" w:color="FFFFCC" w:fill="FFFFFF"/>
            <w:tcMar>
              <w:top w:w="15" w:type="dxa"/>
              <w:left w:w="15" w:type="dxa"/>
              <w:right w:w="15" w:type="dxa"/>
            </w:tcMar>
            <w:vAlign w:val="center"/>
          </w:tcPr>
          <w:p w14:paraId="3542A7E7" w14:textId="72F8BBA8"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3</w:t>
            </w:r>
          </w:p>
        </w:tc>
        <w:tc>
          <w:tcPr>
            <w:tcW w:w="686" w:type="pct"/>
            <w:shd w:val="clear" w:color="FFFFCC" w:fill="FFFFFF"/>
            <w:tcMar>
              <w:top w:w="15" w:type="dxa"/>
              <w:left w:w="15" w:type="dxa"/>
              <w:right w:w="15" w:type="dxa"/>
            </w:tcMar>
            <w:vAlign w:val="center"/>
          </w:tcPr>
          <w:p w14:paraId="59300C5A" w14:textId="0B6FA46A"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409193,03</w:t>
            </w:r>
          </w:p>
        </w:tc>
        <w:tc>
          <w:tcPr>
            <w:tcW w:w="765" w:type="pct"/>
            <w:shd w:val="clear" w:color="FFFFCC" w:fill="FFFFFF"/>
            <w:tcMar>
              <w:top w:w="15" w:type="dxa"/>
              <w:left w:w="15" w:type="dxa"/>
              <w:right w:w="15" w:type="dxa"/>
            </w:tcMar>
            <w:vAlign w:val="center"/>
          </w:tcPr>
          <w:p w14:paraId="2356C4D2" w14:textId="76181296"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1170948,83</w:t>
            </w:r>
          </w:p>
        </w:tc>
        <w:tc>
          <w:tcPr>
            <w:tcW w:w="900" w:type="pct"/>
            <w:vMerge/>
            <w:shd w:val="clear" w:color="FFFFCC" w:fill="FFFFFF"/>
            <w:tcMar>
              <w:top w:w="15" w:type="dxa"/>
              <w:left w:w="15" w:type="dxa"/>
              <w:right w:w="15" w:type="dxa"/>
            </w:tcMar>
            <w:vAlign w:val="center"/>
          </w:tcPr>
          <w:p w14:paraId="52C963E3"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309CCC4"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A0131BF"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569F7DB8" w14:textId="77777777" w:rsidTr="00A35324">
        <w:trPr>
          <w:trHeight w:val="21"/>
        </w:trPr>
        <w:tc>
          <w:tcPr>
            <w:tcW w:w="823" w:type="pct"/>
            <w:shd w:val="clear" w:color="FFFFCC" w:fill="FFFFFF"/>
            <w:tcMar>
              <w:top w:w="15" w:type="dxa"/>
              <w:left w:w="15" w:type="dxa"/>
              <w:right w:w="15" w:type="dxa"/>
            </w:tcMar>
            <w:vAlign w:val="center"/>
          </w:tcPr>
          <w:p w14:paraId="63519F15" w14:textId="2554697D"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4</w:t>
            </w:r>
          </w:p>
        </w:tc>
        <w:tc>
          <w:tcPr>
            <w:tcW w:w="686" w:type="pct"/>
            <w:shd w:val="clear" w:color="FFFFCC" w:fill="FFFFFF"/>
            <w:tcMar>
              <w:top w:w="15" w:type="dxa"/>
              <w:left w:w="15" w:type="dxa"/>
              <w:right w:w="15" w:type="dxa"/>
            </w:tcMar>
            <w:vAlign w:val="center"/>
          </w:tcPr>
          <w:p w14:paraId="4D50CD2F" w14:textId="18F84EC9"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409165,06</w:t>
            </w:r>
          </w:p>
        </w:tc>
        <w:tc>
          <w:tcPr>
            <w:tcW w:w="765" w:type="pct"/>
            <w:shd w:val="clear" w:color="FFFFCC" w:fill="FFFFFF"/>
            <w:tcMar>
              <w:top w:w="15" w:type="dxa"/>
              <w:left w:w="15" w:type="dxa"/>
              <w:right w:w="15" w:type="dxa"/>
            </w:tcMar>
            <w:vAlign w:val="center"/>
          </w:tcPr>
          <w:p w14:paraId="2FDC54C6" w14:textId="73C43D8A"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1170971,17</w:t>
            </w:r>
          </w:p>
        </w:tc>
        <w:tc>
          <w:tcPr>
            <w:tcW w:w="900" w:type="pct"/>
            <w:vMerge/>
            <w:shd w:val="clear" w:color="FFFFCC" w:fill="FFFFFF"/>
            <w:tcMar>
              <w:top w:w="15" w:type="dxa"/>
              <w:left w:w="15" w:type="dxa"/>
              <w:right w:w="15" w:type="dxa"/>
            </w:tcMar>
            <w:vAlign w:val="center"/>
          </w:tcPr>
          <w:p w14:paraId="32ACFB75"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13794F1"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C59A86F"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3B69EDC3" w14:textId="77777777" w:rsidTr="00A35324">
        <w:trPr>
          <w:trHeight w:val="21"/>
        </w:trPr>
        <w:tc>
          <w:tcPr>
            <w:tcW w:w="823" w:type="pct"/>
            <w:shd w:val="clear" w:color="FFFFCC" w:fill="FFFFFF"/>
            <w:tcMar>
              <w:top w:w="15" w:type="dxa"/>
              <w:left w:w="15" w:type="dxa"/>
              <w:right w:w="15" w:type="dxa"/>
            </w:tcMar>
            <w:vAlign w:val="center"/>
          </w:tcPr>
          <w:p w14:paraId="3FA6DC0D" w14:textId="3C1394EC"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5</w:t>
            </w:r>
          </w:p>
        </w:tc>
        <w:tc>
          <w:tcPr>
            <w:tcW w:w="686" w:type="pct"/>
            <w:shd w:val="clear" w:color="FFFFCC" w:fill="FFFFFF"/>
            <w:tcMar>
              <w:top w:w="15" w:type="dxa"/>
              <w:left w:w="15" w:type="dxa"/>
              <w:right w:w="15" w:type="dxa"/>
            </w:tcMar>
            <w:vAlign w:val="center"/>
          </w:tcPr>
          <w:p w14:paraId="7F54C140" w14:textId="2F432A46"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409160,10</w:t>
            </w:r>
          </w:p>
        </w:tc>
        <w:tc>
          <w:tcPr>
            <w:tcW w:w="765" w:type="pct"/>
            <w:shd w:val="clear" w:color="FFFFCC" w:fill="FFFFFF"/>
            <w:tcMar>
              <w:top w:w="15" w:type="dxa"/>
              <w:left w:w="15" w:type="dxa"/>
              <w:right w:w="15" w:type="dxa"/>
            </w:tcMar>
            <w:vAlign w:val="center"/>
          </w:tcPr>
          <w:p w14:paraId="7186AEFB" w14:textId="7028AA06"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1170973,77</w:t>
            </w:r>
          </w:p>
        </w:tc>
        <w:tc>
          <w:tcPr>
            <w:tcW w:w="900" w:type="pct"/>
            <w:vMerge/>
            <w:shd w:val="clear" w:color="FFFFCC" w:fill="FFFFFF"/>
            <w:tcMar>
              <w:top w:w="15" w:type="dxa"/>
              <w:left w:w="15" w:type="dxa"/>
              <w:right w:w="15" w:type="dxa"/>
            </w:tcMar>
            <w:vAlign w:val="center"/>
          </w:tcPr>
          <w:p w14:paraId="56F3C167"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04F6DC0"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23236B7"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23CC5272" w14:textId="77777777" w:rsidTr="00A35324">
        <w:trPr>
          <w:trHeight w:val="21"/>
        </w:trPr>
        <w:tc>
          <w:tcPr>
            <w:tcW w:w="823" w:type="pct"/>
            <w:shd w:val="clear" w:color="FFFFCC" w:fill="FFFFFF"/>
            <w:tcMar>
              <w:top w:w="15" w:type="dxa"/>
              <w:left w:w="15" w:type="dxa"/>
              <w:right w:w="15" w:type="dxa"/>
            </w:tcMar>
            <w:vAlign w:val="center"/>
          </w:tcPr>
          <w:p w14:paraId="69D31F2A" w14:textId="66185ED5"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6</w:t>
            </w:r>
          </w:p>
        </w:tc>
        <w:tc>
          <w:tcPr>
            <w:tcW w:w="686" w:type="pct"/>
            <w:shd w:val="clear" w:color="FFFFCC" w:fill="FFFFFF"/>
            <w:tcMar>
              <w:top w:w="15" w:type="dxa"/>
              <w:left w:w="15" w:type="dxa"/>
              <w:right w:w="15" w:type="dxa"/>
            </w:tcMar>
            <w:vAlign w:val="center"/>
          </w:tcPr>
          <w:p w14:paraId="635F797A" w14:textId="6C3D858D"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409145,45</w:t>
            </w:r>
          </w:p>
        </w:tc>
        <w:tc>
          <w:tcPr>
            <w:tcW w:w="765" w:type="pct"/>
            <w:shd w:val="clear" w:color="FFFFCC" w:fill="FFFFFF"/>
            <w:tcMar>
              <w:top w:w="15" w:type="dxa"/>
              <w:left w:w="15" w:type="dxa"/>
              <w:right w:w="15" w:type="dxa"/>
            </w:tcMar>
            <w:vAlign w:val="center"/>
          </w:tcPr>
          <w:p w14:paraId="60C43AC0" w14:textId="27668E1C"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1170980,48</w:t>
            </w:r>
          </w:p>
        </w:tc>
        <w:tc>
          <w:tcPr>
            <w:tcW w:w="900" w:type="pct"/>
            <w:vMerge/>
            <w:shd w:val="clear" w:color="FFFFCC" w:fill="FFFFFF"/>
            <w:tcMar>
              <w:top w:w="15" w:type="dxa"/>
              <w:left w:w="15" w:type="dxa"/>
              <w:right w:w="15" w:type="dxa"/>
            </w:tcMar>
            <w:vAlign w:val="center"/>
          </w:tcPr>
          <w:p w14:paraId="630EB423"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6217B21"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D7D87B8"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07B928DA" w14:textId="77777777" w:rsidTr="00A35324">
        <w:trPr>
          <w:trHeight w:val="21"/>
        </w:trPr>
        <w:tc>
          <w:tcPr>
            <w:tcW w:w="823" w:type="pct"/>
            <w:shd w:val="clear" w:color="FFFFCC" w:fill="FFFFFF"/>
            <w:tcMar>
              <w:top w:w="15" w:type="dxa"/>
              <w:left w:w="15" w:type="dxa"/>
              <w:right w:w="15" w:type="dxa"/>
            </w:tcMar>
            <w:vAlign w:val="center"/>
          </w:tcPr>
          <w:p w14:paraId="7083A685" w14:textId="100EC284"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7</w:t>
            </w:r>
          </w:p>
        </w:tc>
        <w:tc>
          <w:tcPr>
            <w:tcW w:w="686" w:type="pct"/>
            <w:shd w:val="clear" w:color="FFFFCC" w:fill="FFFFFF"/>
            <w:tcMar>
              <w:top w:w="15" w:type="dxa"/>
              <w:left w:w="15" w:type="dxa"/>
              <w:right w:w="15" w:type="dxa"/>
            </w:tcMar>
            <w:vAlign w:val="center"/>
          </w:tcPr>
          <w:p w14:paraId="0598249F" w14:textId="0794A7C8"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409141,40</w:t>
            </w:r>
          </w:p>
        </w:tc>
        <w:tc>
          <w:tcPr>
            <w:tcW w:w="765" w:type="pct"/>
            <w:shd w:val="clear" w:color="FFFFCC" w:fill="FFFFFF"/>
            <w:tcMar>
              <w:top w:w="15" w:type="dxa"/>
              <w:left w:w="15" w:type="dxa"/>
              <w:right w:w="15" w:type="dxa"/>
            </w:tcMar>
            <w:vAlign w:val="center"/>
          </w:tcPr>
          <w:p w14:paraId="38C1953E" w14:textId="1CCE917F"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1170983,50</w:t>
            </w:r>
          </w:p>
        </w:tc>
        <w:tc>
          <w:tcPr>
            <w:tcW w:w="900" w:type="pct"/>
            <w:vMerge/>
            <w:shd w:val="clear" w:color="FFFFCC" w:fill="FFFFFF"/>
            <w:tcMar>
              <w:top w:w="15" w:type="dxa"/>
              <w:left w:w="15" w:type="dxa"/>
              <w:right w:w="15" w:type="dxa"/>
            </w:tcMar>
            <w:vAlign w:val="center"/>
          </w:tcPr>
          <w:p w14:paraId="75874F2D"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62F56183"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AAADBA4"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49D1820C" w14:textId="77777777" w:rsidTr="00A35324">
        <w:trPr>
          <w:trHeight w:val="21"/>
        </w:trPr>
        <w:tc>
          <w:tcPr>
            <w:tcW w:w="823" w:type="pct"/>
            <w:shd w:val="clear" w:color="FFFFCC" w:fill="FFFFFF"/>
            <w:tcMar>
              <w:top w:w="15" w:type="dxa"/>
              <w:left w:w="15" w:type="dxa"/>
              <w:right w:w="15" w:type="dxa"/>
            </w:tcMar>
            <w:vAlign w:val="center"/>
          </w:tcPr>
          <w:p w14:paraId="6560F9DA" w14:textId="7E16ADC0"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8</w:t>
            </w:r>
          </w:p>
        </w:tc>
        <w:tc>
          <w:tcPr>
            <w:tcW w:w="686" w:type="pct"/>
            <w:shd w:val="clear" w:color="FFFFCC" w:fill="FFFFFF"/>
            <w:tcMar>
              <w:top w:w="15" w:type="dxa"/>
              <w:left w:w="15" w:type="dxa"/>
              <w:right w:w="15" w:type="dxa"/>
            </w:tcMar>
            <w:vAlign w:val="center"/>
          </w:tcPr>
          <w:p w14:paraId="545E050C" w14:textId="7B345EA1"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409131,83</w:t>
            </w:r>
          </w:p>
        </w:tc>
        <w:tc>
          <w:tcPr>
            <w:tcW w:w="765" w:type="pct"/>
            <w:shd w:val="clear" w:color="FFFFCC" w:fill="FFFFFF"/>
            <w:tcMar>
              <w:top w:w="15" w:type="dxa"/>
              <w:left w:w="15" w:type="dxa"/>
              <w:right w:w="15" w:type="dxa"/>
            </w:tcMar>
            <w:vAlign w:val="center"/>
          </w:tcPr>
          <w:p w14:paraId="35F489EE" w14:textId="7FDF7D87"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1170990,60</w:t>
            </w:r>
          </w:p>
        </w:tc>
        <w:tc>
          <w:tcPr>
            <w:tcW w:w="900" w:type="pct"/>
            <w:vMerge/>
            <w:shd w:val="clear" w:color="FFFFCC" w:fill="FFFFFF"/>
            <w:tcMar>
              <w:top w:w="15" w:type="dxa"/>
              <w:left w:w="15" w:type="dxa"/>
              <w:right w:w="15" w:type="dxa"/>
            </w:tcMar>
            <w:vAlign w:val="center"/>
          </w:tcPr>
          <w:p w14:paraId="015C50DF"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D973395"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CA2BA4A"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696CC924" w14:textId="77777777" w:rsidTr="00A35324">
        <w:trPr>
          <w:trHeight w:val="21"/>
        </w:trPr>
        <w:tc>
          <w:tcPr>
            <w:tcW w:w="823" w:type="pct"/>
            <w:shd w:val="clear" w:color="FFFFCC" w:fill="FFFFFF"/>
            <w:tcMar>
              <w:top w:w="15" w:type="dxa"/>
              <w:left w:w="15" w:type="dxa"/>
              <w:right w:w="15" w:type="dxa"/>
            </w:tcMar>
            <w:vAlign w:val="center"/>
          </w:tcPr>
          <w:p w14:paraId="0576E60C" w14:textId="0C7F044B"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9</w:t>
            </w:r>
          </w:p>
        </w:tc>
        <w:tc>
          <w:tcPr>
            <w:tcW w:w="686" w:type="pct"/>
            <w:shd w:val="clear" w:color="FFFFCC" w:fill="FFFFFF"/>
            <w:tcMar>
              <w:top w:w="15" w:type="dxa"/>
              <w:left w:w="15" w:type="dxa"/>
              <w:right w:w="15" w:type="dxa"/>
            </w:tcMar>
            <w:vAlign w:val="center"/>
          </w:tcPr>
          <w:p w14:paraId="3D640C1D" w14:textId="10099753"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409121,33</w:t>
            </w:r>
          </w:p>
        </w:tc>
        <w:tc>
          <w:tcPr>
            <w:tcW w:w="765" w:type="pct"/>
            <w:shd w:val="clear" w:color="FFFFCC" w:fill="FFFFFF"/>
            <w:tcMar>
              <w:top w:w="15" w:type="dxa"/>
              <w:left w:w="15" w:type="dxa"/>
              <w:right w:w="15" w:type="dxa"/>
            </w:tcMar>
            <w:vAlign w:val="center"/>
          </w:tcPr>
          <w:p w14:paraId="42317F64" w14:textId="052A64C4"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1170983,71</w:t>
            </w:r>
          </w:p>
        </w:tc>
        <w:tc>
          <w:tcPr>
            <w:tcW w:w="900" w:type="pct"/>
            <w:vMerge/>
            <w:shd w:val="clear" w:color="FFFFCC" w:fill="FFFFFF"/>
            <w:tcMar>
              <w:top w:w="15" w:type="dxa"/>
              <w:left w:w="15" w:type="dxa"/>
              <w:right w:w="15" w:type="dxa"/>
            </w:tcMar>
            <w:vAlign w:val="center"/>
          </w:tcPr>
          <w:p w14:paraId="7FF0E469"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7777C1D"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DE15B00"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6F52E591" w14:textId="77777777" w:rsidTr="00A35324">
        <w:trPr>
          <w:trHeight w:val="21"/>
        </w:trPr>
        <w:tc>
          <w:tcPr>
            <w:tcW w:w="823" w:type="pct"/>
            <w:shd w:val="clear" w:color="FFFFCC" w:fill="FFFFFF"/>
            <w:tcMar>
              <w:top w:w="15" w:type="dxa"/>
              <w:left w:w="15" w:type="dxa"/>
              <w:right w:w="15" w:type="dxa"/>
            </w:tcMar>
            <w:vAlign w:val="center"/>
          </w:tcPr>
          <w:p w14:paraId="0D6D687C" w14:textId="2D7FFB29"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10</w:t>
            </w:r>
          </w:p>
        </w:tc>
        <w:tc>
          <w:tcPr>
            <w:tcW w:w="686" w:type="pct"/>
            <w:shd w:val="clear" w:color="FFFFCC" w:fill="FFFFFF"/>
            <w:tcMar>
              <w:top w:w="15" w:type="dxa"/>
              <w:left w:w="15" w:type="dxa"/>
              <w:right w:w="15" w:type="dxa"/>
            </w:tcMar>
            <w:vAlign w:val="center"/>
          </w:tcPr>
          <w:p w14:paraId="394E20EF" w14:textId="3CC52006"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409114,19</w:t>
            </w:r>
          </w:p>
        </w:tc>
        <w:tc>
          <w:tcPr>
            <w:tcW w:w="765" w:type="pct"/>
            <w:shd w:val="clear" w:color="FFFFCC" w:fill="FFFFFF"/>
            <w:tcMar>
              <w:top w:w="15" w:type="dxa"/>
              <w:left w:w="15" w:type="dxa"/>
              <w:right w:w="15" w:type="dxa"/>
            </w:tcMar>
            <w:vAlign w:val="center"/>
          </w:tcPr>
          <w:p w14:paraId="05523A08" w14:textId="161E1215"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1171002,70</w:t>
            </w:r>
          </w:p>
        </w:tc>
        <w:tc>
          <w:tcPr>
            <w:tcW w:w="900" w:type="pct"/>
            <w:vMerge/>
            <w:shd w:val="clear" w:color="FFFFCC" w:fill="FFFFFF"/>
            <w:tcMar>
              <w:top w:w="15" w:type="dxa"/>
              <w:left w:w="15" w:type="dxa"/>
              <w:right w:w="15" w:type="dxa"/>
            </w:tcMar>
            <w:vAlign w:val="center"/>
          </w:tcPr>
          <w:p w14:paraId="3E890A24"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A56DAA0"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10DF3E8"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594F977C" w14:textId="77777777" w:rsidTr="00A35324">
        <w:trPr>
          <w:trHeight w:val="21"/>
        </w:trPr>
        <w:tc>
          <w:tcPr>
            <w:tcW w:w="823" w:type="pct"/>
            <w:shd w:val="clear" w:color="FFFFCC" w:fill="FFFFFF"/>
            <w:tcMar>
              <w:top w:w="15" w:type="dxa"/>
              <w:left w:w="15" w:type="dxa"/>
              <w:right w:w="15" w:type="dxa"/>
            </w:tcMar>
            <w:vAlign w:val="center"/>
          </w:tcPr>
          <w:p w14:paraId="5A3DE728" w14:textId="494AD057"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w:t>
            </w:r>
          </w:p>
        </w:tc>
        <w:tc>
          <w:tcPr>
            <w:tcW w:w="686" w:type="pct"/>
            <w:shd w:val="clear" w:color="FFFFCC" w:fill="FFFFFF"/>
            <w:tcMar>
              <w:top w:w="15" w:type="dxa"/>
              <w:left w:w="15" w:type="dxa"/>
              <w:right w:w="15" w:type="dxa"/>
            </w:tcMar>
            <w:vAlign w:val="center"/>
          </w:tcPr>
          <w:p w14:paraId="13D9D090" w14:textId="45AF499E"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409098,63</w:t>
            </w:r>
          </w:p>
        </w:tc>
        <w:tc>
          <w:tcPr>
            <w:tcW w:w="765" w:type="pct"/>
            <w:shd w:val="clear" w:color="FFFFCC" w:fill="FFFFFF"/>
            <w:tcMar>
              <w:top w:w="15" w:type="dxa"/>
              <w:left w:w="15" w:type="dxa"/>
              <w:right w:w="15" w:type="dxa"/>
            </w:tcMar>
            <w:vAlign w:val="center"/>
          </w:tcPr>
          <w:p w14:paraId="2622CE6D" w14:textId="7829E601"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1171045,13</w:t>
            </w:r>
          </w:p>
        </w:tc>
        <w:tc>
          <w:tcPr>
            <w:tcW w:w="900" w:type="pct"/>
            <w:vMerge/>
            <w:shd w:val="clear" w:color="FFFFCC" w:fill="FFFFFF"/>
            <w:tcMar>
              <w:top w:w="15" w:type="dxa"/>
              <w:left w:w="15" w:type="dxa"/>
              <w:right w:w="15" w:type="dxa"/>
            </w:tcMar>
            <w:vAlign w:val="center"/>
          </w:tcPr>
          <w:p w14:paraId="2055E239"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9D46825"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04AC1934"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194F6CE4" w14:textId="77777777" w:rsidTr="00A35324">
        <w:trPr>
          <w:trHeight w:val="21"/>
        </w:trPr>
        <w:tc>
          <w:tcPr>
            <w:tcW w:w="823" w:type="pct"/>
            <w:shd w:val="clear" w:color="FFFFCC" w:fill="FFFFFF"/>
            <w:tcMar>
              <w:top w:w="15" w:type="dxa"/>
              <w:left w:w="15" w:type="dxa"/>
              <w:right w:w="15" w:type="dxa"/>
            </w:tcMar>
            <w:vAlign w:val="center"/>
          </w:tcPr>
          <w:p w14:paraId="5D7367B5" w14:textId="42D100FA"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12</w:t>
            </w:r>
          </w:p>
        </w:tc>
        <w:tc>
          <w:tcPr>
            <w:tcW w:w="686" w:type="pct"/>
            <w:shd w:val="clear" w:color="FFFFCC" w:fill="FFFFFF"/>
            <w:tcMar>
              <w:top w:w="15" w:type="dxa"/>
              <w:left w:w="15" w:type="dxa"/>
              <w:right w:w="15" w:type="dxa"/>
            </w:tcMar>
            <w:vAlign w:val="center"/>
          </w:tcPr>
          <w:p w14:paraId="2F5E67AB" w14:textId="36F33A3E"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409099,77</w:t>
            </w:r>
          </w:p>
        </w:tc>
        <w:tc>
          <w:tcPr>
            <w:tcW w:w="765" w:type="pct"/>
            <w:shd w:val="clear" w:color="FFFFCC" w:fill="FFFFFF"/>
            <w:tcMar>
              <w:top w:w="15" w:type="dxa"/>
              <w:left w:w="15" w:type="dxa"/>
              <w:right w:w="15" w:type="dxa"/>
            </w:tcMar>
            <w:vAlign w:val="center"/>
          </w:tcPr>
          <w:p w14:paraId="53BBC796" w14:textId="342C4ECB"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1171143,19</w:t>
            </w:r>
          </w:p>
        </w:tc>
        <w:tc>
          <w:tcPr>
            <w:tcW w:w="900" w:type="pct"/>
            <w:vMerge/>
            <w:shd w:val="clear" w:color="FFFFCC" w:fill="FFFFFF"/>
            <w:tcMar>
              <w:top w:w="15" w:type="dxa"/>
              <w:left w:w="15" w:type="dxa"/>
              <w:right w:w="15" w:type="dxa"/>
            </w:tcMar>
            <w:vAlign w:val="center"/>
          </w:tcPr>
          <w:p w14:paraId="65E4B5BC"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21CCAE3"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75A014EB"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4C2C08B1" w14:textId="77777777" w:rsidTr="00A35324">
        <w:trPr>
          <w:trHeight w:val="21"/>
        </w:trPr>
        <w:tc>
          <w:tcPr>
            <w:tcW w:w="823" w:type="pct"/>
            <w:shd w:val="clear" w:color="FFFFCC" w:fill="FFFFFF"/>
            <w:tcMar>
              <w:top w:w="15" w:type="dxa"/>
              <w:left w:w="15" w:type="dxa"/>
              <w:right w:w="15" w:type="dxa"/>
            </w:tcMar>
            <w:vAlign w:val="center"/>
          </w:tcPr>
          <w:p w14:paraId="17112180" w14:textId="40794934"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13</w:t>
            </w:r>
          </w:p>
        </w:tc>
        <w:tc>
          <w:tcPr>
            <w:tcW w:w="686" w:type="pct"/>
            <w:shd w:val="clear" w:color="FFFFCC" w:fill="FFFFFF"/>
            <w:tcMar>
              <w:top w:w="15" w:type="dxa"/>
              <w:left w:w="15" w:type="dxa"/>
              <w:right w:w="15" w:type="dxa"/>
            </w:tcMar>
            <w:vAlign w:val="center"/>
          </w:tcPr>
          <w:p w14:paraId="073EE799" w14:textId="2472ED59"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409104,95</w:t>
            </w:r>
          </w:p>
        </w:tc>
        <w:tc>
          <w:tcPr>
            <w:tcW w:w="765" w:type="pct"/>
            <w:shd w:val="clear" w:color="FFFFCC" w:fill="FFFFFF"/>
            <w:tcMar>
              <w:top w:w="15" w:type="dxa"/>
              <w:left w:w="15" w:type="dxa"/>
              <w:right w:w="15" w:type="dxa"/>
            </w:tcMar>
            <w:vAlign w:val="center"/>
          </w:tcPr>
          <w:p w14:paraId="13477F9F" w14:textId="1CF81C2E"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1171228,84</w:t>
            </w:r>
          </w:p>
        </w:tc>
        <w:tc>
          <w:tcPr>
            <w:tcW w:w="900" w:type="pct"/>
            <w:vMerge/>
            <w:shd w:val="clear" w:color="FFFFCC" w:fill="FFFFFF"/>
            <w:tcMar>
              <w:top w:w="15" w:type="dxa"/>
              <w:left w:w="15" w:type="dxa"/>
              <w:right w:w="15" w:type="dxa"/>
            </w:tcMar>
            <w:vAlign w:val="center"/>
          </w:tcPr>
          <w:p w14:paraId="38F7C297"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3F0EDCE"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CDFAE3D"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4DC8769D" w14:textId="77777777" w:rsidTr="00A35324">
        <w:trPr>
          <w:trHeight w:val="21"/>
        </w:trPr>
        <w:tc>
          <w:tcPr>
            <w:tcW w:w="823" w:type="pct"/>
            <w:shd w:val="clear" w:color="FFFFCC" w:fill="FFFFFF"/>
            <w:tcMar>
              <w:top w:w="15" w:type="dxa"/>
              <w:left w:w="15" w:type="dxa"/>
              <w:right w:w="15" w:type="dxa"/>
            </w:tcMar>
            <w:vAlign w:val="center"/>
          </w:tcPr>
          <w:p w14:paraId="2C46FF2E" w14:textId="2DD6C216"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14</w:t>
            </w:r>
          </w:p>
        </w:tc>
        <w:tc>
          <w:tcPr>
            <w:tcW w:w="686" w:type="pct"/>
            <w:shd w:val="clear" w:color="FFFFCC" w:fill="FFFFFF"/>
            <w:tcMar>
              <w:top w:w="15" w:type="dxa"/>
              <w:left w:w="15" w:type="dxa"/>
              <w:right w:w="15" w:type="dxa"/>
            </w:tcMar>
            <w:vAlign w:val="center"/>
          </w:tcPr>
          <w:p w14:paraId="3AB85A48" w14:textId="1E1003AD"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409045,71</w:t>
            </w:r>
          </w:p>
        </w:tc>
        <w:tc>
          <w:tcPr>
            <w:tcW w:w="765" w:type="pct"/>
            <w:shd w:val="clear" w:color="FFFFCC" w:fill="FFFFFF"/>
            <w:tcMar>
              <w:top w:w="15" w:type="dxa"/>
              <w:left w:w="15" w:type="dxa"/>
              <w:right w:w="15" w:type="dxa"/>
            </w:tcMar>
            <w:vAlign w:val="center"/>
          </w:tcPr>
          <w:p w14:paraId="4D6C5C70" w14:textId="5DA4FD15"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1171228,84</w:t>
            </w:r>
          </w:p>
        </w:tc>
        <w:tc>
          <w:tcPr>
            <w:tcW w:w="900" w:type="pct"/>
            <w:vMerge/>
            <w:shd w:val="clear" w:color="FFFFCC" w:fill="FFFFFF"/>
            <w:tcMar>
              <w:top w:w="15" w:type="dxa"/>
              <w:left w:w="15" w:type="dxa"/>
              <w:right w:w="15" w:type="dxa"/>
            </w:tcMar>
            <w:vAlign w:val="center"/>
          </w:tcPr>
          <w:p w14:paraId="51231E30"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B49E7AF"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D4A1304"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137AF725" w14:textId="77777777" w:rsidTr="00A35324">
        <w:trPr>
          <w:trHeight w:val="21"/>
        </w:trPr>
        <w:tc>
          <w:tcPr>
            <w:tcW w:w="823" w:type="pct"/>
            <w:shd w:val="clear" w:color="FFFFCC" w:fill="FFFFFF"/>
            <w:tcMar>
              <w:top w:w="15" w:type="dxa"/>
              <w:left w:w="15" w:type="dxa"/>
              <w:right w:w="15" w:type="dxa"/>
            </w:tcMar>
            <w:vAlign w:val="center"/>
          </w:tcPr>
          <w:p w14:paraId="0B432B51" w14:textId="694707D0"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15</w:t>
            </w:r>
          </w:p>
        </w:tc>
        <w:tc>
          <w:tcPr>
            <w:tcW w:w="686" w:type="pct"/>
            <w:shd w:val="clear" w:color="FFFFCC" w:fill="FFFFFF"/>
            <w:tcMar>
              <w:top w:w="15" w:type="dxa"/>
              <w:left w:w="15" w:type="dxa"/>
              <w:right w:w="15" w:type="dxa"/>
            </w:tcMar>
            <w:vAlign w:val="center"/>
          </w:tcPr>
          <w:p w14:paraId="2AE175AE" w14:textId="59791B08"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409043,34</w:t>
            </w:r>
          </w:p>
        </w:tc>
        <w:tc>
          <w:tcPr>
            <w:tcW w:w="765" w:type="pct"/>
            <w:shd w:val="clear" w:color="FFFFCC" w:fill="FFFFFF"/>
            <w:tcMar>
              <w:top w:w="15" w:type="dxa"/>
              <w:left w:w="15" w:type="dxa"/>
              <w:right w:w="15" w:type="dxa"/>
            </w:tcMar>
            <w:vAlign w:val="center"/>
          </w:tcPr>
          <w:p w14:paraId="266C50FB" w14:textId="538F7A5E"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1171185,56</w:t>
            </w:r>
          </w:p>
        </w:tc>
        <w:tc>
          <w:tcPr>
            <w:tcW w:w="900" w:type="pct"/>
            <w:vMerge/>
            <w:shd w:val="clear" w:color="FFFFCC" w:fill="FFFFFF"/>
            <w:tcMar>
              <w:top w:w="15" w:type="dxa"/>
              <w:left w:w="15" w:type="dxa"/>
              <w:right w:w="15" w:type="dxa"/>
            </w:tcMar>
            <w:vAlign w:val="center"/>
          </w:tcPr>
          <w:p w14:paraId="246B6C93"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8311081"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D52FB2F"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4F345B52" w14:textId="77777777" w:rsidTr="00A35324">
        <w:trPr>
          <w:trHeight w:val="21"/>
        </w:trPr>
        <w:tc>
          <w:tcPr>
            <w:tcW w:w="823" w:type="pct"/>
            <w:shd w:val="clear" w:color="FFFFCC" w:fill="FFFFFF"/>
            <w:tcMar>
              <w:top w:w="15" w:type="dxa"/>
              <w:left w:w="15" w:type="dxa"/>
              <w:right w:w="15" w:type="dxa"/>
            </w:tcMar>
            <w:vAlign w:val="center"/>
          </w:tcPr>
          <w:p w14:paraId="0AC236AD" w14:textId="03AF8742"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16</w:t>
            </w:r>
          </w:p>
        </w:tc>
        <w:tc>
          <w:tcPr>
            <w:tcW w:w="686" w:type="pct"/>
            <w:shd w:val="clear" w:color="FFFFCC" w:fill="FFFFFF"/>
            <w:tcMar>
              <w:top w:w="15" w:type="dxa"/>
              <w:left w:w="15" w:type="dxa"/>
              <w:right w:w="15" w:type="dxa"/>
            </w:tcMar>
            <w:vAlign w:val="center"/>
          </w:tcPr>
          <w:p w14:paraId="57B84D28" w14:textId="7EE328B5"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409039,09</w:t>
            </w:r>
          </w:p>
        </w:tc>
        <w:tc>
          <w:tcPr>
            <w:tcW w:w="765" w:type="pct"/>
            <w:shd w:val="clear" w:color="FFFFCC" w:fill="FFFFFF"/>
            <w:tcMar>
              <w:top w:w="15" w:type="dxa"/>
              <w:left w:w="15" w:type="dxa"/>
              <w:right w:w="15" w:type="dxa"/>
            </w:tcMar>
            <w:vAlign w:val="center"/>
          </w:tcPr>
          <w:p w14:paraId="5474EE37" w14:textId="1C2F9D82"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1171151,04</w:t>
            </w:r>
          </w:p>
        </w:tc>
        <w:tc>
          <w:tcPr>
            <w:tcW w:w="900" w:type="pct"/>
            <w:vMerge/>
            <w:shd w:val="clear" w:color="FFFFCC" w:fill="FFFFFF"/>
            <w:tcMar>
              <w:top w:w="15" w:type="dxa"/>
              <w:left w:w="15" w:type="dxa"/>
              <w:right w:w="15" w:type="dxa"/>
            </w:tcMar>
            <w:vAlign w:val="center"/>
          </w:tcPr>
          <w:p w14:paraId="24E3A965"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CE6535E"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B192885"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5D349925" w14:textId="77777777" w:rsidTr="00A35324">
        <w:trPr>
          <w:trHeight w:val="21"/>
        </w:trPr>
        <w:tc>
          <w:tcPr>
            <w:tcW w:w="823" w:type="pct"/>
            <w:shd w:val="clear" w:color="FFFFCC" w:fill="FFFFFF"/>
            <w:tcMar>
              <w:top w:w="15" w:type="dxa"/>
              <w:left w:w="15" w:type="dxa"/>
              <w:right w:w="15" w:type="dxa"/>
            </w:tcMar>
            <w:vAlign w:val="center"/>
          </w:tcPr>
          <w:p w14:paraId="4AE7BB79" w14:textId="2BF71806"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17</w:t>
            </w:r>
          </w:p>
        </w:tc>
        <w:tc>
          <w:tcPr>
            <w:tcW w:w="686" w:type="pct"/>
            <w:shd w:val="clear" w:color="FFFFCC" w:fill="FFFFFF"/>
            <w:tcMar>
              <w:top w:w="15" w:type="dxa"/>
              <w:left w:w="15" w:type="dxa"/>
              <w:right w:w="15" w:type="dxa"/>
            </w:tcMar>
            <w:vAlign w:val="center"/>
          </w:tcPr>
          <w:p w14:paraId="370FF1B1" w14:textId="51D07A4D"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409020,36</w:t>
            </w:r>
          </w:p>
        </w:tc>
        <w:tc>
          <w:tcPr>
            <w:tcW w:w="765" w:type="pct"/>
            <w:shd w:val="clear" w:color="FFFFCC" w:fill="FFFFFF"/>
            <w:tcMar>
              <w:top w:w="15" w:type="dxa"/>
              <w:left w:w="15" w:type="dxa"/>
              <w:right w:w="15" w:type="dxa"/>
            </w:tcMar>
            <w:vAlign w:val="center"/>
          </w:tcPr>
          <w:p w14:paraId="79B7D9E1" w14:textId="3E36C157"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1171103,93</w:t>
            </w:r>
          </w:p>
        </w:tc>
        <w:tc>
          <w:tcPr>
            <w:tcW w:w="900" w:type="pct"/>
            <w:vMerge/>
            <w:shd w:val="clear" w:color="FFFFCC" w:fill="FFFFFF"/>
            <w:tcMar>
              <w:top w:w="15" w:type="dxa"/>
              <w:left w:w="15" w:type="dxa"/>
              <w:right w:w="15" w:type="dxa"/>
            </w:tcMar>
            <w:vAlign w:val="center"/>
          </w:tcPr>
          <w:p w14:paraId="1D2E90FD"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1E7D0451"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D1B5910"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2577B9CD" w14:textId="77777777" w:rsidTr="00A35324">
        <w:trPr>
          <w:trHeight w:val="21"/>
        </w:trPr>
        <w:tc>
          <w:tcPr>
            <w:tcW w:w="823" w:type="pct"/>
            <w:shd w:val="clear" w:color="FFFFCC" w:fill="FFFFFF"/>
            <w:tcMar>
              <w:top w:w="15" w:type="dxa"/>
              <w:left w:w="15" w:type="dxa"/>
              <w:right w:w="15" w:type="dxa"/>
            </w:tcMar>
            <w:vAlign w:val="center"/>
          </w:tcPr>
          <w:p w14:paraId="63522F3B" w14:textId="0D33C3CD"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18</w:t>
            </w:r>
          </w:p>
        </w:tc>
        <w:tc>
          <w:tcPr>
            <w:tcW w:w="686" w:type="pct"/>
            <w:shd w:val="clear" w:color="FFFFCC" w:fill="FFFFFF"/>
            <w:tcMar>
              <w:top w:w="15" w:type="dxa"/>
              <w:left w:w="15" w:type="dxa"/>
              <w:right w:w="15" w:type="dxa"/>
            </w:tcMar>
            <w:vAlign w:val="center"/>
          </w:tcPr>
          <w:p w14:paraId="62EAD91A" w14:textId="7C82C0CF"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408979,12</w:t>
            </w:r>
          </w:p>
        </w:tc>
        <w:tc>
          <w:tcPr>
            <w:tcW w:w="765" w:type="pct"/>
            <w:shd w:val="clear" w:color="FFFFCC" w:fill="FFFFFF"/>
            <w:tcMar>
              <w:top w:w="15" w:type="dxa"/>
              <w:left w:w="15" w:type="dxa"/>
              <w:right w:w="15" w:type="dxa"/>
            </w:tcMar>
            <w:vAlign w:val="center"/>
          </w:tcPr>
          <w:p w14:paraId="66979F26" w14:textId="0D521164"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1171055,63</w:t>
            </w:r>
          </w:p>
        </w:tc>
        <w:tc>
          <w:tcPr>
            <w:tcW w:w="900" w:type="pct"/>
            <w:vMerge/>
            <w:shd w:val="clear" w:color="FFFFCC" w:fill="FFFFFF"/>
            <w:tcMar>
              <w:top w:w="15" w:type="dxa"/>
              <w:left w:w="15" w:type="dxa"/>
              <w:right w:w="15" w:type="dxa"/>
            </w:tcMar>
            <w:vAlign w:val="center"/>
          </w:tcPr>
          <w:p w14:paraId="61C15370"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50AAD956"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560966D"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39CDE137" w14:textId="77777777" w:rsidTr="00A35324">
        <w:trPr>
          <w:trHeight w:val="21"/>
        </w:trPr>
        <w:tc>
          <w:tcPr>
            <w:tcW w:w="823" w:type="pct"/>
            <w:shd w:val="clear" w:color="FFFFCC" w:fill="FFFFFF"/>
            <w:tcMar>
              <w:top w:w="15" w:type="dxa"/>
              <w:left w:w="15" w:type="dxa"/>
              <w:right w:w="15" w:type="dxa"/>
            </w:tcMar>
            <w:vAlign w:val="center"/>
          </w:tcPr>
          <w:p w14:paraId="71A31AA4" w14:textId="4E35D9B8"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19</w:t>
            </w:r>
          </w:p>
        </w:tc>
        <w:tc>
          <w:tcPr>
            <w:tcW w:w="686" w:type="pct"/>
            <w:shd w:val="clear" w:color="FFFFCC" w:fill="FFFFFF"/>
            <w:tcMar>
              <w:top w:w="15" w:type="dxa"/>
              <w:left w:w="15" w:type="dxa"/>
              <w:right w:w="15" w:type="dxa"/>
            </w:tcMar>
            <w:vAlign w:val="center"/>
          </w:tcPr>
          <w:p w14:paraId="1941FA52" w14:textId="09E1C22C"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408955,76</w:t>
            </w:r>
          </w:p>
        </w:tc>
        <w:tc>
          <w:tcPr>
            <w:tcW w:w="765" w:type="pct"/>
            <w:shd w:val="clear" w:color="FFFFCC" w:fill="FFFFFF"/>
            <w:tcMar>
              <w:top w:w="15" w:type="dxa"/>
              <w:left w:w="15" w:type="dxa"/>
              <w:right w:w="15" w:type="dxa"/>
            </w:tcMar>
            <w:vAlign w:val="center"/>
          </w:tcPr>
          <w:p w14:paraId="132CCF45" w14:textId="7A650C8A"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1170975,84</w:t>
            </w:r>
          </w:p>
        </w:tc>
        <w:tc>
          <w:tcPr>
            <w:tcW w:w="900" w:type="pct"/>
            <w:vMerge/>
            <w:shd w:val="clear" w:color="FFFFCC" w:fill="FFFFFF"/>
            <w:tcMar>
              <w:top w:w="15" w:type="dxa"/>
              <w:left w:w="15" w:type="dxa"/>
              <w:right w:w="15" w:type="dxa"/>
            </w:tcMar>
            <w:vAlign w:val="center"/>
          </w:tcPr>
          <w:p w14:paraId="39183560"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70C47D43"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D0667EE"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6F605876" w14:textId="77777777" w:rsidTr="00A35324">
        <w:trPr>
          <w:trHeight w:val="21"/>
        </w:trPr>
        <w:tc>
          <w:tcPr>
            <w:tcW w:w="823" w:type="pct"/>
            <w:shd w:val="clear" w:color="FFFFCC" w:fill="FFFFFF"/>
            <w:tcMar>
              <w:top w:w="15" w:type="dxa"/>
              <w:left w:w="15" w:type="dxa"/>
              <w:right w:w="15" w:type="dxa"/>
            </w:tcMar>
            <w:vAlign w:val="center"/>
          </w:tcPr>
          <w:p w14:paraId="00AA942F" w14:textId="1B8C1BD7"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20</w:t>
            </w:r>
          </w:p>
        </w:tc>
        <w:tc>
          <w:tcPr>
            <w:tcW w:w="686" w:type="pct"/>
            <w:shd w:val="clear" w:color="FFFFCC" w:fill="FFFFFF"/>
            <w:tcMar>
              <w:top w:w="15" w:type="dxa"/>
              <w:left w:w="15" w:type="dxa"/>
              <w:right w:w="15" w:type="dxa"/>
            </w:tcMar>
            <w:vAlign w:val="center"/>
          </w:tcPr>
          <w:p w14:paraId="2B0379DC" w14:textId="5DBC3B7A"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408975,23</w:t>
            </w:r>
          </w:p>
        </w:tc>
        <w:tc>
          <w:tcPr>
            <w:tcW w:w="765" w:type="pct"/>
            <w:shd w:val="clear" w:color="FFFFCC" w:fill="FFFFFF"/>
            <w:tcMar>
              <w:top w:w="15" w:type="dxa"/>
              <w:left w:w="15" w:type="dxa"/>
              <w:right w:w="15" w:type="dxa"/>
            </w:tcMar>
            <w:vAlign w:val="center"/>
          </w:tcPr>
          <w:p w14:paraId="3F66BBE6" w14:textId="2C70E4EB"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1170909,67</w:t>
            </w:r>
          </w:p>
        </w:tc>
        <w:tc>
          <w:tcPr>
            <w:tcW w:w="900" w:type="pct"/>
            <w:vMerge/>
            <w:shd w:val="clear" w:color="FFFFCC" w:fill="FFFFFF"/>
            <w:tcMar>
              <w:top w:w="15" w:type="dxa"/>
              <w:left w:w="15" w:type="dxa"/>
              <w:right w:w="15" w:type="dxa"/>
            </w:tcMar>
            <w:vAlign w:val="center"/>
          </w:tcPr>
          <w:p w14:paraId="634336C3"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498D505"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1630F62A"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160BB4FB" w14:textId="77777777" w:rsidTr="00A35324">
        <w:trPr>
          <w:trHeight w:val="21"/>
        </w:trPr>
        <w:tc>
          <w:tcPr>
            <w:tcW w:w="823" w:type="pct"/>
            <w:shd w:val="clear" w:color="FFFFCC" w:fill="FFFFFF"/>
            <w:tcMar>
              <w:top w:w="15" w:type="dxa"/>
              <w:left w:w="15" w:type="dxa"/>
              <w:right w:w="15" w:type="dxa"/>
            </w:tcMar>
            <w:vAlign w:val="center"/>
          </w:tcPr>
          <w:p w14:paraId="430D4BBF" w14:textId="020AD328"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21</w:t>
            </w:r>
          </w:p>
        </w:tc>
        <w:tc>
          <w:tcPr>
            <w:tcW w:w="686" w:type="pct"/>
            <w:shd w:val="clear" w:color="FFFFCC" w:fill="FFFFFF"/>
            <w:tcMar>
              <w:top w:w="15" w:type="dxa"/>
              <w:left w:w="15" w:type="dxa"/>
              <w:right w:w="15" w:type="dxa"/>
            </w:tcMar>
            <w:vAlign w:val="center"/>
          </w:tcPr>
          <w:p w14:paraId="701FB9B9" w14:textId="74535974"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409020,72</w:t>
            </w:r>
          </w:p>
        </w:tc>
        <w:tc>
          <w:tcPr>
            <w:tcW w:w="765" w:type="pct"/>
            <w:shd w:val="clear" w:color="FFFFCC" w:fill="FFFFFF"/>
            <w:tcMar>
              <w:top w:w="15" w:type="dxa"/>
              <w:left w:w="15" w:type="dxa"/>
              <w:right w:w="15" w:type="dxa"/>
            </w:tcMar>
            <w:vAlign w:val="center"/>
          </w:tcPr>
          <w:p w14:paraId="0C24D829" w14:textId="3C9BB2A0"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1170884,72</w:t>
            </w:r>
          </w:p>
        </w:tc>
        <w:tc>
          <w:tcPr>
            <w:tcW w:w="900" w:type="pct"/>
            <w:vMerge/>
            <w:shd w:val="clear" w:color="FFFFCC" w:fill="FFFFFF"/>
            <w:tcMar>
              <w:top w:w="15" w:type="dxa"/>
              <w:left w:w="15" w:type="dxa"/>
              <w:right w:w="15" w:type="dxa"/>
            </w:tcMar>
            <w:vAlign w:val="center"/>
          </w:tcPr>
          <w:p w14:paraId="7C854A5F"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20832888"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62B6B35C"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231C4889" w14:textId="77777777" w:rsidTr="00A35324">
        <w:trPr>
          <w:trHeight w:val="21"/>
        </w:trPr>
        <w:tc>
          <w:tcPr>
            <w:tcW w:w="823" w:type="pct"/>
            <w:shd w:val="clear" w:color="FFFFCC" w:fill="FFFFFF"/>
            <w:tcMar>
              <w:top w:w="15" w:type="dxa"/>
              <w:left w:w="15" w:type="dxa"/>
              <w:right w:w="15" w:type="dxa"/>
            </w:tcMar>
            <w:vAlign w:val="center"/>
          </w:tcPr>
          <w:p w14:paraId="0CB169E9" w14:textId="3C207BDE"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22</w:t>
            </w:r>
          </w:p>
        </w:tc>
        <w:tc>
          <w:tcPr>
            <w:tcW w:w="686" w:type="pct"/>
            <w:shd w:val="clear" w:color="FFFFCC" w:fill="FFFFFF"/>
            <w:tcMar>
              <w:top w:w="15" w:type="dxa"/>
              <w:left w:w="15" w:type="dxa"/>
              <w:right w:w="15" w:type="dxa"/>
            </w:tcMar>
            <w:vAlign w:val="center"/>
          </w:tcPr>
          <w:p w14:paraId="0D38BDA7" w14:textId="453CC206"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409035,55</w:t>
            </w:r>
          </w:p>
        </w:tc>
        <w:tc>
          <w:tcPr>
            <w:tcW w:w="765" w:type="pct"/>
            <w:shd w:val="clear" w:color="FFFFCC" w:fill="FFFFFF"/>
            <w:tcMar>
              <w:top w:w="15" w:type="dxa"/>
              <w:left w:w="15" w:type="dxa"/>
              <w:right w:w="15" w:type="dxa"/>
            </w:tcMar>
            <w:vAlign w:val="center"/>
          </w:tcPr>
          <w:p w14:paraId="54D07760" w14:textId="46EC39DE"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1170876,59</w:t>
            </w:r>
          </w:p>
        </w:tc>
        <w:tc>
          <w:tcPr>
            <w:tcW w:w="900" w:type="pct"/>
            <w:vMerge/>
            <w:shd w:val="clear" w:color="FFFFCC" w:fill="FFFFFF"/>
            <w:tcMar>
              <w:top w:w="15" w:type="dxa"/>
              <w:left w:w="15" w:type="dxa"/>
              <w:right w:w="15" w:type="dxa"/>
            </w:tcMar>
            <w:vAlign w:val="center"/>
          </w:tcPr>
          <w:p w14:paraId="5C807132"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6836467"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39AFAA12"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018A44FE" w14:textId="77777777" w:rsidTr="00A35324">
        <w:trPr>
          <w:trHeight w:val="21"/>
        </w:trPr>
        <w:tc>
          <w:tcPr>
            <w:tcW w:w="823" w:type="pct"/>
            <w:shd w:val="clear" w:color="FFFFCC" w:fill="FFFFFF"/>
            <w:tcMar>
              <w:top w:w="15" w:type="dxa"/>
              <w:left w:w="15" w:type="dxa"/>
              <w:right w:w="15" w:type="dxa"/>
            </w:tcMar>
            <w:vAlign w:val="center"/>
          </w:tcPr>
          <w:p w14:paraId="522BDA6F" w14:textId="6F74E3BF"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23</w:t>
            </w:r>
          </w:p>
        </w:tc>
        <w:tc>
          <w:tcPr>
            <w:tcW w:w="686" w:type="pct"/>
            <w:shd w:val="clear" w:color="FFFFCC" w:fill="FFFFFF"/>
            <w:tcMar>
              <w:top w:w="15" w:type="dxa"/>
              <w:left w:w="15" w:type="dxa"/>
              <w:right w:w="15" w:type="dxa"/>
            </w:tcMar>
            <w:vAlign w:val="center"/>
          </w:tcPr>
          <w:p w14:paraId="7767C311" w14:textId="7251F804"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409092,49</w:t>
            </w:r>
          </w:p>
        </w:tc>
        <w:tc>
          <w:tcPr>
            <w:tcW w:w="765" w:type="pct"/>
            <w:shd w:val="clear" w:color="FFFFCC" w:fill="FFFFFF"/>
            <w:tcMar>
              <w:top w:w="15" w:type="dxa"/>
              <w:left w:w="15" w:type="dxa"/>
              <w:right w:w="15" w:type="dxa"/>
            </w:tcMar>
            <w:vAlign w:val="center"/>
          </w:tcPr>
          <w:p w14:paraId="62B34ED9" w14:textId="4DA4A55E" w:rsidR="00293B5B" w:rsidRPr="00293B5B" w:rsidRDefault="00293B5B" w:rsidP="00293B5B">
            <w:pPr>
              <w:spacing w:after="0" w:line="240" w:lineRule="auto"/>
              <w:jc w:val="center"/>
              <w:textAlignment w:val="center"/>
              <w:rPr>
                <w:rFonts w:ascii="Times New Roman" w:hAnsi="Times New Roman"/>
                <w:sz w:val="24"/>
                <w:szCs w:val="24"/>
              </w:rPr>
            </w:pPr>
            <w:r w:rsidRPr="00293B5B">
              <w:rPr>
                <w:rFonts w:ascii="Times New Roman" w:hAnsi="Times New Roman"/>
                <w:sz w:val="24"/>
                <w:szCs w:val="24"/>
              </w:rPr>
              <w:t>1170853,40</w:t>
            </w:r>
          </w:p>
        </w:tc>
        <w:tc>
          <w:tcPr>
            <w:tcW w:w="900" w:type="pct"/>
            <w:vMerge/>
            <w:shd w:val="clear" w:color="FFFFCC" w:fill="FFFFFF"/>
            <w:tcMar>
              <w:top w:w="15" w:type="dxa"/>
              <w:left w:w="15" w:type="dxa"/>
              <w:right w:w="15" w:type="dxa"/>
            </w:tcMar>
            <w:vAlign w:val="center"/>
          </w:tcPr>
          <w:p w14:paraId="13E4B56C"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4810BADD"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44DD86D4"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r w:rsidR="00293B5B" w:rsidRPr="00075145" w14:paraId="443803DA" w14:textId="77777777" w:rsidTr="00A35324">
        <w:trPr>
          <w:trHeight w:val="21"/>
        </w:trPr>
        <w:tc>
          <w:tcPr>
            <w:tcW w:w="823" w:type="pct"/>
            <w:shd w:val="clear" w:color="FFFFCC" w:fill="FFFFFF"/>
            <w:tcMar>
              <w:top w:w="15" w:type="dxa"/>
              <w:left w:w="15" w:type="dxa"/>
              <w:right w:w="15" w:type="dxa"/>
            </w:tcMar>
            <w:vAlign w:val="center"/>
          </w:tcPr>
          <w:p w14:paraId="5056406C" w14:textId="128C1B96"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w:t>
            </w:r>
          </w:p>
        </w:tc>
        <w:tc>
          <w:tcPr>
            <w:tcW w:w="686" w:type="pct"/>
            <w:shd w:val="clear" w:color="FFFFCC" w:fill="FFFFFF"/>
            <w:tcMar>
              <w:top w:w="15" w:type="dxa"/>
              <w:left w:w="15" w:type="dxa"/>
              <w:right w:w="15" w:type="dxa"/>
            </w:tcMar>
            <w:vAlign w:val="center"/>
          </w:tcPr>
          <w:p w14:paraId="17F24C13" w14:textId="5486488A"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409218,61</w:t>
            </w:r>
          </w:p>
        </w:tc>
        <w:tc>
          <w:tcPr>
            <w:tcW w:w="765" w:type="pct"/>
            <w:shd w:val="clear" w:color="FFFFCC" w:fill="FFFFFF"/>
            <w:tcMar>
              <w:top w:w="15" w:type="dxa"/>
              <w:left w:w="15" w:type="dxa"/>
              <w:right w:w="15" w:type="dxa"/>
            </w:tcMar>
            <w:vAlign w:val="center"/>
          </w:tcPr>
          <w:p w14:paraId="455D2A67" w14:textId="2CA40B3B" w:rsidR="00293B5B" w:rsidRPr="00293B5B" w:rsidRDefault="00293B5B" w:rsidP="00293B5B">
            <w:pPr>
              <w:spacing w:after="0" w:line="240" w:lineRule="auto"/>
              <w:jc w:val="center"/>
              <w:textAlignment w:val="center"/>
              <w:rPr>
                <w:rFonts w:ascii="Times New Roman" w:hAnsi="Times New Roman"/>
                <w:color w:val="000000"/>
                <w:sz w:val="24"/>
                <w:szCs w:val="24"/>
              </w:rPr>
            </w:pPr>
            <w:r w:rsidRPr="00293B5B">
              <w:rPr>
                <w:rFonts w:ascii="Times New Roman" w:hAnsi="Times New Roman"/>
                <w:sz w:val="24"/>
                <w:szCs w:val="24"/>
              </w:rPr>
              <w:t>1170932,13</w:t>
            </w:r>
          </w:p>
        </w:tc>
        <w:tc>
          <w:tcPr>
            <w:tcW w:w="900" w:type="pct"/>
            <w:vMerge/>
            <w:shd w:val="clear" w:color="FFFFCC" w:fill="FFFFFF"/>
            <w:tcMar>
              <w:top w:w="15" w:type="dxa"/>
              <w:left w:w="15" w:type="dxa"/>
              <w:right w:w="15" w:type="dxa"/>
            </w:tcMar>
            <w:vAlign w:val="center"/>
          </w:tcPr>
          <w:p w14:paraId="22307F6C"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1034" w:type="pct"/>
            <w:vMerge/>
            <w:shd w:val="clear" w:color="FFFFCC" w:fill="FFFFFF"/>
            <w:vAlign w:val="center"/>
          </w:tcPr>
          <w:p w14:paraId="39950915" w14:textId="77777777" w:rsidR="00293B5B" w:rsidRPr="00075145" w:rsidRDefault="00293B5B" w:rsidP="00293B5B">
            <w:pPr>
              <w:spacing w:after="0" w:line="240" w:lineRule="auto"/>
              <w:jc w:val="center"/>
              <w:textAlignment w:val="center"/>
              <w:rPr>
                <w:rFonts w:ascii="Times New Roman" w:hAnsi="Times New Roman"/>
                <w:iCs/>
                <w:sz w:val="24"/>
                <w:szCs w:val="24"/>
              </w:rPr>
            </w:pPr>
          </w:p>
        </w:tc>
        <w:tc>
          <w:tcPr>
            <w:tcW w:w="792" w:type="pct"/>
            <w:vMerge/>
            <w:shd w:val="clear" w:color="FFFFCC" w:fill="FFFFFF"/>
            <w:tcMar>
              <w:top w:w="15" w:type="dxa"/>
              <w:left w:w="15" w:type="dxa"/>
              <w:right w:w="15" w:type="dxa"/>
            </w:tcMar>
            <w:vAlign w:val="center"/>
          </w:tcPr>
          <w:p w14:paraId="258A42F9" w14:textId="77777777" w:rsidR="00293B5B" w:rsidRPr="00075145" w:rsidRDefault="00293B5B" w:rsidP="00293B5B">
            <w:pPr>
              <w:spacing w:after="0" w:line="240" w:lineRule="auto"/>
              <w:jc w:val="center"/>
              <w:textAlignment w:val="center"/>
              <w:rPr>
                <w:rFonts w:ascii="Times New Roman" w:hAnsi="Times New Roman"/>
                <w:iCs/>
                <w:sz w:val="24"/>
                <w:szCs w:val="24"/>
              </w:rPr>
            </w:pPr>
          </w:p>
        </w:tc>
      </w:tr>
    </w:tbl>
    <w:p w14:paraId="1D5AC707" w14:textId="77777777" w:rsidR="00691309" w:rsidRDefault="0069130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326484CE" w14:textId="3C50E0AD" w:rsidR="00691309"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lang w:eastAsia="ar-SA"/>
        </w:rPr>
      </w:pPr>
      <w:r w:rsidRPr="00257C7E">
        <w:rPr>
          <w:rFonts w:ascii="Times New Roman" w:hAnsi="Times New Roman"/>
          <w:b/>
          <w:sz w:val="28"/>
          <w:szCs w:val="28"/>
        </w:rPr>
        <w:t xml:space="preserve">Таблица описания местоположения границ территории </w:t>
      </w:r>
      <w:r>
        <w:rPr>
          <w:rFonts w:ascii="Times New Roman" w:hAnsi="Times New Roman"/>
          <w:b/>
          <w:sz w:val="28"/>
          <w:lang w:eastAsia="ar-SA"/>
        </w:rPr>
        <w:t>ЗОПЛ-1</w:t>
      </w:r>
    </w:p>
    <w:p w14:paraId="44D1E85F" w14:textId="77777777" w:rsidR="00691309" w:rsidRDefault="00691309" w:rsidP="00691309">
      <w:pPr>
        <w:widowControl w:val="0"/>
        <w:shd w:val="clear" w:color="auto" w:fill="FFFFFF"/>
        <w:tabs>
          <w:tab w:val="left" w:pos="1142"/>
        </w:tabs>
        <w:autoSpaceDE w:val="0"/>
        <w:autoSpaceDN w:val="0"/>
        <w:adjustRightInd w:val="0"/>
        <w:spacing w:after="0" w:line="240" w:lineRule="auto"/>
        <w:jc w:val="center"/>
        <w:rPr>
          <w:rFonts w:ascii="Times New Roman" w:hAnsi="Times New Roman"/>
          <w:b/>
          <w:sz w:val="28"/>
          <w:szCs w:val="28"/>
        </w:rPr>
      </w:pP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51"/>
        <w:gridCol w:w="1985"/>
        <w:gridCol w:w="4993"/>
      </w:tblGrid>
      <w:tr w:rsidR="00691309" w:rsidRPr="004A5887" w14:paraId="32E847C3" w14:textId="77777777" w:rsidTr="00A35324">
        <w:tc>
          <w:tcPr>
            <w:tcW w:w="2235" w:type="pct"/>
            <w:gridSpan w:val="2"/>
            <w:vAlign w:val="center"/>
          </w:tcPr>
          <w:p w14:paraId="1E002E80" w14:textId="77777777" w:rsidR="00691309" w:rsidRPr="001D1E00" w:rsidRDefault="00691309" w:rsidP="00A35324">
            <w:pPr>
              <w:pStyle w:val="ConsPlusNormal"/>
              <w:spacing w:line="276" w:lineRule="auto"/>
              <w:ind w:firstLine="0"/>
              <w:jc w:val="center"/>
              <w:rPr>
                <w:rFonts w:ascii="Times New Roman" w:hAnsi="Times New Roman" w:cs="Times New Roman"/>
                <w:sz w:val="24"/>
                <w:szCs w:val="24"/>
              </w:rPr>
            </w:pPr>
            <w:r w:rsidRPr="001D1E00">
              <w:rPr>
                <w:rFonts w:ascii="Times New Roman" w:hAnsi="Times New Roman" w:cs="Times New Roman"/>
                <w:sz w:val="24"/>
                <w:szCs w:val="24"/>
              </w:rPr>
              <w:t>Прохождение границы</w:t>
            </w:r>
          </w:p>
        </w:tc>
        <w:tc>
          <w:tcPr>
            <w:tcW w:w="2765" w:type="pct"/>
            <w:vMerge w:val="restart"/>
            <w:vAlign w:val="center"/>
          </w:tcPr>
          <w:p w14:paraId="08049582" w14:textId="77777777" w:rsidR="00691309" w:rsidRPr="001D1E00" w:rsidRDefault="00691309" w:rsidP="00A35324">
            <w:pPr>
              <w:pStyle w:val="ConsPlusNormal"/>
              <w:spacing w:line="276" w:lineRule="auto"/>
              <w:ind w:firstLine="0"/>
              <w:jc w:val="center"/>
              <w:rPr>
                <w:rFonts w:ascii="Times New Roman" w:hAnsi="Times New Roman" w:cs="Times New Roman"/>
                <w:sz w:val="24"/>
                <w:szCs w:val="24"/>
              </w:rPr>
            </w:pPr>
            <w:r w:rsidRPr="001D1E00">
              <w:rPr>
                <w:rFonts w:ascii="Times New Roman" w:hAnsi="Times New Roman" w:cs="Times New Roman"/>
                <w:sz w:val="24"/>
                <w:szCs w:val="24"/>
              </w:rPr>
              <w:t>Описание прохождения границы</w:t>
            </w:r>
          </w:p>
        </w:tc>
      </w:tr>
      <w:tr w:rsidR="00691309" w:rsidRPr="004A5887" w14:paraId="19F59F8A" w14:textId="77777777" w:rsidTr="00A35324">
        <w:tc>
          <w:tcPr>
            <w:tcW w:w="1136" w:type="pct"/>
            <w:vAlign w:val="center"/>
          </w:tcPr>
          <w:p w14:paraId="1415CBC6" w14:textId="77777777" w:rsidR="00691309" w:rsidRPr="001D1E00" w:rsidRDefault="00691309" w:rsidP="00A35324">
            <w:pPr>
              <w:pStyle w:val="ConsPlusNormal"/>
              <w:spacing w:line="276" w:lineRule="auto"/>
              <w:ind w:firstLine="0"/>
              <w:jc w:val="center"/>
              <w:rPr>
                <w:rFonts w:ascii="Times New Roman" w:hAnsi="Times New Roman" w:cs="Times New Roman"/>
                <w:sz w:val="24"/>
                <w:szCs w:val="24"/>
              </w:rPr>
            </w:pPr>
            <w:r w:rsidRPr="001D1E00">
              <w:rPr>
                <w:rFonts w:ascii="Times New Roman" w:hAnsi="Times New Roman" w:cs="Times New Roman"/>
                <w:sz w:val="24"/>
                <w:szCs w:val="24"/>
              </w:rPr>
              <w:t>от точки</w:t>
            </w:r>
          </w:p>
        </w:tc>
        <w:tc>
          <w:tcPr>
            <w:tcW w:w="1099" w:type="pct"/>
            <w:vAlign w:val="center"/>
          </w:tcPr>
          <w:p w14:paraId="23372CCB" w14:textId="77777777" w:rsidR="00691309" w:rsidRPr="001D1E00" w:rsidRDefault="00691309" w:rsidP="00A35324">
            <w:pPr>
              <w:pStyle w:val="ConsPlusNormal"/>
              <w:spacing w:line="276" w:lineRule="auto"/>
              <w:ind w:firstLine="0"/>
              <w:jc w:val="center"/>
              <w:rPr>
                <w:rFonts w:ascii="Times New Roman" w:hAnsi="Times New Roman" w:cs="Times New Roman"/>
                <w:sz w:val="24"/>
                <w:szCs w:val="24"/>
              </w:rPr>
            </w:pPr>
            <w:r w:rsidRPr="001D1E00">
              <w:rPr>
                <w:rFonts w:ascii="Times New Roman" w:hAnsi="Times New Roman" w:cs="Times New Roman"/>
                <w:sz w:val="24"/>
                <w:szCs w:val="24"/>
              </w:rPr>
              <w:t>до точки</w:t>
            </w:r>
          </w:p>
        </w:tc>
        <w:tc>
          <w:tcPr>
            <w:tcW w:w="2765" w:type="pct"/>
            <w:vMerge/>
            <w:vAlign w:val="center"/>
          </w:tcPr>
          <w:p w14:paraId="16BE34A0" w14:textId="77777777" w:rsidR="00691309" w:rsidRPr="001D1E00" w:rsidRDefault="00691309" w:rsidP="00A35324">
            <w:pPr>
              <w:pStyle w:val="ConsPlusNormal"/>
              <w:spacing w:line="276" w:lineRule="auto"/>
              <w:ind w:firstLine="0"/>
              <w:jc w:val="center"/>
              <w:rPr>
                <w:rFonts w:ascii="Times New Roman" w:hAnsi="Times New Roman" w:cs="Times New Roman"/>
                <w:sz w:val="24"/>
                <w:szCs w:val="24"/>
              </w:rPr>
            </w:pPr>
          </w:p>
        </w:tc>
      </w:tr>
      <w:tr w:rsidR="00293B5B" w:rsidRPr="004A5887" w14:paraId="60847DED" w14:textId="77777777" w:rsidTr="00A35324">
        <w:tc>
          <w:tcPr>
            <w:tcW w:w="1136" w:type="pct"/>
            <w:vAlign w:val="bottom"/>
          </w:tcPr>
          <w:p w14:paraId="7EF63A8F" w14:textId="405547E3" w:rsidR="00293B5B" w:rsidRPr="00293B5B" w:rsidRDefault="00293B5B" w:rsidP="00293B5B">
            <w:pPr>
              <w:pStyle w:val="ConsPlusNormal"/>
              <w:spacing w:line="276" w:lineRule="auto"/>
              <w:ind w:firstLine="0"/>
              <w:jc w:val="center"/>
              <w:outlineLvl w:val="0"/>
              <w:rPr>
                <w:rFonts w:ascii="Times New Roman" w:hAnsi="Times New Roman" w:cs="Times New Roman"/>
                <w:sz w:val="24"/>
                <w:szCs w:val="24"/>
              </w:rPr>
            </w:pPr>
            <w:r w:rsidRPr="00293B5B">
              <w:rPr>
                <w:rFonts w:ascii="Times New Roman" w:hAnsi="Times New Roman" w:cs="Times New Roman"/>
                <w:color w:val="000000" w:themeColor="text1"/>
                <w:sz w:val="24"/>
                <w:szCs w:val="24"/>
              </w:rPr>
              <w:t>1</w:t>
            </w:r>
          </w:p>
        </w:tc>
        <w:tc>
          <w:tcPr>
            <w:tcW w:w="1099" w:type="pct"/>
            <w:vAlign w:val="bottom"/>
          </w:tcPr>
          <w:p w14:paraId="47318073" w14:textId="5EA72735" w:rsidR="00293B5B" w:rsidRPr="00293B5B" w:rsidRDefault="00293B5B" w:rsidP="00293B5B">
            <w:pPr>
              <w:widowControl w:val="0"/>
              <w:autoSpaceDE w:val="0"/>
              <w:autoSpaceDN w:val="0"/>
              <w:adjustRightInd w:val="0"/>
              <w:spacing w:after="0"/>
              <w:jc w:val="center"/>
              <w:outlineLvl w:val="0"/>
              <w:rPr>
                <w:rFonts w:ascii="Times New Roman" w:hAnsi="Times New Roman"/>
                <w:sz w:val="24"/>
                <w:szCs w:val="24"/>
                <w:lang w:val="en-US"/>
              </w:rPr>
            </w:pPr>
            <w:r w:rsidRPr="00293B5B">
              <w:rPr>
                <w:rFonts w:ascii="Times New Roman" w:hAnsi="Times New Roman"/>
                <w:color w:val="000000" w:themeColor="text1"/>
                <w:sz w:val="24"/>
                <w:szCs w:val="24"/>
              </w:rPr>
              <w:t>2</w:t>
            </w:r>
          </w:p>
        </w:tc>
        <w:tc>
          <w:tcPr>
            <w:tcW w:w="2765" w:type="pct"/>
            <w:vAlign w:val="bottom"/>
          </w:tcPr>
          <w:p w14:paraId="5119A966" w14:textId="086517C1" w:rsidR="00293B5B" w:rsidRPr="00293B5B" w:rsidRDefault="00293B5B" w:rsidP="00293B5B">
            <w:pPr>
              <w:pStyle w:val="ConsPlusNormal"/>
              <w:spacing w:line="276" w:lineRule="auto"/>
              <w:ind w:firstLine="0"/>
              <w:rPr>
                <w:rFonts w:ascii="Times New Roman" w:hAnsi="Times New Roman" w:cs="Times New Roman"/>
                <w:iCs/>
                <w:sz w:val="24"/>
                <w:szCs w:val="24"/>
              </w:rPr>
            </w:pPr>
            <w:r w:rsidRPr="00293B5B">
              <w:rPr>
                <w:rFonts w:ascii="Times New Roman" w:hAnsi="Times New Roman" w:cs="Times New Roman"/>
                <w:color w:val="000000" w:themeColor="text1"/>
                <w:sz w:val="24"/>
                <w:szCs w:val="24"/>
              </w:rPr>
              <w:t>На юго-восток - 23,41 м</w:t>
            </w:r>
          </w:p>
        </w:tc>
      </w:tr>
      <w:tr w:rsidR="00293B5B" w:rsidRPr="004A5887" w14:paraId="34C47F94" w14:textId="77777777" w:rsidTr="00A35324">
        <w:tc>
          <w:tcPr>
            <w:tcW w:w="1136" w:type="pct"/>
            <w:vAlign w:val="bottom"/>
          </w:tcPr>
          <w:p w14:paraId="55DFDF10" w14:textId="6391E683" w:rsidR="00293B5B" w:rsidRPr="00293B5B" w:rsidRDefault="00293B5B" w:rsidP="00293B5B">
            <w:pPr>
              <w:pStyle w:val="ConsPlusNormal"/>
              <w:spacing w:line="276" w:lineRule="auto"/>
              <w:ind w:firstLine="0"/>
              <w:jc w:val="center"/>
              <w:outlineLvl w:val="0"/>
              <w:rPr>
                <w:rFonts w:ascii="Times New Roman" w:hAnsi="Times New Roman" w:cs="Times New Roman"/>
                <w:sz w:val="24"/>
                <w:szCs w:val="24"/>
              </w:rPr>
            </w:pPr>
            <w:r w:rsidRPr="00293B5B">
              <w:rPr>
                <w:rFonts w:ascii="Times New Roman" w:hAnsi="Times New Roman" w:cs="Times New Roman"/>
                <w:color w:val="000000" w:themeColor="text1"/>
                <w:sz w:val="24"/>
                <w:szCs w:val="24"/>
              </w:rPr>
              <w:t>2</w:t>
            </w:r>
          </w:p>
        </w:tc>
        <w:tc>
          <w:tcPr>
            <w:tcW w:w="1099" w:type="pct"/>
            <w:vAlign w:val="bottom"/>
          </w:tcPr>
          <w:p w14:paraId="087D4D38" w14:textId="46AFD0D2" w:rsidR="00293B5B" w:rsidRPr="00293B5B" w:rsidRDefault="00293B5B" w:rsidP="00293B5B">
            <w:pPr>
              <w:widowControl w:val="0"/>
              <w:autoSpaceDE w:val="0"/>
              <w:autoSpaceDN w:val="0"/>
              <w:adjustRightInd w:val="0"/>
              <w:spacing w:after="0"/>
              <w:jc w:val="center"/>
              <w:outlineLvl w:val="0"/>
              <w:rPr>
                <w:rFonts w:ascii="Times New Roman" w:hAnsi="Times New Roman"/>
                <w:sz w:val="24"/>
                <w:szCs w:val="24"/>
                <w:lang w:val="en-US"/>
              </w:rPr>
            </w:pPr>
            <w:r w:rsidRPr="00293B5B">
              <w:rPr>
                <w:rFonts w:ascii="Times New Roman" w:hAnsi="Times New Roman"/>
                <w:color w:val="000000" w:themeColor="text1"/>
                <w:sz w:val="24"/>
                <w:szCs w:val="24"/>
              </w:rPr>
              <w:t>3</w:t>
            </w:r>
          </w:p>
        </w:tc>
        <w:tc>
          <w:tcPr>
            <w:tcW w:w="2765" w:type="pct"/>
            <w:vAlign w:val="bottom"/>
          </w:tcPr>
          <w:p w14:paraId="4A08201B" w14:textId="294D0B26" w:rsidR="00293B5B" w:rsidRPr="00293B5B" w:rsidRDefault="00293B5B" w:rsidP="00293B5B">
            <w:pPr>
              <w:pStyle w:val="ConsPlusNormal"/>
              <w:spacing w:line="276" w:lineRule="auto"/>
              <w:ind w:firstLine="0"/>
              <w:rPr>
                <w:rFonts w:ascii="Times New Roman" w:hAnsi="Times New Roman" w:cs="Times New Roman"/>
                <w:iCs/>
                <w:sz w:val="24"/>
                <w:szCs w:val="24"/>
              </w:rPr>
            </w:pPr>
            <w:r w:rsidRPr="00293B5B">
              <w:rPr>
                <w:rFonts w:ascii="Times New Roman" w:hAnsi="Times New Roman" w:cs="Times New Roman"/>
                <w:color w:val="000000" w:themeColor="text1"/>
                <w:sz w:val="24"/>
                <w:szCs w:val="24"/>
              </w:rPr>
              <w:t>На юг - 9,18 м</w:t>
            </w:r>
          </w:p>
        </w:tc>
      </w:tr>
      <w:tr w:rsidR="00293B5B" w:rsidRPr="004A5887" w14:paraId="45671068" w14:textId="77777777" w:rsidTr="00A35324">
        <w:tc>
          <w:tcPr>
            <w:tcW w:w="1136" w:type="pct"/>
            <w:vAlign w:val="bottom"/>
          </w:tcPr>
          <w:p w14:paraId="715F2D73" w14:textId="5F8E2087" w:rsidR="00293B5B" w:rsidRPr="00293B5B" w:rsidRDefault="00293B5B" w:rsidP="00293B5B">
            <w:pPr>
              <w:pStyle w:val="ConsPlusNormal"/>
              <w:spacing w:line="276" w:lineRule="auto"/>
              <w:ind w:firstLine="0"/>
              <w:jc w:val="center"/>
              <w:outlineLvl w:val="0"/>
              <w:rPr>
                <w:rFonts w:ascii="Times New Roman" w:hAnsi="Times New Roman" w:cs="Times New Roman"/>
                <w:sz w:val="24"/>
                <w:szCs w:val="24"/>
              </w:rPr>
            </w:pPr>
            <w:r w:rsidRPr="00293B5B">
              <w:rPr>
                <w:rFonts w:ascii="Times New Roman" w:hAnsi="Times New Roman" w:cs="Times New Roman"/>
                <w:color w:val="000000" w:themeColor="text1"/>
                <w:sz w:val="24"/>
                <w:szCs w:val="24"/>
              </w:rPr>
              <w:t>3</w:t>
            </w:r>
          </w:p>
        </w:tc>
        <w:tc>
          <w:tcPr>
            <w:tcW w:w="1099" w:type="pct"/>
            <w:vAlign w:val="bottom"/>
          </w:tcPr>
          <w:p w14:paraId="6B5F8910" w14:textId="385E5A5A" w:rsidR="00293B5B" w:rsidRPr="00293B5B" w:rsidRDefault="00293B5B" w:rsidP="00293B5B">
            <w:pPr>
              <w:widowControl w:val="0"/>
              <w:autoSpaceDE w:val="0"/>
              <w:autoSpaceDN w:val="0"/>
              <w:adjustRightInd w:val="0"/>
              <w:spacing w:after="0"/>
              <w:jc w:val="center"/>
              <w:outlineLvl w:val="0"/>
              <w:rPr>
                <w:rFonts w:ascii="Times New Roman" w:hAnsi="Times New Roman"/>
                <w:sz w:val="24"/>
                <w:szCs w:val="24"/>
                <w:lang w:val="en-US"/>
              </w:rPr>
            </w:pPr>
            <w:r w:rsidRPr="00293B5B">
              <w:rPr>
                <w:rFonts w:ascii="Times New Roman" w:hAnsi="Times New Roman"/>
                <w:color w:val="000000" w:themeColor="text1"/>
                <w:sz w:val="24"/>
                <w:szCs w:val="24"/>
              </w:rPr>
              <w:t>4</w:t>
            </w:r>
          </w:p>
        </w:tc>
        <w:tc>
          <w:tcPr>
            <w:tcW w:w="2765" w:type="pct"/>
            <w:vAlign w:val="bottom"/>
          </w:tcPr>
          <w:p w14:paraId="4B1A276B" w14:textId="0BB187F3" w:rsidR="00293B5B" w:rsidRPr="00293B5B" w:rsidRDefault="00293B5B" w:rsidP="00293B5B">
            <w:pPr>
              <w:pStyle w:val="ConsPlusNormal"/>
              <w:spacing w:line="276" w:lineRule="auto"/>
              <w:ind w:firstLine="0"/>
              <w:rPr>
                <w:rFonts w:ascii="Times New Roman" w:hAnsi="Times New Roman" w:cs="Times New Roman"/>
                <w:iCs/>
                <w:sz w:val="24"/>
                <w:szCs w:val="24"/>
              </w:rPr>
            </w:pPr>
            <w:r w:rsidRPr="00293B5B">
              <w:rPr>
                <w:rFonts w:ascii="Times New Roman" w:hAnsi="Times New Roman" w:cs="Times New Roman"/>
                <w:color w:val="000000" w:themeColor="text1"/>
                <w:sz w:val="24"/>
                <w:szCs w:val="24"/>
              </w:rPr>
              <w:t>На юго-восток - 35,80 м</w:t>
            </w:r>
          </w:p>
        </w:tc>
      </w:tr>
      <w:tr w:rsidR="00293B5B" w:rsidRPr="004A5887" w14:paraId="50590391" w14:textId="77777777" w:rsidTr="00A35324">
        <w:tc>
          <w:tcPr>
            <w:tcW w:w="1136" w:type="pct"/>
            <w:vAlign w:val="bottom"/>
          </w:tcPr>
          <w:p w14:paraId="1DED4C23" w14:textId="5A2B6CC4" w:rsidR="00293B5B" w:rsidRPr="00293B5B" w:rsidRDefault="00293B5B" w:rsidP="00293B5B">
            <w:pPr>
              <w:pStyle w:val="ConsPlusNormal"/>
              <w:spacing w:line="276" w:lineRule="auto"/>
              <w:ind w:firstLine="0"/>
              <w:jc w:val="center"/>
              <w:outlineLvl w:val="0"/>
              <w:rPr>
                <w:rFonts w:ascii="Times New Roman" w:hAnsi="Times New Roman" w:cs="Times New Roman"/>
                <w:sz w:val="24"/>
                <w:szCs w:val="24"/>
              </w:rPr>
            </w:pPr>
            <w:r w:rsidRPr="00293B5B">
              <w:rPr>
                <w:rFonts w:ascii="Times New Roman" w:hAnsi="Times New Roman" w:cs="Times New Roman"/>
                <w:color w:val="000000" w:themeColor="text1"/>
                <w:sz w:val="24"/>
                <w:szCs w:val="24"/>
              </w:rPr>
              <w:t>4</w:t>
            </w:r>
          </w:p>
        </w:tc>
        <w:tc>
          <w:tcPr>
            <w:tcW w:w="1099" w:type="pct"/>
            <w:vAlign w:val="bottom"/>
          </w:tcPr>
          <w:p w14:paraId="338E92D6" w14:textId="2CF115B2" w:rsidR="00293B5B" w:rsidRPr="00293B5B" w:rsidRDefault="00293B5B" w:rsidP="00293B5B">
            <w:pPr>
              <w:widowControl w:val="0"/>
              <w:autoSpaceDE w:val="0"/>
              <w:autoSpaceDN w:val="0"/>
              <w:adjustRightInd w:val="0"/>
              <w:spacing w:after="0"/>
              <w:jc w:val="center"/>
              <w:outlineLvl w:val="0"/>
              <w:rPr>
                <w:rFonts w:ascii="Times New Roman" w:hAnsi="Times New Roman"/>
                <w:sz w:val="24"/>
                <w:szCs w:val="24"/>
                <w:lang w:val="en-US"/>
              </w:rPr>
            </w:pPr>
            <w:r w:rsidRPr="00293B5B">
              <w:rPr>
                <w:rFonts w:ascii="Times New Roman" w:hAnsi="Times New Roman"/>
                <w:color w:val="000000" w:themeColor="text1"/>
                <w:sz w:val="24"/>
                <w:szCs w:val="24"/>
              </w:rPr>
              <w:t>5</w:t>
            </w:r>
          </w:p>
        </w:tc>
        <w:tc>
          <w:tcPr>
            <w:tcW w:w="2765" w:type="pct"/>
            <w:vAlign w:val="bottom"/>
          </w:tcPr>
          <w:p w14:paraId="7FA3F773" w14:textId="34B93245" w:rsidR="00293B5B" w:rsidRPr="00293B5B" w:rsidRDefault="00293B5B" w:rsidP="00293B5B">
            <w:pPr>
              <w:pStyle w:val="ConsPlusNormal"/>
              <w:spacing w:line="276" w:lineRule="auto"/>
              <w:ind w:firstLine="0"/>
              <w:rPr>
                <w:rFonts w:ascii="Times New Roman" w:hAnsi="Times New Roman" w:cs="Times New Roman"/>
                <w:iCs/>
                <w:sz w:val="24"/>
                <w:szCs w:val="24"/>
              </w:rPr>
            </w:pPr>
            <w:r w:rsidRPr="00293B5B">
              <w:rPr>
                <w:rFonts w:ascii="Times New Roman" w:hAnsi="Times New Roman" w:cs="Times New Roman"/>
                <w:color w:val="000000" w:themeColor="text1"/>
                <w:sz w:val="24"/>
                <w:szCs w:val="24"/>
              </w:rPr>
              <w:t>На юго-восток - 5,60 м</w:t>
            </w:r>
          </w:p>
        </w:tc>
      </w:tr>
      <w:tr w:rsidR="00293B5B" w:rsidRPr="004A5887" w14:paraId="460EABD0" w14:textId="77777777" w:rsidTr="00A35324">
        <w:tc>
          <w:tcPr>
            <w:tcW w:w="1136" w:type="pct"/>
            <w:vAlign w:val="bottom"/>
          </w:tcPr>
          <w:p w14:paraId="01EAB735" w14:textId="48FE6709" w:rsidR="00293B5B" w:rsidRPr="00293B5B" w:rsidRDefault="00293B5B" w:rsidP="00293B5B">
            <w:pPr>
              <w:pStyle w:val="ConsPlusNormal"/>
              <w:spacing w:line="276" w:lineRule="auto"/>
              <w:ind w:firstLine="0"/>
              <w:jc w:val="center"/>
              <w:outlineLvl w:val="0"/>
              <w:rPr>
                <w:rFonts w:ascii="Times New Roman" w:hAnsi="Times New Roman" w:cs="Times New Roman"/>
                <w:sz w:val="24"/>
                <w:szCs w:val="24"/>
              </w:rPr>
            </w:pPr>
            <w:r w:rsidRPr="00293B5B">
              <w:rPr>
                <w:rFonts w:ascii="Times New Roman" w:hAnsi="Times New Roman" w:cs="Times New Roman"/>
                <w:color w:val="000000" w:themeColor="text1"/>
                <w:sz w:val="24"/>
                <w:szCs w:val="24"/>
              </w:rPr>
              <w:t>5</w:t>
            </w:r>
          </w:p>
        </w:tc>
        <w:tc>
          <w:tcPr>
            <w:tcW w:w="1099" w:type="pct"/>
            <w:vAlign w:val="bottom"/>
          </w:tcPr>
          <w:p w14:paraId="24832474" w14:textId="0758B58B" w:rsidR="00293B5B" w:rsidRPr="00293B5B" w:rsidRDefault="00293B5B" w:rsidP="00293B5B">
            <w:pPr>
              <w:widowControl w:val="0"/>
              <w:autoSpaceDE w:val="0"/>
              <w:autoSpaceDN w:val="0"/>
              <w:adjustRightInd w:val="0"/>
              <w:spacing w:after="0"/>
              <w:jc w:val="center"/>
              <w:outlineLvl w:val="0"/>
              <w:rPr>
                <w:rFonts w:ascii="Times New Roman" w:hAnsi="Times New Roman"/>
                <w:sz w:val="24"/>
                <w:szCs w:val="24"/>
                <w:lang w:val="es-ES"/>
              </w:rPr>
            </w:pPr>
            <w:r w:rsidRPr="00293B5B">
              <w:rPr>
                <w:rFonts w:ascii="Times New Roman" w:hAnsi="Times New Roman"/>
                <w:color w:val="000000" w:themeColor="text1"/>
                <w:sz w:val="24"/>
                <w:szCs w:val="24"/>
              </w:rPr>
              <w:t>6</w:t>
            </w:r>
          </w:p>
        </w:tc>
        <w:tc>
          <w:tcPr>
            <w:tcW w:w="2765" w:type="pct"/>
            <w:vAlign w:val="bottom"/>
          </w:tcPr>
          <w:p w14:paraId="561A3276" w14:textId="3FCA555C" w:rsidR="00293B5B" w:rsidRPr="00293B5B" w:rsidRDefault="00293B5B" w:rsidP="00293B5B">
            <w:pPr>
              <w:pStyle w:val="ConsPlusNormal"/>
              <w:spacing w:line="276" w:lineRule="auto"/>
              <w:ind w:firstLine="0"/>
              <w:rPr>
                <w:rFonts w:ascii="Times New Roman" w:hAnsi="Times New Roman" w:cs="Times New Roman"/>
                <w:iCs/>
                <w:sz w:val="24"/>
                <w:szCs w:val="24"/>
              </w:rPr>
            </w:pPr>
            <w:r w:rsidRPr="00293B5B">
              <w:rPr>
                <w:rFonts w:ascii="Times New Roman" w:hAnsi="Times New Roman" w:cs="Times New Roman"/>
                <w:color w:val="000000" w:themeColor="text1"/>
                <w:sz w:val="24"/>
                <w:szCs w:val="24"/>
              </w:rPr>
              <w:t>На юго-восток - 16,11 м</w:t>
            </w:r>
          </w:p>
        </w:tc>
      </w:tr>
      <w:tr w:rsidR="00293B5B" w:rsidRPr="004A5887" w14:paraId="038DA186" w14:textId="77777777" w:rsidTr="00A35324">
        <w:tc>
          <w:tcPr>
            <w:tcW w:w="1136" w:type="pct"/>
            <w:vAlign w:val="bottom"/>
          </w:tcPr>
          <w:p w14:paraId="3BE22753" w14:textId="6E53CD1B" w:rsidR="00293B5B" w:rsidRPr="00293B5B" w:rsidRDefault="00293B5B" w:rsidP="00293B5B">
            <w:pPr>
              <w:pStyle w:val="ConsPlusNormal"/>
              <w:spacing w:line="276" w:lineRule="auto"/>
              <w:ind w:firstLine="0"/>
              <w:jc w:val="center"/>
              <w:outlineLvl w:val="0"/>
              <w:rPr>
                <w:rFonts w:ascii="Times New Roman" w:hAnsi="Times New Roman" w:cs="Times New Roman"/>
                <w:sz w:val="24"/>
                <w:szCs w:val="24"/>
              </w:rPr>
            </w:pPr>
            <w:r w:rsidRPr="00293B5B">
              <w:rPr>
                <w:rFonts w:ascii="Times New Roman" w:hAnsi="Times New Roman" w:cs="Times New Roman"/>
                <w:color w:val="000000" w:themeColor="text1"/>
                <w:sz w:val="24"/>
                <w:szCs w:val="24"/>
              </w:rPr>
              <w:t>6</w:t>
            </w:r>
          </w:p>
        </w:tc>
        <w:tc>
          <w:tcPr>
            <w:tcW w:w="1099" w:type="pct"/>
            <w:vAlign w:val="bottom"/>
          </w:tcPr>
          <w:p w14:paraId="6E0B700B" w14:textId="67B026E8" w:rsidR="00293B5B" w:rsidRPr="00293B5B" w:rsidRDefault="00293B5B" w:rsidP="00293B5B">
            <w:pPr>
              <w:widowControl w:val="0"/>
              <w:autoSpaceDE w:val="0"/>
              <w:autoSpaceDN w:val="0"/>
              <w:adjustRightInd w:val="0"/>
              <w:spacing w:after="0"/>
              <w:jc w:val="center"/>
              <w:outlineLvl w:val="0"/>
              <w:rPr>
                <w:rFonts w:ascii="Times New Roman" w:hAnsi="Times New Roman"/>
                <w:sz w:val="24"/>
                <w:szCs w:val="24"/>
                <w:lang w:val="es-ES"/>
              </w:rPr>
            </w:pPr>
            <w:r w:rsidRPr="00293B5B">
              <w:rPr>
                <w:rFonts w:ascii="Times New Roman" w:hAnsi="Times New Roman"/>
                <w:color w:val="000000" w:themeColor="text1"/>
                <w:sz w:val="24"/>
                <w:szCs w:val="24"/>
              </w:rPr>
              <w:t>7</w:t>
            </w:r>
          </w:p>
        </w:tc>
        <w:tc>
          <w:tcPr>
            <w:tcW w:w="2765" w:type="pct"/>
            <w:vAlign w:val="bottom"/>
          </w:tcPr>
          <w:p w14:paraId="47D64E7B" w14:textId="50399186" w:rsidR="00293B5B" w:rsidRPr="00293B5B" w:rsidRDefault="00293B5B" w:rsidP="00293B5B">
            <w:pPr>
              <w:pStyle w:val="ConsPlusNormal"/>
              <w:spacing w:line="276" w:lineRule="auto"/>
              <w:ind w:firstLine="0"/>
              <w:rPr>
                <w:rFonts w:ascii="Times New Roman" w:hAnsi="Times New Roman" w:cs="Times New Roman"/>
                <w:iCs/>
                <w:sz w:val="24"/>
                <w:szCs w:val="24"/>
              </w:rPr>
            </w:pPr>
            <w:r w:rsidRPr="00293B5B">
              <w:rPr>
                <w:rFonts w:ascii="Times New Roman" w:hAnsi="Times New Roman" w:cs="Times New Roman"/>
                <w:color w:val="000000" w:themeColor="text1"/>
                <w:sz w:val="24"/>
                <w:szCs w:val="24"/>
              </w:rPr>
              <w:t>На юго-восток - 5,05 м</w:t>
            </w:r>
          </w:p>
        </w:tc>
      </w:tr>
      <w:tr w:rsidR="00293B5B" w:rsidRPr="004A5887" w14:paraId="2E9F2ABA" w14:textId="77777777" w:rsidTr="00A35324">
        <w:tc>
          <w:tcPr>
            <w:tcW w:w="1136" w:type="pct"/>
            <w:vAlign w:val="bottom"/>
          </w:tcPr>
          <w:p w14:paraId="6B7A472D" w14:textId="6DA8845E" w:rsidR="00293B5B" w:rsidRPr="00293B5B" w:rsidRDefault="00293B5B" w:rsidP="00293B5B">
            <w:pPr>
              <w:pStyle w:val="ConsPlusNormal"/>
              <w:spacing w:line="276" w:lineRule="auto"/>
              <w:ind w:firstLine="0"/>
              <w:jc w:val="center"/>
              <w:outlineLvl w:val="0"/>
              <w:rPr>
                <w:rFonts w:ascii="Times New Roman" w:hAnsi="Times New Roman" w:cs="Times New Roman"/>
                <w:sz w:val="24"/>
                <w:szCs w:val="24"/>
              </w:rPr>
            </w:pPr>
            <w:r w:rsidRPr="00293B5B">
              <w:rPr>
                <w:rFonts w:ascii="Times New Roman" w:hAnsi="Times New Roman" w:cs="Times New Roman"/>
                <w:color w:val="000000" w:themeColor="text1"/>
                <w:sz w:val="24"/>
                <w:szCs w:val="24"/>
              </w:rPr>
              <w:t>7</w:t>
            </w:r>
          </w:p>
        </w:tc>
        <w:tc>
          <w:tcPr>
            <w:tcW w:w="1099" w:type="pct"/>
            <w:vAlign w:val="bottom"/>
          </w:tcPr>
          <w:p w14:paraId="4D097DB6" w14:textId="7882EA3B" w:rsidR="00293B5B" w:rsidRPr="00293B5B" w:rsidRDefault="00293B5B" w:rsidP="00293B5B">
            <w:pPr>
              <w:widowControl w:val="0"/>
              <w:autoSpaceDE w:val="0"/>
              <w:autoSpaceDN w:val="0"/>
              <w:adjustRightInd w:val="0"/>
              <w:spacing w:after="0"/>
              <w:jc w:val="center"/>
              <w:outlineLvl w:val="0"/>
              <w:rPr>
                <w:rFonts w:ascii="Times New Roman" w:hAnsi="Times New Roman"/>
                <w:sz w:val="24"/>
                <w:szCs w:val="24"/>
              </w:rPr>
            </w:pPr>
            <w:r w:rsidRPr="00293B5B">
              <w:rPr>
                <w:rFonts w:ascii="Times New Roman" w:hAnsi="Times New Roman"/>
                <w:color w:val="000000" w:themeColor="text1"/>
                <w:sz w:val="24"/>
                <w:szCs w:val="24"/>
              </w:rPr>
              <w:t>8</w:t>
            </w:r>
          </w:p>
        </w:tc>
        <w:tc>
          <w:tcPr>
            <w:tcW w:w="2765" w:type="pct"/>
            <w:vAlign w:val="bottom"/>
          </w:tcPr>
          <w:p w14:paraId="00288C68" w14:textId="4B90991F" w:rsidR="00293B5B" w:rsidRPr="00293B5B" w:rsidRDefault="00293B5B" w:rsidP="00293B5B">
            <w:pPr>
              <w:pStyle w:val="ConsPlusNormal"/>
              <w:spacing w:line="276" w:lineRule="auto"/>
              <w:ind w:firstLine="0"/>
              <w:rPr>
                <w:rFonts w:ascii="Times New Roman" w:hAnsi="Times New Roman" w:cs="Times New Roman"/>
                <w:sz w:val="24"/>
                <w:szCs w:val="24"/>
              </w:rPr>
            </w:pPr>
            <w:r w:rsidRPr="00293B5B">
              <w:rPr>
                <w:rFonts w:ascii="Times New Roman" w:hAnsi="Times New Roman" w:cs="Times New Roman"/>
                <w:color w:val="000000" w:themeColor="text1"/>
                <w:sz w:val="24"/>
                <w:szCs w:val="24"/>
              </w:rPr>
              <w:t>На юго-восток - 11,92 м</w:t>
            </w:r>
          </w:p>
        </w:tc>
      </w:tr>
      <w:tr w:rsidR="00293B5B" w:rsidRPr="004A5887" w14:paraId="4A2C1C99" w14:textId="77777777" w:rsidTr="00A35324">
        <w:tc>
          <w:tcPr>
            <w:tcW w:w="1136" w:type="pct"/>
            <w:vAlign w:val="bottom"/>
          </w:tcPr>
          <w:p w14:paraId="2B36FD36" w14:textId="251ABF4C" w:rsidR="00293B5B" w:rsidRPr="00293B5B" w:rsidRDefault="00293B5B" w:rsidP="00293B5B">
            <w:pPr>
              <w:pStyle w:val="ConsPlusNormal"/>
              <w:spacing w:line="276" w:lineRule="auto"/>
              <w:ind w:firstLine="0"/>
              <w:jc w:val="center"/>
              <w:outlineLvl w:val="0"/>
              <w:rPr>
                <w:rFonts w:ascii="Times New Roman" w:hAnsi="Times New Roman" w:cs="Times New Roman"/>
                <w:sz w:val="24"/>
                <w:szCs w:val="24"/>
              </w:rPr>
            </w:pPr>
            <w:r w:rsidRPr="00293B5B">
              <w:rPr>
                <w:rFonts w:ascii="Times New Roman" w:hAnsi="Times New Roman" w:cs="Times New Roman"/>
                <w:color w:val="000000" w:themeColor="text1"/>
                <w:sz w:val="24"/>
                <w:szCs w:val="24"/>
              </w:rPr>
              <w:t>8</w:t>
            </w:r>
          </w:p>
        </w:tc>
        <w:tc>
          <w:tcPr>
            <w:tcW w:w="1099" w:type="pct"/>
            <w:vAlign w:val="bottom"/>
          </w:tcPr>
          <w:p w14:paraId="779CC819" w14:textId="6D761386" w:rsidR="00293B5B" w:rsidRPr="00293B5B" w:rsidRDefault="00293B5B" w:rsidP="00293B5B">
            <w:pPr>
              <w:widowControl w:val="0"/>
              <w:autoSpaceDE w:val="0"/>
              <w:autoSpaceDN w:val="0"/>
              <w:adjustRightInd w:val="0"/>
              <w:spacing w:after="0"/>
              <w:jc w:val="center"/>
              <w:outlineLvl w:val="0"/>
              <w:rPr>
                <w:rFonts w:ascii="Times New Roman" w:hAnsi="Times New Roman"/>
                <w:sz w:val="24"/>
                <w:szCs w:val="24"/>
              </w:rPr>
            </w:pPr>
            <w:r w:rsidRPr="00293B5B">
              <w:rPr>
                <w:rFonts w:ascii="Times New Roman" w:hAnsi="Times New Roman"/>
                <w:color w:val="000000" w:themeColor="text1"/>
                <w:sz w:val="24"/>
                <w:szCs w:val="24"/>
              </w:rPr>
              <w:t>9</w:t>
            </w:r>
          </w:p>
        </w:tc>
        <w:tc>
          <w:tcPr>
            <w:tcW w:w="2765" w:type="pct"/>
            <w:vAlign w:val="bottom"/>
          </w:tcPr>
          <w:p w14:paraId="54B54BDC" w14:textId="054F1321" w:rsidR="00293B5B" w:rsidRPr="00293B5B" w:rsidRDefault="00293B5B" w:rsidP="00293B5B">
            <w:pPr>
              <w:pStyle w:val="ConsPlusNormal"/>
              <w:spacing w:line="276" w:lineRule="auto"/>
              <w:ind w:firstLine="0"/>
              <w:rPr>
                <w:rFonts w:ascii="Times New Roman" w:hAnsi="Times New Roman" w:cs="Times New Roman"/>
                <w:sz w:val="24"/>
                <w:szCs w:val="24"/>
              </w:rPr>
            </w:pPr>
            <w:r w:rsidRPr="00293B5B">
              <w:rPr>
                <w:rFonts w:ascii="Times New Roman" w:hAnsi="Times New Roman" w:cs="Times New Roman"/>
                <w:color w:val="000000" w:themeColor="text1"/>
                <w:sz w:val="24"/>
                <w:szCs w:val="24"/>
              </w:rPr>
              <w:t>На юго-запад - 12,56 м</w:t>
            </w:r>
          </w:p>
        </w:tc>
      </w:tr>
      <w:tr w:rsidR="00293B5B" w:rsidRPr="004A5887" w14:paraId="42315F59" w14:textId="77777777" w:rsidTr="00A35324">
        <w:tc>
          <w:tcPr>
            <w:tcW w:w="1136" w:type="pct"/>
            <w:vAlign w:val="bottom"/>
          </w:tcPr>
          <w:p w14:paraId="19520615" w14:textId="5EAA7EA6" w:rsidR="00293B5B" w:rsidRPr="00293B5B" w:rsidRDefault="00293B5B" w:rsidP="00293B5B">
            <w:pPr>
              <w:pStyle w:val="ConsPlusNormal"/>
              <w:spacing w:line="276" w:lineRule="auto"/>
              <w:ind w:firstLine="0"/>
              <w:jc w:val="center"/>
              <w:outlineLvl w:val="0"/>
              <w:rPr>
                <w:rFonts w:ascii="Times New Roman" w:hAnsi="Times New Roman" w:cs="Times New Roman"/>
                <w:sz w:val="24"/>
                <w:szCs w:val="24"/>
              </w:rPr>
            </w:pPr>
            <w:r w:rsidRPr="00293B5B">
              <w:rPr>
                <w:rFonts w:ascii="Times New Roman" w:hAnsi="Times New Roman" w:cs="Times New Roman"/>
                <w:color w:val="000000" w:themeColor="text1"/>
                <w:sz w:val="24"/>
                <w:szCs w:val="24"/>
              </w:rPr>
              <w:t>9</w:t>
            </w:r>
          </w:p>
        </w:tc>
        <w:tc>
          <w:tcPr>
            <w:tcW w:w="1099" w:type="pct"/>
            <w:vAlign w:val="bottom"/>
          </w:tcPr>
          <w:p w14:paraId="7AC007B3" w14:textId="45BEC331" w:rsidR="00293B5B" w:rsidRPr="00293B5B" w:rsidRDefault="00293B5B" w:rsidP="00293B5B">
            <w:pPr>
              <w:widowControl w:val="0"/>
              <w:autoSpaceDE w:val="0"/>
              <w:autoSpaceDN w:val="0"/>
              <w:adjustRightInd w:val="0"/>
              <w:spacing w:after="0"/>
              <w:jc w:val="center"/>
              <w:outlineLvl w:val="0"/>
              <w:rPr>
                <w:rFonts w:ascii="Times New Roman" w:hAnsi="Times New Roman"/>
                <w:sz w:val="24"/>
                <w:szCs w:val="24"/>
              </w:rPr>
            </w:pPr>
            <w:r w:rsidRPr="00293B5B">
              <w:rPr>
                <w:rFonts w:ascii="Times New Roman" w:hAnsi="Times New Roman"/>
                <w:color w:val="000000" w:themeColor="text1"/>
                <w:sz w:val="24"/>
                <w:szCs w:val="24"/>
              </w:rPr>
              <w:t>10</w:t>
            </w:r>
          </w:p>
        </w:tc>
        <w:tc>
          <w:tcPr>
            <w:tcW w:w="2765" w:type="pct"/>
            <w:vAlign w:val="bottom"/>
          </w:tcPr>
          <w:p w14:paraId="33F46772" w14:textId="459D9CCC" w:rsidR="00293B5B" w:rsidRPr="00293B5B" w:rsidRDefault="00293B5B" w:rsidP="00293B5B">
            <w:pPr>
              <w:pStyle w:val="ConsPlusNormal"/>
              <w:spacing w:line="276" w:lineRule="auto"/>
              <w:ind w:firstLine="0"/>
              <w:rPr>
                <w:rFonts w:ascii="Times New Roman" w:hAnsi="Times New Roman" w:cs="Times New Roman"/>
                <w:sz w:val="24"/>
                <w:szCs w:val="24"/>
              </w:rPr>
            </w:pPr>
            <w:r w:rsidRPr="00293B5B">
              <w:rPr>
                <w:rFonts w:ascii="Times New Roman" w:hAnsi="Times New Roman" w:cs="Times New Roman"/>
                <w:color w:val="000000" w:themeColor="text1"/>
                <w:sz w:val="24"/>
                <w:szCs w:val="24"/>
              </w:rPr>
              <w:t>На юго-восток - 20,29 м</w:t>
            </w:r>
          </w:p>
        </w:tc>
      </w:tr>
      <w:tr w:rsidR="00293B5B" w:rsidRPr="004A5887" w14:paraId="494B39BA" w14:textId="77777777" w:rsidTr="00A35324">
        <w:tc>
          <w:tcPr>
            <w:tcW w:w="1136" w:type="pct"/>
            <w:vAlign w:val="bottom"/>
          </w:tcPr>
          <w:p w14:paraId="7B23B87D" w14:textId="0E627AA9" w:rsidR="00293B5B" w:rsidRPr="00293B5B" w:rsidRDefault="00293B5B" w:rsidP="00293B5B">
            <w:pPr>
              <w:pStyle w:val="ConsPlusNormal"/>
              <w:spacing w:line="276" w:lineRule="auto"/>
              <w:ind w:firstLine="0"/>
              <w:jc w:val="center"/>
              <w:outlineLvl w:val="0"/>
              <w:rPr>
                <w:rFonts w:ascii="Times New Roman" w:hAnsi="Times New Roman" w:cs="Times New Roman"/>
                <w:sz w:val="24"/>
                <w:szCs w:val="24"/>
              </w:rPr>
            </w:pPr>
            <w:r w:rsidRPr="00293B5B">
              <w:rPr>
                <w:rFonts w:ascii="Times New Roman" w:hAnsi="Times New Roman" w:cs="Times New Roman"/>
                <w:color w:val="000000" w:themeColor="text1"/>
                <w:sz w:val="24"/>
                <w:szCs w:val="24"/>
              </w:rPr>
              <w:t>10</w:t>
            </w:r>
          </w:p>
        </w:tc>
        <w:tc>
          <w:tcPr>
            <w:tcW w:w="1099" w:type="pct"/>
            <w:vAlign w:val="bottom"/>
          </w:tcPr>
          <w:p w14:paraId="2469877A" w14:textId="21A25C0F" w:rsidR="00293B5B" w:rsidRPr="00293B5B" w:rsidRDefault="00293B5B" w:rsidP="00293B5B">
            <w:pPr>
              <w:widowControl w:val="0"/>
              <w:autoSpaceDE w:val="0"/>
              <w:autoSpaceDN w:val="0"/>
              <w:adjustRightInd w:val="0"/>
              <w:spacing w:after="0"/>
              <w:jc w:val="center"/>
              <w:outlineLvl w:val="0"/>
              <w:rPr>
                <w:rFonts w:ascii="Times New Roman" w:hAnsi="Times New Roman"/>
                <w:sz w:val="24"/>
                <w:szCs w:val="24"/>
              </w:rPr>
            </w:pPr>
            <w:r w:rsidRPr="00293B5B">
              <w:rPr>
                <w:rFonts w:ascii="Times New Roman" w:hAnsi="Times New Roman"/>
                <w:color w:val="000000" w:themeColor="text1"/>
                <w:sz w:val="24"/>
                <w:szCs w:val="24"/>
              </w:rPr>
              <w:t>11</w:t>
            </w:r>
          </w:p>
        </w:tc>
        <w:tc>
          <w:tcPr>
            <w:tcW w:w="2765" w:type="pct"/>
            <w:vAlign w:val="bottom"/>
          </w:tcPr>
          <w:p w14:paraId="7F7F14BB" w14:textId="4A9526B5" w:rsidR="00293B5B" w:rsidRPr="00293B5B" w:rsidRDefault="00293B5B" w:rsidP="00293B5B">
            <w:pPr>
              <w:pStyle w:val="ConsPlusNormal"/>
              <w:spacing w:line="276" w:lineRule="auto"/>
              <w:ind w:firstLine="0"/>
              <w:rPr>
                <w:rFonts w:ascii="Times New Roman" w:hAnsi="Times New Roman" w:cs="Times New Roman"/>
                <w:sz w:val="24"/>
                <w:szCs w:val="24"/>
              </w:rPr>
            </w:pPr>
            <w:r w:rsidRPr="00293B5B">
              <w:rPr>
                <w:rFonts w:ascii="Times New Roman" w:hAnsi="Times New Roman" w:cs="Times New Roman"/>
                <w:color w:val="000000" w:themeColor="text1"/>
                <w:sz w:val="24"/>
                <w:szCs w:val="24"/>
              </w:rPr>
              <w:t>На юго-восток - 45,19 м</w:t>
            </w:r>
          </w:p>
        </w:tc>
      </w:tr>
      <w:tr w:rsidR="00293B5B" w:rsidRPr="004A5887" w14:paraId="33E7AC77" w14:textId="77777777" w:rsidTr="00A35324">
        <w:tc>
          <w:tcPr>
            <w:tcW w:w="1136" w:type="pct"/>
            <w:vAlign w:val="bottom"/>
          </w:tcPr>
          <w:p w14:paraId="65F26EB5" w14:textId="687369FD" w:rsidR="00293B5B" w:rsidRPr="00293B5B" w:rsidRDefault="00293B5B" w:rsidP="00293B5B">
            <w:pPr>
              <w:pStyle w:val="ConsPlusNormal"/>
              <w:spacing w:line="276" w:lineRule="auto"/>
              <w:ind w:firstLine="0"/>
              <w:jc w:val="center"/>
              <w:outlineLvl w:val="0"/>
              <w:rPr>
                <w:rFonts w:ascii="Times New Roman" w:hAnsi="Times New Roman" w:cs="Times New Roman"/>
                <w:sz w:val="24"/>
                <w:szCs w:val="24"/>
              </w:rPr>
            </w:pPr>
            <w:r w:rsidRPr="00293B5B">
              <w:rPr>
                <w:rFonts w:ascii="Times New Roman" w:hAnsi="Times New Roman" w:cs="Times New Roman"/>
                <w:color w:val="000000" w:themeColor="text1"/>
                <w:sz w:val="24"/>
                <w:szCs w:val="24"/>
              </w:rPr>
              <w:lastRenderedPageBreak/>
              <w:t>11</w:t>
            </w:r>
          </w:p>
        </w:tc>
        <w:tc>
          <w:tcPr>
            <w:tcW w:w="1099" w:type="pct"/>
            <w:vAlign w:val="bottom"/>
          </w:tcPr>
          <w:p w14:paraId="208E034D" w14:textId="15750AFE" w:rsidR="00293B5B" w:rsidRPr="00293B5B" w:rsidRDefault="00293B5B" w:rsidP="00293B5B">
            <w:pPr>
              <w:widowControl w:val="0"/>
              <w:autoSpaceDE w:val="0"/>
              <w:autoSpaceDN w:val="0"/>
              <w:adjustRightInd w:val="0"/>
              <w:spacing w:after="0"/>
              <w:jc w:val="center"/>
              <w:outlineLvl w:val="0"/>
              <w:rPr>
                <w:rFonts w:ascii="Times New Roman" w:hAnsi="Times New Roman"/>
                <w:sz w:val="24"/>
                <w:szCs w:val="24"/>
              </w:rPr>
            </w:pPr>
            <w:r w:rsidRPr="00293B5B">
              <w:rPr>
                <w:rFonts w:ascii="Times New Roman" w:hAnsi="Times New Roman"/>
                <w:color w:val="000000" w:themeColor="text1"/>
                <w:sz w:val="24"/>
                <w:szCs w:val="24"/>
              </w:rPr>
              <w:t>12</w:t>
            </w:r>
          </w:p>
        </w:tc>
        <w:tc>
          <w:tcPr>
            <w:tcW w:w="2765" w:type="pct"/>
            <w:vAlign w:val="bottom"/>
          </w:tcPr>
          <w:p w14:paraId="032169E2" w14:textId="56FADD79" w:rsidR="00293B5B" w:rsidRPr="00293B5B" w:rsidRDefault="00293B5B" w:rsidP="00293B5B">
            <w:pPr>
              <w:pStyle w:val="ConsPlusNormal"/>
              <w:spacing w:line="276" w:lineRule="auto"/>
              <w:ind w:firstLine="0"/>
              <w:rPr>
                <w:rFonts w:ascii="Times New Roman" w:hAnsi="Times New Roman" w:cs="Times New Roman"/>
                <w:sz w:val="24"/>
                <w:szCs w:val="24"/>
              </w:rPr>
            </w:pPr>
            <w:r w:rsidRPr="00293B5B">
              <w:rPr>
                <w:rFonts w:ascii="Times New Roman" w:hAnsi="Times New Roman" w:cs="Times New Roman"/>
                <w:color w:val="000000" w:themeColor="text1"/>
                <w:sz w:val="24"/>
                <w:szCs w:val="24"/>
              </w:rPr>
              <w:t>На северо-восток - 98,07 м</w:t>
            </w:r>
          </w:p>
        </w:tc>
      </w:tr>
      <w:tr w:rsidR="00293B5B" w:rsidRPr="004A5887" w14:paraId="77155324" w14:textId="77777777" w:rsidTr="00A35324">
        <w:tc>
          <w:tcPr>
            <w:tcW w:w="1136" w:type="pct"/>
            <w:vAlign w:val="bottom"/>
          </w:tcPr>
          <w:p w14:paraId="59D00EE6" w14:textId="544EB9F9" w:rsidR="00293B5B" w:rsidRPr="00293B5B" w:rsidRDefault="00293B5B" w:rsidP="00293B5B">
            <w:pPr>
              <w:pStyle w:val="ConsPlusNormal"/>
              <w:spacing w:line="276" w:lineRule="auto"/>
              <w:ind w:firstLine="0"/>
              <w:jc w:val="center"/>
              <w:outlineLvl w:val="0"/>
              <w:rPr>
                <w:rFonts w:ascii="Times New Roman" w:hAnsi="Times New Roman" w:cs="Times New Roman"/>
                <w:sz w:val="24"/>
                <w:szCs w:val="24"/>
              </w:rPr>
            </w:pPr>
            <w:r w:rsidRPr="00293B5B">
              <w:rPr>
                <w:rFonts w:ascii="Times New Roman" w:hAnsi="Times New Roman" w:cs="Times New Roman"/>
                <w:color w:val="000000" w:themeColor="text1"/>
                <w:sz w:val="24"/>
                <w:szCs w:val="24"/>
              </w:rPr>
              <w:t>12</w:t>
            </w:r>
          </w:p>
        </w:tc>
        <w:tc>
          <w:tcPr>
            <w:tcW w:w="1099" w:type="pct"/>
            <w:vAlign w:val="bottom"/>
          </w:tcPr>
          <w:p w14:paraId="1DD86AD8" w14:textId="455C5602" w:rsidR="00293B5B" w:rsidRPr="00293B5B" w:rsidRDefault="00293B5B" w:rsidP="00293B5B">
            <w:pPr>
              <w:widowControl w:val="0"/>
              <w:autoSpaceDE w:val="0"/>
              <w:autoSpaceDN w:val="0"/>
              <w:adjustRightInd w:val="0"/>
              <w:spacing w:after="0"/>
              <w:jc w:val="center"/>
              <w:outlineLvl w:val="0"/>
              <w:rPr>
                <w:rFonts w:ascii="Times New Roman" w:hAnsi="Times New Roman"/>
                <w:sz w:val="24"/>
                <w:szCs w:val="24"/>
              </w:rPr>
            </w:pPr>
            <w:r w:rsidRPr="00293B5B">
              <w:rPr>
                <w:rFonts w:ascii="Times New Roman" w:hAnsi="Times New Roman"/>
                <w:color w:val="000000" w:themeColor="text1"/>
                <w:sz w:val="24"/>
                <w:szCs w:val="24"/>
              </w:rPr>
              <w:t>13</w:t>
            </w:r>
          </w:p>
        </w:tc>
        <w:tc>
          <w:tcPr>
            <w:tcW w:w="2765" w:type="pct"/>
            <w:vAlign w:val="bottom"/>
          </w:tcPr>
          <w:p w14:paraId="1287996B" w14:textId="710F3E20" w:rsidR="00293B5B" w:rsidRPr="00293B5B" w:rsidRDefault="00293B5B" w:rsidP="00293B5B">
            <w:pPr>
              <w:pStyle w:val="ConsPlusNormal"/>
              <w:spacing w:line="276" w:lineRule="auto"/>
              <w:ind w:firstLine="0"/>
              <w:rPr>
                <w:rFonts w:ascii="Times New Roman" w:hAnsi="Times New Roman" w:cs="Times New Roman"/>
                <w:sz w:val="24"/>
                <w:szCs w:val="24"/>
              </w:rPr>
            </w:pPr>
            <w:r w:rsidRPr="00293B5B">
              <w:rPr>
                <w:rFonts w:ascii="Times New Roman" w:hAnsi="Times New Roman" w:cs="Times New Roman"/>
                <w:color w:val="000000" w:themeColor="text1"/>
                <w:sz w:val="24"/>
                <w:szCs w:val="24"/>
              </w:rPr>
              <w:t>На северо-восток - 85,81 м</w:t>
            </w:r>
          </w:p>
        </w:tc>
      </w:tr>
      <w:tr w:rsidR="00293B5B" w:rsidRPr="004A5887" w14:paraId="7E83B025" w14:textId="77777777" w:rsidTr="00A35324">
        <w:tc>
          <w:tcPr>
            <w:tcW w:w="1136" w:type="pct"/>
            <w:vAlign w:val="bottom"/>
          </w:tcPr>
          <w:p w14:paraId="1CE8F0BA" w14:textId="7DEE14B7" w:rsidR="00293B5B" w:rsidRPr="00293B5B" w:rsidRDefault="00293B5B" w:rsidP="00293B5B">
            <w:pPr>
              <w:pStyle w:val="ConsPlusNormal"/>
              <w:spacing w:line="276" w:lineRule="auto"/>
              <w:ind w:firstLine="0"/>
              <w:jc w:val="center"/>
              <w:outlineLvl w:val="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13</w:t>
            </w:r>
          </w:p>
        </w:tc>
        <w:tc>
          <w:tcPr>
            <w:tcW w:w="1099" w:type="pct"/>
            <w:vAlign w:val="bottom"/>
          </w:tcPr>
          <w:p w14:paraId="2F67D448" w14:textId="06400167" w:rsidR="00293B5B" w:rsidRPr="00293B5B" w:rsidRDefault="00293B5B" w:rsidP="00293B5B">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14</w:t>
            </w:r>
          </w:p>
        </w:tc>
        <w:tc>
          <w:tcPr>
            <w:tcW w:w="2765" w:type="pct"/>
            <w:vAlign w:val="bottom"/>
          </w:tcPr>
          <w:p w14:paraId="3D479749" w14:textId="70CF434A" w:rsidR="00293B5B" w:rsidRPr="00293B5B" w:rsidRDefault="00293B5B" w:rsidP="00293B5B">
            <w:pPr>
              <w:pStyle w:val="ConsPlusNormal"/>
              <w:spacing w:line="276" w:lineRule="auto"/>
              <w:ind w:firstLine="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На юг - 59,24 м</w:t>
            </w:r>
          </w:p>
        </w:tc>
      </w:tr>
      <w:tr w:rsidR="00293B5B" w:rsidRPr="004A5887" w14:paraId="0E61ECB2" w14:textId="77777777" w:rsidTr="00A35324">
        <w:tc>
          <w:tcPr>
            <w:tcW w:w="1136" w:type="pct"/>
            <w:vAlign w:val="bottom"/>
          </w:tcPr>
          <w:p w14:paraId="71DC4BB9" w14:textId="3233F19E" w:rsidR="00293B5B" w:rsidRPr="00293B5B" w:rsidRDefault="00293B5B" w:rsidP="00293B5B">
            <w:pPr>
              <w:pStyle w:val="ConsPlusNormal"/>
              <w:spacing w:line="276" w:lineRule="auto"/>
              <w:ind w:firstLine="0"/>
              <w:jc w:val="center"/>
              <w:outlineLvl w:val="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14</w:t>
            </w:r>
          </w:p>
        </w:tc>
        <w:tc>
          <w:tcPr>
            <w:tcW w:w="1099" w:type="pct"/>
            <w:vAlign w:val="bottom"/>
          </w:tcPr>
          <w:p w14:paraId="2B51DE1C" w14:textId="74D56871" w:rsidR="00293B5B" w:rsidRPr="00293B5B" w:rsidRDefault="00293B5B" w:rsidP="00293B5B">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15</w:t>
            </w:r>
          </w:p>
        </w:tc>
        <w:tc>
          <w:tcPr>
            <w:tcW w:w="2765" w:type="pct"/>
            <w:vAlign w:val="bottom"/>
          </w:tcPr>
          <w:p w14:paraId="7EC2B335" w14:textId="5A555CDA" w:rsidR="00293B5B" w:rsidRPr="00293B5B" w:rsidRDefault="00293B5B" w:rsidP="00293B5B">
            <w:pPr>
              <w:pStyle w:val="ConsPlusNormal"/>
              <w:spacing w:line="276" w:lineRule="auto"/>
              <w:ind w:firstLine="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На юго-запад - 43,34 м</w:t>
            </w:r>
          </w:p>
        </w:tc>
      </w:tr>
      <w:tr w:rsidR="00293B5B" w:rsidRPr="004A5887" w14:paraId="2BFE7BFA" w14:textId="77777777" w:rsidTr="00A35324">
        <w:tc>
          <w:tcPr>
            <w:tcW w:w="1136" w:type="pct"/>
            <w:vAlign w:val="bottom"/>
          </w:tcPr>
          <w:p w14:paraId="005BC4C5" w14:textId="14B2F50D" w:rsidR="00293B5B" w:rsidRPr="00293B5B" w:rsidRDefault="00293B5B" w:rsidP="00293B5B">
            <w:pPr>
              <w:pStyle w:val="ConsPlusNormal"/>
              <w:spacing w:line="276" w:lineRule="auto"/>
              <w:ind w:firstLine="0"/>
              <w:jc w:val="center"/>
              <w:outlineLvl w:val="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15</w:t>
            </w:r>
          </w:p>
        </w:tc>
        <w:tc>
          <w:tcPr>
            <w:tcW w:w="1099" w:type="pct"/>
            <w:vAlign w:val="bottom"/>
          </w:tcPr>
          <w:p w14:paraId="5B986B9E" w14:textId="4A425519" w:rsidR="00293B5B" w:rsidRPr="00293B5B" w:rsidRDefault="00293B5B" w:rsidP="00293B5B">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16</w:t>
            </w:r>
          </w:p>
        </w:tc>
        <w:tc>
          <w:tcPr>
            <w:tcW w:w="2765" w:type="pct"/>
            <w:vAlign w:val="bottom"/>
          </w:tcPr>
          <w:p w14:paraId="01657321" w14:textId="17D7F17D" w:rsidR="00293B5B" w:rsidRPr="00293B5B" w:rsidRDefault="00293B5B" w:rsidP="00293B5B">
            <w:pPr>
              <w:pStyle w:val="ConsPlusNormal"/>
              <w:spacing w:line="276" w:lineRule="auto"/>
              <w:ind w:firstLine="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На юго-запад - 34,78 м</w:t>
            </w:r>
          </w:p>
        </w:tc>
      </w:tr>
      <w:tr w:rsidR="00293B5B" w:rsidRPr="004A5887" w14:paraId="6F4FCB75" w14:textId="77777777" w:rsidTr="00A35324">
        <w:tc>
          <w:tcPr>
            <w:tcW w:w="1136" w:type="pct"/>
            <w:vAlign w:val="bottom"/>
          </w:tcPr>
          <w:p w14:paraId="1CCAA114" w14:textId="3B673230" w:rsidR="00293B5B" w:rsidRPr="00293B5B" w:rsidRDefault="00293B5B" w:rsidP="00293B5B">
            <w:pPr>
              <w:pStyle w:val="ConsPlusNormal"/>
              <w:spacing w:line="276" w:lineRule="auto"/>
              <w:ind w:firstLine="0"/>
              <w:jc w:val="center"/>
              <w:outlineLvl w:val="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16</w:t>
            </w:r>
          </w:p>
        </w:tc>
        <w:tc>
          <w:tcPr>
            <w:tcW w:w="1099" w:type="pct"/>
            <w:vAlign w:val="bottom"/>
          </w:tcPr>
          <w:p w14:paraId="24924EFD" w14:textId="0B5F4893" w:rsidR="00293B5B" w:rsidRPr="00293B5B" w:rsidRDefault="00293B5B" w:rsidP="00293B5B">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17</w:t>
            </w:r>
          </w:p>
        </w:tc>
        <w:tc>
          <w:tcPr>
            <w:tcW w:w="2765" w:type="pct"/>
            <w:vAlign w:val="bottom"/>
          </w:tcPr>
          <w:p w14:paraId="1BED07C5" w14:textId="5257F72A" w:rsidR="00293B5B" w:rsidRPr="00293B5B" w:rsidRDefault="00293B5B" w:rsidP="00293B5B">
            <w:pPr>
              <w:pStyle w:val="ConsPlusNormal"/>
              <w:spacing w:line="276" w:lineRule="auto"/>
              <w:ind w:firstLine="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На юго-запад - 50,70 м</w:t>
            </w:r>
          </w:p>
        </w:tc>
      </w:tr>
      <w:tr w:rsidR="00293B5B" w:rsidRPr="004A5887" w14:paraId="30F0C99A" w14:textId="77777777" w:rsidTr="00A35324">
        <w:tc>
          <w:tcPr>
            <w:tcW w:w="1136" w:type="pct"/>
            <w:vAlign w:val="bottom"/>
          </w:tcPr>
          <w:p w14:paraId="25AD7C1A" w14:textId="7F72E31C" w:rsidR="00293B5B" w:rsidRPr="00293B5B" w:rsidRDefault="00293B5B" w:rsidP="00293B5B">
            <w:pPr>
              <w:pStyle w:val="ConsPlusNormal"/>
              <w:spacing w:line="276" w:lineRule="auto"/>
              <w:ind w:firstLine="0"/>
              <w:jc w:val="center"/>
              <w:outlineLvl w:val="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17</w:t>
            </w:r>
          </w:p>
        </w:tc>
        <w:tc>
          <w:tcPr>
            <w:tcW w:w="1099" w:type="pct"/>
            <w:vAlign w:val="bottom"/>
          </w:tcPr>
          <w:p w14:paraId="0B7EB722" w14:textId="3FDEDF09" w:rsidR="00293B5B" w:rsidRPr="00293B5B" w:rsidRDefault="00293B5B" w:rsidP="00293B5B">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18</w:t>
            </w:r>
          </w:p>
        </w:tc>
        <w:tc>
          <w:tcPr>
            <w:tcW w:w="2765" w:type="pct"/>
            <w:vAlign w:val="bottom"/>
          </w:tcPr>
          <w:p w14:paraId="174443FC" w14:textId="13B1ED4A" w:rsidR="00293B5B" w:rsidRPr="00293B5B" w:rsidRDefault="00293B5B" w:rsidP="00293B5B">
            <w:pPr>
              <w:pStyle w:val="ConsPlusNormal"/>
              <w:spacing w:line="276" w:lineRule="auto"/>
              <w:ind w:firstLine="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На юго-запад - 63,51 м</w:t>
            </w:r>
          </w:p>
        </w:tc>
      </w:tr>
      <w:tr w:rsidR="00293B5B" w:rsidRPr="004A5887" w14:paraId="5CF463A3" w14:textId="77777777" w:rsidTr="00A35324">
        <w:tc>
          <w:tcPr>
            <w:tcW w:w="1136" w:type="pct"/>
            <w:vAlign w:val="bottom"/>
          </w:tcPr>
          <w:p w14:paraId="447F48E7" w14:textId="615E26E7" w:rsidR="00293B5B" w:rsidRPr="00293B5B" w:rsidRDefault="00293B5B" w:rsidP="00293B5B">
            <w:pPr>
              <w:pStyle w:val="ConsPlusNormal"/>
              <w:spacing w:line="276" w:lineRule="auto"/>
              <w:ind w:firstLine="0"/>
              <w:jc w:val="center"/>
              <w:outlineLvl w:val="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18</w:t>
            </w:r>
          </w:p>
        </w:tc>
        <w:tc>
          <w:tcPr>
            <w:tcW w:w="1099" w:type="pct"/>
            <w:vAlign w:val="bottom"/>
          </w:tcPr>
          <w:p w14:paraId="621C8CF3" w14:textId="56A16E6C" w:rsidR="00293B5B" w:rsidRPr="00293B5B" w:rsidRDefault="00293B5B" w:rsidP="00293B5B">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19</w:t>
            </w:r>
          </w:p>
        </w:tc>
        <w:tc>
          <w:tcPr>
            <w:tcW w:w="2765" w:type="pct"/>
            <w:vAlign w:val="bottom"/>
          </w:tcPr>
          <w:p w14:paraId="7C58279B" w14:textId="2BE8D9FE" w:rsidR="00293B5B" w:rsidRPr="00293B5B" w:rsidRDefault="00293B5B" w:rsidP="00293B5B">
            <w:pPr>
              <w:pStyle w:val="ConsPlusNormal"/>
              <w:spacing w:line="276" w:lineRule="auto"/>
              <w:ind w:firstLine="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На юго-запад - 83,14 м</w:t>
            </w:r>
          </w:p>
        </w:tc>
      </w:tr>
      <w:tr w:rsidR="00293B5B" w:rsidRPr="004A5887" w14:paraId="43746B41" w14:textId="77777777" w:rsidTr="00A35324">
        <w:tc>
          <w:tcPr>
            <w:tcW w:w="1136" w:type="pct"/>
            <w:vAlign w:val="bottom"/>
          </w:tcPr>
          <w:p w14:paraId="73767BD3" w14:textId="068C3927" w:rsidR="00293B5B" w:rsidRPr="00293B5B" w:rsidRDefault="00293B5B" w:rsidP="00293B5B">
            <w:pPr>
              <w:pStyle w:val="ConsPlusNormal"/>
              <w:spacing w:line="276" w:lineRule="auto"/>
              <w:ind w:firstLine="0"/>
              <w:jc w:val="center"/>
              <w:outlineLvl w:val="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19</w:t>
            </w:r>
          </w:p>
        </w:tc>
        <w:tc>
          <w:tcPr>
            <w:tcW w:w="1099" w:type="pct"/>
            <w:vAlign w:val="bottom"/>
          </w:tcPr>
          <w:p w14:paraId="2379495C" w14:textId="600B6A22" w:rsidR="00293B5B" w:rsidRPr="00293B5B" w:rsidRDefault="00293B5B" w:rsidP="00293B5B">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20</w:t>
            </w:r>
          </w:p>
        </w:tc>
        <w:tc>
          <w:tcPr>
            <w:tcW w:w="2765" w:type="pct"/>
            <w:vAlign w:val="bottom"/>
          </w:tcPr>
          <w:p w14:paraId="7F002410" w14:textId="1EFFC243" w:rsidR="00293B5B" w:rsidRPr="00293B5B" w:rsidRDefault="00293B5B" w:rsidP="00293B5B">
            <w:pPr>
              <w:pStyle w:val="ConsPlusNormal"/>
              <w:spacing w:line="276" w:lineRule="auto"/>
              <w:ind w:firstLine="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На северо-запад - 68,97 м</w:t>
            </w:r>
          </w:p>
        </w:tc>
      </w:tr>
      <w:tr w:rsidR="00293B5B" w:rsidRPr="004A5887" w14:paraId="2EA1A64D" w14:textId="77777777" w:rsidTr="00A35324">
        <w:tc>
          <w:tcPr>
            <w:tcW w:w="1136" w:type="pct"/>
            <w:vAlign w:val="bottom"/>
          </w:tcPr>
          <w:p w14:paraId="79E904B4" w14:textId="1B2DED53" w:rsidR="00293B5B" w:rsidRPr="00293B5B" w:rsidRDefault="00293B5B" w:rsidP="00293B5B">
            <w:pPr>
              <w:pStyle w:val="ConsPlusNormal"/>
              <w:spacing w:line="276" w:lineRule="auto"/>
              <w:ind w:firstLine="0"/>
              <w:jc w:val="center"/>
              <w:outlineLvl w:val="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20</w:t>
            </w:r>
          </w:p>
        </w:tc>
        <w:tc>
          <w:tcPr>
            <w:tcW w:w="1099" w:type="pct"/>
            <w:vAlign w:val="bottom"/>
          </w:tcPr>
          <w:p w14:paraId="7B665B15" w14:textId="4BF64BD7" w:rsidR="00293B5B" w:rsidRPr="00293B5B" w:rsidRDefault="00293B5B" w:rsidP="00293B5B">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21</w:t>
            </w:r>
          </w:p>
        </w:tc>
        <w:tc>
          <w:tcPr>
            <w:tcW w:w="2765" w:type="pct"/>
            <w:vAlign w:val="bottom"/>
          </w:tcPr>
          <w:p w14:paraId="20C131D6" w14:textId="54CC47C6" w:rsidR="00293B5B" w:rsidRPr="00293B5B" w:rsidRDefault="00293B5B" w:rsidP="00293B5B">
            <w:pPr>
              <w:pStyle w:val="ConsPlusNormal"/>
              <w:spacing w:line="276" w:lineRule="auto"/>
              <w:ind w:firstLine="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На северо-запад - 51,88 м</w:t>
            </w:r>
          </w:p>
        </w:tc>
      </w:tr>
      <w:tr w:rsidR="00293B5B" w:rsidRPr="004A5887" w14:paraId="17B78BFF" w14:textId="77777777" w:rsidTr="004461FE">
        <w:tc>
          <w:tcPr>
            <w:tcW w:w="1136" w:type="pct"/>
            <w:vAlign w:val="bottom"/>
          </w:tcPr>
          <w:p w14:paraId="082391E7" w14:textId="5390CBE8" w:rsidR="00293B5B" w:rsidRPr="00293B5B" w:rsidRDefault="00293B5B" w:rsidP="00293B5B">
            <w:pPr>
              <w:pStyle w:val="ConsPlusNormal"/>
              <w:spacing w:line="276" w:lineRule="auto"/>
              <w:ind w:firstLine="0"/>
              <w:jc w:val="center"/>
              <w:outlineLvl w:val="0"/>
              <w:rPr>
                <w:rFonts w:ascii="Times New Roman" w:hAnsi="Times New Roman" w:cs="Times New Roman"/>
                <w:sz w:val="24"/>
                <w:szCs w:val="24"/>
              </w:rPr>
            </w:pPr>
            <w:r w:rsidRPr="00293B5B">
              <w:rPr>
                <w:rFonts w:ascii="Times New Roman" w:hAnsi="Times New Roman" w:cs="Times New Roman"/>
                <w:color w:val="000000" w:themeColor="text1"/>
                <w:sz w:val="24"/>
                <w:szCs w:val="24"/>
              </w:rPr>
              <w:t>21</w:t>
            </w:r>
          </w:p>
        </w:tc>
        <w:tc>
          <w:tcPr>
            <w:tcW w:w="1099" w:type="pct"/>
            <w:vAlign w:val="bottom"/>
          </w:tcPr>
          <w:p w14:paraId="57A10E47" w14:textId="045D6011" w:rsidR="00293B5B" w:rsidRPr="00293B5B" w:rsidRDefault="00293B5B" w:rsidP="00293B5B">
            <w:pPr>
              <w:widowControl w:val="0"/>
              <w:autoSpaceDE w:val="0"/>
              <w:autoSpaceDN w:val="0"/>
              <w:adjustRightInd w:val="0"/>
              <w:spacing w:after="0"/>
              <w:jc w:val="center"/>
              <w:outlineLvl w:val="0"/>
              <w:rPr>
                <w:rFonts w:ascii="Times New Roman" w:hAnsi="Times New Roman"/>
                <w:sz w:val="24"/>
                <w:szCs w:val="24"/>
                <w:lang w:val="es-ES"/>
              </w:rPr>
            </w:pPr>
            <w:r w:rsidRPr="00293B5B">
              <w:rPr>
                <w:rFonts w:ascii="Times New Roman" w:hAnsi="Times New Roman"/>
                <w:color w:val="000000" w:themeColor="text1"/>
                <w:sz w:val="24"/>
                <w:szCs w:val="24"/>
              </w:rPr>
              <w:t>22</w:t>
            </w:r>
          </w:p>
        </w:tc>
        <w:tc>
          <w:tcPr>
            <w:tcW w:w="2765" w:type="pct"/>
            <w:vAlign w:val="bottom"/>
          </w:tcPr>
          <w:p w14:paraId="58AD9EF2" w14:textId="3BEA630D" w:rsidR="00293B5B" w:rsidRPr="00293B5B" w:rsidRDefault="00293B5B" w:rsidP="00293B5B">
            <w:pPr>
              <w:pStyle w:val="ConsPlusNormal"/>
              <w:spacing w:line="276" w:lineRule="auto"/>
              <w:ind w:firstLine="0"/>
              <w:rPr>
                <w:rFonts w:ascii="Times New Roman" w:hAnsi="Times New Roman" w:cs="Times New Roman"/>
                <w:iCs/>
                <w:sz w:val="24"/>
                <w:szCs w:val="24"/>
              </w:rPr>
            </w:pPr>
            <w:r w:rsidRPr="00293B5B">
              <w:rPr>
                <w:rFonts w:ascii="Times New Roman" w:hAnsi="Times New Roman" w:cs="Times New Roman"/>
                <w:color w:val="000000" w:themeColor="text1"/>
                <w:sz w:val="24"/>
                <w:szCs w:val="24"/>
              </w:rPr>
              <w:t>На северо-запад - 16,91 м</w:t>
            </w:r>
          </w:p>
        </w:tc>
      </w:tr>
      <w:tr w:rsidR="00293B5B" w:rsidRPr="004A5887" w14:paraId="1F227658" w14:textId="77777777" w:rsidTr="004461FE">
        <w:tc>
          <w:tcPr>
            <w:tcW w:w="1136" w:type="pct"/>
            <w:vAlign w:val="bottom"/>
          </w:tcPr>
          <w:p w14:paraId="16D1F7EF" w14:textId="75BFC330" w:rsidR="00293B5B" w:rsidRPr="00293B5B" w:rsidRDefault="00293B5B" w:rsidP="00293B5B">
            <w:pPr>
              <w:pStyle w:val="ConsPlusNormal"/>
              <w:spacing w:line="276" w:lineRule="auto"/>
              <w:ind w:firstLine="0"/>
              <w:jc w:val="center"/>
              <w:outlineLvl w:val="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22</w:t>
            </w:r>
          </w:p>
        </w:tc>
        <w:tc>
          <w:tcPr>
            <w:tcW w:w="1099" w:type="pct"/>
            <w:vAlign w:val="bottom"/>
          </w:tcPr>
          <w:p w14:paraId="10215748" w14:textId="58AFF455" w:rsidR="00293B5B" w:rsidRPr="00293B5B" w:rsidRDefault="00293B5B" w:rsidP="00293B5B">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23</w:t>
            </w:r>
          </w:p>
        </w:tc>
        <w:tc>
          <w:tcPr>
            <w:tcW w:w="2765" w:type="pct"/>
            <w:vAlign w:val="bottom"/>
          </w:tcPr>
          <w:p w14:paraId="6A1E1542" w14:textId="29E6C7AF" w:rsidR="00293B5B" w:rsidRPr="00293B5B" w:rsidRDefault="00293B5B" w:rsidP="00293B5B">
            <w:pPr>
              <w:pStyle w:val="ConsPlusNormal"/>
              <w:spacing w:line="276" w:lineRule="auto"/>
              <w:ind w:firstLine="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На северо-запад - 61,48 м</w:t>
            </w:r>
          </w:p>
        </w:tc>
      </w:tr>
      <w:tr w:rsidR="00293B5B" w:rsidRPr="004A5887" w14:paraId="75BE8D67" w14:textId="77777777" w:rsidTr="005C463B">
        <w:tc>
          <w:tcPr>
            <w:tcW w:w="1136" w:type="pct"/>
            <w:vAlign w:val="center"/>
          </w:tcPr>
          <w:p w14:paraId="5B71F831" w14:textId="583E5145" w:rsidR="00293B5B" w:rsidRPr="00293B5B" w:rsidRDefault="00293B5B" w:rsidP="00293B5B">
            <w:pPr>
              <w:pStyle w:val="ConsPlusNormal"/>
              <w:spacing w:line="276" w:lineRule="auto"/>
              <w:ind w:firstLine="0"/>
              <w:jc w:val="center"/>
              <w:outlineLvl w:val="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23</w:t>
            </w:r>
          </w:p>
        </w:tc>
        <w:tc>
          <w:tcPr>
            <w:tcW w:w="1099" w:type="pct"/>
            <w:vAlign w:val="center"/>
          </w:tcPr>
          <w:p w14:paraId="3E4B491E" w14:textId="69C0A000" w:rsidR="00293B5B" w:rsidRPr="00293B5B" w:rsidRDefault="00293B5B" w:rsidP="00293B5B">
            <w:pPr>
              <w:widowControl w:val="0"/>
              <w:autoSpaceDE w:val="0"/>
              <w:autoSpaceDN w:val="0"/>
              <w:adjustRightInd w:val="0"/>
              <w:spacing w:after="0"/>
              <w:jc w:val="center"/>
              <w:outlineLvl w:val="0"/>
              <w:rPr>
                <w:rFonts w:ascii="Times New Roman" w:hAnsi="Times New Roman"/>
                <w:color w:val="000000" w:themeColor="text1"/>
                <w:sz w:val="24"/>
                <w:szCs w:val="24"/>
              </w:rPr>
            </w:pPr>
            <w:r w:rsidRPr="00293B5B">
              <w:rPr>
                <w:rFonts w:ascii="Times New Roman" w:hAnsi="Times New Roman"/>
                <w:color w:val="000000" w:themeColor="text1"/>
                <w:sz w:val="24"/>
                <w:szCs w:val="24"/>
              </w:rPr>
              <w:t>1</w:t>
            </w:r>
          </w:p>
        </w:tc>
        <w:tc>
          <w:tcPr>
            <w:tcW w:w="2765" w:type="pct"/>
            <w:vAlign w:val="bottom"/>
          </w:tcPr>
          <w:p w14:paraId="6940CB27" w14:textId="158755E0" w:rsidR="00293B5B" w:rsidRPr="00293B5B" w:rsidRDefault="00293B5B" w:rsidP="00293B5B">
            <w:pPr>
              <w:pStyle w:val="ConsPlusNormal"/>
              <w:spacing w:line="276" w:lineRule="auto"/>
              <w:ind w:firstLine="0"/>
              <w:rPr>
                <w:rFonts w:ascii="Times New Roman" w:hAnsi="Times New Roman" w:cs="Times New Roman"/>
                <w:color w:val="000000" w:themeColor="text1"/>
                <w:sz w:val="24"/>
                <w:szCs w:val="24"/>
              </w:rPr>
            </w:pPr>
            <w:r w:rsidRPr="00293B5B">
              <w:rPr>
                <w:rFonts w:ascii="Times New Roman" w:hAnsi="Times New Roman" w:cs="Times New Roman"/>
                <w:color w:val="000000" w:themeColor="text1"/>
                <w:sz w:val="24"/>
                <w:szCs w:val="24"/>
              </w:rPr>
              <w:t>На северо-восток в исходную точку - 148,68 м</w:t>
            </w:r>
          </w:p>
        </w:tc>
      </w:tr>
    </w:tbl>
    <w:p w14:paraId="011EFF3E" w14:textId="77777777" w:rsidR="00B1597F" w:rsidRDefault="00B1597F"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06156C36" w14:textId="77777777" w:rsidR="00691309" w:rsidRDefault="0069130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3646CDA" w14:textId="77777777" w:rsidR="00166EE5" w:rsidRDefault="00166EE5"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34161E67"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42DF06D7"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4AA91ABA"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354E142"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D072A03"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7757E04"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79817D6"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B09B2D7"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AC9D3D8"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AE4FF66"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32ED528"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E84DB18"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03AB150"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05BDDAF4"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FE8995D"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7AD5B70"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68F3370"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260E741"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6103CF4A"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70F457B7"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75C39863"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5B1A80D0"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1DE3F289"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40E087A5" w14:textId="77777777" w:rsidR="000711D9" w:rsidRDefault="000711D9"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7913DF9A" w14:textId="77777777" w:rsidR="00040485" w:rsidRDefault="00040485" w:rsidP="002A4389">
      <w:pPr>
        <w:widowControl w:val="0"/>
        <w:shd w:val="clear" w:color="auto" w:fill="FFFFFF"/>
        <w:tabs>
          <w:tab w:val="left" w:pos="1142"/>
        </w:tabs>
        <w:autoSpaceDE w:val="0"/>
        <w:autoSpaceDN w:val="0"/>
        <w:adjustRightInd w:val="0"/>
        <w:spacing w:after="0" w:line="240" w:lineRule="auto"/>
        <w:rPr>
          <w:rFonts w:ascii="Times New Roman" w:eastAsia="Arial" w:hAnsi="Times New Roman"/>
          <w:b/>
          <w:sz w:val="28"/>
          <w:szCs w:val="28"/>
          <w:lang w:eastAsia="en-US"/>
        </w:rPr>
      </w:pPr>
    </w:p>
    <w:p w14:paraId="2B99465D" w14:textId="77777777" w:rsidR="00074D87" w:rsidRDefault="006B7933" w:rsidP="00074D87">
      <w:pPr>
        <w:spacing w:after="0" w:line="240" w:lineRule="auto"/>
        <w:jc w:val="center"/>
        <w:rPr>
          <w:rFonts w:ascii="Times New Roman" w:eastAsia="Arial" w:hAnsi="Times New Roman"/>
          <w:b/>
          <w:sz w:val="28"/>
          <w:szCs w:val="28"/>
          <w:lang w:eastAsia="en-US"/>
        </w:rPr>
      </w:pPr>
      <w:r w:rsidRPr="00797F9A">
        <w:rPr>
          <w:rFonts w:ascii="Times New Roman" w:eastAsia="Arial" w:hAnsi="Times New Roman"/>
          <w:b/>
          <w:sz w:val="28"/>
          <w:szCs w:val="28"/>
          <w:lang w:eastAsia="en-US"/>
        </w:rPr>
        <w:t xml:space="preserve">Графические описания местоположения границ </w:t>
      </w:r>
      <w:r w:rsidR="002C4F6A" w:rsidRPr="002C4F6A">
        <w:rPr>
          <w:rFonts w:ascii="Times New Roman" w:eastAsia="Arial" w:hAnsi="Times New Roman"/>
          <w:b/>
          <w:sz w:val="28"/>
          <w:szCs w:val="28"/>
          <w:lang w:eastAsia="en-US"/>
        </w:rPr>
        <w:t xml:space="preserve">зон охраны </w:t>
      </w:r>
    </w:p>
    <w:p w14:paraId="5A56B18B" w14:textId="77777777" w:rsidR="00691309" w:rsidRPr="00691309" w:rsidRDefault="00691309" w:rsidP="00691309">
      <w:pPr>
        <w:spacing w:after="0" w:line="240" w:lineRule="auto"/>
        <w:jc w:val="center"/>
        <w:rPr>
          <w:rFonts w:ascii="Times New Roman" w:eastAsia="Arial" w:hAnsi="Times New Roman"/>
          <w:b/>
          <w:sz w:val="28"/>
          <w:szCs w:val="28"/>
          <w:lang w:eastAsia="en-US"/>
        </w:rPr>
      </w:pPr>
      <w:bookmarkStart w:id="11" w:name="_Hlk190872185"/>
      <w:r w:rsidRPr="00691309">
        <w:rPr>
          <w:rFonts w:ascii="Times New Roman" w:eastAsia="Arial" w:hAnsi="Times New Roman"/>
          <w:b/>
          <w:sz w:val="28"/>
          <w:szCs w:val="28"/>
          <w:lang w:eastAsia="en-US"/>
        </w:rPr>
        <w:t xml:space="preserve">объекта культурного наследия регионального значения </w:t>
      </w:r>
    </w:p>
    <w:p w14:paraId="4AE6085F" w14:textId="77777777" w:rsidR="00691309" w:rsidRPr="00691309" w:rsidRDefault="00691309" w:rsidP="00691309">
      <w:pPr>
        <w:spacing w:after="0" w:line="240" w:lineRule="auto"/>
        <w:jc w:val="center"/>
        <w:rPr>
          <w:rFonts w:ascii="Times New Roman" w:eastAsia="Arial" w:hAnsi="Times New Roman"/>
          <w:b/>
          <w:sz w:val="28"/>
          <w:szCs w:val="28"/>
          <w:lang w:eastAsia="en-US"/>
        </w:rPr>
      </w:pPr>
      <w:r w:rsidRPr="00691309">
        <w:rPr>
          <w:rFonts w:ascii="Times New Roman" w:eastAsia="Arial" w:hAnsi="Times New Roman"/>
          <w:b/>
          <w:sz w:val="28"/>
          <w:szCs w:val="28"/>
          <w:lang w:eastAsia="en-US"/>
        </w:rPr>
        <w:t xml:space="preserve">«Церковь Георгиевская», 1844 г., расположенного по адресу: </w:t>
      </w:r>
    </w:p>
    <w:p w14:paraId="1722BDF6" w14:textId="75DC0D69" w:rsidR="006B7933" w:rsidRDefault="00691309" w:rsidP="00691309">
      <w:pPr>
        <w:spacing w:after="0" w:line="240" w:lineRule="auto"/>
        <w:jc w:val="center"/>
        <w:rPr>
          <w:rFonts w:ascii="Times New Roman" w:eastAsia="Arial" w:hAnsi="Times New Roman"/>
          <w:b/>
          <w:sz w:val="28"/>
          <w:szCs w:val="28"/>
          <w:lang w:eastAsia="en-US"/>
        </w:rPr>
      </w:pPr>
      <w:r w:rsidRPr="00691309">
        <w:rPr>
          <w:rFonts w:ascii="Times New Roman" w:eastAsia="Arial" w:hAnsi="Times New Roman"/>
          <w:b/>
          <w:sz w:val="28"/>
          <w:szCs w:val="28"/>
          <w:lang w:eastAsia="en-US"/>
        </w:rPr>
        <w:t>Курская область, Рыльский район, с. Козино</w:t>
      </w:r>
    </w:p>
    <w:bookmarkEnd w:id="11"/>
    <w:p w14:paraId="2ADE5066" w14:textId="6E05B788" w:rsidR="006B7933" w:rsidRDefault="006B7933" w:rsidP="006B7933">
      <w:pPr>
        <w:spacing w:after="0" w:line="240" w:lineRule="auto"/>
        <w:jc w:val="center"/>
        <w:rPr>
          <w:rFonts w:ascii="Times New Roman" w:eastAsia="Arial" w:hAnsi="Times New Roman"/>
          <w:b/>
          <w:sz w:val="28"/>
          <w:szCs w:val="28"/>
          <w:lang w:eastAsia="en-US"/>
        </w:rPr>
      </w:pPr>
    </w:p>
    <w:p w14:paraId="38B71999" w14:textId="3C205513" w:rsidR="00212425" w:rsidRDefault="007531F8" w:rsidP="003943CB">
      <w:pPr>
        <w:spacing w:after="0" w:line="240" w:lineRule="auto"/>
        <w:jc w:val="center"/>
        <w:rPr>
          <w:rFonts w:ascii="Times New Roman" w:eastAsia="Arial" w:hAnsi="Times New Roman"/>
          <w:b/>
          <w:sz w:val="28"/>
          <w:szCs w:val="28"/>
          <w:lang w:eastAsia="en-US"/>
        </w:rPr>
      </w:pPr>
      <w:r w:rsidRPr="007531F8">
        <w:rPr>
          <w:rFonts w:ascii="Times New Roman" w:eastAsia="Arial" w:hAnsi="Times New Roman"/>
          <w:b/>
          <w:sz w:val="28"/>
          <w:szCs w:val="28"/>
          <w:lang w:eastAsia="en-US"/>
        </w:rPr>
        <w:t>Карта (схема) границ зон охраны объекта культурного наследия</w:t>
      </w:r>
      <w:r>
        <w:rPr>
          <w:rFonts w:ascii="Times New Roman" w:eastAsia="Arial" w:hAnsi="Times New Roman"/>
          <w:b/>
          <w:sz w:val="28"/>
          <w:szCs w:val="28"/>
          <w:lang w:eastAsia="en-US"/>
        </w:rPr>
        <w:t xml:space="preserve">             </w:t>
      </w:r>
      <w:proofErr w:type="gramStart"/>
      <w:r>
        <w:rPr>
          <w:rFonts w:ascii="Times New Roman" w:eastAsia="Arial" w:hAnsi="Times New Roman"/>
          <w:b/>
          <w:sz w:val="28"/>
          <w:szCs w:val="28"/>
          <w:lang w:eastAsia="en-US"/>
        </w:rPr>
        <w:t xml:space="preserve">  </w:t>
      </w:r>
      <w:r w:rsidRPr="007531F8">
        <w:rPr>
          <w:rFonts w:ascii="Times New Roman" w:eastAsia="Arial" w:hAnsi="Times New Roman"/>
          <w:b/>
          <w:sz w:val="28"/>
          <w:szCs w:val="28"/>
          <w:lang w:eastAsia="en-US"/>
        </w:rPr>
        <w:t xml:space="preserve"> (</w:t>
      </w:r>
      <w:proofErr w:type="gramEnd"/>
      <w:r w:rsidRPr="007531F8">
        <w:rPr>
          <w:rFonts w:ascii="Times New Roman" w:eastAsia="Arial" w:hAnsi="Times New Roman"/>
          <w:b/>
          <w:sz w:val="28"/>
          <w:szCs w:val="28"/>
          <w:lang w:eastAsia="en-US"/>
        </w:rPr>
        <w:t xml:space="preserve">на </w:t>
      </w:r>
      <w:proofErr w:type="spellStart"/>
      <w:r w:rsidRPr="007531F8">
        <w:rPr>
          <w:rFonts w:ascii="Times New Roman" w:eastAsia="Arial" w:hAnsi="Times New Roman"/>
          <w:b/>
          <w:sz w:val="28"/>
          <w:szCs w:val="28"/>
          <w:lang w:eastAsia="en-US"/>
        </w:rPr>
        <w:t>геоподоснове</w:t>
      </w:r>
      <w:proofErr w:type="spellEnd"/>
      <w:r w:rsidRPr="007531F8">
        <w:rPr>
          <w:rFonts w:ascii="Times New Roman" w:eastAsia="Arial" w:hAnsi="Times New Roman"/>
          <w:b/>
          <w:sz w:val="28"/>
          <w:szCs w:val="28"/>
          <w:lang w:eastAsia="en-US"/>
        </w:rPr>
        <w:t>)</w:t>
      </w:r>
    </w:p>
    <w:p w14:paraId="0E64574D" w14:textId="77777777" w:rsidR="00691309" w:rsidRDefault="00691309" w:rsidP="003943CB">
      <w:pPr>
        <w:spacing w:after="0" w:line="240" w:lineRule="auto"/>
        <w:jc w:val="center"/>
        <w:rPr>
          <w:rFonts w:ascii="Times New Roman" w:eastAsia="Arial" w:hAnsi="Times New Roman"/>
          <w:b/>
          <w:sz w:val="28"/>
          <w:szCs w:val="28"/>
          <w:lang w:eastAsia="en-US"/>
        </w:rPr>
      </w:pPr>
    </w:p>
    <w:p w14:paraId="1FDB32E5" w14:textId="5EC22459" w:rsidR="00074D87" w:rsidRDefault="00040485" w:rsidP="006F019D">
      <w:pPr>
        <w:spacing w:after="0" w:line="240" w:lineRule="auto"/>
        <w:jc w:val="center"/>
        <w:rPr>
          <w:rFonts w:ascii="Times New Roman" w:eastAsia="Arial" w:hAnsi="Times New Roman"/>
          <w:b/>
          <w:sz w:val="28"/>
          <w:szCs w:val="28"/>
          <w:lang w:eastAsia="en-US"/>
        </w:rPr>
      </w:pPr>
      <w:r w:rsidRPr="00040485">
        <w:rPr>
          <w:rFonts w:ascii="Times New Roman" w:eastAsia="Arial" w:hAnsi="Times New Roman"/>
          <w:b/>
          <w:noProof/>
          <w:sz w:val="28"/>
          <w:szCs w:val="28"/>
          <w:lang w:eastAsia="en-US"/>
        </w:rPr>
        <w:lastRenderedPageBreak/>
        <w:drawing>
          <wp:inline distT="0" distB="0" distL="0" distR="0" wp14:anchorId="58F942BF" wp14:editId="7049363A">
            <wp:extent cx="5105400" cy="7408721"/>
            <wp:effectExtent l="0" t="0" r="0" b="0"/>
            <wp:docPr id="14606738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73824" name=""/>
                    <pic:cNvPicPr/>
                  </pic:nvPicPr>
                  <pic:blipFill rotWithShape="1">
                    <a:blip r:embed="rId9"/>
                    <a:srcRect l="530" r="1"/>
                    <a:stretch/>
                  </pic:blipFill>
                  <pic:spPr bwMode="auto">
                    <a:xfrm>
                      <a:off x="0" y="0"/>
                      <a:ext cx="5108524" cy="7413254"/>
                    </a:xfrm>
                    <a:prstGeom prst="rect">
                      <a:avLst/>
                    </a:prstGeom>
                    <a:ln>
                      <a:noFill/>
                    </a:ln>
                    <a:extLst>
                      <a:ext uri="{53640926-AAD7-44D8-BBD7-CCE9431645EC}">
                        <a14:shadowObscured xmlns:a14="http://schemas.microsoft.com/office/drawing/2010/main"/>
                      </a:ext>
                    </a:extLst>
                  </pic:spPr>
                </pic:pic>
              </a:graphicData>
            </a:graphic>
          </wp:inline>
        </w:drawing>
      </w:r>
    </w:p>
    <w:p w14:paraId="61CA8764" w14:textId="77777777" w:rsidR="00074D87" w:rsidRDefault="00074D87" w:rsidP="00074D87">
      <w:pPr>
        <w:spacing w:after="0" w:line="240" w:lineRule="auto"/>
        <w:jc w:val="center"/>
        <w:rPr>
          <w:rFonts w:ascii="Times New Roman" w:eastAsia="Arial" w:hAnsi="Times New Roman"/>
          <w:b/>
          <w:sz w:val="28"/>
          <w:szCs w:val="28"/>
          <w:lang w:eastAsia="en-US"/>
        </w:rPr>
      </w:pPr>
      <w:r w:rsidRPr="00074D87">
        <w:rPr>
          <w:rFonts w:ascii="Times New Roman" w:eastAsia="Arial" w:hAnsi="Times New Roman"/>
          <w:b/>
          <w:sz w:val="28"/>
          <w:szCs w:val="28"/>
          <w:lang w:eastAsia="en-US"/>
        </w:rPr>
        <w:t xml:space="preserve">Карта (схема) границ зон охраны объекта культурного наследия             </w:t>
      </w:r>
      <w:proofErr w:type="gramStart"/>
      <w:r w:rsidRPr="00074D87">
        <w:rPr>
          <w:rFonts w:ascii="Times New Roman" w:eastAsia="Arial" w:hAnsi="Times New Roman"/>
          <w:b/>
          <w:sz w:val="28"/>
          <w:szCs w:val="28"/>
          <w:lang w:eastAsia="en-US"/>
        </w:rPr>
        <w:t xml:space="preserve">   (</w:t>
      </w:r>
      <w:proofErr w:type="gramEnd"/>
      <w:r w:rsidRPr="00074D87">
        <w:rPr>
          <w:rFonts w:ascii="Times New Roman" w:eastAsia="Arial" w:hAnsi="Times New Roman"/>
          <w:b/>
          <w:sz w:val="28"/>
          <w:szCs w:val="28"/>
          <w:lang w:eastAsia="en-US"/>
        </w:rPr>
        <w:t>на карте кадастрового деления)</w:t>
      </w:r>
    </w:p>
    <w:p w14:paraId="1C4FA40C" w14:textId="77777777" w:rsidR="00074D87" w:rsidRDefault="00074D87" w:rsidP="00074D87">
      <w:pPr>
        <w:spacing w:after="0" w:line="240" w:lineRule="auto"/>
        <w:jc w:val="center"/>
        <w:rPr>
          <w:rFonts w:ascii="Times New Roman" w:eastAsia="Arial" w:hAnsi="Times New Roman"/>
          <w:b/>
          <w:sz w:val="28"/>
          <w:szCs w:val="28"/>
          <w:lang w:eastAsia="en-US"/>
        </w:rPr>
      </w:pPr>
    </w:p>
    <w:p w14:paraId="5E18F8CB" w14:textId="14312819" w:rsidR="00074D87" w:rsidRDefault="00040485" w:rsidP="00074D87">
      <w:pPr>
        <w:spacing w:after="0" w:line="240" w:lineRule="auto"/>
        <w:jc w:val="center"/>
        <w:rPr>
          <w:rFonts w:ascii="Times New Roman" w:eastAsia="Arial" w:hAnsi="Times New Roman"/>
          <w:b/>
          <w:sz w:val="28"/>
          <w:szCs w:val="28"/>
          <w:lang w:eastAsia="en-US"/>
        </w:rPr>
      </w:pPr>
      <w:r w:rsidRPr="00040485">
        <w:rPr>
          <w:rFonts w:ascii="Times New Roman" w:eastAsia="Arial" w:hAnsi="Times New Roman"/>
          <w:b/>
          <w:noProof/>
          <w:sz w:val="28"/>
          <w:szCs w:val="28"/>
          <w:lang w:eastAsia="en-US"/>
        </w:rPr>
        <w:lastRenderedPageBreak/>
        <w:drawing>
          <wp:inline distT="0" distB="0" distL="0" distR="0" wp14:anchorId="3CDBF9A9" wp14:editId="5E05932C">
            <wp:extent cx="5306165" cy="7935432"/>
            <wp:effectExtent l="0" t="0" r="8890" b="8890"/>
            <wp:docPr id="10496389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38984" name=""/>
                    <pic:cNvPicPr/>
                  </pic:nvPicPr>
                  <pic:blipFill>
                    <a:blip r:embed="rId10"/>
                    <a:stretch>
                      <a:fillRect/>
                    </a:stretch>
                  </pic:blipFill>
                  <pic:spPr>
                    <a:xfrm>
                      <a:off x="0" y="0"/>
                      <a:ext cx="5306165" cy="7935432"/>
                    </a:xfrm>
                    <a:prstGeom prst="rect">
                      <a:avLst/>
                    </a:prstGeom>
                  </pic:spPr>
                </pic:pic>
              </a:graphicData>
            </a:graphic>
          </wp:inline>
        </w:drawing>
      </w:r>
    </w:p>
    <w:p w14:paraId="2C796B4B" w14:textId="77777777" w:rsidR="00E36985" w:rsidRDefault="00E36985" w:rsidP="00074D87">
      <w:pPr>
        <w:spacing w:after="0" w:line="240" w:lineRule="auto"/>
        <w:jc w:val="center"/>
        <w:rPr>
          <w:rFonts w:ascii="Times New Roman" w:eastAsia="Arial" w:hAnsi="Times New Roman"/>
          <w:b/>
          <w:sz w:val="28"/>
          <w:szCs w:val="28"/>
          <w:lang w:eastAsia="en-US"/>
        </w:rPr>
      </w:pPr>
    </w:p>
    <w:p w14:paraId="6694E971" w14:textId="77777777" w:rsidR="00E36985" w:rsidRDefault="00E36985" w:rsidP="00074D87">
      <w:pPr>
        <w:spacing w:after="0" w:line="240" w:lineRule="auto"/>
        <w:jc w:val="center"/>
        <w:rPr>
          <w:rFonts w:ascii="Times New Roman" w:eastAsia="Arial" w:hAnsi="Times New Roman"/>
          <w:b/>
          <w:sz w:val="28"/>
          <w:szCs w:val="28"/>
          <w:lang w:eastAsia="en-US"/>
        </w:rPr>
      </w:pPr>
    </w:p>
    <w:p w14:paraId="38775240" w14:textId="77777777" w:rsidR="00E36985" w:rsidRDefault="00E36985" w:rsidP="00074D87">
      <w:pPr>
        <w:spacing w:after="0" w:line="240" w:lineRule="auto"/>
        <w:jc w:val="center"/>
        <w:rPr>
          <w:rFonts w:ascii="Times New Roman" w:eastAsia="Arial" w:hAnsi="Times New Roman"/>
          <w:b/>
          <w:sz w:val="28"/>
          <w:szCs w:val="28"/>
          <w:lang w:eastAsia="en-US"/>
        </w:rPr>
      </w:pPr>
    </w:p>
    <w:p w14:paraId="00EF0292" w14:textId="77777777" w:rsidR="00E36985" w:rsidRDefault="00E36985" w:rsidP="00E36985">
      <w:pPr>
        <w:spacing w:after="0"/>
        <w:jc w:val="center"/>
        <w:rPr>
          <w:rFonts w:ascii="Times New Roman" w:hAnsi="Times New Roman"/>
          <w:b/>
          <w:sz w:val="28"/>
          <w:lang w:eastAsia="ar-SA"/>
        </w:rPr>
      </w:pPr>
      <w:r>
        <w:rPr>
          <w:rFonts w:ascii="Times New Roman" w:hAnsi="Times New Roman"/>
          <w:b/>
          <w:bCs/>
          <w:sz w:val="28"/>
          <w:lang w:eastAsia="ar-SA"/>
        </w:rPr>
        <w:t xml:space="preserve">План границ территории </w:t>
      </w:r>
      <w:r>
        <w:rPr>
          <w:rFonts w:ascii="Times New Roman" w:hAnsi="Times New Roman"/>
          <w:b/>
          <w:sz w:val="28"/>
          <w:lang w:eastAsia="ar-SA"/>
        </w:rPr>
        <w:t>ОЗ-1</w:t>
      </w:r>
    </w:p>
    <w:p w14:paraId="2D380335" w14:textId="77777777" w:rsidR="00E36985" w:rsidRDefault="00E36985" w:rsidP="00E36985">
      <w:pPr>
        <w:spacing w:after="0"/>
        <w:jc w:val="center"/>
        <w:rPr>
          <w:rFonts w:ascii="Times New Roman" w:hAnsi="Times New Roman"/>
          <w:b/>
          <w:sz w:val="28"/>
          <w:lang w:eastAsia="ar-SA"/>
        </w:rPr>
      </w:pPr>
    </w:p>
    <w:p w14:paraId="62FA2A3B" w14:textId="57CEAE27" w:rsidR="00E36985" w:rsidRDefault="00040485" w:rsidP="00074D87">
      <w:pPr>
        <w:spacing w:after="0" w:line="240" w:lineRule="auto"/>
        <w:jc w:val="center"/>
        <w:rPr>
          <w:rFonts w:ascii="Times New Roman" w:eastAsia="Arial" w:hAnsi="Times New Roman"/>
          <w:b/>
          <w:sz w:val="28"/>
          <w:szCs w:val="28"/>
          <w:lang w:eastAsia="en-US"/>
        </w:rPr>
      </w:pPr>
      <w:r w:rsidRPr="00040485">
        <w:rPr>
          <w:rFonts w:ascii="Times New Roman" w:eastAsia="Arial" w:hAnsi="Times New Roman"/>
          <w:b/>
          <w:noProof/>
          <w:sz w:val="28"/>
          <w:szCs w:val="28"/>
          <w:lang w:eastAsia="en-US"/>
        </w:rPr>
        <w:lastRenderedPageBreak/>
        <w:drawing>
          <wp:inline distT="0" distB="0" distL="0" distR="0" wp14:anchorId="2EFBFD37" wp14:editId="142DE1CD">
            <wp:extent cx="5430008" cy="7344800"/>
            <wp:effectExtent l="0" t="0" r="0" b="8890"/>
            <wp:docPr id="1417946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4690" name=""/>
                    <pic:cNvPicPr/>
                  </pic:nvPicPr>
                  <pic:blipFill>
                    <a:blip r:embed="rId11"/>
                    <a:stretch>
                      <a:fillRect/>
                    </a:stretch>
                  </pic:blipFill>
                  <pic:spPr>
                    <a:xfrm>
                      <a:off x="0" y="0"/>
                      <a:ext cx="5430008" cy="7344800"/>
                    </a:xfrm>
                    <a:prstGeom prst="rect">
                      <a:avLst/>
                    </a:prstGeom>
                  </pic:spPr>
                </pic:pic>
              </a:graphicData>
            </a:graphic>
          </wp:inline>
        </w:drawing>
      </w:r>
    </w:p>
    <w:p w14:paraId="5C5617AD" w14:textId="77777777" w:rsidR="00E36985" w:rsidRDefault="00E36985" w:rsidP="00074D87">
      <w:pPr>
        <w:spacing w:after="0" w:line="240" w:lineRule="auto"/>
        <w:jc w:val="center"/>
        <w:rPr>
          <w:rFonts w:ascii="Times New Roman" w:eastAsia="Arial" w:hAnsi="Times New Roman"/>
          <w:b/>
          <w:sz w:val="28"/>
          <w:szCs w:val="28"/>
          <w:lang w:eastAsia="en-US"/>
        </w:rPr>
      </w:pPr>
    </w:p>
    <w:p w14:paraId="74CEF08F" w14:textId="77777777" w:rsidR="00E36985" w:rsidRDefault="00E36985" w:rsidP="00074D87">
      <w:pPr>
        <w:spacing w:after="0" w:line="240" w:lineRule="auto"/>
        <w:jc w:val="center"/>
        <w:rPr>
          <w:rFonts w:ascii="Times New Roman" w:eastAsia="Arial" w:hAnsi="Times New Roman"/>
          <w:b/>
          <w:sz w:val="28"/>
          <w:szCs w:val="28"/>
          <w:lang w:eastAsia="en-US"/>
        </w:rPr>
      </w:pPr>
    </w:p>
    <w:p w14:paraId="1C883E79" w14:textId="77777777" w:rsidR="00E36985" w:rsidRDefault="00E36985" w:rsidP="00074D87">
      <w:pPr>
        <w:spacing w:after="0" w:line="240" w:lineRule="auto"/>
        <w:jc w:val="center"/>
        <w:rPr>
          <w:rFonts w:ascii="Times New Roman" w:eastAsia="Arial" w:hAnsi="Times New Roman"/>
          <w:b/>
          <w:sz w:val="28"/>
          <w:szCs w:val="28"/>
          <w:lang w:eastAsia="en-US"/>
        </w:rPr>
      </w:pPr>
    </w:p>
    <w:p w14:paraId="4C846B42" w14:textId="77777777" w:rsidR="00E36985" w:rsidRDefault="00E36985" w:rsidP="00074D87">
      <w:pPr>
        <w:spacing w:after="0" w:line="240" w:lineRule="auto"/>
        <w:jc w:val="center"/>
        <w:rPr>
          <w:rFonts w:ascii="Times New Roman" w:eastAsia="Arial" w:hAnsi="Times New Roman"/>
          <w:b/>
          <w:sz w:val="28"/>
          <w:szCs w:val="28"/>
          <w:lang w:eastAsia="en-US"/>
        </w:rPr>
      </w:pPr>
    </w:p>
    <w:p w14:paraId="7CAAC428" w14:textId="77777777" w:rsidR="00E36985" w:rsidRDefault="00E36985" w:rsidP="00074D87">
      <w:pPr>
        <w:spacing w:after="0" w:line="240" w:lineRule="auto"/>
        <w:jc w:val="center"/>
        <w:rPr>
          <w:rFonts w:ascii="Times New Roman" w:eastAsia="Arial" w:hAnsi="Times New Roman"/>
          <w:b/>
          <w:sz w:val="28"/>
          <w:szCs w:val="28"/>
          <w:lang w:eastAsia="en-US"/>
        </w:rPr>
      </w:pPr>
    </w:p>
    <w:p w14:paraId="5082A54C" w14:textId="77777777" w:rsidR="00E36985" w:rsidRDefault="00E36985" w:rsidP="00E36985">
      <w:pPr>
        <w:spacing w:after="0" w:line="240" w:lineRule="auto"/>
        <w:rPr>
          <w:rFonts w:ascii="Times New Roman" w:eastAsia="Arial" w:hAnsi="Times New Roman"/>
          <w:b/>
          <w:sz w:val="28"/>
          <w:szCs w:val="28"/>
          <w:lang w:eastAsia="en-US"/>
        </w:rPr>
      </w:pPr>
    </w:p>
    <w:p w14:paraId="7AA8973D" w14:textId="77777777" w:rsidR="00E36985" w:rsidRPr="00F51E42" w:rsidRDefault="00E36985" w:rsidP="00E36985">
      <w:pPr>
        <w:spacing w:after="0"/>
        <w:jc w:val="center"/>
        <w:rPr>
          <w:rFonts w:ascii="Times New Roman" w:hAnsi="Times New Roman"/>
          <w:b/>
          <w:bCs/>
          <w:sz w:val="28"/>
        </w:rPr>
      </w:pPr>
      <w:r w:rsidRPr="00F51E42">
        <w:rPr>
          <w:rFonts w:ascii="Times New Roman" w:hAnsi="Times New Roman"/>
          <w:b/>
          <w:bCs/>
          <w:sz w:val="28"/>
        </w:rPr>
        <w:t xml:space="preserve">План границ территории </w:t>
      </w:r>
      <w:r>
        <w:rPr>
          <w:rFonts w:ascii="Times New Roman" w:hAnsi="Times New Roman"/>
          <w:b/>
          <w:bCs/>
          <w:sz w:val="28"/>
        </w:rPr>
        <w:t>ЗРЗ-0</w:t>
      </w:r>
    </w:p>
    <w:p w14:paraId="130BF3A7" w14:textId="77777777" w:rsidR="00E36985" w:rsidRDefault="00E36985" w:rsidP="00074D87">
      <w:pPr>
        <w:spacing w:after="0" w:line="240" w:lineRule="auto"/>
        <w:jc w:val="center"/>
        <w:rPr>
          <w:rFonts w:ascii="Times New Roman" w:eastAsia="Arial" w:hAnsi="Times New Roman"/>
          <w:b/>
          <w:sz w:val="28"/>
          <w:szCs w:val="28"/>
          <w:lang w:eastAsia="en-US"/>
        </w:rPr>
      </w:pPr>
    </w:p>
    <w:p w14:paraId="52E428F4" w14:textId="599070F0" w:rsidR="00E36985" w:rsidRDefault="00040485" w:rsidP="00074D87">
      <w:pPr>
        <w:spacing w:after="0" w:line="240" w:lineRule="auto"/>
        <w:jc w:val="center"/>
        <w:rPr>
          <w:rFonts w:ascii="Times New Roman" w:eastAsia="Arial" w:hAnsi="Times New Roman"/>
          <w:b/>
          <w:sz w:val="28"/>
          <w:szCs w:val="28"/>
          <w:lang w:eastAsia="en-US"/>
        </w:rPr>
      </w:pPr>
      <w:r w:rsidRPr="00040485">
        <w:rPr>
          <w:rFonts w:ascii="Times New Roman" w:eastAsia="Arial" w:hAnsi="Times New Roman"/>
          <w:b/>
          <w:noProof/>
          <w:sz w:val="28"/>
          <w:szCs w:val="28"/>
          <w:lang w:eastAsia="en-US"/>
        </w:rPr>
        <w:lastRenderedPageBreak/>
        <w:drawing>
          <wp:inline distT="0" distB="0" distL="0" distR="0" wp14:anchorId="15498BAB" wp14:editId="417FE8DA">
            <wp:extent cx="5430008" cy="7525800"/>
            <wp:effectExtent l="0" t="0" r="0" b="0"/>
            <wp:docPr id="4594358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435800" name=""/>
                    <pic:cNvPicPr/>
                  </pic:nvPicPr>
                  <pic:blipFill>
                    <a:blip r:embed="rId12"/>
                    <a:stretch>
                      <a:fillRect/>
                    </a:stretch>
                  </pic:blipFill>
                  <pic:spPr>
                    <a:xfrm>
                      <a:off x="0" y="0"/>
                      <a:ext cx="5430008" cy="7525800"/>
                    </a:xfrm>
                    <a:prstGeom prst="rect">
                      <a:avLst/>
                    </a:prstGeom>
                  </pic:spPr>
                </pic:pic>
              </a:graphicData>
            </a:graphic>
          </wp:inline>
        </w:drawing>
      </w:r>
    </w:p>
    <w:p w14:paraId="323D760D" w14:textId="77777777" w:rsidR="00E36985" w:rsidRDefault="00E36985" w:rsidP="00074D87">
      <w:pPr>
        <w:spacing w:after="0" w:line="240" w:lineRule="auto"/>
        <w:jc w:val="center"/>
        <w:rPr>
          <w:rFonts w:ascii="Times New Roman" w:eastAsia="Arial" w:hAnsi="Times New Roman"/>
          <w:b/>
          <w:sz w:val="28"/>
          <w:szCs w:val="28"/>
          <w:lang w:eastAsia="en-US"/>
        </w:rPr>
      </w:pPr>
    </w:p>
    <w:p w14:paraId="7EDF3FD5" w14:textId="77777777" w:rsidR="00E36985" w:rsidRDefault="00E36985" w:rsidP="00074D87">
      <w:pPr>
        <w:spacing w:after="0" w:line="240" w:lineRule="auto"/>
        <w:jc w:val="center"/>
        <w:rPr>
          <w:rFonts w:ascii="Times New Roman" w:eastAsia="Arial" w:hAnsi="Times New Roman"/>
          <w:b/>
          <w:sz w:val="28"/>
          <w:szCs w:val="28"/>
          <w:lang w:eastAsia="en-US"/>
        </w:rPr>
      </w:pPr>
    </w:p>
    <w:p w14:paraId="1669AD23" w14:textId="77777777" w:rsidR="00E36985" w:rsidRDefault="00E36985" w:rsidP="00074D87">
      <w:pPr>
        <w:spacing w:after="0" w:line="240" w:lineRule="auto"/>
        <w:jc w:val="center"/>
        <w:rPr>
          <w:rFonts w:ascii="Times New Roman" w:eastAsia="Arial" w:hAnsi="Times New Roman"/>
          <w:b/>
          <w:sz w:val="28"/>
          <w:szCs w:val="28"/>
          <w:lang w:eastAsia="en-US"/>
        </w:rPr>
      </w:pPr>
    </w:p>
    <w:p w14:paraId="4AC6CD84" w14:textId="77777777" w:rsidR="00E36985" w:rsidRDefault="00E36985" w:rsidP="00074D87">
      <w:pPr>
        <w:spacing w:after="0" w:line="240" w:lineRule="auto"/>
        <w:jc w:val="center"/>
        <w:rPr>
          <w:rFonts w:ascii="Times New Roman" w:eastAsia="Arial" w:hAnsi="Times New Roman"/>
          <w:b/>
          <w:sz w:val="28"/>
          <w:szCs w:val="28"/>
          <w:lang w:eastAsia="en-US"/>
        </w:rPr>
      </w:pPr>
    </w:p>
    <w:p w14:paraId="02072EF2" w14:textId="77777777" w:rsidR="000711D9" w:rsidRDefault="000711D9" w:rsidP="00E36985">
      <w:pPr>
        <w:spacing w:after="0" w:line="240" w:lineRule="auto"/>
        <w:rPr>
          <w:rFonts w:ascii="Times New Roman" w:eastAsia="Arial" w:hAnsi="Times New Roman"/>
          <w:b/>
          <w:sz w:val="28"/>
          <w:szCs w:val="28"/>
          <w:lang w:eastAsia="en-US"/>
        </w:rPr>
      </w:pPr>
    </w:p>
    <w:p w14:paraId="7750B71B" w14:textId="77777777" w:rsidR="006F019D" w:rsidRDefault="006F019D" w:rsidP="00E36985">
      <w:pPr>
        <w:spacing w:after="0" w:line="240" w:lineRule="auto"/>
        <w:rPr>
          <w:rFonts w:ascii="Times New Roman" w:eastAsia="Arial" w:hAnsi="Times New Roman"/>
          <w:b/>
          <w:sz w:val="28"/>
          <w:szCs w:val="28"/>
          <w:lang w:eastAsia="en-US"/>
        </w:rPr>
      </w:pPr>
    </w:p>
    <w:p w14:paraId="56C4F41F" w14:textId="77777777" w:rsidR="00E36985" w:rsidRDefault="00E36985" w:rsidP="00074D87">
      <w:pPr>
        <w:spacing w:after="0" w:line="240" w:lineRule="auto"/>
        <w:jc w:val="center"/>
        <w:rPr>
          <w:rFonts w:ascii="Times New Roman" w:eastAsia="Arial" w:hAnsi="Times New Roman"/>
          <w:b/>
          <w:sz w:val="28"/>
          <w:szCs w:val="28"/>
          <w:lang w:eastAsia="en-US"/>
        </w:rPr>
      </w:pPr>
      <w:r w:rsidRPr="00E36985">
        <w:rPr>
          <w:rFonts w:ascii="Times New Roman" w:eastAsia="Arial" w:hAnsi="Times New Roman"/>
          <w:b/>
          <w:sz w:val="28"/>
          <w:szCs w:val="28"/>
          <w:lang w:eastAsia="en-US"/>
        </w:rPr>
        <w:t>План границ территории ЗРЗ-1</w:t>
      </w:r>
    </w:p>
    <w:p w14:paraId="26936C2D" w14:textId="77777777" w:rsidR="00E36985" w:rsidRDefault="00E36985" w:rsidP="00074D87">
      <w:pPr>
        <w:spacing w:after="0" w:line="240" w:lineRule="auto"/>
        <w:jc w:val="center"/>
        <w:rPr>
          <w:rFonts w:ascii="Times New Roman" w:eastAsia="Arial" w:hAnsi="Times New Roman"/>
          <w:b/>
          <w:sz w:val="28"/>
          <w:szCs w:val="28"/>
          <w:lang w:eastAsia="en-US"/>
        </w:rPr>
      </w:pPr>
    </w:p>
    <w:p w14:paraId="3DD9C2F4" w14:textId="7B16E899" w:rsidR="00E36985" w:rsidRDefault="00040485" w:rsidP="00074D87">
      <w:pPr>
        <w:spacing w:after="0" w:line="240" w:lineRule="auto"/>
        <w:jc w:val="center"/>
        <w:rPr>
          <w:rFonts w:ascii="Times New Roman" w:eastAsia="Arial" w:hAnsi="Times New Roman"/>
          <w:b/>
          <w:sz w:val="28"/>
          <w:szCs w:val="28"/>
          <w:lang w:eastAsia="en-US"/>
        </w:rPr>
      </w:pPr>
      <w:r w:rsidRPr="00040485">
        <w:rPr>
          <w:rFonts w:ascii="Times New Roman" w:eastAsia="Arial" w:hAnsi="Times New Roman"/>
          <w:b/>
          <w:noProof/>
          <w:sz w:val="28"/>
          <w:szCs w:val="28"/>
          <w:lang w:eastAsia="en-US"/>
        </w:rPr>
        <w:lastRenderedPageBreak/>
        <w:drawing>
          <wp:inline distT="0" distB="0" distL="0" distR="0" wp14:anchorId="38E63A95" wp14:editId="192011D9">
            <wp:extent cx="5494866" cy="6181725"/>
            <wp:effectExtent l="0" t="0" r="0" b="0"/>
            <wp:docPr id="10099386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38688" name=""/>
                    <pic:cNvPicPr/>
                  </pic:nvPicPr>
                  <pic:blipFill>
                    <a:blip r:embed="rId13"/>
                    <a:stretch>
                      <a:fillRect/>
                    </a:stretch>
                  </pic:blipFill>
                  <pic:spPr>
                    <a:xfrm>
                      <a:off x="0" y="0"/>
                      <a:ext cx="5496561" cy="6183632"/>
                    </a:xfrm>
                    <a:prstGeom prst="rect">
                      <a:avLst/>
                    </a:prstGeom>
                  </pic:spPr>
                </pic:pic>
              </a:graphicData>
            </a:graphic>
          </wp:inline>
        </w:drawing>
      </w:r>
    </w:p>
    <w:p w14:paraId="6241A887" w14:textId="77777777" w:rsidR="00E36985" w:rsidRDefault="00E36985" w:rsidP="00074D87">
      <w:pPr>
        <w:spacing w:after="0" w:line="240" w:lineRule="auto"/>
        <w:jc w:val="center"/>
        <w:rPr>
          <w:rFonts w:ascii="Times New Roman" w:eastAsia="Arial" w:hAnsi="Times New Roman"/>
          <w:b/>
          <w:sz w:val="28"/>
          <w:szCs w:val="28"/>
          <w:lang w:eastAsia="en-US"/>
        </w:rPr>
      </w:pPr>
    </w:p>
    <w:p w14:paraId="5A09EA5F" w14:textId="77777777" w:rsidR="00E36985" w:rsidRDefault="00E36985" w:rsidP="00074D87">
      <w:pPr>
        <w:spacing w:after="0" w:line="240" w:lineRule="auto"/>
        <w:jc w:val="center"/>
        <w:rPr>
          <w:rFonts w:ascii="Times New Roman" w:eastAsia="Arial" w:hAnsi="Times New Roman"/>
          <w:b/>
          <w:sz w:val="28"/>
          <w:szCs w:val="28"/>
          <w:lang w:eastAsia="en-US"/>
        </w:rPr>
      </w:pPr>
    </w:p>
    <w:p w14:paraId="127B0979" w14:textId="77777777" w:rsidR="00E36985" w:rsidRDefault="00E36985" w:rsidP="00074D87">
      <w:pPr>
        <w:spacing w:after="0" w:line="240" w:lineRule="auto"/>
        <w:jc w:val="center"/>
        <w:rPr>
          <w:rFonts w:ascii="Times New Roman" w:eastAsia="Arial" w:hAnsi="Times New Roman"/>
          <w:b/>
          <w:sz w:val="28"/>
          <w:szCs w:val="28"/>
          <w:lang w:eastAsia="en-US"/>
        </w:rPr>
      </w:pPr>
    </w:p>
    <w:p w14:paraId="1B6F807E" w14:textId="77777777" w:rsidR="00E36985" w:rsidRDefault="00E36985" w:rsidP="00074D87">
      <w:pPr>
        <w:spacing w:after="0" w:line="240" w:lineRule="auto"/>
        <w:jc w:val="center"/>
        <w:rPr>
          <w:rFonts w:ascii="Times New Roman" w:eastAsia="Arial" w:hAnsi="Times New Roman"/>
          <w:b/>
          <w:sz w:val="28"/>
          <w:szCs w:val="28"/>
          <w:lang w:eastAsia="en-US"/>
        </w:rPr>
      </w:pPr>
    </w:p>
    <w:p w14:paraId="06875293" w14:textId="77777777" w:rsidR="00E36985" w:rsidRDefault="00E36985" w:rsidP="00074D87">
      <w:pPr>
        <w:spacing w:after="0" w:line="240" w:lineRule="auto"/>
        <w:jc w:val="center"/>
        <w:rPr>
          <w:rFonts w:ascii="Times New Roman" w:eastAsia="Arial" w:hAnsi="Times New Roman"/>
          <w:b/>
          <w:sz w:val="28"/>
          <w:szCs w:val="28"/>
          <w:lang w:eastAsia="en-US"/>
        </w:rPr>
      </w:pPr>
    </w:p>
    <w:p w14:paraId="5442BCA2" w14:textId="77777777" w:rsidR="00E36985" w:rsidRDefault="00E36985" w:rsidP="00074D87">
      <w:pPr>
        <w:spacing w:after="0" w:line="240" w:lineRule="auto"/>
        <w:jc w:val="center"/>
        <w:rPr>
          <w:rFonts w:ascii="Times New Roman" w:eastAsia="Arial" w:hAnsi="Times New Roman"/>
          <w:b/>
          <w:sz w:val="28"/>
          <w:szCs w:val="28"/>
          <w:lang w:eastAsia="en-US"/>
        </w:rPr>
      </w:pPr>
    </w:p>
    <w:p w14:paraId="60609814" w14:textId="77777777" w:rsidR="00B05618" w:rsidRDefault="00B05618" w:rsidP="00E36985">
      <w:pPr>
        <w:spacing w:after="0" w:line="240" w:lineRule="auto"/>
        <w:rPr>
          <w:rFonts w:ascii="Times New Roman" w:eastAsia="Arial" w:hAnsi="Times New Roman"/>
          <w:b/>
          <w:sz w:val="28"/>
          <w:szCs w:val="28"/>
          <w:lang w:eastAsia="en-US"/>
        </w:rPr>
      </w:pPr>
    </w:p>
    <w:p w14:paraId="4EB6C78B" w14:textId="77777777" w:rsidR="00040485" w:rsidRDefault="00040485" w:rsidP="00E36985">
      <w:pPr>
        <w:spacing w:after="0" w:line="240" w:lineRule="auto"/>
        <w:rPr>
          <w:rFonts w:ascii="Times New Roman" w:eastAsia="Arial" w:hAnsi="Times New Roman"/>
          <w:b/>
          <w:sz w:val="28"/>
          <w:szCs w:val="28"/>
          <w:lang w:eastAsia="en-US"/>
        </w:rPr>
      </w:pPr>
    </w:p>
    <w:p w14:paraId="1355544D" w14:textId="77777777" w:rsidR="00040485" w:rsidRDefault="00040485" w:rsidP="00E36985">
      <w:pPr>
        <w:spacing w:after="0" w:line="240" w:lineRule="auto"/>
        <w:rPr>
          <w:rFonts w:ascii="Times New Roman" w:eastAsia="Arial" w:hAnsi="Times New Roman"/>
          <w:b/>
          <w:sz w:val="28"/>
          <w:szCs w:val="28"/>
          <w:lang w:eastAsia="en-US"/>
        </w:rPr>
      </w:pPr>
    </w:p>
    <w:p w14:paraId="680B0745" w14:textId="77777777" w:rsidR="00040485" w:rsidRDefault="00040485" w:rsidP="00E36985">
      <w:pPr>
        <w:spacing w:after="0" w:line="240" w:lineRule="auto"/>
        <w:rPr>
          <w:rFonts w:ascii="Times New Roman" w:eastAsia="Arial" w:hAnsi="Times New Roman"/>
          <w:b/>
          <w:sz w:val="28"/>
          <w:szCs w:val="28"/>
          <w:lang w:eastAsia="en-US"/>
        </w:rPr>
      </w:pPr>
    </w:p>
    <w:p w14:paraId="75FC11FF" w14:textId="77777777" w:rsidR="00040485" w:rsidRDefault="00040485" w:rsidP="00E36985">
      <w:pPr>
        <w:spacing w:after="0" w:line="240" w:lineRule="auto"/>
        <w:rPr>
          <w:rFonts w:ascii="Times New Roman" w:eastAsia="Arial" w:hAnsi="Times New Roman"/>
          <w:b/>
          <w:sz w:val="28"/>
          <w:szCs w:val="28"/>
          <w:lang w:eastAsia="en-US"/>
        </w:rPr>
      </w:pPr>
    </w:p>
    <w:p w14:paraId="7CACB2B8" w14:textId="77777777" w:rsidR="00040485" w:rsidRDefault="00040485" w:rsidP="00E36985">
      <w:pPr>
        <w:spacing w:after="0" w:line="240" w:lineRule="auto"/>
        <w:rPr>
          <w:rFonts w:ascii="Times New Roman" w:eastAsia="Arial" w:hAnsi="Times New Roman"/>
          <w:b/>
          <w:sz w:val="28"/>
          <w:szCs w:val="28"/>
          <w:lang w:eastAsia="en-US"/>
        </w:rPr>
      </w:pPr>
    </w:p>
    <w:p w14:paraId="4ADD47D7" w14:textId="77777777" w:rsidR="00040485" w:rsidRDefault="00040485" w:rsidP="00E36985">
      <w:pPr>
        <w:spacing w:after="0" w:line="240" w:lineRule="auto"/>
        <w:rPr>
          <w:rFonts w:ascii="Times New Roman" w:eastAsia="Arial" w:hAnsi="Times New Roman"/>
          <w:b/>
          <w:sz w:val="28"/>
          <w:szCs w:val="28"/>
          <w:lang w:eastAsia="en-US"/>
        </w:rPr>
      </w:pPr>
    </w:p>
    <w:p w14:paraId="191E8A08" w14:textId="77777777" w:rsidR="00040485" w:rsidRDefault="00040485" w:rsidP="00040485">
      <w:pPr>
        <w:spacing w:after="0" w:line="259" w:lineRule="auto"/>
        <w:jc w:val="center"/>
        <w:rPr>
          <w:rFonts w:ascii="Times New Roman" w:hAnsi="Times New Roman"/>
          <w:b/>
          <w:sz w:val="28"/>
          <w:lang w:eastAsia="ar-SA"/>
        </w:rPr>
      </w:pPr>
      <w:r>
        <w:rPr>
          <w:rFonts w:ascii="Times New Roman" w:hAnsi="Times New Roman"/>
          <w:b/>
          <w:bCs/>
          <w:sz w:val="28"/>
          <w:lang w:eastAsia="ar-SA"/>
        </w:rPr>
        <w:t xml:space="preserve">План границ территории </w:t>
      </w:r>
      <w:r>
        <w:rPr>
          <w:rFonts w:ascii="Times New Roman" w:hAnsi="Times New Roman"/>
          <w:b/>
          <w:sz w:val="28"/>
          <w:lang w:eastAsia="ar-SA"/>
        </w:rPr>
        <w:t>ЗРЗ-1-1</w:t>
      </w:r>
    </w:p>
    <w:p w14:paraId="025D5225" w14:textId="5AD5DEB9" w:rsidR="00040485" w:rsidRDefault="00040485" w:rsidP="00E36985">
      <w:pPr>
        <w:spacing w:after="0" w:line="240" w:lineRule="auto"/>
        <w:rPr>
          <w:rFonts w:ascii="Times New Roman" w:eastAsia="Arial" w:hAnsi="Times New Roman"/>
          <w:b/>
          <w:sz w:val="28"/>
          <w:szCs w:val="28"/>
          <w:lang w:eastAsia="en-US"/>
        </w:rPr>
      </w:pPr>
      <w:r w:rsidRPr="00040485">
        <w:rPr>
          <w:rFonts w:ascii="Times New Roman" w:eastAsia="Arial" w:hAnsi="Times New Roman"/>
          <w:b/>
          <w:noProof/>
          <w:sz w:val="28"/>
          <w:szCs w:val="28"/>
          <w:lang w:eastAsia="en-US"/>
        </w:rPr>
        <w:lastRenderedPageBreak/>
        <w:drawing>
          <wp:anchor distT="0" distB="0" distL="114300" distR="114300" simplePos="0" relativeHeight="251658240" behindDoc="1" locked="0" layoutInCell="1" allowOverlap="1" wp14:anchorId="59CE54EB" wp14:editId="7207CD3B">
            <wp:simplePos x="0" y="0"/>
            <wp:positionH relativeFrom="column">
              <wp:posOffset>319405</wp:posOffset>
            </wp:positionH>
            <wp:positionV relativeFrom="paragraph">
              <wp:posOffset>116840</wp:posOffset>
            </wp:positionV>
            <wp:extent cx="5620385" cy="6972300"/>
            <wp:effectExtent l="0" t="0" r="0" b="0"/>
            <wp:wrapTight wrapText="bothSides">
              <wp:wrapPolygon edited="0">
                <wp:start x="0" y="0"/>
                <wp:lineTo x="0" y="21541"/>
                <wp:lineTo x="21524" y="21541"/>
                <wp:lineTo x="21524" y="0"/>
                <wp:lineTo x="0" y="0"/>
              </wp:wrapPolygon>
            </wp:wrapTight>
            <wp:docPr id="3701379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37977" name=""/>
                    <pic:cNvPicPr/>
                  </pic:nvPicPr>
                  <pic:blipFill>
                    <a:blip r:embed="rId14">
                      <a:extLst>
                        <a:ext uri="{28A0092B-C50C-407E-A947-70E740481C1C}">
                          <a14:useLocalDpi xmlns:a14="http://schemas.microsoft.com/office/drawing/2010/main" val="0"/>
                        </a:ext>
                      </a:extLst>
                    </a:blip>
                    <a:stretch>
                      <a:fillRect/>
                    </a:stretch>
                  </pic:blipFill>
                  <pic:spPr>
                    <a:xfrm>
                      <a:off x="0" y="0"/>
                      <a:ext cx="5620385" cy="6972300"/>
                    </a:xfrm>
                    <a:prstGeom prst="rect">
                      <a:avLst/>
                    </a:prstGeom>
                  </pic:spPr>
                </pic:pic>
              </a:graphicData>
            </a:graphic>
            <wp14:sizeRelH relativeFrom="margin">
              <wp14:pctWidth>0</wp14:pctWidth>
            </wp14:sizeRelH>
            <wp14:sizeRelV relativeFrom="margin">
              <wp14:pctHeight>0</wp14:pctHeight>
            </wp14:sizeRelV>
          </wp:anchor>
        </w:drawing>
      </w:r>
    </w:p>
    <w:p w14:paraId="1286AB8F" w14:textId="77777777" w:rsidR="00040485" w:rsidRDefault="00040485" w:rsidP="00E36985">
      <w:pPr>
        <w:spacing w:after="0" w:line="240" w:lineRule="auto"/>
        <w:rPr>
          <w:rFonts w:ascii="Times New Roman" w:eastAsia="Arial" w:hAnsi="Times New Roman"/>
          <w:b/>
          <w:sz w:val="28"/>
          <w:szCs w:val="28"/>
          <w:lang w:eastAsia="en-US"/>
        </w:rPr>
      </w:pPr>
    </w:p>
    <w:p w14:paraId="17E53EEC" w14:textId="77777777" w:rsidR="00040485" w:rsidRDefault="00040485" w:rsidP="00E36985">
      <w:pPr>
        <w:spacing w:after="0" w:line="240" w:lineRule="auto"/>
        <w:rPr>
          <w:rFonts w:ascii="Times New Roman" w:eastAsia="Arial" w:hAnsi="Times New Roman"/>
          <w:b/>
          <w:sz w:val="28"/>
          <w:szCs w:val="28"/>
          <w:lang w:eastAsia="en-US"/>
        </w:rPr>
      </w:pPr>
    </w:p>
    <w:p w14:paraId="648C64FE" w14:textId="77777777" w:rsidR="00040485" w:rsidRDefault="00040485" w:rsidP="00E36985">
      <w:pPr>
        <w:spacing w:after="0" w:line="240" w:lineRule="auto"/>
        <w:rPr>
          <w:rFonts w:ascii="Times New Roman" w:eastAsia="Arial" w:hAnsi="Times New Roman"/>
          <w:b/>
          <w:sz w:val="28"/>
          <w:szCs w:val="28"/>
          <w:lang w:eastAsia="en-US"/>
        </w:rPr>
      </w:pPr>
    </w:p>
    <w:p w14:paraId="3F4F30BA" w14:textId="77777777" w:rsidR="00040485" w:rsidRDefault="00040485" w:rsidP="00E36985">
      <w:pPr>
        <w:spacing w:after="0" w:line="240" w:lineRule="auto"/>
        <w:rPr>
          <w:rFonts w:ascii="Times New Roman" w:eastAsia="Arial" w:hAnsi="Times New Roman"/>
          <w:b/>
          <w:sz w:val="28"/>
          <w:szCs w:val="28"/>
          <w:lang w:eastAsia="en-US"/>
        </w:rPr>
      </w:pPr>
    </w:p>
    <w:p w14:paraId="7CA79918" w14:textId="77777777" w:rsidR="00040485" w:rsidRDefault="00040485" w:rsidP="00E36985">
      <w:pPr>
        <w:spacing w:after="0" w:line="240" w:lineRule="auto"/>
        <w:rPr>
          <w:rFonts w:ascii="Times New Roman" w:eastAsia="Arial" w:hAnsi="Times New Roman"/>
          <w:b/>
          <w:sz w:val="28"/>
          <w:szCs w:val="28"/>
          <w:lang w:eastAsia="en-US"/>
        </w:rPr>
      </w:pPr>
    </w:p>
    <w:p w14:paraId="281756B5" w14:textId="77777777" w:rsidR="00040485" w:rsidRDefault="00040485" w:rsidP="00E36985">
      <w:pPr>
        <w:spacing w:after="0" w:line="240" w:lineRule="auto"/>
        <w:rPr>
          <w:rFonts w:ascii="Times New Roman" w:eastAsia="Arial" w:hAnsi="Times New Roman"/>
          <w:b/>
          <w:sz w:val="28"/>
          <w:szCs w:val="28"/>
          <w:lang w:eastAsia="en-US"/>
        </w:rPr>
      </w:pPr>
    </w:p>
    <w:p w14:paraId="465B74CC" w14:textId="77777777" w:rsidR="00040485" w:rsidRDefault="00040485" w:rsidP="00E36985">
      <w:pPr>
        <w:spacing w:after="0" w:line="240" w:lineRule="auto"/>
        <w:rPr>
          <w:rFonts w:ascii="Times New Roman" w:eastAsia="Arial" w:hAnsi="Times New Roman"/>
          <w:b/>
          <w:sz w:val="28"/>
          <w:szCs w:val="28"/>
          <w:lang w:eastAsia="en-US"/>
        </w:rPr>
      </w:pPr>
    </w:p>
    <w:p w14:paraId="38CCE026" w14:textId="77777777" w:rsidR="00040485" w:rsidRDefault="00040485" w:rsidP="00E36985">
      <w:pPr>
        <w:spacing w:after="0" w:line="240" w:lineRule="auto"/>
        <w:rPr>
          <w:rFonts w:ascii="Times New Roman" w:eastAsia="Arial" w:hAnsi="Times New Roman"/>
          <w:b/>
          <w:sz w:val="28"/>
          <w:szCs w:val="28"/>
          <w:lang w:eastAsia="en-US"/>
        </w:rPr>
      </w:pPr>
    </w:p>
    <w:p w14:paraId="2D553861" w14:textId="77777777" w:rsidR="00040485" w:rsidRDefault="00040485" w:rsidP="00E36985">
      <w:pPr>
        <w:spacing w:after="0" w:line="240" w:lineRule="auto"/>
        <w:rPr>
          <w:rFonts w:ascii="Times New Roman" w:eastAsia="Arial" w:hAnsi="Times New Roman"/>
          <w:b/>
          <w:sz w:val="28"/>
          <w:szCs w:val="28"/>
          <w:lang w:eastAsia="en-US"/>
        </w:rPr>
      </w:pPr>
    </w:p>
    <w:p w14:paraId="4E0CEA6A" w14:textId="77777777" w:rsidR="00040485" w:rsidRDefault="00040485" w:rsidP="00E36985">
      <w:pPr>
        <w:spacing w:after="0" w:line="240" w:lineRule="auto"/>
        <w:rPr>
          <w:rFonts w:ascii="Times New Roman" w:eastAsia="Arial" w:hAnsi="Times New Roman"/>
          <w:b/>
          <w:sz w:val="28"/>
          <w:szCs w:val="28"/>
          <w:lang w:eastAsia="en-US"/>
        </w:rPr>
      </w:pPr>
    </w:p>
    <w:p w14:paraId="1D8F2292" w14:textId="77777777" w:rsidR="00040485" w:rsidRDefault="00040485" w:rsidP="00E36985">
      <w:pPr>
        <w:spacing w:after="0" w:line="240" w:lineRule="auto"/>
        <w:rPr>
          <w:rFonts w:ascii="Times New Roman" w:eastAsia="Arial" w:hAnsi="Times New Roman"/>
          <w:b/>
          <w:sz w:val="28"/>
          <w:szCs w:val="28"/>
          <w:lang w:eastAsia="en-US"/>
        </w:rPr>
      </w:pPr>
    </w:p>
    <w:p w14:paraId="5888AB19" w14:textId="77777777" w:rsidR="00040485" w:rsidRDefault="00040485" w:rsidP="00E36985">
      <w:pPr>
        <w:spacing w:after="0" w:line="240" w:lineRule="auto"/>
        <w:rPr>
          <w:rFonts w:ascii="Times New Roman" w:eastAsia="Arial" w:hAnsi="Times New Roman"/>
          <w:b/>
          <w:sz w:val="28"/>
          <w:szCs w:val="28"/>
          <w:lang w:eastAsia="en-US"/>
        </w:rPr>
      </w:pPr>
    </w:p>
    <w:p w14:paraId="66A4FB46" w14:textId="77777777" w:rsidR="00040485" w:rsidRDefault="00040485" w:rsidP="00E36985">
      <w:pPr>
        <w:spacing w:after="0" w:line="240" w:lineRule="auto"/>
        <w:rPr>
          <w:rFonts w:ascii="Times New Roman" w:eastAsia="Arial" w:hAnsi="Times New Roman"/>
          <w:b/>
          <w:sz w:val="28"/>
          <w:szCs w:val="28"/>
          <w:lang w:eastAsia="en-US"/>
        </w:rPr>
      </w:pPr>
    </w:p>
    <w:p w14:paraId="15BDDAF0" w14:textId="77777777" w:rsidR="00040485" w:rsidRDefault="00040485" w:rsidP="00E36985">
      <w:pPr>
        <w:spacing w:after="0" w:line="240" w:lineRule="auto"/>
        <w:rPr>
          <w:rFonts w:ascii="Times New Roman" w:eastAsia="Arial" w:hAnsi="Times New Roman"/>
          <w:b/>
          <w:sz w:val="28"/>
          <w:szCs w:val="28"/>
          <w:lang w:eastAsia="en-US"/>
        </w:rPr>
      </w:pPr>
    </w:p>
    <w:p w14:paraId="16741E8C" w14:textId="77777777" w:rsidR="00040485" w:rsidRDefault="00040485" w:rsidP="00E36985">
      <w:pPr>
        <w:spacing w:after="0" w:line="240" w:lineRule="auto"/>
        <w:rPr>
          <w:rFonts w:ascii="Times New Roman" w:eastAsia="Arial" w:hAnsi="Times New Roman"/>
          <w:b/>
          <w:sz w:val="28"/>
          <w:szCs w:val="28"/>
          <w:lang w:eastAsia="en-US"/>
        </w:rPr>
      </w:pPr>
    </w:p>
    <w:p w14:paraId="32E31FC5" w14:textId="77777777" w:rsidR="00040485" w:rsidRDefault="00040485" w:rsidP="00E36985">
      <w:pPr>
        <w:spacing w:after="0" w:line="240" w:lineRule="auto"/>
        <w:rPr>
          <w:rFonts w:ascii="Times New Roman" w:eastAsia="Arial" w:hAnsi="Times New Roman"/>
          <w:b/>
          <w:sz w:val="28"/>
          <w:szCs w:val="28"/>
          <w:lang w:eastAsia="en-US"/>
        </w:rPr>
      </w:pPr>
    </w:p>
    <w:p w14:paraId="04FF9668" w14:textId="77777777" w:rsidR="00040485" w:rsidRDefault="00040485" w:rsidP="00E36985">
      <w:pPr>
        <w:spacing w:after="0" w:line="240" w:lineRule="auto"/>
        <w:rPr>
          <w:rFonts w:ascii="Times New Roman" w:eastAsia="Arial" w:hAnsi="Times New Roman"/>
          <w:b/>
          <w:sz w:val="28"/>
          <w:szCs w:val="28"/>
          <w:lang w:eastAsia="en-US"/>
        </w:rPr>
      </w:pPr>
    </w:p>
    <w:p w14:paraId="31DCE6C9" w14:textId="77777777" w:rsidR="00040485" w:rsidRDefault="00040485" w:rsidP="00E36985">
      <w:pPr>
        <w:spacing w:after="0" w:line="240" w:lineRule="auto"/>
        <w:rPr>
          <w:rFonts w:ascii="Times New Roman" w:eastAsia="Arial" w:hAnsi="Times New Roman"/>
          <w:b/>
          <w:sz w:val="28"/>
          <w:szCs w:val="28"/>
          <w:lang w:eastAsia="en-US"/>
        </w:rPr>
      </w:pPr>
    </w:p>
    <w:p w14:paraId="2DFE5872" w14:textId="77777777" w:rsidR="00040485" w:rsidRDefault="00040485" w:rsidP="00E36985">
      <w:pPr>
        <w:spacing w:after="0" w:line="240" w:lineRule="auto"/>
        <w:rPr>
          <w:rFonts w:ascii="Times New Roman" w:eastAsia="Arial" w:hAnsi="Times New Roman"/>
          <w:b/>
          <w:sz w:val="28"/>
          <w:szCs w:val="28"/>
          <w:lang w:eastAsia="en-US"/>
        </w:rPr>
      </w:pPr>
    </w:p>
    <w:p w14:paraId="6DEE4165" w14:textId="77777777" w:rsidR="00040485" w:rsidRDefault="00040485" w:rsidP="00E36985">
      <w:pPr>
        <w:spacing w:after="0" w:line="240" w:lineRule="auto"/>
        <w:rPr>
          <w:rFonts w:ascii="Times New Roman" w:eastAsia="Arial" w:hAnsi="Times New Roman"/>
          <w:b/>
          <w:sz w:val="28"/>
          <w:szCs w:val="28"/>
          <w:lang w:eastAsia="en-US"/>
        </w:rPr>
      </w:pPr>
    </w:p>
    <w:p w14:paraId="54DAF8E0" w14:textId="77777777" w:rsidR="00040485" w:rsidRDefault="00040485" w:rsidP="00E36985">
      <w:pPr>
        <w:spacing w:after="0" w:line="240" w:lineRule="auto"/>
        <w:rPr>
          <w:rFonts w:ascii="Times New Roman" w:eastAsia="Arial" w:hAnsi="Times New Roman"/>
          <w:b/>
          <w:sz w:val="28"/>
          <w:szCs w:val="28"/>
          <w:lang w:eastAsia="en-US"/>
        </w:rPr>
      </w:pPr>
    </w:p>
    <w:p w14:paraId="2E93D544" w14:textId="77777777" w:rsidR="00040485" w:rsidRDefault="00040485" w:rsidP="00E36985">
      <w:pPr>
        <w:spacing w:after="0" w:line="240" w:lineRule="auto"/>
        <w:rPr>
          <w:rFonts w:ascii="Times New Roman" w:eastAsia="Arial" w:hAnsi="Times New Roman"/>
          <w:b/>
          <w:sz w:val="28"/>
          <w:szCs w:val="28"/>
          <w:lang w:eastAsia="en-US"/>
        </w:rPr>
      </w:pPr>
    </w:p>
    <w:p w14:paraId="000D3CA3" w14:textId="77777777" w:rsidR="00040485" w:rsidRDefault="00040485" w:rsidP="00E36985">
      <w:pPr>
        <w:spacing w:after="0" w:line="240" w:lineRule="auto"/>
        <w:rPr>
          <w:rFonts w:ascii="Times New Roman" w:eastAsia="Arial" w:hAnsi="Times New Roman"/>
          <w:b/>
          <w:sz w:val="28"/>
          <w:szCs w:val="28"/>
          <w:lang w:eastAsia="en-US"/>
        </w:rPr>
      </w:pPr>
    </w:p>
    <w:p w14:paraId="0D7E9AB4" w14:textId="77777777" w:rsidR="00040485" w:rsidRDefault="00040485" w:rsidP="00E36985">
      <w:pPr>
        <w:spacing w:after="0" w:line="240" w:lineRule="auto"/>
        <w:rPr>
          <w:rFonts w:ascii="Times New Roman" w:eastAsia="Arial" w:hAnsi="Times New Roman"/>
          <w:b/>
          <w:sz w:val="28"/>
          <w:szCs w:val="28"/>
          <w:lang w:eastAsia="en-US"/>
        </w:rPr>
      </w:pPr>
    </w:p>
    <w:p w14:paraId="51D1B8F1" w14:textId="77777777" w:rsidR="00040485" w:rsidRDefault="00040485" w:rsidP="00E36985">
      <w:pPr>
        <w:spacing w:after="0" w:line="240" w:lineRule="auto"/>
        <w:rPr>
          <w:rFonts w:ascii="Times New Roman" w:eastAsia="Arial" w:hAnsi="Times New Roman"/>
          <w:b/>
          <w:sz w:val="28"/>
          <w:szCs w:val="28"/>
          <w:lang w:eastAsia="en-US"/>
        </w:rPr>
      </w:pPr>
    </w:p>
    <w:p w14:paraId="1E63DAB9" w14:textId="77777777" w:rsidR="00040485" w:rsidRDefault="00040485" w:rsidP="00E36985">
      <w:pPr>
        <w:spacing w:after="0" w:line="240" w:lineRule="auto"/>
        <w:rPr>
          <w:rFonts w:ascii="Times New Roman" w:eastAsia="Arial" w:hAnsi="Times New Roman"/>
          <w:b/>
          <w:sz w:val="28"/>
          <w:szCs w:val="28"/>
          <w:lang w:eastAsia="en-US"/>
        </w:rPr>
      </w:pPr>
    </w:p>
    <w:p w14:paraId="3455E451" w14:textId="77777777" w:rsidR="00040485" w:rsidRDefault="00040485" w:rsidP="00E36985">
      <w:pPr>
        <w:spacing w:after="0" w:line="240" w:lineRule="auto"/>
        <w:rPr>
          <w:rFonts w:ascii="Times New Roman" w:eastAsia="Arial" w:hAnsi="Times New Roman"/>
          <w:b/>
          <w:sz w:val="28"/>
          <w:szCs w:val="28"/>
          <w:lang w:eastAsia="en-US"/>
        </w:rPr>
      </w:pPr>
    </w:p>
    <w:p w14:paraId="412D2109" w14:textId="77777777" w:rsidR="00040485" w:rsidRDefault="00040485" w:rsidP="00E36985">
      <w:pPr>
        <w:spacing w:after="0" w:line="240" w:lineRule="auto"/>
        <w:rPr>
          <w:rFonts w:ascii="Times New Roman" w:eastAsia="Arial" w:hAnsi="Times New Roman"/>
          <w:b/>
          <w:sz w:val="28"/>
          <w:szCs w:val="28"/>
          <w:lang w:eastAsia="en-US"/>
        </w:rPr>
      </w:pPr>
    </w:p>
    <w:p w14:paraId="28F62411" w14:textId="77777777" w:rsidR="00040485" w:rsidRDefault="00040485" w:rsidP="00E36985">
      <w:pPr>
        <w:spacing w:after="0" w:line="240" w:lineRule="auto"/>
        <w:rPr>
          <w:rFonts w:ascii="Times New Roman" w:eastAsia="Arial" w:hAnsi="Times New Roman"/>
          <w:b/>
          <w:sz w:val="28"/>
          <w:szCs w:val="28"/>
          <w:lang w:eastAsia="en-US"/>
        </w:rPr>
      </w:pPr>
    </w:p>
    <w:p w14:paraId="75F344E2" w14:textId="77777777" w:rsidR="00040485" w:rsidRDefault="00040485" w:rsidP="00E36985">
      <w:pPr>
        <w:spacing w:after="0" w:line="240" w:lineRule="auto"/>
        <w:rPr>
          <w:rFonts w:ascii="Times New Roman" w:eastAsia="Arial" w:hAnsi="Times New Roman"/>
          <w:b/>
          <w:sz w:val="28"/>
          <w:szCs w:val="28"/>
          <w:lang w:eastAsia="en-US"/>
        </w:rPr>
      </w:pPr>
    </w:p>
    <w:p w14:paraId="5E05F196" w14:textId="77777777" w:rsidR="00040485" w:rsidRDefault="00040485" w:rsidP="00E36985">
      <w:pPr>
        <w:spacing w:after="0" w:line="240" w:lineRule="auto"/>
        <w:rPr>
          <w:rFonts w:ascii="Times New Roman" w:eastAsia="Arial" w:hAnsi="Times New Roman"/>
          <w:b/>
          <w:sz w:val="28"/>
          <w:szCs w:val="28"/>
          <w:lang w:eastAsia="en-US"/>
        </w:rPr>
      </w:pPr>
    </w:p>
    <w:p w14:paraId="3BD89636" w14:textId="77777777" w:rsidR="00040485" w:rsidRDefault="00040485" w:rsidP="00E36985">
      <w:pPr>
        <w:spacing w:after="0" w:line="240" w:lineRule="auto"/>
        <w:rPr>
          <w:rFonts w:ascii="Times New Roman" w:eastAsia="Arial" w:hAnsi="Times New Roman"/>
          <w:b/>
          <w:sz w:val="28"/>
          <w:szCs w:val="28"/>
          <w:lang w:eastAsia="en-US"/>
        </w:rPr>
      </w:pPr>
    </w:p>
    <w:p w14:paraId="5CCFBBB7" w14:textId="77777777" w:rsidR="00040485" w:rsidRDefault="00040485" w:rsidP="00E36985">
      <w:pPr>
        <w:spacing w:after="0" w:line="240" w:lineRule="auto"/>
        <w:rPr>
          <w:rFonts w:ascii="Times New Roman" w:eastAsia="Arial" w:hAnsi="Times New Roman"/>
          <w:b/>
          <w:sz w:val="28"/>
          <w:szCs w:val="28"/>
          <w:lang w:eastAsia="en-US"/>
        </w:rPr>
      </w:pPr>
    </w:p>
    <w:p w14:paraId="3715FC21" w14:textId="77777777" w:rsidR="00040485" w:rsidRDefault="00040485" w:rsidP="00E36985">
      <w:pPr>
        <w:spacing w:after="0" w:line="240" w:lineRule="auto"/>
        <w:rPr>
          <w:rFonts w:ascii="Times New Roman" w:eastAsia="Arial" w:hAnsi="Times New Roman"/>
          <w:b/>
          <w:sz w:val="28"/>
          <w:szCs w:val="28"/>
          <w:lang w:eastAsia="en-US"/>
        </w:rPr>
      </w:pPr>
    </w:p>
    <w:p w14:paraId="14D7A8E5" w14:textId="77777777" w:rsidR="00040485" w:rsidRDefault="00040485" w:rsidP="00E36985">
      <w:pPr>
        <w:spacing w:after="0" w:line="240" w:lineRule="auto"/>
        <w:rPr>
          <w:rFonts w:ascii="Times New Roman" w:eastAsia="Arial" w:hAnsi="Times New Roman"/>
          <w:b/>
          <w:sz w:val="28"/>
          <w:szCs w:val="28"/>
          <w:lang w:eastAsia="en-US"/>
        </w:rPr>
      </w:pPr>
    </w:p>
    <w:p w14:paraId="661BE087" w14:textId="77777777" w:rsidR="00040485" w:rsidRDefault="00040485" w:rsidP="00E36985">
      <w:pPr>
        <w:spacing w:after="0" w:line="240" w:lineRule="auto"/>
        <w:rPr>
          <w:rFonts w:ascii="Times New Roman" w:eastAsia="Arial" w:hAnsi="Times New Roman"/>
          <w:b/>
          <w:sz w:val="28"/>
          <w:szCs w:val="28"/>
          <w:lang w:eastAsia="en-US"/>
        </w:rPr>
      </w:pPr>
    </w:p>
    <w:p w14:paraId="41ACB9E9" w14:textId="77777777" w:rsidR="00040485" w:rsidRDefault="00040485" w:rsidP="00E36985">
      <w:pPr>
        <w:spacing w:after="0" w:line="240" w:lineRule="auto"/>
        <w:rPr>
          <w:rFonts w:ascii="Times New Roman" w:eastAsia="Arial" w:hAnsi="Times New Roman"/>
          <w:b/>
          <w:sz w:val="28"/>
          <w:szCs w:val="28"/>
          <w:lang w:eastAsia="en-US"/>
        </w:rPr>
      </w:pPr>
    </w:p>
    <w:p w14:paraId="2BE9BC92" w14:textId="77777777" w:rsidR="00040485" w:rsidRDefault="00040485" w:rsidP="00E36985">
      <w:pPr>
        <w:spacing w:after="0" w:line="240" w:lineRule="auto"/>
        <w:rPr>
          <w:rFonts w:ascii="Times New Roman" w:eastAsia="Arial" w:hAnsi="Times New Roman"/>
          <w:b/>
          <w:sz w:val="28"/>
          <w:szCs w:val="28"/>
          <w:lang w:eastAsia="en-US"/>
        </w:rPr>
      </w:pPr>
    </w:p>
    <w:p w14:paraId="688B6784" w14:textId="77777777" w:rsidR="00040485" w:rsidRDefault="00040485" w:rsidP="00E36985">
      <w:pPr>
        <w:spacing w:after="0" w:line="240" w:lineRule="auto"/>
        <w:rPr>
          <w:rFonts w:ascii="Times New Roman" w:eastAsia="Arial" w:hAnsi="Times New Roman"/>
          <w:b/>
          <w:sz w:val="28"/>
          <w:szCs w:val="28"/>
          <w:lang w:eastAsia="en-US"/>
        </w:rPr>
      </w:pPr>
    </w:p>
    <w:p w14:paraId="2CDF9A91" w14:textId="77777777" w:rsidR="00040485" w:rsidRDefault="00040485" w:rsidP="00E36985">
      <w:pPr>
        <w:spacing w:after="0" w:line="240" w:lineRule="auto"/>
        <w:rPr>
          <w:rFonts w:ascii="Times New Roman" w:eastAsia="Arial" w:hAnsi="Times New Roman"/>
          <w:b/>
          <w:sz w:val="28"/>
          <w:szCs w:val="28"/>
          <w:lang w:eastAsia="en-US"/>
        </w:rPr>
      </w:pPr>
    </w:p>
    <w:p w14:paraId="4DA8561C" w14:textId="77777777" w:rsidR="00040485" w:rsidRDefault="00040485" w:rsidP="00E36985">
      <w:pPr>
        <w:spacing w:after="0" w:line="240" w:lineRule="auto"/>
        <w:rPr>
          <w:rFonts w:ascii="Times New Roman" w:eastAsia="Arial" w:hAnsi="Times New Roman"/>
          <w:b/>
          <w:sz w:val="28"/>
          <w:szCs w:val="28"/>
          <w:lang w:eastAsia="en-US"/>
        </w:rPr>
      </w:pPr>
    </w:p>
    <w:p w14:paraId="62CCE577" w14:textId="77777777" w:rsidR="00040485" w:rsidRDefault="00040485" w:rsidP="00E36985">
      <w:pPr>
        <w:spacing w:after="0" w:line="240" w:lineRule="auto"/>
        <w:rPr>
          <w:rFonts w:ascii="Times New Roman" w:eastAsia="Arial" w:hAnsi="Times New Roman"/>
          <w:b/>
          <w:sz w:val="28"/>
          <w:szCs w:val="28"/>
          <w:lang w:eastAsia="en-US"/>
        </w:rPr>
      </w:pPr>
    </w:p>
    <w:p w14:paraId="0595EDE3" w14:textId="77777777" w:rsidR="00040485" w:rsidRDefault="00040485" w:rsidP="00E36985">
      <w:pPr>
        <w:spacing w:after="0" w:line="240" w:lineRule="auto"/>
        <w:rPr>
          <w:rFonts w:ascii="Times New Roman" w:eastAsia="Arial" w:hAnsi="Times New Roman"/>
          <w:b/>
          <w:sz w:val="28"/>
          <w:szCs w:val="28"/>
          <w:lang w:eastAsia="en-US"/>
        </w:rPr>
      </w:pPr>
    </w:p>
    <w:p w14:paraId="19A58A7F" w14:textId="77777777" w:rsidR="00040485" w:rsidRDefault="00040485" w:rsidP="00040485">
      <w:pPr>
        <w:spacing w:after="0" w:line="259" w:lineRule="auto"/>
        <w:jc w:val="center"/>
        <w:rPr>
          <w:rFonts w:ascii="Times New Roman" w:hAnsi="Times New Roman"/>
          <w:b/>
          <w:sz w:val="28"/>
          <w:lang w:eastAsia="ar-SA"/>
        </w:rPr>
      </w:pPr>
      <w:r>
        <w:rPr>
          <w:rFonts w:ascii="Times New Roman" w:hAnsi="Times New Roman"/>
          <w:b/>
          <w:bCs/>
          <w:sz w:val="28"/>
          <w:lang w:eastAsia="ar-SA"/>
        </w:rPr>
        <w:t xml:space="preserve">План границ территории </w:t>
      </w:r>
      <w:r>
        <w:rPr>
          <w:rFonts w:ascii="Times New Roman" w:hAnsi="Times New Roman"/>
          <w:b/>
          <w:sz w:val="28"/>
          <w:lang w:eastAsia="ar-SA"/>
        </w:rPr>
        <w:t>ЗРЗ-1-2</w:t>
      </w:r>
    </w:p>
    <w:p w14:paraId="503CFCA3" w14:textId="70097A6E" w:rsidR="00040485" w:rsidRDefault="00040485" w:rsidP="00E36985">
      <w:pPr>
        <w:spacing w:after="0" w:line="240" w:lineRule="auto"/>
        <w:rPr>
          <w:rFonts w:ascii="Times New Roman" w:eastAsia="Arial" w:hAnsi="Times New Roman"/>
          <w:b/>
          <w:sz w:val="28"/>
          <w:szCs w:val="28"/>
          <w:lang w:eastAsia="en-US"/>
        </w:rPr>
      </w:pPr>
    </w:p>
    <w:p w14:paraId="0925DC5E" w14:textId="33BF9E89" w:rsidR="00040485" w:rsidRDefault="00040485" w:rsidP="00E36985">
      <w:pPr>
        <w:spacing w:after="0" w:line="240" w:lineRule="auto"/>
        <w:rPr>
          <w:rFonts w:ascii="Times New Roman" w:eastAsia="Arial" w:hAnsi="Times New Roman"/>
          <w:b/>
          <w:sz w:val="28"/>
          <w:szCs w:val="28"/>
          <w:lang w:eastAsia="en-US"/>
        </w:rPr>
      </w:pPr>
      <w:r w:rsidRPr="00040485">
        <w:rPr>
          <w:rFonts w:ascii="Times New Roman" w:eastAsia="Arial" w:hAnsi="Times New Roman"/>
          <w:b/>
          <w:noProof/>
          <w:sz w:val="28"/>
          <w:szCs w:val="28"/>
          <w:lang w:eastAsia="en-US"/>
        </w:rPr>
        <w:drawing>
          <wp:anchor distT="0" distB="0" distL="114300" distR="114300" simplePos="0" relativeHeight="251658752" behindDoc="1" locked="0" layoutInCell="1" allowOverlap="1" wp14:anchorId="42B5E020" wp14:editId="1C3425A2">
            <wp:simplePos x="0" y="0"/>
            <wp:positionH relativeFrom="column">
              <wp:posOffset>310515</wp:posOffset>
            </wp:positionH>
            <wp:positionV relativeFrom="paragraph">
              <wp:posOffset>7620</wp:posOffset>
            </wp:positionV>
            <wp:extent cx="5227955" cy="5962650"/>
            <wp:effectExtent l="0" t="0" r="0" b="0"/>
            <wp:wrapTight wrapText="bothSides">
              <wp:wrapPolygon edited="0">
                <wp:start x="0" y="0"/>
                <wp:lineTo x="0" y="21531"/>
                <wp:lineTo x="21487" y="21531"/>
                <wp:lineTo x="21487" y="0"/>
                <wp:lineTo x="0" y="0"/>
              </wp:wrapPolygon>
            </wp:wrapTight>
            <wp:docPr id="4238444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844485" name=""/>
                    <pic:cNvPicPr/>
                  </pic:nvPicPr>
                  <pic:blipFill>
                    <a:blip r:embed="rId15">
                      <a:extLst>
                        <a:ext uri="{28A0092B-C50C-407E-A947-70E740481C1C}">
                          <a14:useLocalDpi xmlns:a14="http://schemas.microsoft.com/office/drawing/2010/main" val="0"/>
                        </a:ext>
                      </a:extLst>
                    </a:blip>
                    <a:stretch>
                      <a:fillRect/>
                    </a:stretch>
                  </pic:blipFill>
                  <pic:spPr>
                    <a:xfrm>
                      <a:off x="0" y="0"/>
                      <a:ext cx="5227955" cy="5962650"/>
                    </a:xfrm>
                    <a:prstGeom prst="rect">
                      <a:avLst/>
                    </a:prstGeom>
                  </pic:spPr>
                </pic:pic>
              </a:graphicData>
            </a:graphic>
            <wp14:sizeRelH relativeFrom="margin">
              <wp14:pctWidth>0</wp14:pctWidth>
            </wp14:sizeRelH>
            <wp14:sizeRelV relativeFrom="margin">
              <wp14:pctHeight>0</wp14:pctHeight>
            </wp14:sizeRelV>
          </wp:anchor>
        </w:drawing>
      </w:r>
    </w:p>
    <w:p w14:paraId="32B09A3F" w14:textId="61F29EB6" w:rsidR="00040485" w:rsidRDefault="00040485" w:rsidP="00E36985">
      <w:pPr>
        <w:spacing w:after="0" w:line="240" w:lineRule="auto"/>
        <w:rPr>
          <w:rFonts w:ascii="Times New Roman" w:eastAsia="Arial" w:hAnsi="Times New Roman"/>
          <w:b/>
          <w:sz w:val="28"/>
          <w:szCs w:val="28"/>
          <w:lang w:eastAsia="en-US"/>
        </w:rPr>
      </w:pPr>
    </w:p>
    <w:p w14:paraId="568432A3" w14:textId="77777777" w:rsidR="00040485" w:rsidRDefault="00040485" w:rsidP="00E36985">
      <w:pPr>
        <w:spacing w:after="0" w:line="240" w:lineRule="auto"/>
        <w:rPr>
          <w:rFonts w:ascii="Times New Roman" w:eastAsia="Arial" w:hAnsi="Times New Roman"/>
          <w:b/>
          <w:sz w:val="28"/>
          <w:szCs w:val="28"/>
          <w:lang w:eastAsia="en-US"/>
        </w:rPr>
      </w:pPr>
    </w:p>
    <w:p w14:paraId="55E16BDC" w14:textId="77777777" w:rsidR="00040485" w:rsidRDefault="00040485" w:rsidP="00E36985">
      <w:pPr>
        <w:spacing w:after="0" w:line="240" w:lineRule="auto"/>
        <w:rPr>
          <w:rFonts w:ascii="Times New Roman" w:eastAsia="Arial" w:hAnsi="Times New Roman"/>
          <w:b/>
          <w:sz w:val="28"/>
          <w:szCs w:val="28"/>
          <w:lang w:eastAsia="en-US"/>
        </w:rPr>
      </w:pPr>
    </w:p>
    <w:p w14:paraId="776C3386" w14:textId="77777777" w:rsidR="00040485" w:rsidRDefault="00040485" w:rsidP="00E36985">
      <w:pPr>
        <w:spacing w:after="0" w:line="240" w:lineRule="auto"/>
        <w:rPr>
          <w:rFonts w:ascii="Times New Roman" w:eastAsia="Arial" w:hAnsi="Times New Roman"/>
          <w:b/>
          <w:sz w:val="28"/>
          <w:szCs w:val="28"/>
          <w:lang w:eastAsia="en-US"/>
        </w:rPr>
      </w:pPr>
    </w:p>
    <w:p w14:paraId="12D9F270" w14:textId="77777777" w:rsidR="00040485" w:rsidRDefault="00040485" w:rsidP="00E36985">
      <w:pPr>
        <w:spacing w:after="0" w:line="240" w:lineRule="auto"/>
        <w:rPr>
          <w:rFonts w:ascii="Times New Roman" w:eastAsia="Arial" w:hAnsi="Times New Roman"/>
          <w:b/>
          <w:sz w:val="28"/>
          <w:szCs w:val="28"/>
          <w:lang w:eastAsia="en-US"/>
        </w:rPr>
      </w:pPr>
    </w:p>
    <w:p w14:paraId="17285460" w14:textId="77777777" w:rsidR="00040485" w:rsidRDefault="00040485" w:rsidP="00E36985">
      <w:pPr>
        <w:spacing w:after="0" w:line="240" w:lineRule="auto"/>
        <w:rPr>
          <w:rFonts w:ascii="Times New Roman" w:eastAsia="Arial" w:hAnsi="Times New Roman"/>
          <w:b/>
          <w:sz w:val="28"/>
          <w:szCs w:val="28"/>
          <w:lang w:eastAsia="en-US"/>
        </w:rPr>
      </w:pPr>
    </w:p>
    <w:p w14:paraId="18E92B9F" w14:textId="77777777" w:rsidR="00040485" w:rsidRDefault="00040485" w:rsidP="00E36985">
      <w:pPr>
        <w:spacing w:after="0" w:line="240" w:lineRule="auto"/>
        <w:rPr>
          <w:rFonts w:ascii="Times New Roman" w:eastAsia="Arial" w:hAnsi="Times New Roman"/>
          <w:b/>
          <w:sz w:val="28"/>
          <w:szCs w:val="28"/>
          <w:lang w:eastAsia="en-US"/>
        </w:rPr>
      </w:pPr>
    </w:p>
    <w:p w14:paraId="2E225938" w14:textId="77777777" w:rsidR="00040485" w:rsidRDefault="00040485" w:rsidP="00E36985">
      <w:pPr>
        <w:spacing w:after="0" w:line="240" w:lineRule="auto"/>
        <w:rPr>
          <w:rFonts w:ascii="Times New Roman" w:eastAsia="Arial" w:hAnsi="Times New Roman"/>
          <w:b/>
          <w:sz w:val="28"/>
          <w:szCs w:val="28"/>
          <w:lang w:eastAsia="en-US"/>
        </w:rPr>
      </w:pPr>
    </w:p>
    <w:p w14:paraId="14AF239F" w14:textId="77777777" w:rsidR="00040485" w:rsidRDefault="00040485" w:rsidP="00E36985">
      <w:pPr>
        <w:spacing w:after="0" w:line="240" w:lineRule="auto"/>
        <w:rPr>
          <w:rFonts w:ascii="Times New Roman" w:eastAsia="Arial" w:hAnsi="Times New Roman"/>
          <w:b/>
          <w:sz w:val="28"/>
          <w:szCs w:val="28"/>
          <w:lang w:eastAsia="en-US"/>
        </w:rPr>
      </w:pPr>
    </w:p>
    <w:p w14:paraId="0A120398" w14:textId="77777777" w:rsidR="00040485" w:rsidRDefault="00040485" w:rsidP="00E36985">
      <w:pPr>
        <w:spacing w:after="0" w:line="240" w:lineRule="auto"/>
        <w:rPr>
          <w:rFonts w:ascii="Times New Roman" w:eastAsia="Arial" w:hAnsi="Times New Roman"/>
          <w:b/>
          <w:sz w:val="28"/>
          <w:szCs w:val="28"/>
          <w:lang w:eastAsia="en-US"/>
        </w:rPr>
      </w:pPr>
    </w:p>
    <w:p w14:paraId="2F004EA0" w14:textId="77777777" w:rsidR="00040485" w:rsidRDefault="00040485" w:rsidP="00E36985">
      <w:pPr>
        <w:spacing w:after="0" w:line="240" w:lineRule="auto"/>
        <w:rPr>
          <w:rFonts w:ascii="Times New Roman" w:eastAsia="Arial" w:hAnsi="Times New Roman"/>
          <w:b/>
          <w:sz w:val="28"/>
          <w:szCs w:val="28"/>
          <w:lang w:eastAsia="en-US"/>
        </w:rPr>
      </w:pPr>
    </w:p>
    <w:p w14:paraId="4286B117" w14:textId="77777777" w:rsidR="00040485" w:rsidRDefault="00040485" w:rsidP="00E36985">
      <w:pPr>
        <w:spacing w:after="0" w:line="240" w:lineRule="auto"/>
        <w:rPr>
          <w:rFonts w:ascii="Times New Roman" w:eastAsia="Arial" w:hAnsi="Times New Roman"/>
          <w:b/>
          <w:sz w:val="28"/>
          <w:szCs w:val="28"/>
          <w:lang w:eastAsia="en-US"/>
        </w:rPr>
      </w:pPr>
    </w:p>
    <w:p w14:paraId="182B9407" w14:textId="77777777" w:rsidR="00040485" w:rsidRDefault="00040485" w:rsidP="00E36985">
      <w:pPr>
        <w:spacing w:after="0" w:line="240" w:lineRule="auto"/>
        <w:rPr>
          <w:rFonts w:ascii="Times New Roman" w:eastAsia="Arial" w:hAnsi="Times New Roman"/>
          <w:b/>
          <w:sz w:val="28"/>
          <w:szCs w:val="28"/>
          <w:lang w:eastAsia="en-US"/>
        </w:rPr>
      </w:pPr>
    </w:p>
    <w:p w14:paraId="0C2A03F1" w14:textId="77777777" w:rsidR="00040485" w:rsidRDefault="00040485" w:rsidP="00E36985">
      <w:pPr>
        <w:spacing w:after="0" w:line="240" w:lineRule="auto"/>
        <w:rPr>
          <w:rFonts w:ascii="Times New Roman" w:eastAsia="Arial" w:hAnsi="Times New Roman"/>
          <w:b/>
          <w:sz w:val="28"/>
          <w:szCs w:val="28"/>
          <w:lang w:eastAsia="en-US"/>
        </w:rPr>
      </w:pPr>
    </w:p>
    <w:p w14:paraId="07487A23" w14:textId="77777777" w:rsidR="00040485" w:rsidRDefault="00040485" w:rsidP="00E36985">
      <w:pPr>
        <w:spacing w:after="0" w:line="240" w:lineRule="auto"/>
        <w:rPr>
          <w:rFonts w:ascii="Times New Roman" w:eastAsia="Arial" w:hAnsi="Times New Roman"/>
          <w:b/>
          <w:sz w:val="28"/>
          <w:szCs w:val="28"/>
          <w:lang w:eastAsia="en-US"/>
        </w:rPr>
      </w:pPr>
    </w:p>
    <w:p w14:paraId="57CCFC82" w14:textId="77777777" w:rsidR="00040485" w:rsidRDefault="00040485" w:rsidP="00E36985">
      <w:pPr>
        <w:spacing w:after="0" w:line="240" w:lineRule="auto"/>
        <w:rPr>
          <w:rFonts w:ascii="Times New Roman" w:eastAsia="Arial" w:hAnsi="Times New Roman"/>
          <w:b/>
          <w:sz w:val="28"/>
          <w:szCs w:val="28"/>
          <w:lang w:eastAsia="en-US"/>
        </w:rPr>
      </w:pPr>
    </w:p>
    <w:p w14:paraId="10D6BEE6" w14:textId="77777777" w:rsidR="00040485" w:rsidRDefault="00040485" w:rsidP="00E36985">
      <w:pPr>
        <w:spacing w:after="0" w:line="240" w:lineRule="auto"/>
        <w:rPr>
          <w:rFonts w:ascii="Times New Roman" w:eastAsia="Arial" w:hAnsi="Times New Roman"/>
          <w:b/>
          <w:sz w:val="28"/>
          <w:szCs w:val="28"/>
          <w:lang w:eastAsia="en-US"/>
        </w:rPr>
      </w:pPr>
    </w:p>
    <w:p w14:paraId="02EC3521" w14:textId="77777777" w:rsidR="00040485" w:rsidRDefault="00040485" w:rsidP="00E36985">
      <w:pPr>
        <w:spacing w:after="0" w:line="240" w:lineRule="auto"/>
        <w:rPr>
          <w:rFonts w:ascii="Times New Roman" w:eastAsia="Arial" w:hAnsi="Times New Roman"/>
          <w:b/>
          <w:sz w:val="28"/>
          <w:szCs w:val="28"/>
          <w:lang w:eastAsia="en-US"/>
        </w:rPr>
      </w:pPr>
    </w:p>
    <w:p w14:paraId="4AA75D5E" w14:textId="77777777" w:rsidR="00040485" w:rsidRDefault="00040485" w:rsidP="00E36985">
      <w:pPr>
        <w:spacing w:after="0" w:line="240" w:lineRule="auto"/>
        <w:rPr>
          <w:rFonts w:ascii="Times New Roman" w:eastAsia="Arial" w:hAnsi="Times New Roman"/>
          <w:b/>
          <w:sz w:val="28"/>
          <w:szCs w:val="28"/>
          <w:lang w:eastAsia="en-US"/>
        </w:rPr>
      </w:pPr>
    </w:p>
    <w:p w14:paraId="03BD3121" w14:textId="77777777" w:rsidR="00040485" w:rsidRDefault="00040485" w:rsidP="00E36985">
      <w:pPr>
        <w:spacing w:after="0" w:line="240" w:lineRule="auto"/>
        <w:rPr>
          <w:rFonts w:ascii="Times New Roman" w:eastAsia="Arial" w:hAnsi="Times New Roman"/>
          <w:b/>
          <w:sz w:val="28"/>
          <w:szCs w:val="28"/>
          <w:lang w:eastAsia="en-US"/>
        </w:rPr>
      </w:pPr>
    </w:p>
    <w:p w14:paraId="3A707465" w14:textId="77777777" w:rsidR="00040485" w:rsidRDefault="00040485" w:rsidP="00E36985">
      <w:pPr>
        <w:spacing w:after="0" w:line="240" w:lineRule="auto"/>
        <w:rPr>
          <w:rFonts w:ascii="Times New Roman" w:eastAsia="Arial" w:hAnsi="Times New Roman"/>
          <w:b/>
          <w:sz w:val="28"/>
          <w:szCs w:val="28"/>
          <w:lang w:eastAsia="en-US"/>
        </w:rPr>
      </w:pPr>
    </w:p>
    <w:p w14:paraId="0EFEFA74" w14:textId="77777777" w:rsidR="00040485" w:rsidRDefault="00040485" w:rsidP="00E36985">
      <w:pPr>
        <w:spacing w:after="0" w:line="240" w:lineRule="auto"/>
        <w:rPr>
          <w:rFonts w:ascii="Times New Roman" w:eastAsia="Arial" w:hAnsi="Times New Roman"/>
          <w:b/>
          <w:sz w:val="28"/>
          <w:szCs w:val="28"/>
          <w:lang w:eastAsia="en-US"/>
        </w:rPr>
      </w:pPr>
    </w:p>
    <w:p w14:paraId="779842B2" w14:textId="77777777" w:rsidR="00040485" w:rsidRDefault="00040485" w:rsidP="00E36985">
      <w:pPr>
        <w:spacing w:after="0" w:line="240" w:lineRule="auto"/>
        <w:rPr>
          <w:rFonts w:ascii="Times New Roman" w:eastAsia="Arial" w:hAnsi="Times New Roman"/>
          <w:b/>
          <w:sz w:val="28"/>
          <w:szCs w:val="28"/>
          <w:lang w:eastAsia="en-US"/>
        </w:rPr>
      </w:pPr>
    </w:p>
    <w:p w14:paraId="689F0D64" w14:textId="77777777" w:rsidR="00040485" w:rsidRDefault="00040485" w:rsidP="00E36985">
      <w:pPr>
        <w:spacing w:after="0" w:line="240" w:lineRule="auto"/>
        <w:rPr>
          <w:rFonts w:ascii="Times New Roman" w:eastAsia="Arial" w:hAnsi="Times New Roman"/>
          <w:b/>
          <w:sz w:val="28"/>
          <w:szCs w:val="28"/>
          <w:lang w:eastAsia="en-US"/>
        </w:rPr>
      </w:pPr>
    </w:p>
    <w:p w14:paraId="5ED223BA" w14:textId="77777777" w:rsidR="00040485" w:rsidRDefault="00040485" w:rsidP="00E36985">
      <w:pPr>
        <w:spacing w:after="0" w:line="240" w:lineRule="auto"/>
        <w:rPr>
          <w:rFonts w:ascii="Times New Roman" w:eastAsia="Arial" w:hAnsi="Times New Roman"/>
          <w:b/>
          <w:sz w:val="28"/>
          <w:szCs w:val="28"/>
          <w:lang w:eastAsia="en-US"/>
        </w:rPr>
      </w:pPr>
    </w:p>
    <w:p w14:paraId="381E1EB9" w14:textId="77777777" w:rsidR="00040485" w:rsidRDefault="00040485" w:rsidP="00E36985">
      <w:pPr>
        <w:spacing w:after="0" w:line="240" w:lineRule="auto"/>
        <w:rPr>
          <w:rFonts w:ascii="Times New Roman" w:eastAsia="Arial" w:hAnsi="Times New Roman"/>
          <w:b/>
          <w:sz w:val="28"/>
          <w:szCs w:val="28"/>
          <w:lang w:eastAsia="en-US"/>
        </w:rPr>
      </w:pPr>
    </w:p>
    <w:p w14:paraId="2AEB443C" w14:textId="77777777" w:rsidR="00040485" w:rsidRDefault="00040485" w:rsidP="00E36985">
      <w:pPr>
        <w:spacing w:after="0" w:line="240" w:lineRule="auto"/>
        <w:rPr>
          <w:rFonts w:ascii="Times New Roman" w:eastAsia="Arial" w:hAnsi="Times New Roman"/>
          <w:b/>
          <w:sz w:val="28"/>
          <w:szCs w:val="28"/>
          <w:lang w:eastAsia="en-US"/>
        </w:rPr>
      </w:pPr>
    </w:p>
    <w:p w14:paraId="4BC32DBD" w14:textId="77777777" w:rsidR="00040485" w:rsidRDefault="00040485" w:rsidP="00E36985">
      <w:pPr>
        <w:spacing w:after="0" w:line="240" w:lineRule="auto"/>
        <w:rPr>
          <w:rFonts w:ascii="Times New Roman" w:eastAsia="Arial" w:hAnsi="Times New Roman"/>
          <w:b/>
          <w:sz w:val="28"/>
          <w:szCs w:val="28"/>
          <w:lang w:eastAsia="en-US"/>
        </w:rPr>
      </w:pPr>
    </w:p>
    <w:p w14:paraId="3B8D62C3" w14:textId="77777777" w:rsidR="00040485" w:rsidRDefault="00040485" w:rsidP="00E36985">
      <w:pPr>
        <w:spacing w:after="0" w:line="240" w:lineRule="auto"/>
        <w:rPr>
          <w:rFonts w:ascii="Times New Roman" w:eastAsia="Arial" w:hAnsi="Times New Roman"/>
          <w:b/>
          <w:sz w:val="28"/>
          <w:szCs w:val="28"/>
          <w:lang w:eastAsia="en-US"/>
        </w:rPr>
      </w:pPr>
    </w:p>
    <w:p w14:paraId="77273B85" w14:textId="77777777" w:rsidR="00040485" w:rsidRDefault="00040485" w:rsidP="00E36985">
      <w:pPr>
        <w:spacing w:after="0" w:line="240" w:lineRule="auto"/>
        <w:rPr>
          <w:rFonts w:ascii="Times New Roman" w:eastAsia="Arial" w:hAnsi="Times New Roman"/>
          <w:b/>
          <w:sz w:val="28"/>
          <w:szCs w:val="28"/>
          <w:lang w:eastAsia="en-US"/>
        </w:rPr>
      </w:pPr>
    </w:p>
    <w:p w14:paraId="6374014D" w14:textId="77777777" w:rsidR="00040485" w:rsidRDefault="00040485" w:rsidP="00E36985">
      <w:pPr>
        <w:spacing w:after="0" w:line="240" w:lineRule="auto"/>
        <w:rPr>
          <w:rFonts w:ascii="Times New Roman" w:eastAsia="Arial" w:hAnsi="Times New Roman"/>
          <w:b/>
          <w:sz w:val="28"/>
          <w:szCs w:val="28"/>
          <w:lang w:eastAsia="en-US"/>
        </w:rPr>
      </w:pPr>
    </w:p>
    <w:p w14:paraId="0FB62D42" w14:textId="77777777" w:rsidR="00040485" w:rsidRDefault="00040485" w:rsidP="00E36985">
      <w:pPr>
        <w:spacing w:after="0" w:line="240" w:lineRule="auto"/>
        <w:rPr>
          <w:rFonts w:ascii="Times New Roman" w:eastAsia="Arial" w:hAnsi="Times New Roman"/>
          <w:b/>
          <w:sz w:val="28"/>
          <w:szCs w:val="28"/>
          <w:lang w:eastAsia="en-US"/>
        </w:rPr>
      </w:pPr>
    </w:p>
    <w:p w14:paraId="35C89AC3" w14:textId="77777777" w:rsidR="00040485" w:rsidRDefault="00040485" w:rsidP="00E36985">
      <w:pPr>
        <w:spacing w:after="0" w:line="240" w:lineRule="auto"/>
        <w:rPr>
          <w:rFonts w:ascii="Times New Roman" w:eastAsia="Arial" w:hAnsi="Times New Roman"/>
          <w:b/>
          <w:sz w:val="28"/>
          <w:szCs w:val="28"/>
          <w:lang w:eastAsia="en-US"/>
        </w:rPr>
      </w:pPr>
    </w:p>
    <w:p w14:paraId="6F407C0F" w14:textId="77777777" w:rsidR="00040485" w:rsidRDefault="00040485" w:rsidP="00E36985">
      <w:pPr>
        <w:spacing w:after="0" w:line="240" w:lineRule="auto"/>
        <w:rPr>
          <w:rFonts w:ascii="Times New Roman" w:eastAsia="Arial" w:hAnsi="Times New Roman"/>
          <w:b/>
          <w:sz w:val="28"/>
          <w:szCs w:val="28"/>
          <w:lang w:eastAsia="en-US"/>
        </w:rPr>
      </w:pPr>
    </w:p>
    <w:p w14:paraId="27ADCBAA" w14:textId="77777777" w:rsidR="00040485" w:rsidRDefault="00040485" w:rsidP="00E36985">
      <w:pPr>
        <w:spacing w:after="0" w:line="240" w:lineRule="auto"/>
        <w:rPr>
          <w:rFonts w:ascii="Times New Roman" w:eastAsia="Arial" w:hAnsi="Times New Roman"/>
          <w:b/>
          <w:sz w:val="28"/>
          <w:szCs w:val="28"/>
          <w:lang w:eastAsia="en-US"/>
        </w:rPr>
      </w:pPr>
    </w:p>
    <w:p w14:paraId="113A05D7" w14:textId="77777777" w:rsidR="00040485" w:rsidRDefault="00040485" w:rsidP="00E36985">
      <w:pPr>
        <w:spacing w:after="0" w:line="240" w:lineRule="auto"/>
        <w:rPr>
          <w:rFonts w:ascii="Times New Roman" w:eastAsia="Arial" w:hAnsi="Times New Roman"/>
          <w:b/>
          <w:sz w:val="28"/>
          <w:szCs w:val="28"/>
          <w:lang w:eastAsia="en-US"/>
        </w:rPr>
      </w:pPr>
    </w:p>
    <w:p w14:paraId="3B05E3C7" w14:textId="77777777" w:rsidR="00040485" w:rsidRDefault="00040485" w:rsidP="00E36985">
      <w:pPr>
        <w:spacing w:after="0" w:line="240" w:lineRule="auto"/>
        <w:rPr>
          <w:rFonts w:ascii="Times New Roman" w:eastAsia="Arial" w:hAnsi="Times New Roman"/>
          <w:b/>
          <w:sz w:val="28"/>
          <w:szCs w:val="28"/>
          <w:lang w:eastAsia="en-US"/>
        </w:rPr>
      </w:pPr>
    </w:p>
    <w:p w14:paraId="5BDDA632" w14:textId="77777777" w:rsidR="00040485" w:rsidRDefault="00040485" w:rsidP="00E36985">
      <w:pPr>
        <w:spacing w:after="0" w:line="240" w:lineRule="auto"/>
        <w:rPr>
          <w:rFonts w:ascii="Times New Roman" w:eastAsia="Arial" w:hAnsi="Times New Roman"/>
          <w:b/>
          <w:sz w:val="28"/>
          <w:szCs w:val="28"/>
          <w:lang w:eastAsia="en-US"/>
        </w:rPr>
      </w:pPr>
    </w:p>
    <w:p w14:paraId="16BFB2E6" w14:textId="77777777" w:rsidR="00040485" w:rsidRDefault="00040485" w:rsidP="00E36985">
      <w:pPr>
        <w:spacing w:after="0" w:line="240" w:lineRule="auto"/>
        <w:rPr>
          <w:rFonts w:ascii="Times New Roman" w:eastAsia="Arial" w:hAnsi="Times New Roman"/>
          <w:b/>
          <w:sz w:val="28"/>
          <w:szCs w:val="28"/>
          <w:lang w:eastAsia="en-US"/>
        </w:rPr>
      </w:pPr>
    </w:p>
    <w:p w14:paraId="2D039FA1" w14:textId="77777777" w:rsidR="00040485" w:rsidRDefault="00040485" w:rsidP="00E36985">
      <w:pPr>
        <w:spacing w:after="0" w:line="240" w:lineRule="auto"/>
        <w:rPr>
          <w:rFonts w:ascii="Times New Roman" w:eastAsia="Arial" w:hAnsi="Times New Roman"/>
          <w:b/>
          <w:sz w:val="28"/>
          <w:szCs w:val="28"/>
          <w:lang w:eastAsia="en-US"/>
        </w:rPr>
      </w:pPr>
    </w:p>
    <w:p w14:paraId="1A240E16" w14:textId="77777777" w:rsidR="00040485" w:rsidRDefault="00040485" w:rsidP="00E36985">
      <w:pPr>
        <w:spacing w:after="0" w:line="240" w:lineRule="auto"/>
        <w:rPr>
          <w:rFonts w:ascii="Times New Roman" w:eastAsia="Arial" w:hAnsi="Times New Roman"/>
          <w:b/>
          <w:sz w:val="28"/>
          <w:szCs w:val="28"/>
          <w:lang w:eastAsia="en-US"/>
        </w:rPr>
      </w:pPr>
    </w:p>
    <w:p w14:paraId="614491AC" w14:textId="77777777" w:rsidR="00040485" w:rsidRDefault="00040485" w:rsidP="00E36985">
      <w:pPr>
        <w:spacing w:after="0" w:line="240" w:lineRule="auto"/>
        <w:rPr>
          <w:rFonts w:ascii="Times New Roman" w:eastAsia="Arial" w:hAnsi="Times New Roman"/>
          <w:b/>
          <w:sz w:val="28"/>
          <w:szCs w:val="28"/>
          <w:lang w:eastAsia="en-US"/>
        </w:rPr>
      </w:pPr>
    </w:p>
    <w:p w14:paraId="184803E5" w14:textId="77777777" w:rsidR="00040485" w:rsidRDefault="00040485" w:rsidP="00040485">
      <w:pPr>
        <w:spacing w:after="0" w:line="259" w:lineRule="auto"/>
        <w:jc w:val="center"/>
        <w:rPr>
          <w:rFonts w:ascii="Times New Roman" w:hAnsi="Times New Roman"/>
          <w:b/>
          <w:sz w:val="28"/>
          <w:lang w:eastAsia="ar-SA"/>
        </w:rPr>
      </w:pPr>
      <w:r>
        <w:rPr>
          <w:rFonts w:ascii="Times New Roman" w:hAnsi="Times New Roman"/>
          <w:b/>
          <w:bCs/>
          <w:sz w:val="28"/>
          <w:lang w:eastAsia="ar-SA"/>
        </w:rPr>
        <w:t xml:space="preserve">План границ территории </w:t>
      </w:r>
      <w:r>
        <w:rPr>
          <w:rFonts w:ascii="Times New Roman" w:hAnsi="Times New Roman"/>
          <w:b/>
          <w:sz w:val="28"/>
          <w:lang w:eastAsia="ar-SA"/>
        </w:rPr>
        <w:t>ЗРЗ-1-3</w:t>
      </w:r>
    </w:p>
    <w:p w14:paraId="3B6F6D45" w14:textId="6F974E1C" w:rsidR="00040485" w:rsidRDefault="00040485" w:rsidP="00040485">
      <w:pPr>
        <w:spacing w:after="0" w:line="259" w:lineRule="auto"/>
        <w:jc w:val="center"/>
        <w:rPr>
          <w:rFonts w:ascii="Times New Roman" w:hAnsi="Times New Roman"/>
          <w:b/>
          <w:sz w:val="28"/>
          <w:lang w:eastAsia="ar-SA"/>
        </w:rPr>
      </w:pPr>
      <w:r w:rsidRPr="00040485">
        <w:rPr>
          <w:rFonts w:ascii="Times New Roman" w:hAnsi="Times New Roman"/>
          <w:b/>
          <w:noProof/>
          <w:sz w:val="28"/>
          <w:lang w:eastAsia="ar-SA"/>
        </w:rPr>
        <w:lastRenderedPageBreak/>
        <w:drawing>
          <wp:inline distT="0" distB="0" distL="0" distR="0" wp14:anchorId="1A9C7A5D" wp14:editId="0F6D2F62">
            <wp:extent cx="5575317" cy="7639050"/>
            <wp:effectExtent l="0" t="0" r="0" b="0"/>
            <wp:docPr id="4659714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71490" name=""/>
                    <pic:cNvPicPr/>
                  </pic:nvPicPr>
                  <pic:blipFill>
                    <a:blip r:embed="rId16"/>
                    <a:stretch>
                      <a:fillRect/>
                    </a:stretch>
                  </pic:blipFill>
                  <pic:spPr>
                    <a:xfrm>
                      <a:off x="0" y="0"/>
                      <a:ext cx="5580217" cy="7645764"/>
                    </a:xfrm>
                    <a:prstGeom prst="rect">
                      <a:avLst/>
                    </a:prstGeom>
                  </pic:spPr>
                </pic:pic>
              </a:graphicData>
            </a:graphic>
          </wp:inline>
        </w:drawing>
      </w:r>
    </w:p>
    <w:p w14:paraId="6084FDAB" w14:textId="77777777" w:rsidR="00040485" w:rsidRDefault="00040485" w:rsidP="00E36985">
      <w:pPr>
        <w:spacing w:after="0" w:line="240" w:lineRule="auto"/>
        <w:rPr>
          <w:rFonts w:ascii="Times New Roman" w:eastAsia="Arial" w:hAnsi="Times New Roman"/>
          <w:b/>
          <w:sz w:val="28"/>
          <w:szCs w:val="28"/>
          <w:lang w:eastAsia="en-US"/>
        </w:rPr>
      </w:pPr>
    </w:p>
    <w:p w14:paraId="6A5AB1C2" w14:textId="77777777" w:rsidR="00040485" w:rsidRDefault="00040485" w:rsidP="00E36985">
      <w:pPr>
        <w:spacing w:after="0" w:line="240" w:lineRule="auto"/>
        <w:rPr>
          <w:rFonts w:ascii="Times New Roman" w:eastAsia="Arial" w:hAnsi="Times New Roman"/>
          <w:b/>
          <w:sz w:val="28"/>
          <w:szCs w:val="28"/>
          <w:lang w:eastAsia="en-US"/>
        </w:rPr>
      </w:pPr>
    </w:p>
    <w:p w14:paraId="3AFDBEE7" w14:textId="77777777" w:rsidR="00040485" w:rsidRDefault="00040485" w:rsidP="00E36985">
      <w:pPr>
        <w:spacing w:after="0" w:line="240" w:lineRule="auto"/>
        <w:rPr>
          <w:rFonts w:ascii="Times New Roman" w:eastAsia="Arial" w:hAnsi="Times New Roman"/>
          <w:b/>
          <w:sz w:val="28"/>
          <w:szCs w:val="28"/>
          <w:lang w:eastAsia="en-US"/>
        </w:rPr>
      </w:pPr>
    </w:p>
    <w:p w14:paraId="703345E7" w14:textId="77777777" w:rsidR="00040485" w:rsidRDefault="00040485" w:rsidP="00E36985">
      <w:pPr>
        <w:spacing w:after="0" w:line="240" w:lineRule="auto"/>
        <w:rPr>
          <w:rFonts w:ascii="Times New Roman" w:eastAsia="Arial" w:hAnsi="Times New Roman"/>
          <w:b/>
          <w:sz w:val="28"/>
          <w:szCs w:val="28"/>
          <w:lang w:eastAsia="en-US"/>
        </w:rPr>
      </w:pPr>
    </w:p>
    <w:p w14:paraId="79DBCBD1" w14:textId="77777777" w:rsidR="00040485" w:rsidRDefault="00040485" w:rsidP="00E36985">
      <w:pPr>
        <w:spacing w:after="0" w:line="240" w:lineRule="auto"/>
        <w:rPr>
          <w:rFonts w:ascii="Times New Roman" w:eastAsia="Arial" w:hAnsi="Times New Roman"/>
          <w:b/>
          <w:sz w:val="28"/>
          <w:szCs w:val="28"/>
          <w:lang w:eastAsia="en-US"/>
        </w:rPr>
      </w:pPr>
    </w:p>
    <w:p w14:paraId="412181AD" w14:textId="77777777" w:rsidR="00040485" w:rsidRDefault="00040485" w:rsidP="00E36985">
      <w:pPr>
        <w:spacing w:after="0" w:line="240" w:lineRule="auto"/>
        <w:rPr>
          <w:rFonts w:ascii="Times New Roman" w:eastAsia="Arial" w:hAnsi="Times New Roman"/>
          <w:b/>
          <w:sz w:val="28"/>
          <w:szCs w:val="28"/>
          <w:lang w:eastAsia="en-US"/>
        </w:rPr>
      </w:pPr>
    </w:p>
    <w:p w14:paraId="398100B5" w14:textId="77777777" w:rsidR="00040485" w:rsidRDefault="00040485" w:rsidP="00040485">
      <w:pPr>
        <w:spacing w:after="0"/>
        <w:jc w:val="center"/>
        <w:rPr>
          <w:rFonts w:ascii="Times New Roman" w:hAnsi="Times New Roman"/>
          <w:b/>
          <w:sz w:val="28"/>
          <w:lang w:eastAsia="ar-SA"/>
        </w:rPr>
      </w:pPr>
      <w:r>
        <w:rPr>
          <w:rFonts w:ascii="Times New Roman" w:hAnsi="Times New Roman"/>
          <w:b/>
          <w:bCs/>
          <w:sz w:val="28"/>
          <w:lang w:eastAsia="ar-SA"/>
        </w:rPr>
        <w:t xml:space="preserve">План границ территории </w:t>
      </w:r>
      <w:r>
        <w:rPr>
          <w:rFonts w:ascii="Times New Roman" w:hAnsi="Times New Roman"/>
          <w:b/>
          <w:sz w:val="28"/>
          <w:lang w:eastAsia="ar-SA"/>
        </w:rPr>
        <w:t>ЗРЗ-1-4</w:t>
      </w:r>
    </w:p>
    <w:p w14:paraId="558BC6DF" w14:textId="5A1C1F25" w:rsidR="00040485" w:rsidRDefault="00040485" w:rsidP="00E36985">
      <w:pPr>
        <w:spacing w:after="0" w:line="240" w:lineRule="auto"/>
        <w:rPr>
          <w:rFonts w:ascii="Times New Roman" w:eastAsia="Arial" w:hAnsi="Times New Roman"/>
          <w:b/>
          <w:sz w:val="28"/>
          <w:szCs w:val="28"/>
          <w:lang w:eastAsia="en-US"/>
        </w:rPr>
      </w:pPr>
      <w:r w:rsidRPr="00040485">
        <w:rPr>
          <w:rFonts w:ascii="Times New Roman" w:eastAsia="Arial" w:hAnsi="Times New Roman"/>
          <w:b/>
          <w:noProof/>
          <w:sz w:val="28"/>
          <w:szCs w:val="28"/>
          <w:lang w:eastAsia="en-US"/>
        </w:rPr>
        <w:lastRenderedPageBreak/>
        <w:drawing>
          <wp:anchor distT="0" distB="0" distL="114300" distR="114300" simplePos="0" relativeHeight="251660288" behindDoc="1" locked="0" layoutInCell="1" allowOverlap="1" wp14:anchorId="03E3C7C1" wp14:editId="009B90BA">
            <wp:simplePos x="0" y="0"/>
            <wp:positionH relativeFrom="column">
              <wp:posOffset>481330</wp:posOffset>
            </wp:positionH>
            <wp:positionV relativeFrom="paragraph">
              <wp:posOffset>64135</wp:posOffset>
            </wp:positionV>
            <wp:extent cx="5109210" cy="6772275"/>
            <wp:effectExtent l="0" t="0" r="0" b="0"/>
            <wp:wrapTight wrapText="bothSides">
              <wp:wrapPolygon edited="0">
                <wp:start x="0" y="0"/>
                <wp:lineTo x="0" y="21570"/>
                <wp:lineTo x="21503" y="21570"/>
                <wp:lineTo x="21503" y="0"/>
                <wp:lineTo x="0" y="0"/>
              </wp:wrapPolygon>
            </wp:wrapTight>
            <wp:docPr id="15180204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020421" name=""/>
                    <pic:cNvPicPr/>
                  </pic:nvPicPr>
                  <pic:blipFill>
                    <a:blip r:embed="rId17">
                      <a:extLst>
                        <a:ext uri="{28A0092B-C50C-407E-A947-70E740481C1C}">
                          <a14:useLocalDpi xmlns:a14="http://schemas.microsoft.com/office/drawing/2010/main" val="0"/>
                        </a:ext>
                      </a:extLst>
                    </a:blip>
                    <a:stretch>
                      <a:fillRect/>
                    </a:stretch>
                  </pic:blipFill>
                  <pic:spPr>
                    <a:xfrm>
                      <a:off x="0" y="0"/>
                      <a:ext cx="5109210" cy="6772275"/>
                    </a:xfrm>
                    <a:prstGeom prst="rect">
                      <a:avLst/>
                    </a:prstGeom>
                  </pic:spPr>
                </pic:pic>
              </a:graphicData>
            </a:graphic>
            <wp14:sizeRelH relativeFrom="margin">
              <wp14:pctWidth>0</wp14:pctWidth>
            </wp14:sizeRelH>
            <wp14:sizeRelV relativeFrom="margin">
              <wp14:pctHeight>0</wp14:pctHeight>
            </wp14:sizeRelV>
          </wp:anchor>
        </w:drawing>
      </w:r>
    </w:p>
    <w:p w14:paraId="6FB89E96" w14:textId="77777777" w:rsidR="00040485" w:rsidRDefault="00040485" w:rsidP="00E36985">
      <w:pPr>
        <w:spacing w:after="0" w:line="240" w:lineRule="auto"/>
        <w:rPr>
          <w:rFonts w:ascii="Times New Roman" w:eastAsia="Arial" w:hAnsi="Times New Roman"/>
          <w:b/>
          <w:sz w:val="28"/>
          <w:szCs w:val="28"/>
          <w:lang w:eastAsia="en-US"/>
        </w:rPr>
      </w:pPr>
    </w:p>
    <w:p w14:paraId="226D56A7" w14:textId="77777777" w:rsidR="00040485" w:rsidRDefault="00040485" w:rsidP="00E36985">
      <w:pPr>
        <w:spacing w:after="0" w:line="240" w:lineRule="auto"/>
        <w:rPr>
          <w:rFonts w:ascii="Times New Roman" w:eastAsia="Arial" w:hAnsi="Times New Roman"/>
          <w:b/>
          <w:sz w:val="28"/>
          <w:szCs w:val="28"/>
          <w:lang w:eastAsia="en-US"/>
        </w:rPr>
      </w:pPr>
    </w:p>
    <w:p w14:paraId="7FE3E521" w14:textId="77777777" w:rsidR="00040485" w:rsidRDefault="00040485" w:rsidP="00E36985">
      <w:pPr>
        <w:spacing w:after="0" w:line="240" w:lineRule="auto"/>
        <w:rPr>
          <w:rFonts w:ascii="Times New Roman" w:eastAsia="Arial" w:hAnsi="Times New Roman"/>
          <w:b/>
          <w:sz w:val="28"/>
          <w:szCs w:val="28"/>
          <w:lang w:eastAsia="en-US"/>
        </w:rPr>
      </w:pPr>
    </w:p>
    <w:p w14:paraId="204B378D" w14:textId="77777777" w:rsidR="00040485" w:rsidRDefault="00040485" w:rsidP="00E36985">
      <w:pPr>
        <w:spacing w:after="0" w:line="240" w:lineRule="auto"/>
        <w:rPr>
          <w:rFonts w:ascii="Times New Roman" w:eastAsia="Arial" w:hAnsi="Times New Roman"/>
          <w:b/>
          <w:sz w:val="28"/>
          <w:szCs w:val="28"/>
          <w:lang w:eastAsia="en-US"/>
        </w:rPr>
      </w:pPr>
    </w:p>
    <w:p w14:paraId="6AE2D18C" w14:textId="77777777" w:rsidR="00040485" w:rsidRDefault="00040485" w:rsidP="00E36985">
      <w:pPr>
        <w:spacing w:after="0" w:line="240" w:lineRule="auto"/>
        <w:rPr>
          <w:rFonts w:ascii="Times New Roman" w:eastAsia="Arial" w:hAnsi="Times New Roman"/>
          <w:b/>
          <w:sz w:val="28"/>
          <w:szCs w:val="28"/>
          <w:lang w:eastAsia="en-US"/>
        </w:rPr>
      </w:pPr>
    </w:p>
    <w:p w14:paraId="4D049973" w14:textId="77777777" w:rsidR="00040485" w:rsidRDefault="00040485" w:rsidP="00E36985">
      <w:pPr>
        <w:spacing w:after="0" w:line="240" w:lineRule="auto"/>
        <w:rPr>
          <w:rFonts w:ascii="Times New Roman" w:eastAsia="Arial" w:hAnsi="Times New Roman"/>
          <w:b/>
          <w:sz w:val="28"/>
          <w:szCs w:val="28"/>
          <w:lang w:eastAsia="en-US"/>
        </w:rPr>
      </w:pPr>
    </w:p>
    <w:p w14:paraId="73C67E47" w14:textId="77777777" w:rsidR="00040485" w:rsidRDefault="00040485" w:rsidP="00E36985">
      <w:pPr>
        <w:spacing w:after="0" w:line="240" w:lineRule="auto"/>
        <w:rPr>
          <w:rFonts w:ascii="Times New Roman" w:eastAsia="Arial" w:hAnsi="Times New Roman"/>
          <w:b/>
          <w:sz w:val="28"/>
          <w:szCs w:val="28"/>
          <w:lang w:eastAsia="en-US"/>
        </w:rPr>
      </w:pPr>
    </w:p>
    <w:p w14:paraId="69ED62F9" w14:textId="77777777" w:rsidR="00040485" w:rsidRDefault="00040485" w:rsidP="00E36985">
      <w:pPr>
        <w:spacing w:after="0" w:line="240" w:lineRule="auto"/>
        <w:rPr>
          <w:rFonts w:ascii="Times New Roman" w:eastAsia="Arial" w:hAnsi="Times New Roman"/>
          <w:b/>
          <w:sz w:val="28"/>
          <w:szCs w:val="28"/>
          <w:lang w:eastAsia="en-US"/>
        </w:rPr>
      </w:pPr>
    </w:p>
    <w:p w14:paraId="7B1B1454" w14:textId="77777777" w:rsidR="00040485" w:rsidRDefault="00040485" w:rsidP="00E36985">
      <w:pPr>
        <w:spacing w:after="0" w:line="240" w:lineRule="auto"/>
        <w:rPr>
          <w:rFonts w:ascii="Times New Roman" w:eastAsia="Arial" w:hAnsi="Times New Roman"/>
          <w:b/>
          <w:sz w:val="28"/>
          <w:szCs w:val="28"/>
          <w:lang w:eastAsia="en-US"/>
        </w:rPr>
      </w:pPr>
    </w:p>
    <w:p w14:paraId="4F5D3202" w14:textId="77777777" w:rsidR="00040485" w:rsidRDefault="00040485" w:rsidP="00E36985">
      <w:pPr>
        <w:spacing w:after="0" w:line="240" w:lineRule="auto"/>
        <w:rPr>
          <w:rFonts w:ascii="Times New Roman" w:eastAsia="Arial" w:hAnsi="Times New Roman"/>
          <w:b/>
          <w:sz w:val="28"/>
          <w:szCs w:val="28"/>
          <w:lang w:eastAsia="en-US"/>
        </w:rPr>
      </w:pPr>
    </w:p>
    <w:p w14:paraId="4E504019" w14:textId="77777777" w:rsidR="00040485" w:rsidRDefault="00040485" w:rsidP="00E36985">
      <w:pPr>
        <w:spacing w:after="0" w:line="240" w:lineRule="auto"/>
        <w:rPr>
          <w:rFonts w:ascii="Times New Roman" w:eastAsia="Arial" w:hAnsi="Times New Roman"/>
          <w:b/>
          <w:sz w:val="28"/>
          <w:szCs w:val="28"/>
          <w:lang w:eastAsia="en-US"/>
        </w:rPr>
      </w:pPr>
    </w:p>
    <w:p w14:paraId="63A2008D" w14:textId="77777777" w:rsidR="00040485" w:rsidRDefault="00040485" w:rsidP="00E36985">
      <w:pPr>
        <w:spacing w:after="0" w:line="240" w:lineRule="auto"/>
        <w:rPr>
          <w:rFonts w:ascii="Times New Roman" w:eastAsia="Arial" w:hAnsi="Times New Roman"/>
          <w:b/>
          <w:sz w:val="28"/>
          <w:szCs w:val="28"/>
          <w:lang w:eastAsia="en-US"/>
        </w:rPr>
      </w:pPr>
    </w:p>
    <w:p w14:paraId="579052D3" w14:textId="77777777" w:rsidR="00040485" w:rsidRDefault="00040485" w:rsidP="00E36985">
      <w:pPr>
        <w:spacing w:after="0" w:line="240" w:lineRule="auto"/>
        <w:rPr>
          <w:rFonts w:ascii="Times New Roman" w:eastAsia="Arial" w:hAnsi="Times New Roman"/>
          <w:b/>
          <w:sz w:val="28"/>
          <w:szCs w:val="28"/>
          <w:lang w:eastAsia="en-US"/>
        </w:rPr>
      </w:pPr>
    </w:p>
    <w:p w14:paraId="12BD41BC" w14:textId="77777777" w:rsidR="00040485" w:rsidRDefault="00040485" w:rsidP="00E36985">
      <w:pPr>
        <w:spacing w:after="0" w:line="240" w:lineRule="auto"/>
        <w:rPr>
          <w:rFonts w:ascii="Times New Roman" w:eastAsia="Arial" w:hAnsi="Times New Roman"/>
          <w:b/>
          <w:sz w:val="28"/>
          <w:szCs w:val="28"/>
          <w:lang w:eastAsia="en-US"/>
        </w:rPr>
      </w:pPr>
    </w:p>
    <w:p w14:paraId="7C9ADC98" w14:textId="77777777" w:rsidR="00040485" w:rsidRDefault="00040485" w:rsidP="00E36985">
      <w:pPr>
        <w:spacing w:after="0" w:line="240" w:lineRule="auto"/>
        <w:rPr>
          <w:rFonts w:ascii="Times New Roman" w:eastAsia="Arial" w:hAnsi="Times New Roman"/>
          <w:b/>
          <w:sz w:val="28"/>
          <w:szCs w:val="28"/>
          <w:lang w:eastAsia="en-US"/>
        </w:rPr>
      </w:pPr>
    </w:p>
    <w:p w14:paraId="12646DA6" w14:textId="77777777" w:rsidR="00040485" w:rsidRDefault="00040485" w:rsidP="00E36985">
      <w:pPr>
        <w:spacing w:after="0" w:line="240" w:lineRule="auto"/>
        <w:rPr>
          <w:rFonts w:ascii="Times New Roman" w:eastAsia="Arial" w:hAnsi="Times New Roman"/>
          <w:b/>
          <w:sz w:val="28"/>
          <w:szCs w:val="28"/>
          <w:lang w:eastAsia="en-US"/>
        </w:rPr>
      </w:pPr>
    </w:p>
    <w:p w14:paraId="69614761" w14:textId="77777777" w:rsidR="00040485" w:rsidRDefault="00040485" w:rsidP="00E36985">
      <w:pPr>
        <w:spacing w:after="0" w:line="240" w:lineRule="auto"/>
        <w:rPr>
          <w:rFonts w:ascii="Times New Roman" w:eastAsia="Arial" w:hAnsi="Times New Roman"/>
          <w:b/>
          <w:sz w:val="28"/>
          <w:szCs w:val="28"/>
          <w:lang w:eastAsia="en-US"/>
        </w:rPr>
      </w:pPr>
    </w:p>
    <w:p w14:paraId="0E3E12E5" w14:textId="77777777" w:rsidR="00040485" w:rsidRDefault="00040485" w:rsidP="00E36985">
      <w:pPr>
        <w:spacing w:after="0" w:line="240" w:lineRule="auto"/>
        <w:rPr>
          <w:rFonts w:ascii="Times New Roman" w:eastAsia="Arial" w:hAnsi="Times New Roman"/>
          <w:b/>
          <w:sz w:val="28"/>
          <w:szCs w:val="28"/>
          <w:lang w:eastAsia="en-US"/>
        </w:rPr>
      </w:pPr>
    </w:p>
    <w:p w14:paraId="67CA516B" w14:textId="77777777" w:rsidR="00040485" w:rsidRDefault="00040485" w:rsidP="00E36985">
      <w:pPr>
        <w:spacing w:after="0" w:line="240" w:lineRule="auto"/>
        <w:rPr>
          <w:rFonts w:ascii="Times New Roman" w:eastAsia="Arial" w:hAnsi="Times New Roman"/>
          <w:b/>
          <w:sz w:val="28"/>
          <w:szCs w:val="28"/>
          <w:lang w:eastAsia="en-US"/>
        </w:rPr>
      </w:pPr>
    </w:p>
    <w:p w14:paraId="69201EEA" w14:textId="77777777" w:rsidR="00B05618" w:rsidRDefault="00B05618" w:rsidP="00E36985">
      <w:pPr>
        <w:spacing w:after="0" w:line="240" w:lineRule="auto"/>
        <w:rPr>
          <w:rFonts w:ascii="Times New Roman" w:eastAsia="Arial" w:hAnsi="Times New Roman"/>
          <w:b/>
          <w:sz w:val="28"/>
          <w:szCs w:val="28"/>
          <w:lang w:eastAsia="en-US"/>
        </w:rPr>
      </w:pPr>
    </w:p>
    <w:p w14:paraId="1DEBC169" w14:textId="77777777" w:rsidR="00040485" w:rsidRDefault="00040485" w:rsidP="00B05618">
      <w:pPr>
        <w:spacing w:after="0"/>
        <w:jc w:val="center"/>
        <w:rPr>
          <w:rFonts w:ascii="Times New Roman" w:hAnsi="Times New Roman"/>
          <w:b/>
          <w:bCs/>
          <w:sz w:val="28"/>
          <w:lang w:eastAsia="ar-SA"/>
        </w:rPr>
      </w:pPr>
    </w:p>
    <w:p w14:paraId="37A74024" w14:textId="77777777" w:rsidR="00040485" w:rsidRDefault="00040485" w:rsidP="00B05618">
      <w:pPr>
        <w:spacing w:after="0"/>
        <w:jc w:val="center"/>
        <w:rPr>
          <w:rFonts w:ascii="Times New Roman" w:hAnsi="Times New Roman"/>
          <w:b/>
          <w:bCs/>
          <w:sz w:val="28"/>
          <w:lang w:eastAsia="ar-SA"/>
        </w:rPr>
      </w:pPr>
    </w:p>
    <w:p w14:paraId="121754BD" w14:textId="77777777" w:rsidR="00040485" w:rsidRDefault="00040485" w:rsidP="00B05618">
      <w:pPr>
        <w:spacing w:after="0"/>
        <w:jc w:val="center"/>
        <w:rPr>
          <w:rFonts w:ascii="Times New Roman" w:hAnsi="Times New Roman"/>
          <w:b/>
          <w:bCs/>
          <w:sz w:val="28"/>
          <w:lang w:eastAsia="ar-SA"/>
        </w:rPr>
      </w:pPr>
    </w:p>
    <w:p w14:paraId="278E8545" w14:textId="77777777" w:rsidR="00040485" w:rsidRDefault="00040485" w:rsidP="00B05618">
      <w:pPr>
        <w:spacing w:after="0"/>
        <w:jc w:val="center"/>
        <w:rPr>
          <w:rFonts w:ascii="Times New Roman" w:hAnsi="Times New Roman"/>
          <w:b/>
          <w:bCs/>
          <w:sz w:val="28"/>
          <w:lang w:eastAsia="ar-SA"/>
        </w:rPr>
      </w:pPr>
    </w:p>
    <w:p w14:paraId="63F088AE" w14:textId="77777777" w:rsidR="00040485" w:rsidRDefault="00040485" w:rsidP="00B05618">
      <w:pPr>
        <w:spacing w:after="0"/>
        <w:jc w:val="center"/>
        <w:rPr>
          <w:rFonts w:ascii="Times New Roman" w:hAnsi="Times New Roman"/>
          <w:b/>
          <w:bCs/>
          <w:sz w:val="28"/>
          <w:lang w:eastAsia="ar-SA"/>
        </w:rPr>
      </w:pPr>
    </w:p>
    <w:p w14:paraId="43D76311" w14:textId="77777777" w:rsidR="00040485" w:rsidRDefault="00040485" w:rsidP="00B05618">
      <w:pPr>
        <w:spacing w:after="0"/>
        <w:jc w:val="center"/>
        <w:rPr>
          <w:rFonts w:ascii="Times New Roman" w:hAnsi="Times New Roman"/>
          <w:b/>
          <w:bCs/>
          <w:sz w:val="28"/>
          <w:lang w:eastAsia="ar-SA"/>
        </w:rPr>
      </w:pPr>
    </w:p>
    <w:p w14:paraId="5E4DB081" w14:textId="77777777" w:rsidR="00040485" w:rsidRDefault="00040485" w:rsidP="00B05618">
      <w:pPr>
        <w:spacing w:after="0"/>
        <w:jc w:val="center"/>
        <w:rPr>
          <w:rFonts w:ascii="Times New Roman" w:hAnsi="Times New Roman"/>
          <w:b/>
          <w:bCs/>
          <w:sz w:val="28"/>
          <w:lang w:eastAsia="ar-SA"/>
        </w:rPr>
      </w:pPr>
    </w:p>
    <w:p w14:paraId="727EF25A" w14:textId="77777777" w:rsidR="00040485" w:rsidRDefault="00040485" w:rsidP="00B05618">
      <w:pPr>
        <w:spacing w:after="0"/>
        <w:jc w:val="center"/>
        <w:rPr>
          <w:rFonts w:ascii="Times New Roman" w:hAnsi="Times New Roman"/>
          <w:b/>
          <w:bCs/>
          <w:sz w:val="28"/>
          <w:lang w:eastAsia="ar-SA"/>
        </w:rPr>
      </w:pPr>
    </w:p>
    <w:p w14:paraId="0EE8532B" w14:textId="77777777" w:rsidR="00040485" w:rsidRDefault="00040485" w:rsidP="00B05618">
      <w:pPr>
        <w:spacing w:after="0"/>
        <w:jc w:val="center"/>
        <w:rPr>
          <w:rFonts w:ascii="Times New Roman" w:hAnsi="Times New Roman"/>
          <w:b/>
          <w:bCs/>
          <w:sz w:val="28"/>
          <w:lang w:eastAsia="ar-SA"/>
        </w:rPr>
      </w:pPr>
    </w:p>
    <w:p w14:paraId="6DA95E78" w14:textId="77777777" w:rsidR="00040485" w:rsidRDefault="00040485" w:rsidP="00B05618">
      <w:pPr>
        <w:spacing w:after="0"/>
        <w:jc w:val="center"/>
        <w:rPr>
          <w:rFonts w:ascii="Times New Roman" w:hAnsi="Times New Roman"/>
          <w:b/>
          <w:bCs/>
          <w:sz w:val="28"/>
          <w:lang w:eastAsia="ar-SA"/>
        </w:rPr>
      </w:pPr>
    </w:p>
    <w:p w14:paraId="535D6B63" w14:textId="77777777" w:rsidR="00040485" w:rsidRDefault="00040485" w:rsidP="00B05618">
      <w:pPr>
        <w:spacing w:after="0"/>
        <w:jc w:val="center"/>
        <w:rPr>
          <w:rFonts w:ascii="Times New Roman" w:hAnsi="Times New Roman"/>
          <w:b/>
          <w:bCs/>
          <w:sz w:val="28"/>
          <w:lang w:eastAsia="ar-SA"/>
        </w:rPr>
      </w:pPr>
    </w:p>
    <w:p w14:paraId="526F5C4A" w14:textId="77777777" w:rsidR="00040485" w:rsidRDefault="00040485" w:rsidP="00B05618">
      <w:pPr>
        <w:spacing w:after="0"/>
        <w:jc w:val="center"/>
        <w:rPr>
          <w:rFonts w:ascii="Times New Roman" w:hAnsi="Times New Roman"/>
          <w:b/>
          <w:bCs/>
          <w:sz w:val="28"/>
          <w:lang w:eastAsia="ar-SA"/>
        </w:rPr>
      </w:pPr>
    </w:p>
    <w:p w14:paraId="17B8B5A5" w14:textId="77777777" w:rsidR="00040485" w:rsidRDefault="00040485" w:rsidP="00B05618">
      <w:pPr>
        <w:spacing w:after="0"/>
        <w:jc w:val="center"/>
        <w:rPr>
          <w:rFonts w:ascii="Times New Roman" w:hAnsi="Times New Roman"/>
          <w:b/>
          <w:bCs/>
          <w:sz w:val="28"/>
          <w:lang w:eastAsia="ar-SA"/>
        </w:rPr>
      </w:pPr>
    </w:p>
    <w:p w14:paraId="10BB1754" w14:textId="77777777" w:rsidR="00040485" w:rsidRDefault="00040485" w:rsidP="00B05618">
      <w:pPr>
        <w:spacing w:after="0"/>
        <w:jc w:val="center"/>
        <w:rPr>
          <w:rFonts w:ascii="Times New Roman" w:hAnsi="Times New Roman"/>
          <w:b/>
          <w:bCs/>
          <w:sz w:val="28"/>
          <w:lang w:eastAsia="ar-SA"/>
        </w:rPr>
      </w:pPr>
    </w:p>
    <w:p w14:paraId="2054D33B" w14:textId="77777777" w:rsidR="00040485" w:rsidRDefault="00040485" w:rsidP="00B05618">
      <w:pPr>
        <w:spacing w:after="0"/>
        <w:jc w:val="center"/>
        <w:rPr>
          <w:rFonts w:ascii="Times New Roman" w:hAnsi="Times New Roman"/>
          <w:b/>
          <w:bCs/>
          <w:sz w:val="28"/>
          <w:lang w:eastAsia="ar-SA"/>
        </w:rPr>
      </w:pPr>
    </w:p>
    <w:p w14:paraId="181858B1" w14:textId="77777777" w:rsidR="00040485" w:rsidRDefault="00040485" w:rsidP="00B05618">
      <w:pPr>
        <w:spacing w:after="0"/>
        <w:jc w:val="center"/>
        <w:rPr>
          <w:rFonts w:ascii="Times New Roman" w:hAnsi="Times New Roman"/>
          <w:b/>
          <w:bCs/>
          <w:sz w:val="28"/>
          <w:lang w:eastAsia="ar-SA"/>
        </w:rPr>
      </w:pPr>
    </w:p>
    <w:p w14:paraId="5A6AC922" w14:textId="77777777" w:rsidR="00040485" w:rsidRDefault="00040485" w:rsidP="00B05618">
      <w:pPr>
        <w:spacing w:after="0"/>
        <w:jc w:val="center"/>
        <w:rPr>
          <w:rFonts w:ascii="Times New Roman" w:hAnsi="Times New Roman"/>
          <w:b/>
          <w:bCs/>
          <w:sz w:val="28"/>
          <w:lang w:eastAsia="ar-SA"/>
        </w:rPr>
      </w:pPr>
    </w:p>
    <w:p w14:paraId="6537EAAE" w14:textId="77777777" w:rsidR="00040485" w:rsidRDefault="00040485" w:rsidP="00B05618">
      <w:pPr>
        <w:spacing w:after="0"/>
        <w:jc w:val="center"/>
        <w:rPr>
          <w:rFonts w:ascii="Times New Roman" w:hAnsi="Times New Roman"/>
          <w:b/>
          <w:bCs/>
          <w:sz w:val="28"/>
          <w:lang w:eastAsia="ar-SA"/>
        </w:rPr>
      </w:pPr>
    </w:p>
    <w:p w14:paraId="16DE4DD4" w14:textId="77777777" w:rsidR="00040485" w:rsidRDefault="00040485" w:rsidP="00B05618">
      <w:pPr>
        <w:spacing w:after="0"/>
        <w:jc w:val="center"/>
        <w:rPr>
          <w:rFonts w:ascii="Times New Roman" w:hAnsi="Times New Roman"/>
          <w:b/>
          <w:bCs/>
          <w:sz w:val="28"/>
          <w:lang w:eastAsia="ar-SA"/>
        </w:rPr>
      </w:pPr>
    </w:p>
    <w:p w14:paraId="14EAC8C9" w14:textId="77777777" w:rsidR="00040485" w:rsidRDefault="00040485" w:rsidP="00B05618">
      <w:pPr>
        <w:spacing w:after="0"/>
        <w:jc w:val="center"/>
        <w:rPr>
          <w:rFonts w:ascii="Times New Roman" w:hAnsi="Times New Roman"/>
          <w:b/>
          <w:bCs/>
          <w:sz w:val="28"/>
          <w:lang w:eastAsia="ar-SA"/>
        </w:rPr>
      </w:pPr>
    </w:p>
    <w:p w14:paraId="2569D823" w14:textId="19C77BF3" w:rsidR="00B05618" w:rsidRDefault="00B05618" w:rsidP="00B05618">
      <w:pPr>
        <w:spacing w:after="0"/>
        <w:jc w:val="center"/>
        <w:rPr>
          <w:rFonts w:ascii="Times New Roman" w:hAnsi="Times New Roman"/>
          <w:b/>
          <w:sz w:val="28"/>
          <w:lang w:eastAsia="ar-SA"/>
        </w:rPr>
      </w:pPr>
      <w:r>
        <w:rPr>
          <w:rFonts w:ascii="Times New Roman" w:hAnsi="Times New Roman"/>
          <w:b/>
          <w:bCs/>
          <w:sz w:val="28"/>
          <w:lang w:eastAsia="ar-SA"/>
        </w:rPr>
        <w:t xml:space="preserve">План границ территории </w:t>
      </w:r>
      <w:r w:rsidR="000711D9" w:rsidRPr="000711D9">
        <w:rPr>
          <w:rFonts w:ascii="Times New Roman" w:hAnsi="Times New Roman"/>
          <w:b/>
          <w:sz w:val="28"/>
          <w:lang w:eastAsia="ar-SA"/>
        </w:rPr>
        <w:t>ЗОПЛ-1</w:t>
      </w:r>
    </w:p>
    <w:p w14:paraId="39B45D8D" w14:textId="7279EBCC" w:rsidR="00B05618" w:rsidRPr="002366B5" w:rsidRDefault="00040485" w:rsidP="002366B5">
      <w:pPr>
        <w:spacing w:after="0"/>
        <w:jc w:val="center"/>
        <w:rPr>
          <w:rFonts w:ascii="Times New Roman" w:hAnsi="Times New Roman"/>
          <w:b/>
          <w:sz w:val="28"/>
          <w:lang w:eastAsia="ar-SA"/>
        </w:rPr>
        <w:sectPr w:rsidR="00B05618" w:rsidRPr="002366B5" w:rsidSect="008939E7">
          <w:headerReference w:type="default" r:id="rId18"/>
          <w:headerReference w:type="first" r:id="rId19"/>
          <w:pgSz w:w="11906" w:h="16838"/>
          <w:pgMar w:top="1134" w:right="1247" w:bottom="1134" w:left="1701" w:header="709" w:footer="709" w:gutter="0"/>
          <w:pgNumType w:start="1"/>
          <w:cols w:space="708"/>
          <w:titlePg/>
          <w:docGrid w:linePitch="360"/>
        </w:sectPr>
      </w:pPr>
      <w:r w:rsidRPr="00040485">
        <w:rPr>
          <w:rFonts w:ascii="Times New Roman" w:hAnsi="Times New Roman"/>
          <w:b/>
          <w:noProof/>
          <w:sz w:val="28"/>
          <w:lang w:eastAsia="ar-SA"/>
        </w:rPr>
        <w:lastRenderedPageBreak/>
        <w:drawing>
          <wp:inline distT="0" distB="0" distL="0" distR="0" wp14:anchorId="4A57DBE2" wp14:editId="4012B038">
            <wp:extent cx="5505684" cy="7296150"/>
            <wp:effectExtent l="0" t="0" r="0" b="0"/>
            <wp:docPr id="6061315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131586" name=""/>
                    <pic:cNvPicPr/>
                  </pic:nvPicPr>
                  <pic:blipFill>
                    <a:blip r:embed="rId20"/>
                    <a:stretch>
                      <a:fillRect/>
                    </a:stretch>
                  </pic:blipFill>
                  <pic:spPr>
                    <a:xfrm>
                      <a:off x="0" y="0"/>
                      <a:ext cx="5508608" cy="7300025"/>
                    </a:xfrm>
                    <a:prstGeom prst="rect">
                      <a:avLst/>
                    </a:prstGeom>
                  </pic:spPr>
                </pic:pic>
              </a:graphicData>
            </a:graphic>
          </wp:inline>
        </w:drawing>
      </w:r>
    </w:p>
    <w:p w14:paraId="7C934118" w14:textId="77777777" w:rsidR="007531F8" w:rsidRDefault="007531F8" w:rsidP="00074D87">
      <w:pPr>
        <w:widowControl w:val="0"/>
        <w:shd w:val="clear" w:color="auto" w:fill="FFFFFF"/>
        <w:tabs>
          <w:tab w:val="left" w:pos="1142"/>
        </w:tabs>
        <w:autoSpaceDE w:val="0"/>
        <w:autoSpaceDN w:val="0"/>
        <w:adjustRightInd w:val="0"/>
        <w:spacing w:after="0" w:line="240" w:lineRule="auto"/>
        <w:rPr>
          <w:rFonts w:ascii="Times New Roman" w:eastAsia="Arial" w:hAnsi="Times New Roman"/>
          <w:b/>
          <w:noProof/>
          <w:sz w:val="28"/>
          <w:szCs w:val="28"/>
        </w:rPr>
      </w:pPr>
    </w:p>
    <w:tbl>
      <w:tblPr>
        <w:tblStyle w:val="af0"/>
        <w:tblW w:w="9455" w:type="dxa"/>
        <w:tblLook w:val="04A0" w:firstRow="1" w:lastRow="0" w:firstColumn="1" w:lastColumn="0" w:noHBand="0" w:noVBand="1"/>
      </w:tblPr>
      <w:tblGrid>
        <w:gridCol w:w="9455"/>
      </w:tblGrid>
      <w:tr w:rsidR="0003677A" w14:paraId="5D7B17DC" w14:textId="77777777" w:rsidTr="00434D1D">
        <w:trPr>
          <w:trHeight w:val="1485"/>
        </w:trPr>
        <w:tc>
          <w:tcPr>
            <w:tcW w:w="9455" w:type="dxa"/>
            <w:tcBorders>
              <w:top w:val="nil"/>
              <w:left w:val="nil"/>
              <w:bottom w:val="nil"/>
              <w:right w:val="nil"/>
            </w:tcBorders>
          </w:tcPr>
          <w:p w14:paraId="474AC289" w14:textId="14EEBDF1" w:rsidR="0003677A" w:rsidRPr="0003677A" w:rsidRDefault="0003677A" w:rsidP="0003677A">
            <w:pPr>
              <w:spacing w:after="0" w:line="240" w:lineRule="auto"/>
              <w:ind w:firstLine="4849"/>
              <w:jc w:val="center"/>
              <w:rPr>
                <w:rFonts w:ascii="Times New Roman" w:hAnsi="Times New Roman"/>
                <w:bCs/>
                <w:sz w:val="28"/>
                <w:szCs w:val="28"/>
              </w:rPr>
            </w:pPr>
            <w:r w:rsidRPr="0003677A">
              <w:rPr>
                <w:rFonts w:ascii="Times New Roman" w:hAnsi="Times New Roman"/>
                <w:bCs/>
                <w:sz w:val="28"/>
                <w:szCs w:val="28"/>
              </w:rPr>
              <w:t>УТВЕРЖДЕНЫ</w:t>
            </w:r>
          </w:p>
          <w:p w14:paraId="1A15D684" w14:textId="7184E151" w:rsidR="0003677A" w:rsidRPr="0003677A" w:rsidRDefault="00473D53" w:rsidP="0003677A">
            <w:pPr>
              <w:spacing w:after="0" w:line="240" w:lineRule="auto"/>
              <w:ind w:firstLine="4849"/>
              <w:jc w:val="center"/>
              <w:rPr>
                <w:rFonts w:ascii="Times New Roman" w:hAnsi="Times New Roman"/>
                <w:bCs/>
                <w:sz w:val="28"/>
                <w:szCs w:val="28"/>
              </w:rPr>
            </w:pPr>
            <w:r>
              <w:rPr>
                <w:rFonts w:ascii="Times New Roman" w:hAnsi="Times New Roman"/>
                <w:bCs/>
                <w:sz w:val="28"/>
                <w:szCs w:val="28"/>
              </w:rPr>
              <w:t>п</w:t>
            </w:r>
            <w:r w:rsidR="0003677A" w:rsidRPr="0003677A">
              <w:rPr>
                <w:rFonts w:ascii="Times New Roman" w:hAnsi="Times New Roman"/>
                <w:bCs/>
                <w:sz w:val="28"/>
                <w:szCs w:val="28"/>
              </w:rPr>
              <w:t>остановлением</w:t>
            </w:r>
            <w:r>
              <w:rPr>
                <w:rFonts w:ascii="Times New Roman" w:hAnsi="Times New Roman"/>
                <w:bCs/>
                <w:sz w:val="28"/>
                <w:szCs w:val="28"/>
              </w:rPr>
              <w:t xml:space="preserve"> Правительства</w:t>
            </w:r>
          </w:p>
          <w:p w14:paraId="52D34A23" w14:textId="77777777" w:rsidR="0003677A" w:rsidRPr="0003677A" w:rsidRDefault="0003677A" w:rsidP="0003677A">
            <w:pPr>
              <w:spacing w:after="0" w:line="240" w:lineRule="auto"/>
              <w:ind w:firstLine="4849"/>
              <w:jc w:val="center"/>
              <w:rPr>
                <w:rFonts w:ascii="Times New Roman" w:hAnsi="Times New Roman"/>
                <w:bCs/>
                <w:sz w:val="28"/>
                <w:szCs w:val="28"/>
              </w:rPr>
            </w:pPr>
            <w:r w:rsidRPr="0003677A">
              <w:rPr>
                <w:rFonts w:ascii="Times New Roman" w:hAnsi="Times New Roman"/>
                <w:bCs/>
                <w:sz w:val="28"/>
                <w:szCs w:val="28"/>
              </w:rPr>
              <w:t>Курской области</w:t>
            </w:r>
          </w:p>
          <w:p w14:paraId="0ED005CC" w14:textId="77777777" w:rsidR="0003677A" w:rsidRPr="00434D1D" w:rsidRDefault="00DD010B" w:rsidP="0003677A">
            <w:pPr>
              <w:spacing w:after="0" w:line="240" w:lineRule="auto"/>
              <w:ind w:firstLine="4849"/>
              <w:jc w:val="center"/>
              <w:rPr>
                <w:rFonts w:ascii="Times New Roman" w:hAnsi="Times New Roman"/>
                <w:b/>
                <w:sz w:val="28"/>
                <w:szCs w:val="28"/>
                <w:u w:val="single"/>
              </w:rPr>
            </w:pPr>
            <w:r w:rsidRPr="0003677A">
              <w:rPr>
                <w:rFonts w:ascii="Times New Roman" w:hAnsi="Times New Roman"/>
                <w:bCs/>
                <w:sz w:val="28"/>
                <w:szCs w:val="28"/>
              </w:rPr>
              <w:t>от _______</w:t>
            </w:r>
            <w:r>
              <w:rPr>
                <w:rFonts w:ascii="Times New Roman" w:hAnsi="Times New Roman"/>
                <w:bCs/>
                <w:sz w:val="28"/>
                <w:szCs w:val="28"/>
              </w:rPr>
              <w:t>________</w:t>
            </w:r>
            <w:r w:rsidRPr="0003677A">
              <w:rPr>
                <w:rFonts w:ascii="Times New Roman" w:hAnsi="Times New Roman"/>
                <w:bCs/>
                <w:sz w:val="28"/>
                <w:szCs w:val="28"/>
              </w:rPr>
              <w:t xml:space="preserve"> № _______</w:t>
            </w:r>
          </w:p>
        </w:tc>
      </w:tr>
    </w:tbl>
    <w:p w14:paraId="35BD0ECA" w14:textId="77777777" w:rsidR="00CC172B" w:rsidRDefault="00CC172B" w:rsidP="00CC172B">
      <w:pPr>
        <w:keepNext/>
        <w:spacing w:after="0" w:line="240" w:lineRule="auto"/>
        <w:outlineLvl w:val="2"/>
        <w:rPr>
          <w:rFonts w:ascii="Times New Roman" w:hAnsi="Times New Roman"/>
          <w:sz w:val="28"/>
          <w:szCs w:val="28"/>
          <w:lang w:eastAsia="en-US"/>
        </w:rPr>
      </w:pPr>
    </w:p>
    <w:p w14:paraId="30ED2FFA" w14:textId="77777777" w:rsidR="00891E9D" w:rsidRPr="002F6E67" w:rsidRDefault="00891E9D" w:rsidP="0029209E">
      <w:pPr>
        <w:keepNext/>
        <w:spacing w:after="0" w:line="240" w:lineRule="auto"/>
        <w:jc w:val="center"/>
        <w:outlineLvl w:val="2"/>
        <w:rPr>
          <w:rFonts w:ascii="Times New Roman" w:eastAsia="Calibri" w:hAnsi="Times New Roman"/>
          <w:b/>
          <w:sz w:val="28"/>
          <w:szCs w:val="28"/>
        </w:rPr>
      </w:pPr>
      <w:r w:rsidRPr="002F6E67">
        <w:rPr>
          <w:rFonts w:ascii="Times New Roman" w:eastAsia="Calibri" w:hAnsi="Times New Roman"/>
          <w:b/>
          <w:sz w:val="28"/>
          <w:szCs w:val="28"/>
        </w:rPr>
        <w:t>ТРЕБОВАНИЯ</w:t>
      </w:r>
      <w:r w:rsidR="00AA0165" w:rsidRPr="002F6E67">
        <w:rPr>
          <w:rFonts w:ascii="Times New Roman" w:eastAsia="Calibri" w:hAnsi="Times New Roman"/>
          <w:b/>
          <w:sz w:val="28"/>
          <w:szCs w:val="28"/>
        </w:rPr>
        <w:t xml:space="preserve"> </w:t>
      </w:r>
    </w:p>
    <w:p w14:paraId="75229128" w14:textId="77777777" w:rsidR="000711D9" w:rsidRPr="000711D9" w:rsidRDefault="000B22FB" w:rsidP="000711D9">
      <w:pPr>
        <w:spacing w:after="0" w:line="240" w:lineRule="auto"/>
        <w:jc w:val="center"/>
        <w:rPr>
          <w:rFonts w:ascii="Times New Roman" w:hAnsi="Times New Roman"/>
          <w:b/>
          <w:sz w:val="28"/>
          <w:szCs w:val="28"/>
        </w:rPr>
      </w:pPr>
      <w:r w:rsidRPr="002F6E67">
        <w:rPr>
          <w:rFonts w:ascii="Times New Roman" w:eastAsia="Calibri" w:hAnsi="Times New Roman"/>
          <w:b/>
          <w:sz w:val="28"/>
          <w:szCs w:val="28"/>
        </w:rPr>
        <w:t xml:space="preserve">к градостроительным регламентам в границах территорий </w:t>
      </w:r>
      <w:r w:rsidR="002C4F6A" w:rsidRPr="002F6E67">
        <w:rPr>
          <w:rFonts w:ascii="Times New Roman" w:eastAsia="Calibri" w:hAnsi="Times New Roman"/>
          <w:b/>
          <w:sz w:val="28"/>
          <w:szCs w:val="28"/>
        </w:rPr>
        <w:t xml:space="preserve">зон охраны </w:t>
      </w:r>
      <w:r w:rsidR="000711D9" w:rsidRPr="000711D9">
        <w:rPr>
          <w:rFonts w:ascii="Times New Roman" w:hAnsi="Times New Roman"/>
          <w:b/>
          <w:sz w:val="28"/>
          <w:szCs w:val="28"/>
        </w:rPr>
        <w:t xml:space="preserve">объекта культурного наследия регионального значения </w:t>
      </w:r>
    </w:p>
    <w:p w14:paraId="4A279CF9" w14:textId="77777777" w:rsidR="000711D9" w:rsidRPr="000711D9" w:rsidRDefault="000711D9" w:rsidP="000711D9">
      <w:pPr>
        <w:spacing w:after="0" w:line="240" w:lineRule="auto"/>
        <w:jc w:val="center"/>
        <w:rPr>
          <w:rFonts w:ascii="Times New Roman" w:hAnsi="Times New Roman"/>
          <w:b/>
          <w:sz w:val="28"/>
          <w:szCs w:val="28"/>
        </w:rPr>
      </w:pPr>
      <w:r w:rsidRPr="000711D9">
        <w:rPr>
          <w:rFonts w:ascii="Times New Roman" w:hAnsi="Times New Roman"/>
          <w:b/>
          <w:sz w:val="28"/>
          <w:szCs w:val="28"/>
        </w:rPr>
        <w:t xml:space="preserve">«Церковь Георгиевская», 1844 г., расположенного по адресу: </w:t>
      </w:r>
    </w:p>
    <w:p w14:paraId="79CC79E0" w14:textId="6CBDD698" w:rsidR="004870EB" w:rsidRPr="002F6E67" w:rsidRDefault="000711D9" w:rsidP="000711D9">
      <w:pPr>
        <w:spacing w:after="0" w:line="240" w:lineRule="auto"/>
        <w:jc w:val="center"/>
        <w:rPr>
          <w:rFonts w:ascii="Times New Roman" w:eastAsia="Calibri" w:hAnsi="Times New Roman"/>
          <w:b/>
          <w:sz w:val="28"/>
          <w:szCs w:val="28"/>
        </w:rPr>
      </w:pPr>
      <w:r w:rsidRPr="000711D9">
        <w:rPr>
          <w:rFonts w:ascii="Times New Roman" w:hAnsi="Times New Roman"/>
          <w:b/>
          <w:sz w:val="28"/>
          <w:szCs w:val="28"/>
        </w:rPr>
        <w:t>Курская область, Рыльский район, с. Козино</w:t>
      </w:r>
    </w:p>
    <w:p w14:paraId="1D3CCA43" w14:textId="77777777" w:rsidR="003943CB" w:rsidRPr="00B05618" w:rsidRDefault="003943CB" w:rsidP="003943CB">
      <w:pPr>
        <w:spacing w:after="0" w:line="240" w:lineRule="auto"/>
        <w:jc w:val="center"/>
        <w:rPr>
          <w:rFonts w:ascii="Times New Roman" w:hAnsi="Times New Roman"/>
          <w:b/>
          <w:bCs/>
          <w:sz w:val="28"/>
          <w:szCs w:val="28"/>
          <w:highlight w:val="yellow"/>
        </w:rPr>
      </w:pPr>
    </w:p>
    <w:p w14:paraId="3194FEFB" w14:textId="0BDD442B" w:rsidR="004870EB" w:rsidRDefault="000B22FB" w:rsidP="004870EB">
      <w:pPr>
        <w:spacing w:after="0" w:line="240" w:lineRule="auto"/>
        <w:jc w:val="center"/>
        <w:rPr>
          <w:rFonts w:ascii="Times New Roman" w:hAnsi="Times New Roman"/>
          <w:b/>
          <w:sz w:val="28"/>
          <w:szCs w:val="28"/>
        </w:rPr>
      </w:pPr>
      <w:r w:rsidRPr="002F6E67">
        <w:rPr>
          <w:rFonts w:ascii="Times New Roman" w:hAnsi="Times New Roman"/>
          <w:b/>
          <w:bCs/>
          <w:sz w:val="28"/>
          <w:szCs w:val="28"/>
        </w:rPr>
        <w:t xml:space="preserve">Особый режим использования земель и земельных участков и требования к градостроительным регламентам в границах </w:t>
      </w:r>
      <w:r w:rsidR="00F25046" w:rsidRPr="002F6E67">
        <w:rPr>
          <w:rFonts w:ascii="Times New Roman" w:hAnsi="Times New Roman"/>
          <w:b/>
          <w:bCs/>
          <w:sz w:val="28"/>
          <w:szCs w:val="28"/>
        </w:rPr>
        <w:t xml:space="preserve">территории </w:t>
      </w:r>
      <w:r w:rsidRPr="002F6E67">
        <w:rPr>
          <w:rFonts w:ascii="Times New Roman" w:hAnsi="Times New Roman"/>
          <w:b/>
          <w:bCs/>
          <w:sz w:val="28"/>
          <w:szCs w:val="28"/>
        </w:rPr>
        <w:t>охранной зоны объекта культурного наследия (ОЗ)</w:t>
      </w:r>
    </w:p>
    <w:p w14:paraId="6760B9F0" w14:textId="77777777" w:rsidR="004870EB" w:rsidRDefault="004870EB" w:rsidP="00A954A7">
      <w:pPr>
        <w:widowControl w:val="0"/>
        <w:shd w:val="clear" w:color="auto" w:fill="FFFFFF"/>
        <w:tabs>
          <w:tab w:val="left" w:pos="1142"/>
        </w:tabs>
        <w:autoSpaceDE w:val="0"/>
        <w:autoSpaceDN w:val="0"/>
        <w:adjustRightInd w:val="0"/>
        <w:spacing w:line="240" w:lineRule="auto"/>
        <w:contextualSpacing/>
        <w:jc w:val="both"/>
        <w:rPr>
          <w:rFonts w:ascii="Times New Roman" w:hAnsi="Times New Roman"/>
          <w:bCs/>
          <w:sz w:val="28"/>
          <w:szCs w:val="28"/>
        </w:rPr>
      </w:pPr>
    </w:p>
    <w:p w14:paraId="5A18D561" w14:textId="7CA9E01C" w:rsidR="004870EB" w:rsidRDefault="000B22FB" w:rsidP="001A3337">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Cs/>
          <w:sz w:val="28"/>
          <w:szCs w:val="28"/>
        </w:rPr>
      </w:pPr>
      <w:r w:rsidRPr="000D1CAB">
        <w:rPr>
          <w:rFonts w:ascii="Times New Roman" w:hAnsi="Times New Roman"/>
          <w:bCs/>
          <w:sz w:val="28"/>
          <w:szCs w:val="28"/>
        </w:rPr>
        <w:t>В границах территории охранной зоны объекта культурного наследия</w:t>
      </w:r>
      <w:r w:rsidR="002F6E67">
        <w:rPr>
          <w:rFonts w:ascii="Times New Roman" w:hAnsi="Times New Roman"/>
          <w:bCs/>
          <w:sz w:val="28"/>
          <w:szCs w:val="28"/>
        </w:rPr>
        <w:t xml:space="preserve"> с индексом 1 (ОЗ-1)</w:t>
      </w:r>
    </w:p>
    <w:p w14:paraId="5BF1ECAB" w14:textId="77777777" w:rsidR="000B22FB" w:rsidRDefault="000B22FB" w:rsidP="001A3337">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
          <w:sz w:val="28"/>
          <w:szCs w:val="28"/>
        </w:rPr>
      </w:pPr>
    </w:p>
    <w:p w14:paraId="5ABABBA9" w14:textId="211F294B" w:rsidR="00421AD1" w:rsidRPr="006A2192" w:rsidRDefault="00421AD1" w:rsidP="00421AD1">
      <w:pPr>
        <w:autoSpaceDE w:val="0"/>
        <w:autoSpaceDN w:val="0"/>
        <w:adjustRightInd w:val="0"/>
        <w:spacing w:after="0" w:line="235" w:lineRule="auto"/>
        <w:ind w:firstLine="709"/>
        <w:jc w:val="both"/>
        <w:rPr>
          <w:rFonts w:ascii="Times New Roman" w:eastAsia="Calibri" w:hAnsi="Times New Roman"/>
          <w:b/>
          <w:sz w:val="28"/>
          <w:szCs w:val="28"/>
        </w:rPr>
      </w:pPr>
      <w:r w:rsidRPr="006A2192">
        <w:rPr>
          <w:rFonts w:ascii="Times New Roman" w:eastAsia="Calibri" w:hAnsi="Times New Roman"/>
          <w:b/>
          <w:sz w:val="28"/>
          <w:szCs w:val="28"/>
        </w:rPr>
        <w:t>разрешается:</w:t>
      </w:r>
    </w:p>
    <w:p w14:paraId="0DCBB5FE" w14:textId="77777777" w:rsidR="000B22FB" w:rsidRPr="001A3337" w:rsidRDefault="000B22FB" w:rsidP="001A3337">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
          <w:bCs/>
          <w:sz w:val="28"/>
          <w:szCs w:val="28"/>
        </w:rPr>
      </w:pPr>
    </w:p>
    <w:p w14:paraId="4A26833C" w14:textId="6D823BAD"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проведение земляных, землеустроительных, мелиоративных, хозяйственных и иных работ,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14:paraId="42857348" w14:textId="648F37B6" w:rsidR="00040485" w:rsidRPr="00565C58" w:rsidRDefault="00040485" w:rsidP="00040485">
      <w:pPr>
        <w:autoSpaceDE w:val="0"/>
        <w:autoSpaceDN w:val="0"/>
        <w:adjustRightInd w:val="0"/>
        <w:spacing w:after="0" w:line="240" w:lineRule="auto"/>
        <w:ind w:right="-1" w:firstLine="709"/>
        <w:jc w:val="both"/>
        <w:rPr>
          <w:rFonts w:ascii="Times New Roman" w:hAnsi="Times New Roman"/>
          <w:sz w:val="28"/>
        </w:rPr>
      </w:pPr>
      <w:r w:rsidRPr="0088517F">
        <w:rPr>
          <w:rFonts w:ascii="Times New Roman" w:hAnsi="Times New Roman"/>
          <w:sz w:val="28"/>
        </w:rPr>
        <w:t xml:space="preserve">осуществление государственного кадастрового учета, государственной регистрации прав на недвижимое имущество, строительство </w:t>
      </w:r>
      <w:r>
        <w:rPr>
          <w:rFonts w:ascii="Times New Roman" w:hAnsi="Times New Roman"/>
          <w:sz w:val="28"/>
        </w:rPr>
        <w:t>которого</w:t>
      </w:r>
      <w:r w:rsidRPr="0088517F">
        <w:rPr>
          <w:rFonts w:ascii="Times New Roman" w:hAnsi="Times New Roman"/>
          <w:sz w:val="28"/>
        </w:rPr>
        <w:t xml:space="preserve"> начато до утверждения зон охраны объекта культурного наследия</w:t>
      </w:r>
      <w:r>
        <w:rPr>
          <w:rFonts w:ascii="Times New Roman" w:hAnsi="Times New Roman"/>
          <w:sz w:val="28"/>
        </w:rPr>
        <w:t>;</w:t>
      </w:r>
    </w:p>
    <w:p w14:paraId="14A46CDF" w14:textId="277D0E64" w:rsidR="00040485" w:rsidRDefault="00040485" w:rsidP="00040485">
      <w:pPr>
        <w:autoSpaceDE w:val="0"/>
        <w:autoSpaceDN w:val="0"/>
        <w:adjustRightInd w:val="0"/>
        <w:spacing w:after="0" w:line="240" w:lineRule="auto"/>
        <w:ind w:right="-1" w:firstLine="709"/>
        <w:jc w:val="both"/>
        <w:rPr>
          <w:rFonts w:ascii="Times New Roman" w:hAnsi="Times New Roman"/>
          <w:sz w:val="28"/>
        </w:rPr>
      </w:pPr>
      <w:r w:rsidRPr="00565C58">
        <w:rPr>
          <w:rFonts w:ascii="Times New Roman" w:hAnsi="Times New Roman"/>
          <w:sz w:val="28"/>
        </w:rPr>
        <w:t>использование земельных участков и объектов капитального строительства в соответствии с видами разрешённого использования, установленными Правилами землепользования и застройки с учётом запретов и ограничений, установленных настоящими требованиями;</w:t>
      </w:r>
    </w:p>
    <w:p w14:paraId="02F16714" w14:textId="5B3AEDA6"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текущий ремонт объектов капитального строительства;</w:t>
      </w:r>
    </w:p>
    <w:p w14:paraId="020C295C" w14:textId="061EA9F0" w:rsidR="00040485" w:rsidRPr="00565C58" w:rsidRDefault="00040485" w:rsidP="00040485">
      <w:pPr>
        <w:tabs>
          <w:tab w:val="left" w:pos="993"/>
        </w:tabs>
        <w:spacing w:after="0" w:line="240" w:lineRule="auto"/>
        <w:ind w:right="-1" w:firstLine="709"/>
        <w:jc w:val="both"/>
        <w:rPr>
          <w:rFonts w:ascii="Times New Roman" w:hAnsi="Times New Roman"/>
          <w:color w:val="000000" w:themeColor="text1"/>
          <w:sz w:val="28"/>
        </w:rPr>
      </w:pPr>
      <w:r w:rsidRPr="00565C58">
        <w:rPr>
          <w:rFonts w:ascii="Times New Roman" w:hAnsi="Times New Roman"/>
          <w:sz w:val="28"/>
        </w:rPr>
        <w:t xml:space="preserve">капитальный ремонт и реконструкция существующих объектов </w:t>
      </w:r>
      <w:r w:rsidRPr="00565C58">
        <w:rPr>
          <w:rFonts w:ascii="Times New Roman" w:hAnsi="Times New Roman"/>
          <w:color w:val="000000" w:themeColor="text1"/>
          <w:sz w:val="28"/>
        </w:rPr>
        <w:t>капитального строительства в пределах существующих объемно-пространственных характеристик (площади застройки, высоты);</w:t>
      </w:r>
    </w:p>
    <w:p w14:paraId="279B5FA7" w14:textId="3BE50A12" w:rsidR="00040485" w:rsidRPr="00565C58" w:rsidRDefault="00040485" w:rsidP="00040485">
      <w:pPr>
        <w:tabs>
          <w:tab w:val="left" w:pos="993"/>
        </w:tabs>
        <w:spacing w:after="0" w:line="240" w:lineRule="auto"/>
        <w:ind w:right="-1" w:firstLine="709"/>
        <w:jc w:val="both"/>
        <w:rPr>
          <w:rFonts w:ascii="Times New Roman" w:hAnsi="Times New Roman"/>
          <w:color w:val="000000" w:themeColor="text1"/>
          <w:spacing w:val="-6"/>
          <w:sz w:val="28"/>
        </w:rPr>
      </w:pPr>
      <w:r w:rsidRPr="00565C58">
        <w:rPr>
          <w:rFonts w:ascii="Times New Roman" w:hAnsi="Times New Roman"/>
          <w:color w:val="000000" w:themeColor="text1"/>
          <w:spacing w:val="-6"/>
          <w:sz w:val="28"/>
        </w:rPr>
        <w:t xml:space="preserve">применение при капитальном ремонте, реконструкции, строительстве (путем регенерации) объектов капитального строительства, также ремонте и размещении некапитальных строений, сооружений: </w:t>
      </w:r>
    </w:p>
    <w:p w14:paraId="0EB1611C" w14:textId="77777777" w:rsidR="00040485" w:rsidRPr="00565C58" w:rsidRDefault="00040485" w:rsidP="00040485">
      <w:pPr>
        <w:tabs>
          <w:tab w:val="left" w:pos="993"/>
        </w:tabs>
        <w:spacing w:after="0" w:line="240" w:lineRule="auto"/>
        <w:ind w:right="-1" w:firstLine="709"/>
        <w:jc w:val="both"/>
        <w:rPr>
          <w:rFonts w:ascii="Times New Roman" w:hAnsi="Times New Roman"/>
          <w:color w:val="000000" w:themeColor="text1"/>
          <w:spacing w:val="-6"/>
          <w:sz w:val="28"/>
        </w:rPr>
      </w:pPr>
      <w:r w:rsidRPr="00565C58">
        <w:rPr>
          <w:rFonts w:ascii="Times New Roman" w:hAnsi="Times New Roman"/>
          <w:color w:val="000000" w:themeColor="text1"/>
          <w:spacing w:val="-6"/>
          <w:sz w:val="28"/>
        </w:rPr>
        <w:lastRenderedPageBreak/>
        <w:t xml:space="preserve">в архитектурном решении и объёмной композиции: приемов членения и разбивки фасадов; или приемов включения в композицию выступающих и западающих (глубинных) объёмов; или </w:t>
      </w:r>
      <w:proofErr w:type="spellStart"/>
      <w:r w:rsidRPr="00565C58">
        <w:rPr>
          <w:rFonts w:ascii="Times New Roman" w:hAnsi="Times New Roman"/>
          <w:color w:val="000000" w:themeColor="text1"/>
          <w:spacing w:val="-6"/>
          <w:sz w:val="28"/>
        </w:rPr>
        <w:t>разновысотности</w:t>
      </w:r>
      <w:proofErr w:type="spellEnd"/>
      <w:r w:rsidRPr="00565C58">
        <w:rPr>
          <w:rFonts w:ascii="Times New Roman" w:hAnsi="Times New Roman"/>
          <w:color w:val="000000" w:themeColor="text1"/>
          <w:spacing w:val="-6"/>
          <w:sz w:val="28"/>
        </w:rPr>
        <w:t xml:space="preserve"> объёмов; или традиционных пропорций и форм оконных и дверных проемов с перемычками прямого, лучкового или арочного типа;</w:t>
      </w:r>
    </w:p>
    <w:p w14:paraId="45E71A08" w14:textId="77777777" w:rsidR="00040485" w:rsidRPr="00565C58" w:rsidRDefault="00040485" w:rsidP="00040485">
      <w:pPr>
        <w:tabs>
          <w:tab w:val="left" w:pos="993"/>
        </w:tabs>
        <w:spacing w:after="0" w:line="240" w:lineRule="auto"/>
        <w:ind w:right="-1" w:firstLine="709"/>
        <w:jc w:val="both"/>
        <w:rPr>
          <w:rFonts w:ascii="Times New Roman" w:hAnsi="Times New Roman"/>
          <w:color w:val="000000" w:themeColor="text1"/>
          <w:spacing w:val="-6"/>
          <w:sz w:val="28"/>
        </w:rPr>
      </w:pPr>
      <w:r w:rsidRPr="00565C58">
        <w:rPr>
          <w:rFonts w:ascii="Times New Roman" w:hAnsi="Times New Roman"/>
          <w:color w:val="000000" w:themeColor="text1"/>
          <w:spacing w:val="-6"/>
          <w:sz w:val="28"/>
        </w:rPr>
        <w:t xml:space="preserve">для отделки фасадов, ограждений: пастельных оттенков, а также белого цвета, цвета </w:t>
      </w:r>
      <w:r>
        <w:rPr>
          <w:rFonts w:ascii="Times New Roman" w:hAnsi="Times New Roman"/>
          <w:color w:val="000000" w:themeColor="text1"/>
          <w:spacing w:val="-6"/>
          <w:sz w:val="28"/>
        </w:rPr>
        <w:t>«</w:t>
      </w:r>
      <w:r w:rsidRPr="00565C58">
        <w:rPr>
          <w:rFonts w:ascii="Times New Roman" w:hAnsi="Times New Roman"/>
          <w:color w:val="000000" w:themeColor="text1"/>
          <w:spacing w:val="-6"/>
          <w:sz w:val="28"/>
        </w:rPr>
        <w:t>состаренной</w:t>
      </w:r>
      <w:r>
        <w:rPr>
          <w:rFonts w:ascii="Times New Roman" w:hAnsi="Times New Roman"/>
          <w:color w:val="000000" w:themeColor="text1"/>
          <w:spacing w:val="-6"/>
          <w:sz w:val="28"/>
        </w:rPr>
        <w:t>»</w:t>
      </w:r>
      <w:r w:rsidRPr="00565C58">
        <w:rPr>
          <w:rFonts w:ascii="Times New Roman" w:hAnsi="Times New Roman"/>
          <w:color w:val="000000" w:themeColor="text1"/>
          <w:spacing w:val="-6"/>
          <w:sz w:val="28"/>
        </w:rPr>
        <w:t xml:space="preserve"> и натуральной древесины, кирпичного цвета; для крыш серых или коричневых оттенков;</w:t>
      </w:r>
    </w:p>
    <w:p w14:paraId="4DDE7AD9" w14:textId="77777777" w:rsidR="00040485" w:rsidRPr="00565C58" w:rsidRDefault="00040485" w:rsidP="00040485">
      <w:pPr>
        <w:tabs>
          <w:tab w:val="left" w:pos="993"/>
        </w:tabs>
        <w:spacing w:after="0" w:line="240" w:lineRule="auto"/>
        <w:ind w:right="-1" w:firstLine="709"/>
        <w:jc w:val="both"/>
        <w:rPr>
          <w:rFonts w:ascii="Times New Roman" w:hAnsi="Times New Roman"/>
          <w:color w:val="000000" w:themeColor="text1"/>
          <w:spacing w:val="-6"/>
          <w:sz w:val="28"/>
        </w:rPr>
      </w:pPr>
      <w:r w:rsidRPr="00565C58">
        <w:rPr>
          <w:rFonts w:ascii="Times New Roman" w:hAnsi="Times New Roman"/>
          <w:color w:val="000000" w:themeColor="text1"/>
          <w:spacing w:val="-6"/>
          <w:sz w:val="28"/>
        </w:rPr>
        <w:t xml:space="preserve">для организации кровель: двускатной, вальмовой и </w:t>
      </w:r>
      <w:proofErr w:type="spellStart"/>
      <w:r w:rsidRPr="00565C58">
        <w:rPr>
          <w:rFonts w:ascii="Times New Roman" w:hAnsi="Times New Roman"/>
          <w:color w:val="000000" w:themeColor="text1"/>
          <w:spacing w:val="-6"/>
          <w:sz w:val="28"/>
        </w:rPr>
        <w:t>полувальмовой</w:t>
      </w:r>
      <w:proofErr w:type="spellEnd"/>
      <w:r w:rsidRPr="00565C58">
        <w:rPr>
          <w:rFonts w:ascii="Times New Roman" w:hAnsi="Times New Roman"/>
          <w:color w:val="000000" w:themeColor="text1"/>
          <w:spacing w:val="-6"/>
          <w:sz w:val="28"/>
        </w:rPr>
        <w:t xml:space="preserve"> форм крыш, угол наклона до 35°; для хозяйственных построек допускается односкатная форма крыши;</w:t>
      </w:r>
    </w:p>
    <w:p w14:paraId="6B1BBDC8" w14:textId="77777777" w:rsidR="00040485" w:rsidRPr="00565C58" w:rsidRDefault="00040485" w:rsidP="00040485">
      <w:pPr>
        <w:tabs>
          <w:tab w:val="left" w:pos="993"/>
        </w:tabs>
        <w:spacing w:after="0" w:line="240" w:lineRule="auto"/>
        <w:ind w:right="-1" w:firstLine="709"/>
        <w:jc w:val="both"/>
        <w:rPr>
          <w:rFonts w:ascii="Times New Roman" w:hAnsi="Times New Roman"/>
          <w:color w:val="000000" w:themeColor="text1"/>
          <w:spacing w:val="-6"/>
          <w:sz w:val="28"/>
        </w:rPr>
      </w:pPr>
      <w:r w:rsidRPr="00565C58">
        <w:rPr>
          <w:rFonts w:ascii="Times New Roman" w:hAnsi="Times New Roman"/>
          <w:color w:val="000000" w:themeColor="text1"/>
          <w:spacing w:val="-6"/>
          <w:sz w:val="28"/>
        </w:rPr>
        <w:t>для отделки фасадов традиционных материалов (камень, кирпич, дерево (древесина)) или имитирующих их современных материалов; традиционных материалов и принципов отделки фасадов: деревянная обшивка, окраска, фасадная штукатурка, лицевой кирпич, природный камень; отделка фасадов современными материалами, имитирующими лепные и штукатурные детали, с последующей окраской фасадными красками</w:t>
      </w:r>
      <w:r w:rsidRPr="00565C58">
        <w:rPr>
          <w:rFonts w:ascii="Times New Roman" w:hAnsi="Times New Roman"/>
          <w:color w:val="000000" w:themeColor="text1"/>
          <w:sz w:val="28"/>
        </w:rPr>
        <w:t xml:space="preserve"> с общей площадью остекления - не более 40 процентов поверхности фасада, с обязательным устройством оконных проемов и исключением ленточного или сплошного остекления</w:t>
      </w:r>
      <w:r w:rsidRPr="00565C58">
        <w:rPr>
          <w:rFonts w:ascii="Times New Roman" w:hAnsi="Times New Roman"/>
          <w:color w:val="000000" w:themeColor="text1"/>
          <w:spacing w:val="-6"/>
          <w:sz w:val="28"/>
        </w:rPr>
        <w:t>;</w:t>
      </w:r>
    </w:p>
    <w:p w14:paraId="224C9187" w14:textId="51C627AC" w:rsidR="00040485" w:rsidRPr="00565C58" w:rsidRDefault="00040485" w:rsidP="00040485">
      <w:pPr>
        <w:tabs>
          <w:tab w:val="left" w:pos="993"/>
        </w:tabs>
        <w:spacing w:after="0" w:line="240" w:lineRule="auto"/>
        <w:ind w:right="-1" w:firstLine="709"/>
        <w:jc w:val="both"/>
        <w:rPr>
          <w:rFonts w:ascii="Times New Roman" w:hAnsi="Times New Roman"/>
          <w:color w:val="000000" w:themeColor="text1"/>
          <w:spacing w:val="-6"/>
          <w:sz w:val="28"/>
        </w:rPr>
      </w:pPr>
      <w:r w:rsidRPr="00565C58">
        <w:rPr>
          <w:rFonts w:ascii="Times New Roman" w:hAnsi="Times New Roman"/>
          <w:bCs/>
          <w:color w:val="000000" w:themeColor="text1"/>
          <w:spacing w:val="-6"/>
          <w:sz w:val="28"/>
        </w:rPr>
        <w:t xml:space="preserve">сохранение усадебного (дискретного) типа застройки – отдельными домовладениями; </w:t>
      </w:r>
    </w:p>
    <w:p w14:paraId="6E77A2DC" w14:textId="4BA5C7CF" w:rsidR="00040485" w:rsidRPr="00565C58" w:rsidRDefault="00040485" w:rsidP="00040485">
      <w:pPr>
        <w:shd w:val="clear" w:color="auto" w:fill="FFFFFF" w:themeFill="background1"/>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ремонт и реконструкция существующих линейных объектов инженерной инфраструктуры, прокладка новых сетей с последующей рекультивацией земель (водоснабжения, водоотведения, теплоснабжения, газоснабжения, телефонизации) подземным способом, новых сетей электроснабжения - надземным способом;</w:t>
      </w:r>
    </w:p>
    <w:p w14:paraId="7EAFC250" w14:textId="3DF62146"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снос (демонтаж) объектов капитального строительства, некапитальных строений, сооружений;</w:t>
      </w:r>
    </w:p>
    <w:p w14:paraId="37BE6296" w14:textId="6EE97A46"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благоустройство и озеленение территории, включая посадку зеленых насаждений с компактной кроной, разбивка газонов, цветников; организацию пешеходных площадок, дорожек, тротуаров с использованием в покрытии традиционных материалов (камень, гранит, брусчатка и иные материалы, а также имитирующие натуральные);</w:t>
      </w:r>
    </w:p>
    <w:p w14:paraId="1DD8E125" w14:textId="4C4CFE5E"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размещение малых архитектурных форм, лестниц, скамеек, урн, пандусов и других приспособлений, в том числе обеспечивающих передвижение маломобильных групп населения;</w:t>
      </w:r>
    </w:p>
    <w:p w14:paraId="24421B50" w14:textId="65DB64A2" w:rsidR="00040485" w:rsidRPr="00565C58" w:rsidRDefault="00040485" w:rsidP="00040485">
      <w:pPr>
        <w:tabs>
          <w:tab w:val="left" w:pos="993"/>
          <w:tab w:val="left" w:pos="1360"/>
          <w:tab w:val="left" w:pos="2127"/>
          <w:tab w:val="left" w:pos="8360"/>
        </w:tabs>
        <w:spacing w:after="0" w:line="240" w:lineRule="auto"/>
        <w:ind w:right="-1" w:firstLine="709"/>
        <w:jc w:val="both"/>
        <w:rPr>
          <w:rFonts w:ascii="Times New Roman" w:hAnsi="Times New Roman"/>
          <w:sz w:val="28"/>
        </w:rPr>
      </w:pPr>
      <w:r w:rsidRPr="00565C58">
        <w:rPr>
          <w:rFonts w:ascii="Times New Roman" w:hAnsi="Times New Roman"/>
          <w:sz w:val="28"/>
        </w:rPr>
        <w:t>установка произведений монументально-декоративного искусства высотой не более 4,0 метров;</w:t>
      </w:r>
    </w:p>
    <w:p w14:paraId="171EA1DC" w14:textId="0AC101B9" w:rsidR="00040485" w:rsidRPr="00565C58" w:rsidRDefault="00040485" w:rsidP="00040485">
      <w:pPr>
        <w:tabs>
          <w:tab w:val="left" w:pos="993"/>
          <w:tab w:val="left" w:pos="1360"/>
          <w:tab w:val="left" w:pos="2127"/>
          <w:tab w:val="left" w:pos="8360"/>
        </w:tabs>
        <w:spacing w:after="0" w:line="240" w:lineRule="auto"/>
        <w:ind w:right="-1" w:firstLine="709"/>
        <w:jc w:val="both"/>
        <w:rPr>
          <w:rFonts w:ascii="Times New Roman" w:hAnsi="Times New Roman"/>
          <w:sz w:val="28"/>
        </w:rPr>
      </w:pPr>
      <w:r w:rsidRPr="00565C58">
        <w:rPr>
          <w:rFonts w:ascii="Times New Roman" w:hAnsi="Times New Roman"/>
          <w:color w:val="000000" w:themeColor="text1"/>
          <w:sz w:val="28"/>
        </w:rPr>
        <w:t>ремонт и благоустройство объектов транспортной инфраструктуры;</w:t>
      </w:r>
    </w:p>
    <w:p w14:paraId="0D342794" w14:textId="28306438"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установка опор наружного освещения не более 12,0 метров;</w:t>
      </w:r>
    </w:p>
    <w:p w14:paraId="24DF0427" w14:textId="7CCF06DF"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ремонт существующих вышек сотовой связи;</w:t>
      </w:r>
    </w:p>
    <w:p w14:paraId="1AAF062A" w14:textId="2F5A7E51"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архитектурная подсветка зданий, строений, сооружений;</w:t>
      </w:r>
    </w:p>
    <w:p w14:paraId="478C435D" w14:textId="26368B9D"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lastRenderedPageBreak/>
        <w:t>размещение мобильных элементов информационно-декоративного оформления событийного характера, включая праздничное оформление, устанавливаемых на срок проведения публичных мероприятий;</w:t>
      </w:r>
    </w:p>
    <w:p w14:paraId="6B0112E9" w14:textId="531DFF56"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установка информационных (навигационных) указателей туристического назначения;</w:t>
      </w:r>
    </w:p>
    <w:p w14:paraId="233F6377" w14:textId="7197D126"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 xml:space="preserve">установка временных некапитальных строений, сооружений </w:t>
      </w:r>
      <w:r w:rsidRPr="00565C58">
        <w:rPr>
          <w:rFonts w:ascii="Times New Roman" w:hAnsi="Times New Roman"/>
          <w:sz w:val="28"/>
        </w:rPr>
        <w:br/>
        <w:t xml:space="preserve">на период проведения строительных работ высотой не более 5,0 метров </w:t>
      </w:r>
      <w:r w:rsidRPr="00565C58">
        <w:rPr>
          <w:rFonts w:ascii="Times New Roman" w:hAnsi="Times New Roman"/>
          <w:sz w:val="28"/>
        </w:rPr>
        <w:br/>
        <w:t>от планировочной отметки уровня земли до верхней отметки объекта;</w:t>
      </w:r>
    </w:p>
    <w:p w14:paraId="51D79895" w14:textId="67BBEFD3" w:rsidR="00040485" w:rsidRPr="00565C58" w:rsidRDefault="00040485" w:rsidP="00040485">
      <w:pPr>
        <w:tabs>
          <w:tab w:val="left" w:pos="993"/>
          <w:tab w:val="left" w:pos="1360"/>
          <w:tab w:val="left" w:pos="3140"/>
          <w:tab w:val="left" w:pos="3460"/>
          <w:tab w:val="left" w:pos="4800"/>
          <w:tab w:val="left" w:pos="6660"/>
          <w:tab w:val="left" w:pos="8360"/>
        </w:tabs>
        <w:spacing w:after="0" w:line="240" w:lineRule="auto"/>
        <w:ind w:right="-1" w:firstLine="709"/>
        <w:jc w:val="both"/>
        <w:rPr>
          <w:rFonts w:ascii="Times New Roman" w:hAnsi="Times New Roman"/>
          <w:sz w:val="28"/>
        </w:rPr>
      </w:pPr>
      <w:r w:rsidRPr="00565C58">
        <w:rPr>
          <w:rFonts w:ascii="Times New Roman" w:hAnsi="Times New Roman"/>
          <w:sz w:val="28"/>
        </w:rPr>
        <w:t xml:space="preserve">санитарные рубки деревьев, рубки ухода, рубки деревьев </w:t>
      </w:r>
      <w:r w:rsidRPr="00565C58">
        <w:rPr>
          <w:rFonts w:ascii="Times New Roman" w:hAnsi="Times New Roman"/>
          <w:sz w:val="28"/>
        </w:rPr>
        <w:br/>
        <w:t xml:space="preserve">с проведением компенсационного озеленения; </w:t>
      </w:r>
    </w:p>
    <w:p w14:paraId="5705697D" w14:textId="1A466DD9"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 xml:space="preserve">проведение земляных, строительных работ и иной хозяйственной деятельности при наличии заключения о возможности их проведения </w:t>
      </w:r>
      <w:r w:rsidRPr="00565C58">
        <w:rPr>
          <w:rFonts w:ascii="Times New Roman" w:hAnsi="Times New Roman"/>
          <w:sz w:val="28"/>
        </w:rPr>
        <w:br/>
        <w:t>при определении отсутствия или наличия выявленных объектов археологического наследия на землях и земельных участках, подлежащих воздействию;</w:t>
      </w:r>
    </w:p>
    <w:p w14:paraId="05ACC6B1" w14:textId="26FBCE72"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проведение земляных, строительных работ и иной хозяйственной деятельности на землях и земельных участках, примыкающих к земельным участкам в границах территории объекта культурного наследия, при наличии в проектной документации разделов по обеспечению сохранности объекта культурного наследия;</w:t>
      </w:r>
    </w:p>
    <w:p w14:paraId="504F2574" w14:textId="07A33344"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соблюдение требований в области охраны окружающей среды, необходимых для обеспечения сохранности объектов культурного наследия в их историческом и ландшафтном окружении, а также сохранности природного ландшафта;</w:t>
      </w:r>
    </w:p>
    <w:p w14:paraId="075CB2FA" w14:textId="60D89773" w:rsidR="00040485" w:rsidRPr="00565C58" w:rsidRDefault="00040485" w:rsidP="00040485">
      <w:pPr>
        <w:tabs>
          <w:tab w:val="left" w:pos="993"/>
          <w:tab w:val="left" w:pos="1360"/>
          <w:tab w:val="left" w:pos="3140"/>
          <w:tab w:val="left" w:pos="3460"/>
          <w:tab w:val="left" w:pos="4800"/>
          <w:tab w:val="left" w:pos="6660"/>
          <w:tab w:val="left" w:pos="8360"/>
        </w:tabs>
        <w:spacing w:after="0" w:line="240" w:lineRule="auto"/>
        <w:ind w:right="-1" w:firstLine="709"/>
        <w:jc w:val="both"/>
        <w:rPr>
          <w:rFonts w:ascii="Times New Roman" w:hAnsi="Times New Roman"/>
          <w:sz w:val="28"/>
        </w:rPr>
      </w:pPr>
      <w:r w:rsidRPr="00565C58">
        <w:rPr>
          <w:rFonts w:ascii="Times New Roman" w:hAnsi="Times New Roman"/>
          <w:sz w:val="28"/>
        </w:rPr>
        <w:t>проведение мероприятий, направленных на обеспечение экологической и пожарной безопасности.</w:t>
      </w:r>
    </w:p>
    <w:p w14:paraId="7D43640B" w14:textId="77777777" w:rsidR="006F019D" w:rsidRPr="002366B5" w:rsidRDefault="006F019D" w:rsidP="006F019D">
      <w:pPr>
        <w:tabs>
          <w:tab w:val="left" w:pos="993"/>
          <w:tab w:val="left" w:pos="1360"/>
          <w:tab w:val="left" w:pos="3140"/>
          <w:tab w:val="left" w:pos="3460"/>
          <w:tab w:val="left" w:pos="4800"/>
          <w:tab w:val="left" w:pos="6660"/>
          <w:tab w:val="left" w:pos="8360"/>
        </w:tabs>
        <w:spacing w:after="0" w:line="240" w:lineRule="auto"/>
        <w:ind w:right="-1" w:firstLine="709"/>
        <w:jc w:val="both"/>
        <w:rPr>
          <w:rFonts w:ascii="Times New Roman" w:hAnsi="Times New Roman"/>
          <w:sz w:val="28"/>
        </w:rPr>
      </w:pPr>
    </w:p>
    <w:p w14:paraId="7E688728" w14:textId="0798DC51" w:rsidR="00123FB8" w:rsidRDefault="00421AD1" w:rsidP="00123FB8">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
          <w:bCs/>
          <w:sz w:val="28"/>
          <w:szCs w:val="28"/>
        </w:rPr>
      </w:pPr>
      <w:r w:rsidRPr="006A2192">
        <w:rPr>
          <w:rFonts w:ascii="Times New Roman" w:eastAsia="Calibri" w:hAnsi="Times New Roman"/>
          <w:b/>
          <w:sz w:val="28"/>
          <w:szCs w:val="28"/>
        </w:rPr>
        <w:t>запрещается</w:t>
      </w:r>
      <w:r w:rsidR="004870EB">
        <w:rPr>
          <w:rFonts w:ascii="Times New Roman" w:hAnsi="Times New Roman"/>
          <w:b/>
          <w:bCs/>
          <w:sz w:val="28"/>
          <w:szCs w:val="28"/>
        </w:rPr>
        <w:t>:</w:t>
      </w:r>
    </w:p>
    <w:p w14:paraId="18390BCB" w14:textId="77777777" w:rsidR="00123FB8" w:rsidRPr="00123FB8" w:rsidRDefault="00123FB8" w:rsidP="00123FB8">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
          <w:bCs/>
          <w:sz w:val="28"/>
          <w:szCs w:val="28"/>
        </w:rPr>
      </w:pPr>
    </w:p>
    <w:p w14:paraId="736282B5" w14:textId="41EF5CF4" w:rsidR="00040485" w:rsidRPr="00565C58" w:rsidRDefault="00040485" w:rsidP="00040485">
      <w:pPr>
        <w:tabs>
          <w:tab w:val="left" w:pos="993"/>
        </w:tabs>
        <w:autoSpaceDE w:val="0"/>
        <w:autoSpaceDN w:val="0"/>
        <w:adjustRightInd w:val="0"/>
        <w:spacing w:after="0" w:line="240" w:lineRule="auto"/>
        <w:ind w:right="-1" w:firstLine="709"/>
        <w:jc w:val="both"/>
        <w:rPr>
          <w:rFonts w:ascii="Times New Roman" w:hAnsi="Times New Roman"/>
          <w:sz w:val="28"/>
        </w:rPr>
      </w:pPr>
      <w:r w:rsidRPr="00565C58">
        <w:rPr>
          <w:rFonts w:ascii="Times New Roman" w:hAnsi="Times New Roman"/>
          <w:sz w:val="28"/>
        </w:rPr>
        <w:t>строительство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14:paraId="253D578F" w14:textId="70B88937"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изменение исторических направлений улиц, исторических линий застройки;</w:t>
      </w:r>
    </w:p>
    <w:p w14:paraId="3D54E1E4" w14:textId="0E19330C" w:rsidR="00040485" w:rsidRPr="00565C58" w:rsidRDefault="00040485" w:rsidP="00040485">
      <w:pPr>
        <w:tabs>
          <w:tab w:val="left" w:pos="993"/>
        </w:tabs>
        <w:autoSpaceDE w:val="0"/>
        <w:autoSpaceDN w:val="0"/>
        <w:adjustRightInd w:val="0"/>
        <w:spacing w:after="0" w:line="240" w:lineRule="auto"/>
        <w:ind w:right="-1" w:firstLine="709"/>
        <w:jc w:val="both"/>
        <w:rPr>
          <w:rFonts w:ascii="Times New Roman" w:hAnsi="Times New Roman"/>
          <w:sz w:val="28"/>
        </w:rPr>
      </w:pPr>
      <w:r w:rsidRPr="00565C58">
        <w:rPr>
          <w:rFonts w:ascii="Times New Roman" w:hAnsi="Times New Roman"/>
          <w:sz w:val="28"/>
        </w:rPr>
        <w:t xml:space="preserve">использование при текущем ремонте, капитальном ремонте, реконструкции объектов капитального строительства, ремонте и устройстве некапитальных строений и сооружений, малых архитектурных форм пластикового сайдинга, металла, зеркального и тонированного остекления, витражного остекления; ярких (фиолетовый, сиреневый, бирюзовый, оранжевый, черный, малиновый, розовый) цветов; </w:t>
      </w:r>
    </w:p>
    <w:p w14:paraId="7C6AB29A" w14:textId="52C32E7F" w:rsidR="00040485" w:rsidRPr="00565C58" w:rsidRDefault="00040485" w:rsidP="00040485">
      <w:pPr>
        <w:tabs>
          <w:tab w:val="left" w:pos="993"/>
        </w:tabs>
        <w:autoSpaceDE w:val="0"/>
        <w:autoSpaceDN w:val="0"/>
        <w:adjustRightInd w:val="0"/>
        <w:spacing w:after="0" w:line="240" w:lineRule="auto"/>
        <w:ind w:right="-1" w:firstLine="709"/>
        <w:jc w:val="both"/>
        <w:rPr>
          <w:rFonts w:ascii="Times New Roman" w:hAnsi="Times New Roman"/>
          <w:sz w:val="28"/>
        </w:rPr>
      </w:pPr>
      <w:r w:rsidRPr="00565C58">
        <w:rPr>
          <w:rFonts w:ascii="Times New Roman" w:hAnsi="Times New Roman"/>
          <w:sz w:val="28"/>
        </w:rPr>
        <w:lastRenderedPageBreak/>
        <w:t>прокладка линейных объектов инженерной инфраструктуры (внешние сети водоснабжения, водоотведения, теплоснабжения, газоснабжения, телефонизации) надземным способом;</w:t>
      </w:r>
    </w:p>
    <w:p w14:paraId="2452C8CA" w14:textId="174B2488" w:rsidR="00040485" w:rsidRPr="00565C58" w:rsidRDefault="00040485" w:rsidP="00040485">
      <w:pPr>
        <w:tabs>
          <w:tab w:val="left" w:pos="993"/>
        </w:tabs>
        <w:autoSpaceDE w:val="0"/>
        <w:autoSpaceDN w:val="0"/>
        <w:adjustRightInd w:val="0"/>
        <w:spacing w:after="0" w:line="240" w:lineRule="auto"/>
        <w:ind w:right="-1" w:firstLine="709"/>
        <w:jc w:val="both"/>
        <w:rPr>
          <w:rFonts w:ascii="Times New Roman" w:hAnsi="Times New Roman"/>
          <w:sz w:val="28"/>
        </w:rPr>
      </w:pPr>
      <w:r w:rsidRPr="00565C58">
        <w:rPr>
          <w:rFonts w:ascii="Times New Roman" w:hAnsi="Times New Roman"/>
          <w:sz w:val="28"/>
        </w:rPr>
        <w:t xml:space="preserve">размещение вывесок и средств наружной информации и рекламы </w:t>
      </w:r>
      <w:r w:rsidRPr="00565C58">
        <w:rPr>
          <w:rFonts w:ascii="Times New Roman" w:hAnsi="Times New Roman"/>
          <w:sz w:val="28"/>
        </w:rPr>
        <w:br/>
        <w:t>на крышах зданий и сооружений;</w:t>
      </w:r>
    </w:p>
    <w:p w14:paraId="16EDB731" w14:textId="7DDE01DB" w:rsidR="00040485" w:rsidRPr="00565C58" w:rsidRDefault="00040485" w:rsidP="00040485">
      <w:pPr>
        <w:tabs>
          <w:tab w:val="left" w:pos="993"/>
        </w:tabs>
        <w:spacing w:after="0" w:line="240" w:lineRule="auto"/>
        <w:ind w:right="-1" w:firstLine="709"/>
        <w:jc w:val="both"/>
        <w:rPr>
          <w:rFonts w:ascii="Times New Roman" w:hAnsi="Times New Roman"/>
          <w:color w:val="000000" w:themeColor="text1"/>
          <w:spacing w:val="-6"/>
          <w:sz w:val="28"/>
        </w:rPr>
      </w:pPr>
      <w:r w:rsidRPr="00565C58">
        <w:rPr>
          <w:rFonts w:ascii="Times New Roman" w:hAnsi="Times New Roman"/>
          <w:color w:val="000000" w:themeColor="text1"/>
          <w:spacing w:val="-6"/>
          <w:sz w:val="28"/>
        </w:rPr>
        <w:t>размещение вывесок, указателей на фасадах зданий выше уровня 1-го этажа;</w:t>
      </w:r>
    </w:p>
    <w:p w14:paraId="3899830E" w14:textId="42FD2846" w:rsidR="00040485" w:rsidRPr="00565C58" w:rsidRDefault="00040485" w:rsidP="00040485">
      <w:pPr>
        <w:tabs>
          <w:tab w:val="left" w:pos="993"/>
        </w:tabs>
        <w:spacing w:after="0" w:line="240" w:lineRule="auto"/>
        <w:ind w:right="-1" w:firstLine="709"/>
        <w:jc w:val="both"/>
        <w:rPr>
          <w:rFonts w:ascii="Times New Roman" w:hAnsi="Times New Roman"/>
          <w:color w:val="000000" w:themeColor="text1"/>
          <w:spacing w:val="-6"/>
          <w:sz w:val="28"/>
        </w:rPr>
      </w:pPr>
      <w:r w:rsidRPr="00565C58">
        <w:rPr>
          <w:rFonts w:ascii="Times New Roman" w:hAnsi="Times New Roman"/>
          <w:color w:val="000000" w:themeColor="text1"/>
          <w:spacing w:val="-6"/>
          <w:sz w:val="28"/>
        </w:rPr>
        <w:t xml:space="preserve">перекрытие информационными и рекламными вывесками и иными конструкциями окон, дверей, декоративных элементов фасадов зданий строений сооружений; </w:t>
      </w:r>
    </w:p>
    <w:p w14:paraId="74458906" w14:textId="40A2CD6B" w:rsidR="00040485" w:rsidRPr="00565C58" w:rsidRDefault="00040485" w:rsidP="00040485">
      <w:pPr>
        <w:tabs>
          <w:tab w:val="left" w:pos="993"/>
        </w:tabs>
        <w:autoSpaceDE w:val="0"/>
        <w:autoSpaceDN w:val="0"/>
        <w:adjustRightInd w:val="0"/>
        <w:spacing w:after="0" w:line="240" w:lineRule="auto"/>
        <w:ind w:right="-1" w:firstLine="709"/>
        <w:jc w:val="both"/>
        <w:rPr>
          <w:rFonts w:ascii="Times New Roman" w:hAnsi="Times New Roman"/>
          <w:sz w:val="28"/>
        </w:rPr>
      </w:pPr>
      <w:r w:rsidRPr="00565C58">
        <w:rPr>
          <w:rFonts w:ascii="Times New Roman" w:hAnsi="Times New Roman"/>
          <w:sz w:val="28"/>
        </w:rPr>
        <w:t xml:space="preserve">размещение рекламных щитов, баннеров, уличных </w:t>
      </w:r>
      <w:r>
        <w:rPr>
          <w:rFonts w:ascii="Times New Roman" w:hAnsi="Times New Roman"/>
          <w:sz w:val="28"/>
        </w:rPr>
        <w:t>«</w:t>
      </w:r>
      <w:r w:rsidRPr="00565C58">
        <w:rPr>
          <w:rFonts w:ascii="Times New Roman" w:hAnsi="Times New Roman"/>
          <w:sz w:val="28"/>
        </w:rPr>
        <w:t>растяжек</w:t>
      </w:r>
      <w:r>
        <w:rPr>
          <w:rFonts w:ascii="Times New Roman" w:hAnsi="Times New Roman"/>
          <w:sz w:val="28"/>
        </w:rPr>
        <w:t>»</w:t>
      </w:r>
      <w:r w:rsidRPr="00565C58">
        <w:rPr>
          <w:rFonts w:ascii="Times New Roman" w:hAnsi="Times New Roman"/>
          <w:sz w:val="28"/>
        </w:rPr>
        <w:t xml:space="preserve"> и отдельно стоящих рекламных конструкций, кроме конструкций на нестационарных торговых объектах вида </w:t>
      </w:r>
      <w:r>
        <w:rPr>
          <w:rFonts w:ascii="Times New Roman" w:hAnsi="Times New Roman"/>
          <w:sz w:val="28"/>
        </w:rPr>
        <w:t>«</w:t>
      </w:r>
      <w:r w:rsidRPr="00565C58">
        <w:rPr>
          <w:rFonts w:ascii="Times New Roman" w:hAnsi="Times New Roman"/>
          <w:sz w:val="28"/>
        </w:rPr>
        <w:t>Киоск</w:t>
      </w:r>
      <w:r>
        <w:rPr>
          <w:rFonts w:ascii="Times New Roman" w:hAnsi="Times New Roman"/>
          <w:sz w:val="28"/>
        </w:rPr>
        <w:t>»</w:t>
      </w:r>
      <w:r w:rsidRPr="00565C58">
        <w:rPr>
          <w:rFonts w:ascii="Times New Roman" w:hAnsi="Times New Roman"/>
          <w:sz w:val="28"/>
        </w:rPr>
        <w:t>, на остановочных пунктах наземного городского транспорта общего пользования, афишных стендах, указателях с рекламными модулями, сити-форматах, тумбах, а также конструкций, содержащих информацию о проведении театрально-зрелищных, культурно-просветительных, праздничных мероприятий, информацию, направленную на популяризацию объектов культурного наследия, туристическую навигацию и городскую информацию;</w:t>
      </w:r>
    </w:p>
    <w:p w14:paraId="2AA69C53" w14:textId="24946D50"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размещение инженерно-технических и хозяйственных объектов башенного типа (водонапорные башни, зернохранилища, элеваторы и подобное), а также вышек сотовой связи;</w:t>
      </w:r>
    </w:p>
    <w:p w14:paraId="54C7DA6B" w14:textId="41FBEE1A" w:rsidR="00040485" w:rsidRPr="00565C58" w:rsidRDefault="00040485" w:rsidP="0004048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установка некапитальных строений, сооружений, за исключением временных на период проведения строительных работ и установленных настоящими требованиями;</w:t>
      </w:r>
    </w:p>
    <w:p w14:paraId="1213128A" w14:textId="4975E0F0" w:rsidR="00040485" w:rsidRPr="00565C58" w:rsidRDefault="00040485" w:rsidP="00040485">
      <w:pPr>
        <w:spacing w:after="0" w:line="240" w:lineRule="auto"/>
        <w:ind w:right="-1" w:firstLine="709"/>
        <w:contextualSpacing/>
        <w:jc w:val="both"/>
        <w:rPr>
          <w:rFonts w:ascii="Times New Roman" w:hAnsi="Times New Roman"/>
          <w:sz w:val="28"/>
        </w:rPr>
      </w:pPr>
      <w:r w:rsidRPr="00565C58">
        <w:rPr>
          <w:rFonts w:ascii="Times New Roman" w:hAnsi="Times New Roman"/>
          <w:sz w:val="28"/>
        </w:rPr>
        <w:t xml:space="preserve">установка глухих ограждений из баннеров, пластикового, метало-пластикового, металлического сайдинга, бетона и железобетона, за исключением глухих ограждений из дерева, камня, кирпича, металла и временных на период проведения строительных работ; </w:t>
      </w:r>
    </w:p>
    <w:p w14:paraId="00BAFF8B" w14:textId="0CFC3F65" w:rsidR="00040485" w:rsidRPr="00565C58" w:rsidRDefault="00040485" w:rsidP="00040485">
      <w:pPr>
        <w:spacing w:after="0" w:line="240" w:lineRule="auto"/>
        <w:ind w:right="-1" w:firstLine="709"/>
        <w:contextualSpacing/>
        <w:jc w:val="both"/>
        <w:rPr>
          <w:rFonts w:ascii="Times New Roman" w:hAnsi="Times New Roman"/>
          <w:sz w:val="28"/>
        </w:rPr>
      </w:pPr>
      <w:r w:rsidRPr="00565C58">
        <w:rPr>
          <w:rFonts w:ascii="Times New Roman" w:hAnsi="Times New Roman"/>
          <w:sz w:val="28"/>
        </w:rPr>
        <w:t>размещение спутниковых устройств и кондиционеров на фасадах и кровлях зданий, выходящих на линии застройки улиц;</w:t>
      </w:r>
    </w:p>
    <w:p w14:paraId="20EA2EF2" w14:textId="020EC91C" w:rsidR="00040485" w:rsidRPr="00565C58" w:rsidRDefault="00040485" w:rsidP="00040485">
      <w:pPr>
        <w:spacing w:after="0" w:line="240" w:lineRule="auto"/>
        <w:ind w:right="-1" w:firstLine="709"/>
        <w:contextualSpacing/>
        <w:jc w:val="both"/>
        <w:rPr>
          <w:rFonts w:ascii="Times New Roman" w:hAnsi="Times New Roman"/>
          <w:sz w:val="28"/>
        </w:rPr>
      </w:pPr>
      <w:r w:rsidRPr="00565C58">
        <w:rPr>
          <w:rFonts w:ascii="Times New Roman" w:hAnsi="Times New Roman"/>
          <w:sz w:val="28"/>
        </w:rPr>
        <w:t>размещение взрывопожароопасных и химически опасных производственных объектов, а также складов и объектов производства взрывчатых и огнеопасных материалов, предметов и веществ;</w:t>
      </w:r>
    </w:p>
    <w:p w14:paraId="5317BD46" w14:textId="7102B714" w:rsidR="00040485" w:rsidRPr="00565C58" w:rsidRDefault="00040485" w:rsidP="00040485">
      <w:pPr>
        <w:spacing w:after="0" w:line="240" w:lineRule="auto"/>
        <w:ind w:right="-1" w:firstLine="709"/>
        <w:contextualSpacing/>
        <w:jc w:val="both"/>
        <w:rPr>
          <w:rFonts w:ascii="Times New Roman" w:hAnsi="Times New Roman"/>
          <w:sz w:val="28"/>
        </w:rPr>
      </w:pPr>
      <w:r w:rsidRPr="00565C58">
        <w:rPr>
          <w:rFonts w:ascii="Times New Roman" w:hAnsi="Times New Roman"/>
          <w:sz w:val="28"/>
        </w:rPr>
        <w:t>размещение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50C51715" w14:textId="15F9186A" w:rsidR="00040485" w:rsidRPr="00565C58" w:rsidRDefault="00040485" w:rsidP="00040485">
      <w:pPr>
        <w:tabs>
          <w:tab w:val="left" w:pos="993"/>
          <w:tab w:val="left" w:pos="1360"/>
          <w:tab w:val="left" w:pos="3140"/>
          <w:tab w:val="left" w:pos="3460"/>
          <w:tab w:val="left" w:pos="4800"/>
          <w:tab w:val="left" w:pos="6660"/>
          <w:tab w:val="left" w:pos="8360"/>
        </w:tabs>
        <w:spacing w:after="0" w:line="240" w:lineRule="auto"/>
        <w:ind w:right="-1" w:firstLine="709"/>
        <w:jc w:val="both"/>
        <w:rPr>
          <w:rFonts w:ascii="Times New Roman" w:hAnsi="Times New Roman"/>
          <w:sz w:val="28"/>
        </w:rPr>
      </w:pPr>
      <w:r w:rsidRPr="00565C58">
        <w:rPr>
          <w:rFonts w:ascii="Times New Roman" w:hAnsi="Times New Roman"/>
          <w:sz w:val="28"/>
        </w:rPr>
        <w:t xml:space="preserve">вырубка деревьев, за исключением санитарных рубок, рубок ухода, рубок деревьев с проведением компенсационного озеленения; </w:t>
      </w:r>
    </w:p>
    <w:p w14:paraId="34137152" w14:textId="77777777" w:rsidR="00040485" w:rsidRPr="00565C58" w:rsidRDefault="00040485" w:rsidP="00040485">
      <w:pPr>
        <w:spacing w:after="0" w:line="240" w:lineRule="auto"/>
        <w:ind w:right="-1" w:firstLine="709"/>
        <w:contextualSpacing/>
        <w:jc w:val="both"/>
        <w:rPr>
          <w:rFonts w:ascii="Times New Roman" w:hAnsi="Times New Roman"/>
          <w:sz w:val="28"/>
        </w:rPr>
      </w:pPr>
      <w:r w:rsidRPr="00565C58">
        <w:rPr>
          <w:rFonts w:ascii="Times New Roman" w:hAnsi="Times New Roman"/>
          <w:sz w:val="28"/>
        </w:rPr>
        <w:t xml:space="preserve">организация необорудованных мест для сбора мусора; </w:t>
      </w:r>
    </w:p>
    <w:p w14:paraId="68EF37D2" w14:textId="42F2E33A" w:rsidR="00040485" w:rsidRPr="00565C58" w:rsidRDefault="00040485" w:rsidP="00040485">
      <w:pPr>
        <w:tabs>
          <w:tab w:val="left" w:pos="993"/>
        </w:tabs>
        <w:autoSpaceDE w:val="0"/>
        <w:autoSpaceDN w:val="0"/>
        <w:adjustRightInd w:val="0"/>
        <w:spacing w:after="0" w:line="240" w:lineRule="auto"/>
        <w:ind w:right="-1" w:firstLine="709"/>
        <w:jc w:val="both"/>
        <w:rPr>
          <w:rFonts w:ascii="Times New Roman" w:hAnsi="Times New Roman"/>
          <w:sz w:val="28"/>
        </w:rPr>
      </w:pPr>
      <w:r w:rsidRPr="00565C58">
        <w:rPr>
          <w:rFonts w:ascii="Times New Roman" w:hAnsi="Times New Roman"/>
          <w:sz w:val="28"/>
        </w:rPr>
        <w:t xml:space="preserve">ведение хозяйственной деятельности, проведение любых работ, оказывающих негативное (динамическое) воздействие на объекты культурного наследия и создающих угрозу экологической и пожарной безопасности объектов, нарушающих историко-культурный ландшафт и </w:t>
      </w:r>
      <w:r w:rsidRPr="00565C58">
        <w:rPr>
          <w:rFonts w:ascii="Times New Roman" w:hAnsi="Times New Roman"/>
          <w:sz w:val="28"/>
        </w:rPr>
        <w:lastRenderedPageBreak/>
        <w:t xml:space="preserve">отдельные его элементы, историческую планировочную структуру кварталов. </w:t>
      </w:r>
    </w:p>
    <w:p w14:paraId="208A4C58" w14:textId="495F984C" w:rsidR="006F019D" w:rsidRPr="00325AA4" w:rsidRDefault="006F019D" w:rsidP="00040485">
      <w:pPr>
        <w:tabs>
          <w:tab w:val="left" w:pos="993"/>
        </w:tabs>
        <w:autoSpaceDE w:val="0"/>
        <w:autoSpaceDN w:val="0"/>
        <w:adjustRightInd w:val="0"/>
        <w:spacing w:after="0" w:line="240" w:lineRule="auto"/>
        <w:ind w:right="-1" w:firstLine="709"/>
        <w:jc w:val="both"/>
        <w:rPr>
          <w:rFonts w:ascii="Times New Roman" w:hAnsi="Times New Roman"/>
          <w:sz w:val="28"/>
        </w:rPr>
      </w:pPr>
      <w:r w:rsidRPr="00325AA4">
        <w:rPr>
          <w:rFonts w:ascii="Times New Roman" w:hAnsi="Times New Roman"/>
          <w:sz w:val="28"/>
        </w:rPr>
        <w:t xml:space="preserve"> </w:t>
      </w:r>
    </w:p>
    <w:p w14:paraId="5F6204EC" w14:textId="77777777" w:rsidR="000711D9" w:rsidRPr="009A6FFE" w:rsidRDefault="000711D9" w:rsidP="000711D9">
      <w:pPr>
        <w:tabs>
          <w:tab w:val="left" w:pos="993"/>
        </w:tabs>
        <w:autoSpaceDE w:val="0"/>
        <w:autoSpaceDN w:val="0"/>
        <w:adjustRightInd w:val="0"/>
        <w:spacing w:after="0"/>
        <w:ind w:right="-1" w:firstLine="709"/>
        <w:jc w:val="both"/>
        <w:rPr>
          <w:rFonts w:ascii="Times New Roman" w:hAnsi="Times New Roman"/>
          <w:sz w:val="28"/>
        </w:rPr>
      </w:pPr>
    </w:p>
    <w:p w14:paraId="0ADEDF38" w14:textId="77777777" w:rsidR="00726081" w:rsidRPr="00CC5A27"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r w:rsidRPr="00CC5A27">
        <w:rPr>
          <w:rFonts w:ascii="Times New Roman" w:eastAsia="Calibri" w:hAnsi="Times New Roman"/>
          <w:b/>
          <w:sz w:val="28"/>
          <w:szCs w:val="28"/>
          <w:lang w:eastAsia="en-US"/>
        </w:rPr>
        <w:t xml:space="preserve">Режим использования земель и земельных участков и </w:t>
      </w:r>
      <w:bookmarkStart w:id="12" w:name="_Hlk190785913"/>
      <w:r w:rsidRPr="00CC5A27">
        <w:rPr>
          <w:rFonts w:ascii="Times New Roman" w:eastAsia="Calibri" w:hAnsi="Times New Roman"/>
          <w:b/>
          <w:sz w:val="28"/>
          <w:szCs w:val="28"/>
          <w:lang w:eastAsia="en-US"/>
        </w:rPr>
        <w:t xml:space="preserve">требования </w:t>
      </w:r>
    </w:p>
    <w:p w14:paraId="23262B9B" w14:textId="77777777" w:rsidR="00726081"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r w:rsidRPr="00CC5A27">
        <w:rPr>
          <w:rFonts w:ascii="Times New Roman" w:eastAsia="Calibri" w:hAnsi="Times New Roman"/>
          <w:b/>
          <w:sz w:val="28"/>
          <w:szCs w:val="28"/>
          <w:lang w:eastAsia="en-US"/>
        </w:rPr>
        <w:t xml:space="preserve">к градостроительным регламентам в границах </w:t>
      </w:r>
      <w:r w:rsidRPr="005B450F">
        <w:rPr>
          <w:rFonts w:ascii="Times New Roman" w:eastAsia="Calibri" w:hAnsi="Times New Roman"/>
          <w:b/>
          <w:sz w:val="28"/>
          <w:szCs w:val="28"/>
          <w:lang w:eastAsia="en-US"/>
        </w:rPr>
        <w:t xml:space="preserve">территории </w:t>
      </w:r>
      <w:r w:rsidRPr="00CC5A27">
        <w:rPr>
          <w:rFonts w:ascii="Times New Roman" w:eastAsia="Calibri" w:hAnsi="Times New Roman"/>
          <w:b/>
          <w:sz w:val="28"/>
          <w:szCs w:val="28"/>
          <w:lang w:eastAsia="en-US"/>
        </w:rPr>
        <w:t>зоны регулирования застройки и хозяйственной деятельности</w:t>
      </w:r>
      <w:bookmarkEnd w:id="12"/>
      <w:r w:rsidRPr="00CC5A27">
        <w:rPr>
          <w:rFonts w:ascii="Times New Roman" w:eastAsia="Calibri" w:hAnsi="Times New Roman"/>
          <w:b/>
          <w:sz w:val="28"/>
          <w:szCs w:val="28"/>
          <w:lang w:eastAsia="en-US"/>
        </w:rPr>
        <w:t xml:space="preserve"> </w:t>
      </w:r>
      <w:r>
        <w:rPr>
          <w:rFonts w:ascii="Times New Roman" w:eastAsia="Calibri" w:hAnsi="Times New Roman"/>
          <w:b/>
          <w:sz w:val="28"/>
          <w:szCs w:val="28"/>
          <w:lang w:eastAsia="en-US"/>
        </w:rPr>
        <w:t>(ЗРЗ)</w:t>
      </w:r>
    </w:p>
    <w:p w14:paraId="3C34D7C5" w14:textId="77777777" w:rsidR="00726081"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57D512A8" w14:textId="3E43AAC4" w:rsidR="00726081"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r w:rsidRPr="00CC5A27">
        <w:rPr>
          <w:rFonts w:ascii="Times New Roman" w:eastAsia="Calibri" w:hAnsi="Times New Roman"/>
          <w:b/>
          <w:sz w:val="28"/>
          <w:szCs w:val="28"/>
          <w:lang w:eastAsia="en-US"/>
        </w:rPr>
        <w:t>Режим использования земель и земельных участков</w:t>
      </w:r>
      <w:r w:rsidRPr="00726081">
        <w:rPr>
          <w:rFonts w:ascii="Times New Roman" w:eastAsia="Calibri" w:hAnsi="Times New Roman"/>
          <w:b/>
          <w:sz w:val="28"/>
          <w:szCs w:val="28"/>
          <w:lang w:eastAsia="en-US"/>
        </w:rPr>
        <w:t xml:space="preserve"> </w:t>
      </w:r>
      <w:r w:rsidRPr="00CC5A27">
        <w:rPr>
          <w:rFonts w:ascii="Times New Roman" w:eastAsia="Calibri" w:hAnsi="Times New Roman"/>
          <w:b/>
          <w:sz w:val="28"/>
          <w:szCs w:val="28"/>
          <w:lang w:eastAsia="en-US"/>
        </w:rPr>
        <w:t xml:space="preserve">в границах </w:t>
      </w:r>
      <w:r w:rsidRPr="005B450F">
        <w:rPr>
          <w:rFonts w:ascii="Times New Roman" w:eastAsia="Calibri" w:hAnsi="Times New Roman"/>
          <w:b/>
          <w:sz w:val="28"/>
          <w:szCs w:val="28"/>
          <w:lang w:eastAsia="en-US"/>
        </w:rPr>
        <w:t xml:space="preserve">территории </w:t>
      </w:r>
      <w:r w:rsidRPr="00CC5A27">
        <w:rPr>
          <w:rFonts w:ascii="Times New Roman" w:eastAsia="Calibri" w:hAnsi="Times New Roman"/>
          <w:b/>
          <w:sz w:val="28"/>
          <w:szCs w:val="28"/>
          <w:lang w:eastAsia="en-US"/>
        </w:rPr>
        <w:t>зоны регулирования застройки и хозяйственной деятельности</w:t>
      </w:r>
      <w:r>
        <w:rPr>
          <w:rFonts w:ascii="Times New Roman" w:eastAsia="Calibri" w:hAnsi="Times New Roman"/>
          <w:b/>
          <w:sz w:val="28"/>
          <w:szCs w:val="28"/>
          <w:lang w:eastAsia="en-US"/>
        </w:rPr>
        <w:t xml:space="preserve"> ЗРЗ-0 и ЗРЗ-1</w:t>
      </w:r>
    </w:p>
    <w:p w14:paraId="529E96A9" w14:textId="77777777" w:rsidR="00726081" w:rsidRPr="00CC5A27"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5EA42A93" w14:textId="77777777" w:rsidR="00726081" w:rsidRPr="00CC2247" w:rsidRDefault="00726081" w:rsidP="00367C9F">
      <w:pPr>
        <w:widowControl w:val="0"/>
        <w:shd w:val="clear" w:color="auto" w:fill="FFFFFF"/>
        <w:tabs>
          <w:tab w:val="left" w:pos="1142"/>
        </w:tabs>
        <w:autoSpaceDE w:val="0"/>
        <w:autoSpaceDN w:val="0"/>
        <w:adjustRightInd w:val="0"/>
        <w:spacing w:line="240" w:lineRule="auto"/>
        <w:ind w:firstLine="709"/>
        <w:contextualSpacing/>
        <w:jc w:val="both"/>
        <w:rPr>
          <w:rFonts w:ascii="Times New Roman" w:hAnsi="Times New Roman"/>
          <w:bCs/>
          <w:sz w:val="28"/>
          <w:szCs w:val="28"/>
        </w:rPr>
      </w:pPr>
      <w:r w:rsidRPr="00CC2247">
        <w:rPr>
          <w:rFonts w:ascii="Times New Roman" w:hAnsi="Times New Roman"/>
          <w:bCs/>
          <w:sz w:val="28"/>
          <w:szCs w:val="28"/>
        </w:rPr>
        <w:t>В границах территории зоны регулирования застройки и хозяйственной деятельности объекта культурного наследия</w:t>
      </w:r>
    </w:p>
    <w:p w14:paraId="1FFA4134" w14:textId="77777777" w:rsidR="00726081" w:rsidRDefault="00726081" w:rsidP="00123FB8">
      <w:pPr>
        <w:widowControl w:val="0"/>
        <w:shd w:val="clear" w:color="auto" w:fill="FFFFFF"/>
        <w:tabs>
          <w:tab w:val="left" w:pos="709"/>
        </w:tabs>
        <w:autoSpaceDE w:val="0"/>
        <w:autoSpaceDN w:val="0"/>
        <w:adjustRightInd w:val="0"/>
        <w:spacing w:line="240" w:lineRule="auto"/>
        <w:ind w:firstLine="709"/>
        <w:contextualSpacing/>
        <w:jc w:val="both"/>
        <w:rPr>
          <w:rFonts w:ascii="Times New Roman" w:eastAsia="Calibri" w:hAnsi="Times New Roman"/>
          <w:sz w:val="28"/>
          <w:lang w:eastAsia="en-US"/>
        </w:rPr>
      </w:pPr>
    </w:p>
    <w:p w14:paraId="3D28D515" w14:textId="3067FA4E" w:rsidR="00726081" w:rsidRDefault="00726081" w:rsidP="00123FB8">
      <w:pPr>
        <w:widowControl w:val="0"/>
        <w:shd w:val="clear" w:color="auto" w:fill="FFFFFF"/>
        <w:tabs>
          <w:tab w:val="left" w:pos="709"/>
        </w:tabs>
        <w:autoSpaceDE w:val="0"/>
        <w:autoSpaceDN w:val="0"/>
        <w:adjustRightInd w:val="0"/>
        <w:spacing w:line="240" w:lineRule="auto"/>
        <w:ind w:firstLine="709"/>
        <w:contextualSpacing/>
        <w:jc w:val="both"/>
        <w:rPr>
          <w:rFonts w:ascii="Times New Roman" w:eastAsia="Calibri" w:hAnsi="Times New Roman"/>
          <w:b/>
          <w:bCs/>
          <w:sz w:val="28"/>
          <w:lang w:eastAsia="en-US"/>
        </w:rPr>
      </w:pPr>
      <w:r w:rsidRPr="00726081">
        <w:rPr>
          <w:rFonts w:ascii="Times New Roman" w:eastAsia="Calibri" w:hAnsi="Times New Roman"/>
          <w:b/>
          <w:bCs/>
          <w:sz w:val="28"/>
          <w:lang w:eastAsia="en-US"/>
        </w:rPr>
        <w:t>разрешается:</w:t>
      </w:r>
    </w:p>
    <w:p w14:paraId="349755D4" w14:textId="77777777" w:rsidR="00726081" w:rsidRDefault="00726081" w:rsidP="00123FB8">
      <w:pPr>
        <w:widowControl w:val="0"/>
        <w:shd w:val="clear" w:color="auto" w:fill="FFFFFF"/>
        <w:tabs>
          <w:tab w:val="left" w:pos="709"/>
        </w:tabs>
        <w:autoSpaceDE w:val="0"/>
        <w:autoSpaceDN w:val="0"/>
        <w:adjustRightInd w:val="0"/>
        <w:spacing w:line="240" w:lineRule="auto"/>
        <w:ind w:firstLine="709"/>
        <w:contextualSpacing/>
        <w:jc w:val="both"/>
        <w:rPr>
          <w:rFonts w:ascii="Times New Roman" w:eastAsia="Calibri" w:hAnsi="Times New Roman"/>
          <w:b/>
          <w:bCs/>
          <w:sz w:val="28"/>
          <w:lang w:eastAsia="en-US"/>
        </w:rPr>
      </w:pPr>
    </w:p>
    <w:p w14:paraId="6616299B" w14:textId="780ADE41"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проведение работ, направленных на восстановление историко-градостроительной и природной среды;</w:t>
      </w:r>
    </w:p>
    <w:p w14:paraId="7B471458" w14:textId="39DFC6C7" w:rsidR="00B35E75" w:rsidRPr="00565C58" w:rsidRDefault="00B35E75" w:rsidP="00B35E75">
      <w:pPr>
        <w:autoSpaceDE w:val="0"/>
        <w:autoSpaceDN w:val="0"/>
        <w:adjustRightInd w:val="0"/>
        <w:spacing w:after="0" w:line="240" w:lineRule="auto"/>
        <w:ind w:right="-1" w:firstLine="709"/>
        <w:jc w:val="both"/>
        <w:rPr>
          <w:rFonts w:ascii="Times New Roman" w:hAnsi="Times New Roman"/>
          <w:sz w:val="28"/>
        </w:rPr>
      </w:pPr>
      <w:r w:rsidRPr="00565C58">
        <w:rPr>
          <w:rFonts w:ascii="Times New Roman" w:hAnsi="Times New Roman"/>
          <w:sz w:val="28"/>
        </w:rPr>
        <w:t>использование земельных участков и объектов капитального строительства в соответствии с видами разрешённого использования, установленными Правилами землепользования и застройки с учётом запретов и ограничений, установленных настоящими требованиями;</w:t>
      </w:r>
    </w:p>
    <w:p w14:paraId="70E46987" w14:textId="2B32279C"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ограниченное строительство, реконструкция, капитальный ремонт объектов капитального строительства;</w:t>
      </w:r>
    </w:p>
    <w:p w14:paraId="05B16019" w14:textId="5D6839EE"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текущий ремонт объектов капитального строительства;</w:t>
      </w:r>
    </w:p>
    <w:p w14:paraId="00C062E5" w14:textId="027E8B04"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bCs/>
          <w:color w:val="000000" w:themeColor="text1"/>
          <w:spacing w:val="-6"/>
          <w:sz w:val="28"/>
        </w:rPr>
        <w:t xml:space="preserve">сохранение усадебного (дискретного) типа застройки – отдельными домовладениями; </w:t>
      </w:r>
    </w:p>
    <w:p w14:paraId="6F9EAD6D" w14:textId="7DB7C41B"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снос (демонтаж) объектов капитального строительства, некапитальных строений, сооружений;</w:t>
      </w:r>
    </w:p>
    <w:p w14:paraId="35701E51" w14:textId="120CA6FB"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 xml:space="preserve">ремонт, установка некапитальных строений, сооружений высотой </w:t>
      </w:r>
      <w:r w:rsidRPr="00565C58">
        <w:rPr>
          <w:rFonts w:ascii="Times New Roman" w:hAnsi="Times New Roman"/>
          <w:sz w:val="28"/>
        </w:rPr>
        <w:br/>
        <w:t>не более 5,0 метров от планировочной отметки уровня земли до верхней отметки объекта (высотный параметр установлен в относительных отметках, является величиной постоянной);</w:t>
      </w:r>
    </w:p>
    <w:p w14:paraId="2947E836" w14:textId="53D48805" w:rsidR="00B35E75" w:rsidRPr="00565C58" w:rsidRDefault="00B35E75" w:rsidP="00B35E75">
      <w:pPr>
        <w:shd w:val="clear" w:color="auto" w:fill="FFFFFF" w:themeFill="background1"/>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ремонт и реконструкция существующих линейных объектов инженерной инфраструктуры, прокладка новых сетей с последующей рекультивацией земель (водоснабжения, водоотведения, теплоснабжения, газоснабжения, телефонизации) подземным способом, новых сетей электроснабжения - надземным способом;</w:t>
      </w:r>
    </w:p>
    <w:p w14:paraId="46A430D7" w14:textId="255E43DA"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ремонт, реконструкция, строительство линейных объектов транспортной инфраструктуры;</w:t>
      </w:r>
    </w:p>
    <w:p w14:paraId="23F27E0D" w14:textId="2667C71C" w:rsidR="00B35E75" w:rsidRPr="00565C58" w:rsidRDefault="00B35E75" w:rsidP="00B35E75">
      <w:pPr>
        <w:shd w:val="clear" w:color="auto" w:fill="FFFFFF" w:themeFill="background1"/>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ремонт, реконструкция, установка объектов транспортной инфраструктуры (остановочных павильонов городского пассажирского транспорта и иные);</w:t>
      </w:r>
    </w:p>
    <w:p w14:paraId="28DA7950" w14:textId="3311666E"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lastRenderedPageBreak/>
        <w:t>установка технических средств регулирования дорожного движения высотой не более 4,0 метров;</w:t>
      </w:r>
    </w:p>
    <w:p w14:paraId="606CBB91" w14:textId="5B0979E7"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освоение подземного пространства, вертикальная планировка территорий;</w:t>
      </w:r>
    </w:p>
    <w:p w14:paraId="46648AC8" w14:textId="46AEE1F5"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 xml:space="preserve">организация подземных и открытых наземных парковок, стоянок </w:t>
      </w:r>
      <w:r w:rsidRPr="00565C58">
        <w:rPr>
          <w:rFonts w:ascii="Times New Roman" w:hAnsi="Times New Roman"/>
          <w:sz w:val="28"/>
        </w:rPr>
        <w:br/>
        <w:t xml:space="preserve">на специально отведенных площадках; </w:t>
      </w:r>
    </w:p>
    <w:p w14:paraId="1A2D0415" w14:textId="54CE888D"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 xml:space="preserve">благоустройство и озеленение территории, посадка зеленых насаждений с компактной кроной, разбивка газонов, цветников; размещение малых архитектурных форм, лестниц, скамеек, урн, пандусов </w:t>
      </w:r>
      <w:r w:rsidRPr="00565C58">
        <w:rPr>
          <w:rFonts w:ascii="Times New Roman" w:hAnsi="Times New Roman"/>
          <w:sz w:val="28"/>
        </w:rPr>
        <w:br/>
        <w:t>и других приспособлений, в том числе обеспечивающих передвижение маломобильных групп населения, организация пешеходных площадок, дорожек, тротуаров с использованием в покрытии традиционных материалов (камень, гранит, брусчатка и иные материалы, а также имитирующие натуральные), организация велосипедных дорожек, дорожек для средств индивидуальной мобильности, установка информационных указателей;</w:t>
      </w:r>
    </w:p>
    <w:p w14:paraId="4C0262E9" w14:textId="09C173EB"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установка опор наружного освещения высотой не более 12,0 метров;</w:t>
      </w:r>
    </w:p>
    <w:p w14:paraId="129950DA" w14:textId="62FB8265"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ремонт существующих вышек сотовой связи;</w:t>
      </w:r>
    </w:p>
    <w:p w14:paraId="1EBF6442" w14:textId="02F570C0"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архитектурная подсветка зданий, строений, сооружений;</w:t>
      </w:r>
    </w:p>
    <w:p w14:paraId="2F760022" w14:textId="3844DEF3"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 xml:space="preserve">санитарные рубки деревьев, рубки ухода, рубки деревьев </w:t>
      </w:r>
      <w:r w:rsidRPr="00565C58">
        <w:rPr>
          <w:rFonts w:ascii="Times New Roman" w:hAnsi="Times New Roman"/>
          <w:sz w:val="28"/>
        </w:rPr>
        <w:br/>
        <w:t>с проведением компенсационного озеленения;</w:t>
      </w:r>
    </w:p>
    <w:p w14:paraId="5CEFEF1E" w14:textId="75A81FD1"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проведение земляных, строительных работ и иной хозяйственной деятельности на землях и земельных участках, примыкающих к земельным участкам в границах территории объекта культурного наследия, при наличии в проектной документации разделов по обеспечению сохранности объекта культурного наследия;</w:t>
      </w:r>
    </w:p>
    <w:p w14:paraId="7BB538C6" w14:textId="2BD9ABBD"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 xml:space="preserve">проведение земляных, строительных работ и иной хозяйственной деятельности при наличии заключения о возможности их проведения </w:t>
      </w:r>
      <w:r w:rsidRPr="00565C58">
        <w:rPr>
          <w:rFonts w:ascii="Times New Roman" w:hAnsi="Times New Roman"/>
          <w:sz w:val="28"/>
        </w:rPr>
        <w:br/>
        <w:t>при определении отсутствия или наличия выявленных объектов археологического наследия на землях и земельных участках, подлежащих воздействию;</w:t>
      </w:r>
    </w:p>
    <w:p w14:paraId="0D03E66B" w14:textId="4212BBFA" w:rsidR="00460E2A"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 xml:space="preserve">проведение мероприятий, направленных на обеспечение пожарной </w:t>
      </w:r>
      <w:r w:rsidRPr="00565C58">
        <w:rPr>
          <w:rFonts w:ascii="Times New Roman" w:hAnsi="Times New Roman"/>
          <w:sz w:val="28"/>
        </w:rPr>
        <w:br/>
        <w:t>и экологической безопасности.</w:t>
      </w:r>
    </w:p>
    <w:p w14:paraId="2EC8FFCA" w14:textId="77777777" w:rsidR="00B35E75" w:rsidRPr="00B35E75" w:rsidRDefault="00B35E75" w:rsidP="00B35E75">
      <w:pPr>
        <w:tabs>
          <w:tab w:val="left" w:pos="993"/>
        </w:tabs>
        <w:spacing w:after="0" w:line="240" w:lineRule="auto"/>
        <w:ind w:right="-1" w:firstLine="709"/>
        <w:jc w:val="both"/>
        <w:rPr>
          <w:rFonts w:ascii="Times New Roman" w:hAnsi="Times New Roman"/>
          <w:sz w:val="28"/>
        </w:rPr>
      </w:pPr>
    </w:p>
    <w:p w14:paraId="7F2E5565" w14:textId="02AA15F4" w:rsidR="00726081" w:rsidRDefault="00726081" w:rsidP="00460E2A">
      <w:pPr>
        <w:tabs>
          <w:tab w:val="left" w:pos="993"/>
        </w:tabs>
        <w:spacing w:after="0"/>
        <w:ind w:firstLine="709"/>
        <w:jc w:val="both"/>
        <w:rPr>
          <w:rFonts w:ascii="Times New Roman" w:hAnsi="Times New Roman"/>
          <w:b/>
          <w:bCs/>
          <w:sz w:val="28"/>
        </w:rPr>
      </w:pPr>
      <w:r w:rsidRPr="00726081">
        <w:rPr>
          <w:rFonts w:ascii="Times New Roman" w:hAnsi="Times New Roman"/>
          <w:b/>
          <w:bCs/>
          <w:sz w:val="28"/>
        </w:rPr>
        <w:t>запрещается:</w:t>
      </w:r>
    </w:p>
    <w:p w14:paraId="6C0DC177" w14:textId="77777777" w:rsidR="00460E2A" w:rsidRPr="00460E2A" w:rsidRDefault="00460E2A" w:rsidP="00460E2A">
      <w:pPr>
        <w:tabs>
          <w:tab w:val="left" w:pos="993"/>
        </w:tabs>
        <w:spacing w:after="0"/>
        <w:ind w:firstLine="709"/>
        <w:jc w:val="both"/>
        <w:rPr>
          <w:rFonts w:ascii="Times New Roman" w:hAnsi="Times New Roman"/>
          <w:b/>
          <w:bCs/>
          <w:sz w:val="28"/>
        </w:rPr>
      </w:pPr>
    </w:p>
    <w:p w14:paraId="187000BA" w14:textId="282BC5F7"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изменение исторических направлений улиц, исторических линий застройки;</w:t>
      </w:r>
    </w:p>
    <w:p w14:paraId="1BD891B3" w14:textId="3783B83B"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 xml:space="preserve">размещение вывесок и средств наружной информации и рекламы </w:t>
      </w:r>
      <w:r w:rsidRPr="00565C58">
        <w:rPr>
          <w:rFonts w:ascii="Times New Roman" w:hAnsi="Times New Roman"/>
          <w:sz w:val="28"/>
        </w:rPr>
        <w:br/>
        <w:t xml:space="preserve">на крышах зданий и сооружений; </w:t>
      </w:r>
    </w:p>
    <w:p w14:paraId="5E5A475C" w14:textId="46CFDC1F" w:rsidR="00B35E75" w:rsidRPr="00565C58" w:rsidRDefault="00B35E75" w:rsidP="00B35E75">
      <w:pPr>
        <w:tabs>
          <w:tab w:val="left" w:pos="993"/>
        </w:tabs>
        <w:spacing w:after="0" w:line="240" w:lineRule="auto"/>
        <w:ind w:right="-1" w:firstLine="709"/>
        <w:jc w:val="both"/>
        <w:rPr>
          <w:rFonts w:ascii="Times New Roman" w:hAnsi="Times New Roman"/>
          <w:color w:val="000000" w:themeColor="text1"/>
          <w:spacing w:val="-6"/>
          <w:sz w:val="28"/>
        </w:rPr>
      </w:pPr>
      <w:r w:rsidRPr="00565C58">
        <w:rPr>
          <w:rFonts w:ascii="Times New Roman" w:hAnsi="Times New Roman"/>
          <w:color w:val="000000" w:themeColor="text1"/>
          <w:spacing w:val="-6"/>
          <w:sz w:val="28"/>
        </w:rPr>
        <w:t xml:space="preserve">перекрытие информационными и рекламными вывесками и иными конструкциями окон, дверей, декоративных элементов фасадов зданий строений сооружений; </w:t>
      </w:r>
    </w:p>
    <w:p w14:paraId="48706B43" w14:textId="39E02D66" w:rsidR="00B35E75" w:rsidRPr="00565C58" w:rsidRDefault="00B35E75" w:rsidP="00B35E75">
      <w:pPr>
        <w:tabs>
          <w:tab w:val="left" w:pos="993"/>
        </w:tabs>
        <w:spacing w:after="0" w:line="240" w:lineRule="auto"/>
        <w:ind w:right="-1" w:firstLine="709"/>
        <w:jc w:val="both"/>
        <w:rPr>
          <w:rFonts w:ascii="Times New Roman" w:hAnsi="Times New Roman"/>
          <w:color w:val="000000" w:themeColor="text1"/>
          <w:spacing w:val="-6"/>
          <w:sz w:val="28"/>
        </w:rPr>
      </w:pPr>
      <w:r w:rsidRPr="00565C58">
        <w:rPr>
          <w:rFonts w:ascii="Times New Roman" w:hAnsi="Times New Roman"/>
          <w:color w:val="000000" w:themeColor="text1"/>
          <w:spacing w:val="-6"/>
          <w:sz w:val="28"/>
        </w:rPr>
        <w:lastRenderedPageBreak/>
        <w:t>размещение вывесок, указателей на фасадах зданий выше уровня 1-го этажа;</w:t>
      </w:r>
    </w:p>
    <w:p w14:paraId="1BCFD730" w14:textId="22CD3E9D" w:rsidR="00B35E75" w:rsidRPr="00565C58" w:rsidRDefault="00B35E75" w:rsidP="00B35E75">
      <w:pPr>
        <w:tabs>
          <w:tab w:val="left" w:pos="993"/>
        </w:tabs>
        <w:autoSpaceDE w:val="0"/>
        <w:autoSpaceDN w:val="0"/>
        <w:adjustRightInd w:val="0"/>
        <w:spacing w:after="0" w:line="240" w:lineRule="auto"/>
        <w:ind w:right="-1" w:firstLine="709"/>
        <w:jc w:val="both"/>
        <w:rPr>
          <w:rFonts w:ascii="Times New Roman" w:hAnsi="Times New Roman"/>
          <w:sz w:val="28"/>
        </w:rPr>
      </w:pPr>
      <w:r w:rsidRPr="00565C58">
        <w:rPr>
          <w:rFonts w:ascii="Times New Roman" w:hAnsi="Times New Roman"/>
          <w:sz w:val="28"/>
        </w:rPr>
        <w:t>размещение рекламных щитов;</w:t>
      </w:r>
    </w:p>
    <w:p w14:paraId="0F7F0ADB" w14:textId="74B728EA"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размещение спутниковых устройств и кондиционеров на фасадах и кровлях зданий, выходящих на линии застройки улиц;</w:t>
      </w:r>
    </w:p>
    <w:p w14:paraId="17D032CD" w14:textId="4EEC6674"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прокладка линейных объектов инженерной инфраструктуры (внешние сети водоснабжения, водоотведения, теплоснабжения, газоснабжения, электроснабжения, телефонизации) по фасадам зданий, выходящих на линии застройки улиц;</w:t>
      </w:r>
    </w:p>
    <w:p w14:paraId="2939A1A4" w14:textId="0D8EB4B1"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установка вышек сотовой связи;</w:t>
      </w:r>
    </w:p>
    <w:p w14:paraId="22FAC8C7" w14:textId="1762465F" w:rsidR="00B35E75" w:rsidRPr="00565C58" w:rsidRDefault="00B35E75" w:rsidP="00B35E75">
      <w:pPr>
        <w:spacing w:after="0" w:line="240" w:lineRule="auto"/>
        <w:ind w:right="-1" w:firstLine="709"/>
        <w:contextualSpacing/>
        <w:jc w:val="both"/>
        <w:rPr>
          <w:rFonts w:ascii="Times New Roman" w:hAnsi="Times New Roman"/>
          <w:sz w:val="28"/>
        </w:rPr>
      </w:pPr>
      <w:r w:rsidRPr="00565C58">
        <w:rPr>
          <w:rFonts w:ascii="Times New Roman" w:hAnsi="Times New Roman"/>
          <w:sz w:val="28"/>
        </w:rPr>
        <w:t xml:space="preserve">установка глухих ограждений из баннеров, пластикового, метало-пластикового, металлического сайдинга, бетона и железобетона, за исключением глухих ограждений из дерева, камня, кирпича, металла и временных на период проведения строительных работ; </w:t>
      </w:r>
    </w:p>
    <w:p w14:paraId="09F5369D" w14:textId="1A3AC2D5"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 xml:space="preserve">складирование огнеопасных и взрывопожароопасных объектов </w:t>
      </w:r>
      <w:r w:rsidRPr="00565C58">
        <w:rPr>
          <w:rFonts w:ascii="Times New Roman" w:hAnsi="Times New Roman"/>
          <w:sz w:val="28"/>
        </w:rPr>
        <w:br/>
        <w:t>и материалов;</w:t>
      </w:r>
    </w:p>
    <w:p w14:paraId="1F3CE0FB" w14:textId="50EB7E76" w:rsidR="00B35E75" w:rsidRPr="00565C58" w:rsidRDefault="00B35E75" w:rsidP="00B35E75">
      <w:pPr>
        <w:tabs>
          <w:tab w:val="left" w:pos="993"/>
        </w:tabs>
        <w:autoSpaceDE w:val="0"/>
        <w:autoSpaceDN w:val="0"/>
        <w:adjustRightInd w:val="0"/>
        <w:spacing w:after="0" w:line="240" w:lineRule="auto"/>
        <w:ind w:right="-1" w:firstLine="709"/>
        <w:jc w:val="both"/>
        <w:rPr>
          <w:rFonts w:ascii="Times New Roman" w:hAnsi="Times New Roman"/>
          <w:sz w:val="28"/>
        </w:rPr>
      </w:pPr>
      <w:r w:rsidRPr="00565C58">
        <w:rPr>
          <w:rFonts w:ascii="Times New Roman" w:hAnsi="Times New Roman"/>
          <w:sz w:val="28"/>
        </w:rPr>
        <w:t xml:space="preserve">использование при текущем ремонте, капитальном ремонте, реконструкции объектов капитального строительства, ремонте и устройстве некапитальных строений и сооружений, малых архитектурных форм пластикового сайдинга, металла, зеркального и тонированного остекления, витражного остекления; ярких (фиолетовый, сиреневый, бирюзовый, оранжевый, черный, малиновый, розовый) цветов; </w:t>
      </w:r>
    </w:p>
    <w:p w14:paraId="7D8FBCA5" w14:textId="683AFACE"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ведение хозяйственной деятельности, проведение любых работ, негативно влияющих на объекты культурного наследия, нарушающих историко-культурный ландшафт, историческую планировочную структуру кварталов;</w:t>
      </w:r>
    </w:p>
    <w:p w14:paraId="0E450061" w14:textId="639122F5"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виды разрешенного использования: животноводство (код 1.7), скотоводство (код 1.8), звероводство (код 1.9), птицеводство (код 1.10), свиноводство (код 1.11), обеспечение сельскохозяйственного производства (код 1.18), блокированная жилая застройка (код 2.3), передвижное жилье (код 2.4), многоэтажная жилая застройка (высотная застройка) (код 2.6), заправка транспортных средств (код 4.9.1.1), авиационный спорт (код 5.1.6), поля для гольфа и конных прогулок (код 5.5), производственная деятельность (код 6.0), специальная деятельность (код 12.2).</w:t>
      </w:r>
    </w:p>
    <w:p w14:paraId="32CFCAA4" w14:textId="77777777" w:rsidR="00B35E75" w:rsidRDefault="00B35E75"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0D873980" w14:textId="77777777" w:rsidR="00B35E75" w:rsidRDefault="00B35E75"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2C11CAA2" w14:textId="77777777" w:rsidR="00B35E75" w:rsidRDefault="00B35E75"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693077FE" w14:textId="77777777" w:rsidR="00B35E75" w:rsidRDefault="00B35E75"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367BF572" w14:textId="77777777" w:rsidR="00B35E75" w:rsidRDefault="00B35E75"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7A77185F" w14:textId="77777777" w:rsidR="00B35E75" w:rsidRDefault="00B35E75"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7A31ED9B" w14:textId="77777777" w:rsidR="00B35E75" w:rsidRDefault="00B35E75"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75E6D35E" w14:textId="77777777" w:rsidR="00B35E75" w:rsidRDefault="00B35E75"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62B391F4" w14:textId="77777777" w:rsidR="00B35E75" w:rsidRDefault="00B35E75"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15F06764" w14:textId="3D8F056C" w:rsidR="00726081"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r w:rsidRPr="00726081">
        <w:rPr>
          <w:rFonts w:ascii="Times New Roman" w:eastAsia="Calibri" w:hAnsi="Times New Roman"/>
          <w:b/>
          <w:sz w:val="28"/>
          <w:szCs w:val="28"/>
          <w:lang w:eastAsia="en-US"/>
        </w:rPr>
        <w:lastRenderedPageBreak/>
        <w:t xml:space="preserve">Требования к градостроительным регламентам в границах зоны регулирования застройки </w:t>
      </w:r>
      <w:r w:rsidRPr="00CC5A27">
        <w:rPr>
          <w:rFonts w:ascii="Times New Roman" w:eastAsia="Calibri" w:hAnsi="Times New Roman"/>
          <w:b/>
          <w:sz w:val="28"/>
          <w:szCs w:val="28"/>
          <w:lang w:eastAsia="en-US"/>
        </w:rPr>
        <w:t>и хозяйственной деятельности</w:t>
      </w:r>
      <w:r>
        <w:rPr>
          <w:rFonts w:ascii="Times New Roman" w:eastAsia="Calibri" w:hAnsi="Times New Roman"/>
          <w:b/>
          <w:sz w:val="28"/>
          <w:szCs w:val="28"/>
          <w:lang w:eastAsia="en-US"/>
        </w:rPr>
        <w:t xml:space="preserve"> </w:t>
      </w:r>
    </w:p>
    <w:p w14:paraId="0B87557C" w14:textId="4D88D8C2" w:rsidR="00726081" w:rsidRDefault="00726081"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ЗРЗ-0 и ЗРЗ-1</w:t>
      </w:r>
    </w:p>
    <w:p w14:paraId="0EEBF28B" w14:textId="77777777" w:rsidR="00367C9F" w:rsidRDefault="00367C9F"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5FC45AAB" w14:textId="5E45BC23" w:rsidR="000711D9" w:rsidRDefault="00367C9F" w:rsidP="00B35E75">
      <w:pPr>
        <w:tabs>
          <w:tab w:val="left" w:pos="993"/>
        </w:tabs>
        <w:spacing w:after="0"/>
        <w:ind w:firstLine="709"/>
        <w:jc w:val="both"/>
        <w:rPr>
          <w:rFonts w:ascii="Times New Roman" w:hAnsi="Times New Roman"/>
          <w:b/>
          <w:sz w:val="28"/>
        </w:rPr>
      </w:pPr>
      <w:r w:rsidRPr="00D20AC3">
        <w:rPr>
          <w:rFonts w:ascii="Times New Roman" w:hAnsi="Times New Roman"/>
          <w:b/>
          <w:sz w:val="28"/>
        </w:rPr>
        <w:t>В границах ЗРЗ (ЗРЗ-0 и ЗРЗ-1) разрешается:</w:t>
      </w:r>
    </w:p>
    <w:p w14:paraId="69C2345A" w14:textId="77777777" w:rsidR="00B35E75" w:rsidRPr="00D20AC3" w:rsidRDefault="00B35E75" w:rsidP="00B35E75">
      <w:pPr>
        <w:tabs>
          <w:tab w:val="left" w:pos="993"/>
        </w:tabs>
        <w:spacing w:after="0"/>
        <w:ind w:firstLine="709"/>
        <w:jc w:val="both"/>
        <w:rPr>
          <w:rFonts w:ascii="Times New Roman" w:hAnsi="Times New Roman"/>
          <w:b/>
          <w:sz w:val="28"/>
        </w:rPr>
      </w:pPr>
    </w:p>
    <w:p w14:paraId="7DDF95BA" w14:textId="167CFB98"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 xml:space="preserve">процент застройки не более 50; </w:t>
      </w:r>
    </w:p>
    <w:p w14:paraId="057FEDBF" w14:textId="6EFB534C" w:rsidR="00B35E75" w:rsidRPr="00565C58" w:rsidRDefault="00B35E75" w:rsidP="00B35E75">
      <w:pPr>
        <w:tabs>
          <w:tab w:val="left" w:pos="993"/>
        </w:tabs>
        <w:spacing w:after="0" w:line="240" w:lineRule="auto"/>
        <w:ind w:right="-1" w:firstLine="709"/>
        <w:jc w:val="both"/>
        <w:rPr>
          <w:rFonts w:ascii="Times New Roman" w:hAnsi="Times New Roman"/>
          <w:color w:val="000000" w:themeColor="text1"/>
          <w:spacing w:val="-6"/>
          <w:sz w:val="28"/>
        </w:rPr>
      </w:pPr>
      <w:r w:rsidRPr="00565C58">
        <w:rPr>
          <w:rFonts w:ascii="Times New Roman" w:hAnsi="Times New Roman"/>
          <w:color w:val="000000" w:themeColor="text1"/>
          <w:spacing w:val="-6"/>
          <w:sz w:val="28"/>
        </w:rPr>
        <w:t xml:space="preserve">применение при капитальном ремонте, реконструкции, строительстве объектов капитального строительства, также ремонте и размещении некапитальных строений, сооружений: </w:t>
      </w:r>
    </w:p>
    <w:p w14:paraId="17D05E87" w14:textId="77777777" w:rsidR="00B35E75" w:rsidRPr="00565C58" w:rsidRDefault="00B35E75" w:rsidP="00B35E75">
      <w:pPr>
        <w:tabs>
          <w:tab w:val="left" w:pos="993"/>
        </w:tabs>
        <w:spacing w:after="0" w:line="240" w:lineRule="auto"/>
        <w:ind w:right="-1" w:firstLine="709"/>
        <w:jc w:val="both"/>
        <w:rPr>
          <w:rFonts w:ascii="Times New Roman" w:hAnsi="Times New Roman"/>
          <w:color w:val="000000" w:themeColor="text1"/>
          <w:spacing w:val="-6"/>
          <w:sz w:val="28"/>
        </w:rPr>
      </w:pPr>
      <w:r w:rsidRPr="00565C58">
        <w:rPr>
          <w:rFonts w:ascii="Times New Roman" w:hAnsi="Times New Roman"/>
          <w:color w:val="000000" w:themeColor="text1"/>
          <w:spacing w:val="-6"/>
          <w:sz w:val="28"/>
        </w:rPr>
        <w:t>в архитектурном решении и объёмной композиции: традиционных пропорций и форм оконных и дверных проемов с перемычками прямого, лучкового или арочного типа;</w:t>
      </w:r>
    </w:p>
    <w:p w14:paraId="2FC725FA" w14:textId="77777777" w:rsidR="00B35E75" w:rsidRPr="00565C58" w:rsidRDefault="00B35E75" w:rsidP="00B35E75">
      <w:pPr>
        <w:tabs>
          <w:tab w:val="left" w:pos="993"/>
        </w:tabs>
        <w:spacing w:after="0" w:line="240" w:lineRule="auto"/>
        <w:ind w:right="-1" w:firstLine="709"/>
        <w:jc w:val="both"/>
        <w:rPr>
          <w:rFonts w:ascii="Times New Roman" w:hAnsi="Times New Roman"/>
          <w:color w:val="000000" w:themeColor="text1"/>
          <w:spacing w:val="-6"/>
          <w:sz w:val="28"/>
        </w:rPr>
      </w:pPr>
      <w:r w:rsidRPr="00565C58">
        <w:rPr>
          <w:rFonts w:ascii="Times New Roman" w:hAnsi="Times New Roman"/>
          <w:color w:val="000000" w:themeColor="text1"/>
          <w:spacing w:val="-6"/>
          <w:sz w:val="28"/>
        </w:rPr>
        <w:t xml:space="preserve">для отделки фасадов, ограждений: пастельных оттенков, а также белого цвета, цвета </w:t>
      </w:r>
      <w:r>
        <w:rPr>
          <w:rFonts w:ascii="Times New Roman" w:hAnsi="Times New Roman"/>
          <w:color w:val="000000" w:themeColor="text1"/>
          <w:spacing w:val="-6"/>
          <w:sz w:val="28"/>
        </w:rPr>
        <w:t>«</w:t>
      </w:r>
      <w:r w:rsidRPr="00565C58">
        <w:rPr>
          <w:rFonts w:ascii="Times New Roman" w:hAnsi="Times New Roman"/>
          <w:color w:val="000000" w:themeColor="text1"/>
          <w:spacing w:val="-6"/>
          <w:sz w:val="28"/>
        </w:rPr>
        <w:t>состаренной</w:t>
      </w:r>
      <w:r>
        <w:rPr>
          <w:rFonts w:ascii="Times New Roman" w:hAnsi="Times New Roman"/>
          <w:color w:val="000000" w:themeColor="text1"/>
          <w:spacing w:val="-6"/>
          <w:sz w:val="28"/>
        </w:rPr>
        <w:t>»</w:t>
      </w:r>
      <w:r w:rsidRPr="00565C58">
        <w:rPr>
          <w:rFonts w:ascii="Times New Roman" w:hAnsi="Times New Roman"/>
          <w:color w:val="000000" w:themeColor="text1"/>
          <w:spacing w:val="-6"/>
          <w:sz w:val="28"/>
        </w:rPr>
        <w:t xml:space="preserve"> и натуральной древесины, кирпичного цвета; для крыш серых или коричневых оттенков;</w:t>
      </w:r>
    </w:p>
    <w:p w14:paraId="0608C5DC" w14:textId="77777777" w:rsidR="00B35E75" w:rsidRPr="00565C58" w:rsidRDefault="00B35E75" w:rsidP="00B35E75">
      <w:pPr>
        <w:tabs>
          <w:tab w:val="left" w:pos="993"/>
        </w:tabs>
        <w:spacing w:after="0" w:line="240" w:lineRule="auto"/>
        <w:ind w:right="-1" w:firstLine="709"/>
        <w:jc w:val="both"/>
        <w:rPr>
          <w:rFonts w:ascii="Times New Roman" w:hAnsi="Times New Roman"/>
          <w:color w:val="000000" w:themeColor="text1"/>
          <w:spacing w:val="-6"/>
          <w:sz w:val="28"/>
        </w:rPr>
      </w:pPr>
      <w:r w:rsidRPr="00565C58">
        <w:rPr>
          <w:rFonts w:ascii="Times New Roman" w:hAnsi="Times New Roman"/>
          <w:color w:val="000000" w:themeColor="text1"/>
          <w:spacing w:val="-6"/>
          <w:sz w:val="28"/>
        </w:rPr>
        <w:t xml:space="preserve">для организации кровель: двускатной, вальмовой и </w:t>
      </w:r>
      <w:proofErr w:type="spellStart"/>
      <w:r w:rsidRPr="00565C58">
        <w:rPr>
          <w:rFonts w:ascii="Times New Roman" w:hAnsi="Times New Roman"/>
          <w:color w:val="000000" w:themeColor="text1"/>
          <w:spacing w:val="-6"/>
          <w:sz w:val="28"/>
        </w:rPr>
        <w:t>полувальмовой</w:t>
      </w:r>
      <w:proofErr w:type="spellEnd"/>
      <w:r w:rsidRPr="00565C58">
        <w:rPr>
          <w:rFonts w:ascii="Times New Roman" w:hAnsi="Times New Roman"/>
          <w:color w:val="000000" w:themeColor="text1"/>
          <w:spacing w:val="-6"/>
          <w:sz w:val="28"/>
        </w:rPr>
        <w:t xml:space="preserve"> форм крыш, угол наклона до 35°; для хозяйственных построек допускается односкатная форма крыши;</w:t>
      </w:r>
    </w:p>
    <w:p w14:paraId="199B3AD4" w14:textId="77777777" w:rsidR="00B35E75" w:rsidRPr="00565C58" w:rsidRDefault="00B35E75" w:rsidP="00B35E75">
      <w:pPr>
        <w:tabs>
          <w:tab w:val="left" w:pos="993"/>
        </w:tabs>
        <w:spacing w:after="0" w:line="240" w:lineRule="auto"/>
        <w:ind w:right="-1" w:firstLine="709"/>
        <w:jc w:val="both"/>
        <w:rPr>
          <w:rFonts w:ascii="Times New Roman" w:hAnsi="Times New Roman"/>
          <w:color w:val="000000" w:themeColor="text1"/>
          <w:spacing w:val="-6"/>
          <w:sz w:val="28"/>
        </w:rPr>
      </w:pPr>
      <w:r w:rsidRPr="00565C58">
        <w:rPr>
          <w:rFonts w:ascii="Times New Roman" w:hAnsi="Times New Roman"/>
          <w:color w:val="000000" w:themeColor="text1"/>
          <w:spacing w:val="-6"/>
          <w:sz w:val="28"/>
        </w:rPr>
        <w:t>для отделки фасадов традиционных материалов (камень, кирпич, дерево (древесина)) или имитирующих их современных материалов; традиционных материалов и принципов отделки фасадов: деревянная обшивка, окраска, фасадная штукатурка, лицевой кирпич, природный камень; отделка фасадов современными материалами, с последующей окраской фасадными красками; с общей площадью остекления - не более 40 процентов поверхности фасада, с обязательным устройством оконных проемов и исключением ленточного или сплошного остекления;</w:t>
      </w:r>
    </w:p>
    <w:p w14:paraId="732C8971" w14:textId="2C6C754C"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color w:val="000000" w:themeColor="text1"/>
          <w:sz w:val="28"/>
        </w:rPr>
        <w:t>капитальный ремонт, реконструкция ценных объектов историко-градостроительной среды</w:t>
      </w:r>
      <w:r w:rsidRPr="00565C58">
        <w:rPr>
          <w:rFonts w:ascii="Times New Roman" w:hAnsi="Times New Roman"/>
          <w:sz w:val="28"/>
        </w:rPr>
        <w:t xml:space="preserve"> без увеличения объемно-пространственных характеристик (площади застройки, высоты) с сохранением архитектурного облика: формы крыши; материала, характера отделки фасадов и архитектурных деталей; формы и характера заполнений оконных и дверных проемов; цветового решения фасадов, характерного для архитектуры периода конца XIX – начала XX вв.;</w:t>
      </w:r>
    </w:p>
    <w:p w14:paraId="0EA19742" w14:textId="473E9915"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color w:val="000000" w:themeColor="text1"/>
          <w:sz w:val="28"/>
        </w:rPr>
        <w:t xml:space="preserve">реконструкция существующих объектов капитального </w:t>
      </w:r>
      <w:r w:rsidRPr="00565C58">
        <w:rPr>
          <w:rFonts w:ascii="Times New Roman" w:hAnsi="Times New Roman"/>
          <w:sz w:val="28"/>
        </w:rPr>
        <w:t>строительства, предельные параметры которых превышают установленную настоящими требованиями предельную высоту</w:t>
      </w:r>
      <w:r w:rsidRPr="00565C58">
        <w:rPr>
          <w:rFonts w:ascii="Times New Roman" w:hAnsi="Times New Roman"/>
          <w:bCs/>
          <w:sz w:val="28"/>
        </w:rPr>
        <w:t xml:space="preserve"> зданий, строений, сооружений</w:t>
      </w:r>
      <w:r w:rsidRPr="00565C58">
        <w:rPr>
          <w:rFonts w:ascii="Times New Roman" w:hAnsi="Times New Roman"/>
          <w:sz w:val="28"/>
        </w:rPr>
        <w:t xml:space="preserve">, </w:t>
      </w:r>
      <w:r w:rsidRPr="00565C58">
        <w:rPr>
          <w:rFonts w:ascii="Times New Roman" w:hAnsi="Times New Roman"/>
          <w:sz w:val="28"/>
        </w:rPr>
        <w:br/>
        <w:t>без увеличения их объемно-пространственных параметров;</w:t>
      </w:r>
    </w:p>
    <w:p w14:paraId="68348555" w14:textId="1F50A0D8"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 xml:space="preserve">при установлении на крыше архитектурных элементов: купола, башни, фронтоны и другие элементы, их высота должна составлять не более одной четвертой от высоты здания, измеряемой от планировочной отметки уровня земли до верхней отметки объекта, не превышая </w:t>
      </w:r>
      <w:r w:rsidRPr="00565C58">
        <w:rPr>
          <w:rFonts w:ascii="Times New Roman" w:hAnsi="Times New Roman"/>
          <w:sz w:val="28"/>
        </w:rPr>
        <w:lastRenderedPageBreak/>
        <w:t xml:space="preserve">установленную настоящими требованиями предельную высоту зданий, строений, сооружений; </w:t>
      </w:r>
    </w:p>
    <w:p w14:paraId="41EBFD39" w14:textId="2980ABB2"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дымоходы, вентиляционные каналы, антенны, молниеотводы и другое инженерное оборудование, устанавливаемое на крышах, при расчете предельной высоты зданий, строений, сооружений не учитываются;</w:t>
      </w:r>
    </w:p>
    <w:p w14:paraId="155E4A67" w14:textId="7F829915" w:rsidR="00B35E75"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 xml:space="preserve">предельная высота зданий, строений, сооружений измеряется </w:t>
      </w:r>
      <w:r w:rsidRPr="00565C58">
        <w:rPr>
          <w:rFonts w:ascii="Times New Roman" w:hAnsi="Times New Roman"/>
          <w:sz w:val="28"/>
        </w:rPr>
        <w:br/>
        <w:t>в границах площади застройки объекта от планировочной отметки уровня земли до верхней отметки объекта (высотный параметр устанавливается в относительных отметках, является величиной постоянной).</w:t>
      </w:r>
    </w:p>
    <w:p w14:paraId="069F7CC4" w14:textId="77777777" w:rsidR="00B35E75" w:rsidRPr="00565C58" w:rsidRDefault="00B35E75" w:rsidP="00B35E75">
      <w:pPr>
        <w:tabs>
          <w:tab w:val="left" w:pos="993"/>
        </w:tabs>
        <w:spacing w:after="0" w:line="240" w:lineRule="auto"/>
        <w:ind w:right="-1" w:firstLine="709"/>
        <w:jc w:val="both"/>
        <w:rPr>
          <w:rFonts w:ascii="Times New Roman" w:hAnsi="Times New Roman"/>
          <w:sz w:val="28"/>
        </w:rPr>
      </w:pPr>
    </w:p>
    <w:p w14:paraId="5D590AF6" w14:textId="77777777" w:rsidR="00B35E75" w:rsidRDefault="00B35E75" w:rsidP="00B35E75">
      <w:pPr>
        <w:autoSpaceDE w:val="0"/>
        <w:autoSpaceDN w:val="0"/>
        <w:adjustRightInd w:val="0"/>
        <w:spacing w:after="0" w:line="240" w:lineRule="auto"/>
        <w:ind w:right="-1" w:firstLine="709"/>
        <w:jc w:val="both"/>
        <w:rPr>
          <w:rFonts w:ascii="Times New Roman" w:hAnsi="Times New Roman"/>
          <w:b/>
          <w:sz w:val="28"/>
        </w:rPr>
      </w:pPr>
      <w:bookmarkStart w:id="13" w:name="_Hlk121697206"/>
      <w:r w:rsidRPr="00565C58">
        <w:rPr>
          <w:rFonts w:ascii="Times New Roman" w:hAnsi="Times New Roman"/>
          <w:b/>
          <w:sz w:val="28"/>
        </w:rPr>
        <w:t>В границах ЗРЗ-0 разрешается:</w:t>
      </w:r>
    </w:p>
    <w:p w14:paraId="03BEA831" w14:textId="77777777" w:rsidR="00B35E75" w:rsidRPr="00565C58" w:rsidRDefault="00B35E75" w:rsidP="00B35E75">
      <w:pPr>
        <w:autoSpaceDE w:val="0"/>
        <w:autoSpaceDN w:val="0"/>
        <w:adjustRightInd w:val="0"/>
        <w:spacing w:after="0" w:line="240" w:lineRule="auto"/>
        <w:ind w:right="-1" w:firstLine="709"/>
        <w:jc w:val="both"/>
        <w:rPr>
          <w:rFonts w:ascii="Times New Roman" w:hAnsi="Times New Roman"/>
          <w:b/>
          <w:sz w:val="28"/>
        </w:rPr>
      </w:pPr>
    </w:p>
    <w:p w14:paraId="3C066C63" w14:textId="58B6F2EE"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 xml:space="preserve">реконструкция, строительство линейных объектов в соответствии </w:t>
      </w:r>
      <w:r w:rsidRPr="00565C58">
        <w:rPr>
          <w:rFonts w:ascii="Times New Roman" w:hAnsi="Times New Roman"/>
          <w:sz w:val="28"/>
        </w:rPr>
        <w:br/>
        <w:t xml:space="preserve">с предельной высотой сооружений не более 0,0 метров до верхней отметки объекта; </w:t>
      </w:r>
    </w:p>
    <w:p w14:paraId="5D78F6D1" w14:textId="00100DCC"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 xml:space="preserve">реконструкция, строительство линейных объектов инженерной инфраструктуры: линий электропередач, включая опоры, в соответствии </w:t>
      </w:r>
      <w:r w:rsidRPr="00565C58">
        <w:rPr>
          <w:rFonts w:ascii="Times New Roman" w:hAnsi="Times New Roman"/>
          <w:sz w:val="28"/>
        </w:rPr>
        <w:br/>
        <w:t>с предельной высотой сооружений не более 12,0 метров до верхней отметки объекта с последующей рекультивацией земель.</w:t>
      </w:r>
    </w:p>
    <w:p w14:paraId="7FDF2B91" w14:textId="77777777" w:rsidR="00B35E75" w:rsidRDefault="00B35E75" w:rsidP="00B35E75">
      <w:pPr>
        <w:autoSpaceDE w:val="0"/>
        <w:autoSpaceDN w:val="0"/>
        <w:adjustRightInd w:val="0"/>
        <w:spacing w:after="0" w:line="240" w:lineRule="auto"/>
        <w:ind w:right="-1" w:firstLine="709"/>
        <w:jc w:val="both"/>
        <w:rPr>
          <w:rFonts w:ascii="Times New Roman" w:hAnsi="Times New Roman"/>
          <w:b/>
          <w:sz w:val="28"/>
        </w:rPr>
      </w:pPr>
    </w:p>
    <w:p w14:paraId="04A19C80" w14:textId="02EE0269" w:rsidR="00B35E75" w:rsidRDefault="00B35E75" w:rsidP="00B35E75">
      <w:pPr>
        <w:autoSpaceDE w:val="0"/>
        <w:autoSpaceDN w:val="0"/>
        <w:adjustRightInd w:val="0"/>
        <w:spacing w:after="0" w:line="240" w:lineRule="auto"/>
        <w:ind w:right="-1" w:firstLine="709"/>
        <w:jc w:val="both"/>
        <w:rPr>
          <w:rFonts w:ascii="Times New Roman" w:hAnsi="Times New Roman"/>
          <w:b/>
          <w:sz w:val="28"/>
        </w:rPr>
      </w:pPr>
      <w:r w:rsidRPr="00565C58">
        <w:rPr>
          <w:rFonts w:ascii="Times New Roman" w:hAnsi="Times New Roman"/>
          <w:b/>
          <w:sz w:val="28"/>
        </w:rPr>
        <w:t>В границах ЗРЗ-1 (ЗРЗ-1-1, ЗРЗ-1-2, ЗРЗ-1-3 и ЗРЗ-1-4) разрешается:</w:t>
      </w:r>
    </w:p>
    <w:p w14:paraId="5B9A3F5B" w14:textId="77777777" w:rsidR="00B35E75" w:rsidRPr="00565C58" w:rsidRDefault="00B35E75" w:rsidP="00B35E75">
      <w:pPr>
        <w:autoSpaceDE w:val="0"/>
        <w:autoSpaceDN w:val="0"/>
        <w:adjustRightInd w:val="0"/>
        <w:spacing w:after="0" w:line="240" w:lineRule="auto"/>
        <w:ind w:right="-1" w:firstLine="709"/>
        <w:jc w:val="both"/>
        <w:rPr>
          <w:rFonts w:ascii="Times New Roman" w:hAnsi="Times New Roman"/>
          <w:b/>
          <w:sz w:val="28"/>
        </w:rPr>
      </w:pPr>
    </w:p>
    <w:p w14:paraId="46FD958B" w14:textId="32C30A79" w:rsidR="00B35E75" w:rsidRPr="00565C58" w:rsidRDefault="00B35E75" w:rsidP="00B35E75">
      <w:pPr>
        <w:tabs>
          <w:tab w:val="left" w:pos="993"/>
        </w:tabs>
        <w:spacing w:after="0" w:line="240" w:lineRule="auto"/>
        <w:ind w:right="-1" w:firstLine="709"/>
        <w:jc w:val="both"/>
        <w:rPr>
          <w:rFonts w:ascii="Times New Roman" w:hAnsi="Times New Roman"/>
          <w:sz w:val="28"/>
        </w:rPr>
      </w:pPr>
      <w:r w:rsidRPr="00565C58">
        <w:rPr>
          <w:rFonts w:ascii="Times New Roman" w:hAnsi="Times New Roman"/>
          <w:sz w:val="28"/>
        </w:rPr>
        <w:t xml:space="preserve">реконструкция, строительство объектов капитального строительства </w:t>
      </w:r>
      <w:r w:rsidRPr="00565C58">
        <w:rPr>
          <w:rFonts w:ascii="Times New Roman" w:hAnsi="Times New Roman"/>
          <w:sz w:val="28"/>
        </w:rPr>
        <w:br/>
        <w:t xml:space="preserve">в соответствии с предельной высотой зданий, строений, сооружений </w:t>
      </w:r>
      <w:r w:rsidRPr="00565C58">
        <w:rPr>
          <w:rFonts w:ascii="Times New Roman" w:hAnsi="Times New Roman"/>
          <w:sz w:val="28"/>
        </w:rPr>
        <w:br/>
        <w:t>не более 9,0 метров (до 2 надземных этажей или 1-2 надземных этажа с мансардой).</w:t>
      </w:r>
    </w:p>
    <w:bookmarkEnd w:id="13"/>
    <w:p w14:paraId="095ED46F" w14:textId="77777777" w:rsidR="00B35E75" w:rsidRPr="00565C58" w:rsidRDefault="00B35E75" w:rsidP="00B35E75">
      <w:pPr>
        <w:autoSpaceDE w:val="0"/>
        <w:autoSpaceDN w:val="0"/>
        <w:adjustRightInd w:val="0"/>
        <w:spacing w:after="0"/>
        <w:ind w:right="-1" w:firstLine="709"/>
        <w:jc w:val="both"/>
        <w:rPr>
          <w:rFonts w:ascii="Times New Roman" w:hAnsi="Times New Roman"/>
          <w:b/>
          <w:sz w:val="28"/>
        </w:rPr>
      </w:pPr>
    </w:p>
    <w:p w14:paraId="00909F25" w14:textId="77777777" w:rsidR="00367C9F" w:rsidRDefault="00367C9F" w:rsidP="00726081">
      <w:pPr>
        <w:tabs>
          <w:tab w:val="left" w:pos="993"/>
        </w:tabs>
        <w:autoSpaceDE w:val="0"/>
        <w:autoSpaceDN w:val="0"/>
        <w:adjustRightInd w:val="0"/>
        <w:spacing w:after="0" w:line="240" w:lineRule="auto"/>
        <w:jc w:val="center"/>
        <w:rPr>
          <w:rFonts w:ascii="Times New Roman" w:eastAsia="Calibri" w:hAnsi="Times New Roman"/>
          <w:b/>
          <w:sz w:val="28"/>
          <w:szCs w:val="28"/>
          <w:lang w:eastAsia="en-US"/>
        </w:rPr>
      </w:pPr>
    </w:p>
    <w:p w14:paraId="5D67C9A1" w14:textId="77777777" w:rsidR="00726081" w:rsidRPr="00D20AC3" w:rsidRDefault="00726081" w:rsidP="00726081">
      <w:pPr>
        <w:tabs>
          <w:tab w:val="left" w:pos="993"/>
        </w:tabs>
        <w:spacing w:after="0"/>
        <w:ind w:firstLine="709"/>
        <w:jc w:val="both"/>
        <w:rPr>
          <w:rFonts w:ascii="Times New Roman" w:hAnsi="Times New Roman"/>
          <w:sz w:val="28"/>
        </w:rPr>
      </w:pPr>
    </w:p>
    <w:p w14:paraId="1329D97D" w14:textId="77777777" w:rsidR="00726081" w:rsidRPr="00726081" w:rsidRDefault="00726081" w:rsidP="00123FB8">
      <w:pPr>
        <w:widowControl w:val="0"/>
        <w:shd w:val="clear" w:color="auto" w:fill="FFFFFF"/>
        <w:tabs>
          <w:tab w:val="left" w:pos="709"/>
        </w:tabs>
        <w:autoSpaceDE w:val="0"/>
        <w:autoSpaceDN w:val="0"/>
        <w:adjustRightInd w:val="0"/>
        <w:spacing w:line="240" w:lineRule="auto"/>
        <w:ind w:firstLine="709"/>
        <w:contextualSpacing/>
        <w:jc w:val="both"/>
        <w:rPr>
          <w:rFonts w:ascii="Times New Roman" w:eastAsia="Calibri" w:hAnsi="Times New Roman"/>
          <w:b/>
          <w:bCs/>
          <w:sz w:val="28"/>
          <w:lang w:eastAsia="en-US"/>
        </w:rPr>
      </w:pPr>
    </w:p>
    <w:sectPr w:rsidR="00726081" w:rsidRPr="00726081" w:rsidSect="008939E7">
      <w:headerReference w:type="first" r:id="rId21"/>
      <w:pgSz w:w="11906" w:h="16838"/>
      <w:pgMar w:top="1134" w:right="124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EAB85" w14:textId="77777777" w:rsidR="008334B7" w:rsidRDefault="008334B7" w:rsidP="002C7D7C">
      <w:pPr>
        <w:spacing w:after="0" w:line="240" w:lineRule="auto"/>
      </w:pPr>
      <w:r>
        <w:separator/>
      </w:r>
    </w:p>
  </w:endnote>
  <w:endnote w:type="continuationSeparator" w:id="0">
    <w:p w14:paraId="5C6BF830" w14:textId="77777777" w:rsidR="008334B7" w:rsidRDefault="008334B7" w:rsidP="002C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1C084" w14:textId="77777777" w:rsidR="008334B7" w:rsidRDefault="008334B7" w:rsidP="002C7D7C">
      <w:pPr>
        <w:spacing w:after="0" w:line="240" w:lineRule="auto"/>
      </w:pPr>
      <w:r>
        <w:separator/>
      </w:r>
    </w:p>
  </w:footnote>
  <w:footnote w:type="continuationSeparator" w:id="0">
    <w:p w14:paraId="1D36EF80" w14:textId="77777777" w:rsidR="008334B7" w:rsidRDefault="008334B7" w:rsidP="002C7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855233"/>
      <w:docPartObj>
        <w:docPartGallery w:val="Page Numbers (Top of Page)"/>
        <w:docPartUnique/>
      </w:docPartObj>
    </w:sdtPr>
    <w:sdtContent>
      <w:p w14:paraId="38831F41" w14:textId="4010AC64" w:rsidR="004237DC" w:rsidRDefault="00A02A3A" w:rsidP="00BF5509">
        <w:pPr>
          <w:pStyle w:val="ac"/>
          <w:jc w:val="center"/>
          <w:rPr>
            <w:rFonts w:ascii="Times New Roman" w:hAnsi="Times New Roman"/>
          </w:rPr>
        </w:pPr>
        <w:r w:rsidRPr="00432321">
          <w:rPr>
            <w:rFonts w:ascii="Times New Roman" w:hAnsi="Times New Roman"/>
          </w:rPr>
          <w:fldChar w:fldCharType="begin"/>
        </w:r>
        <w:r w:rsidR="000007DD" w:rsidRPr="00432321">
          <w:rPr>
            <w:rFonts w:ascii="Times New Roman" w:hAnsi="Times New Roman"/>
          </w:rPr>
          <w:instrText>PAGE   \* MERGEFORMAT</w:instrText>
        </w:r>
        <w:r w:rsidRPr="00432321">
          <w:rPr>
            <w:rFonts w:ascii="Times New Roman" w:hAnsi="Times New Roman"/>
          </w:rPr>
          <w:fldChar w:fldCharType="separate"/>
        </w:r>
        <w:r w:rsidR="003943CB">
          <w:rPr>
            <w:rFonts w:ascii="Times New Roman" w:hAnsi="Times New Roman"/>
            <w:noProof/>
          </w:rPr>
          <w:t>2</w:t>
        </w:r>
        <w:r w:rsidRPr="00432321">
          <w:rPr>
            <w:rFonts w:ascii="Times New Roman" w:hAnsi="Times New Roman"/>
          </w:rPr>
          <w:fldChar w:fldCharType="end"/>
        </w:r>
      </w:p>
      <w:p w14:paraId="09517DA1" w14:textId="712877A6" w:rsidR="000007DD" w:rsidRDefault="00000000" w:rsidP="00BF5509">
        <w:pPr>
          <w:pStyle w:val="ac"/>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210586"/>
      <w:docPartObj>
        <w:docPartGallery w:val="Page Numbers (Top of Page)"/>
        <w:docPartUnique/>
      </w:docPartObj>
    </w:sdtPr>
    <w:sdtContent>
      <w:p w14:paraId="2ABE71B3" w14:textId="77777777" w:rsidR="000007DD" w:rsidRDefault="00A02A3A" w:rsidP="00BF5509">
        <w:pPr>
          <w:pStyle w:val="ac"/>
          <w:jc w:val="center"/>
        </w:pPr>
        <w:r w:rsidRPr="00DD010B">
          <w:rPr>
            <w:rFonts w:ascii="Times New Roman" w:hAnsi="Times New Roman"/>
          </w:rPr>
          <w:fldChar w:fldCharType="begin"/>
        </w:r>
        <w:r w:rsidR="000007DD" w:rsidRPr="00DD010B">
          <w:rPr>
            <w:rFonts w:ascii="Times New Roman" w:hAnsi="Times New Roman"/>
          </w:rPr>
          <w:instrText>PAGE   \* MERGEFORMAT</w:instrText>
        </w:r>
        <w:r w:rsidRPr="00DD010B">
          <w:rPr>
            <w:rFonts w:ascii="Times New Roman" w:hAnsi="Times New Roman"/>
          </w:rPr>
          <w:fldChar w:fldCharType="separate"/>
        </w:r>
        <w:r w:rsidR="003943CB">
          <w:rPr>
            <w:rFonts w:ascii="Times New Roman" w:hAnsi="Times New Roman"/>
            <w:noProof/>
          </w:rPr>
          <w:t>2</w:t>
        </w:r>
        <w:r w:rsidRPr="00DD010B">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EAE0" w14:textId="77777777" w:rsidR="000007DD" w:rsidRDefault="000007DD">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30608" w14:textId="16948A9F" w:rsidR="00751CAB" w:rsidRPr="00751CAB" w:rsidRDefault="00751CAB" w:rsidP="00751CAB">
    <w:pPr>
      <w:pStyle w:val="ac"/>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D28"/>
    <w:multiLevelType w:val="hybridMultilevel"/>
    <w:tmpl w:val="CEDECA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2B45E72"/>
    <w:multiLevelType w:val="multilevel"/>
    <w:tmpl w:val="1EA6279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C9143DE"/>
    <w:multiLevelType w:val="hybridMultilevel"/>
    <w:tmpl w:val="315C057A"/>
    <w:lvl w:ilvl="0" w:tplc="1D02176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13902184"/>
    <w:multiLevelType w:val="hybridMultilevel"/>
    <w:tmpl w:val="E3DAD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E27001"/>
    <w:multiLevelType w:val="hybridMultilevel"/>
    <w:tmpl w:val="3C1EA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BF4B68"/>
    <w:multiLevelType w:val="multilevel"/>
    <w:tmpl w:val="1EA6279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354056D"/>
    <w:multiLevelType w:val="hybridMultilevel"/>
    <w:tmpl w:val="CB563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C2720E"/>
    <w:multiLevelType w:val="hybridMultilevel"/>
    <w:tmpl w:val="995E12E0"/>
    <w:lvl w:ilvl="0" w:tplc="046ABD62">
      <w:start w:val="1"/>
      <w:numFmt w:val="bullet"/>
      <w:lvlText w:val="‒"/>
      <w:lvlJc w:val="left"/>
      <w:pPr>
        <w:ind w:left="1210" w:hanging="360"/>
      </w:pPr>
      <w:rPr>
        <w:rFonts w:ascii="Times New Roman"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8" w15:restartNumberingAfterBreak="0">
    <w:nsid w:val="28922D1D"/>
    <w:multiLevelType w:val="hybridMultilevel"/>
    <w:tmpl w:val="B90C96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2C202F5"/>
    <w:multiLevelType w:val="hybridMultilevel"/>
    <w:tmpl w:val="5D40C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6263E0"/>
    <w:multiLevelType w:val="hybridMultilevel"/>
    <w:tmpl w:val="DE3C622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752A95"/>
    <w:multiLevelType w:val="hybridMultilevel"/>
    <w:tmpl w:val="8B326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C950DB"/>
    <w:multiLevelType w:val="hybridMultilevel"/>
    <w:tmpl w:val="89DC2448"/>
    <w:lvl w:ilvl="0" w:tplc="C8B2EECC">
      <w:start w:val="1"/>
      <w:numFmt w:val="bullet"/>
      <w:lvlText w:val=""/>
      <w:lvlJc w:val="left"/>
      <w:pPr>
        <w:ind w:left="0" w:firstLine="426"/>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43DB5ACA"/>
    <w:multiLevelType w:val="hybridMultilevel"/>
    <w:tmpl w:val="A358D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4D6EFF"/>
    <w:multiLevelType w:val="hybridMultilevel"/>
    <w:tmpl w:val="E31E7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1D4ACB"/>
    <w:multiLevelType w:val="hybridMultilevel"/>
    <w:tmpl w:val="7C50764E"/>
    <w:lvl w:ilvl="0" w:tplc="5BE49F36">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CF85831"/>
    <w:multiLevelType w:val="multilevel"/>
    <w:tmpl w:val="6DAA9AEE"/>
    <w:lvl w:ilvl="0">
      <w:start w:val="1"/>
      <w:numFmt w:val="decimal"/>
      <w:lvlText w:val="%1."/>
      <w:lvlJc w:val="left"/>
      <w:pPr>
        <w:ind w:left="1069"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541" w:hanging="720"/>
      </w:pPr>
      <w:rPr>
        <w:rFonts w:hint="default"/>
      </w:rPr>
    </w:lvl>
    <w:lvl w:ilvl="3">
      <w:start w:val="1"/>
      <w:numFmt w:val="decimal"/>
      <w:isLgl/>
      <w:lvlText w:val="%1.%2.%3.%4."/>
      <w:lvlJc w:val="left"/>
      <w:pPr>
        <w:ind w:left="1957" w:hanging="1080"/>
      </w:pPr>
      <w:rPr>
        <w:rFonts w:hint="default"/>
      </w:rPr>
    </w:lvl>
    <w:lvl w:ilvl="4">
      <w:start w:val="1"/>
      <w:numFmt w:val="decimal"/>
      <w:isLgl/>
      <w:lvlText w:val="%1.%2.%3.%4.%5."/>
      <w:lvlJc w:val="left"/>
      <w:pPr>
        <w:ind w:left="2013" w:hanging="1080"/>
      </w:pPr>
      <w:rPr>
        <w:rFonts w:hint="default"/>
      </w:rPr>
    </w:lvl>
    <w:lvl w:ilvl="5">
      <w:start w:val="1"/>
      <w:numFmt w:val="decimal"/>
      <w:isLgl/>
      <w:lvlText w:val="%1.%2.%3.%4.%5.%6."/>
      <w:lvlJc w:val="left"/>
      <w:pPr>
        <w:ind w:left="2429" w:hanging="1440"/>
      </w:pPr>
      <w:rPr>
        <w:rFonts w:hint="default"/>
      </w:rPr>
    </w:lvl>
    <w:lvl w:ilvl="6">
      <w:start w:val="1"/>
      <w:numFmt w:val="decimal"/>
      <w:isLgl/>
      <w:lvlText w:val="%1.%2.%3.%4.%5.%6.%7."/>
      <w:lvlJc w:val="left"/>
      <w:pPr>
        <w:ind w:left="2845" w:hanging="1800"/>
      </w:pPr>
      <w:rPr>
        <w:rFonts w:hint="default"/>
      </w:rPr>
    </w:lvl>
    <w:lvl w:ilvl="7">
      <w:start w:val="1"/>
      <w:numFmt w:val="decimal"/>
      <w:isLgl/>
      <w:lvlText w:val="%1.%2.%3.%4.%5.%6.%7.%8."/>
      <w:lvlJc w:val="left"/>
      <w:pPr>
        <w:ind w:left="2901" w:hanging="1800"/>
      </w:pPr>
      <w:rPr>
        <w:rFonts w:hint="default"/>
      </w:rPr>
    </w:lvl>
    <w:lvl w:ilvl="8">
      <w:start w:val="1"/>
      <w:numFmt w:val="decimal"/>
      <w:isLgl/>
      <w:lvlText w:val="%1.%2.%3.%4.%5.%6.%7.%8.%9."/>
      <w:lvlJc w:val="left"/>
      <w:pPr>
        <w:ind w:left="3317" w:hanging="2160"/>
      </w:pPr>
      <w:rPr>
        <w:rFonts w:hint="default"/>
      </w:rPr>
    </w:lvl>
  </w:abstractNum>
  <w:abstractNum w:abstractNumId="17" w15:restartNumberingAfterBreak="0">
    <w:nsid w:val="62465982"/>
    <w:multiLevelType w:val="hybridMultilevel"/>
    <w:tmpl w:val="E7D8D7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2CA33AC"/>
    <w:multiLevelType w:val="multilevel"/>
    <w:tmpl w:val="45CAE2F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85" w:hanging="720"/>
      </w:pPr>
      <w:rPr>
        <w:rFonts w:hint="default"/>
      </w:rPr>
    </w:lvl>
    <w:lvl w:ilvl="2">
      <w:start w:val="1"/>
      <w:numFmt w:val="decimal"/>
      <w:isLgl/>
      <w:lvlText w:val="%1.%2.%3."/>
      <w:lvlJc w:val="left"/>
      <w:pPr>
        <w:ind w:left="1541" w:hanging="720"/>
      </w:pPr>
      <w:rPr>
        <w:rFonts w:hint="default"/>
      </w:rPr>
    </w:lvl>
    <w:lvl w:ilvl="3">
      <w:start w:val="1"/>
      <w:numFmt w:val="decimal"/>
      <w:isLgl/>
      <w:lvlText w:val="%1.%2.%3.%4."/>
      <w:lvlJc w:val="left"/>
      <w:pPr>
        <w:ind w:left="1957" w:hanging="1080"/>
      </w:pPr>
      <w:rPr>
        <w:rFonts w:hint="default"/>
      </w:rPr>
    </w:lvl>
    <w:lvl w:ilvl="4">
      <w:start w:val="1"/>
      <w:numFmt w:val="decimal"/>
      <w:isLgl/>
      <w:lvlText w:val="%1.%2.%3.%4.%5."/>
      <w:lvlJc w:val="left"/>
      <w:pPr>
        <w:ind w:left="2013" w:hanging="1080"/>
      </w:pPr>
      <w:rPr>
        <w:rFonts w:hint="default"/>
      </w:rPr>
    </w:lvl>
    <w:lvl w:ilvl="5">
      <w:start w:val="1"/>
      <w:numFmt w:val="decimal"/>
      <w:isLgl/>
      <w:lvlText w:val="%1.%2.%3.%4.%5.%6."/>
      <w:lvlJc w:val="left"/>
      <w:pPr>
        <w:ind w:left="2429" w:hanging="1440"/>
      </w:pPr>
      <w:rPr>
        <w:rFonts w:hint="default"/>
      </w:rPr>
    </w:lvl>
    <w:lvl w:ilvl="6">
      <w:start w:val="1"/>
      <w:numFmt w:val="decimal"/>
      <w:isLgl/>
      <w:lvlText w:val="%1.%2.%3.%4.%5.%6.%7."/>
      <w:lvlJc w:val="left"/>
      <w:pPr>
        <w:ind w:left="2845" w:hanging="1800"/>
      </w:pPr>
      <w:rPr>
        <w:rFonts w:hint="default"/>
      </w:rPr>
    </w:lvl>
    <w:lvl w:ilvl="7">
      <w:start w:val="1"/>
      <w:numFmt w:val="decimal"/>
      <w:isLgl/>
      <w:lvlText w:val="%1.%2.%3.%4.%5.%6.%7.%8."/>
      <w:lvlJc w:val="left"/>
      <w:pPr>
        <w:ind w:left="2901" w:hanging="1800"/>
      </w:pPr>
      <w:rPr>
        <w:rFonts w:hint="default"/>
      </w:rPr>
    </w:lvl>
    <w:lvl w:ilvl="8">
      <w:start w:val="1"/>
      <w:numFmt w:val="decimal"/>
      <w:isLgl/>
      <w:lvlText w:val="%1.%2.%3.%4.%5.%6.%7.%8.%9."/>
      <w:lvlJc w:val="left"/>
      <w:pPr>
        <w:ind w:left="3317" w:hanging="2160"/>
      </w:pPr>
      <w:rPr>
        <w:rFonts w:hint="default"/>
      </w:rPr>
    </w:lvl>
  </w:abstractNum>
  <w:abstractNum w:abstractNumId="19" w15:restartNumberingAfterBreak="0">
    <w:nsid w:val="63FB5177"/>
    <w:multiLevelType w:val="hybridMultilevel"/>
    <w:tmpl w:val="20F6B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CA5651"/>
    <w:multiLevelType w:val="hybridMultilevel"/>
    <w:tmpl w:val="72DE4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55028F"/>
    <w:multiLevelType w:val="hybridMultilevel"/>
    <w:tmpl w:val="D2E64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6503A7"/>
    <w:multiLevelType w:val="hybridMultilevel"/>
    <w:tmpl w:val="C5BEAF4C"/>
    <w:lvl w:ilvl="0" w:tplc="20C8FF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07785F"/>
    <w:multiLevelType w:val="hybridMultilevel"/>
    <w:tmpl w:val="2ACE9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1505A8"/>
    <w:multiLevelType w:val="hybridMultilevel"/>
    <w:tmpl w:val="4B240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816220"/>
    <w:multiLevelType w:val="hybridMultilevel"/>
    <w:tmpl w:val="93DCFA30"/>
    <w:lvl w:ilvl="0" w:tplc="38300E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E863C6"/>
    <w:multiLevelType w:val="hybridMultilevel"/>
    <w:tmpl w:val="F0B84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E0261"/>
    <w:multiLevelType w:val="multilevel"/>
    <w:tmpl w:val="44E09B0A"/>
    <w:lvl w:ilvl="0">
      <w:start w:val="1"/>
      <w:numFmt w:val="decimal"/>
      <w:lvlText w:val="%1."/>
      <w:lvlJc w:val="left"/>
      <w:pPr>
        <w:ind w:left="360" w:hanging="360"/>
      </w:pPr>
      <w:rPr>
        <w:rFonts w:hint="default"/>
      </w:rPr>
    </w:lvl>
    <w:lvl w:ilvl="1">
      <w:start w:val="1"/>
      <w:numFmt w:val="decimal"/>
      <w:pStyle w:val="2"/>
      <w:lvlText w:val="%1.%2."/>
      <w:lvlJc w:val="left"/>
      <w:pPr>
        <w:ind w:left="1070"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num w:numId="1" w16cid:durableId="1880122803">
    <w:abstractNumId w:val="18"/>
  </w:num>
  <w:num w:numId="2" w16cid:durableId="378481649">
    <w:abstractNumId w:val="27"/>
  </w:num>
  <w:num w:numId="3" w16cid:durableId="1129857182">
    <w:abstractNumId w:val="17"/>
  </w:num>
  <w:num w:numId="4" w16cid:durableId="61107197">
    <w:abstractNumId w:val="20"/>
  </w:num>
  <w:num w:numId="5" w16cid:durableId="1701205172">
    <w:abstractNumId w:val="10"/>
  </w:num>
  <w:num w:numId="6" w16cid:durableId="1213346091">
    <w:abstractNumId w:val="5"/>
  </w:num>
  <w:num w:numId="7" w16cid:durableId="180750082">
    <w:abstractNumId w:val="15"/>
  </w:num>
  <w:num w:numId="8" w16cid:durableId="150801203">
    <w:abstractNumId w:val="1"/>
  </w:num>
  <w:num w:numId="9" w16cid:durableId="1994214289">
    <w:abstractNumId w:val="22"/>
  </w:num>
  <w:num w:numId="10" w16cid:durableId="984354574">
    <w:abstractNumId w:val="25"/>
  </w:num>
  <w:num w:numId="11" w16cid:durableId="1456018467">
    <w:abstractNumId w:val="16"/>
  </w:num>
  <w:num w:numId="12" w16cid:durableId="878707635">
    <w:abstractNumId w:val="14"/>
  </w:num>
  <w:num w:numId="13" w16cid:durableId="1876506844">
    <w:abstractNumId w:val="19"/>
  </w:num>
  <w:num w:numId="14" w16cid:durableId="598367790">
    <w:abstractNumId w:val="13"/>
  </w:num>
  <w:num w:numId="15" w16cid:durableId="2066366518">
    <w:abstractNumId w:val="24"/>
  </w:num>
  <w:num w:numId="16" w16cid:durableId="295718238">
    <w:abstractNumId w:val="26"/>
  </w:num>
  <w:num w:numId="17" w16cid:durableId="1806000404">
    <w:abstractNumId w:val="11"/>
  </w:num>
  <w:num w:numId="18" w16cid:durableId="861867554">
    <w:abstractNumId w:val="21"/>
  </w:num>
  <w:num w:numId="19" w16cid:durableId="120849972">
    <w:abstractNumId w:val="9"/>
  </w:num>
  <w:num w:numId="20" w16cid:durableId="381485998">
    <w:abstractNumId w:val="4"/>
  </w:num>
  <w:num w:numId="21" w16cid:durableId="544609919">
    <w:abstractNumId w:val="23"/>
  </w:num>
  <w:num w:numId="22" w16cid:durableId="1529296654">
    <w:abstractNumId w:val="3"/>
  </w:num>
  <w:num w:numId="23" w16cid:durableId="1719158575">
    <w:abstractNumId w:val="6"/>
  </w:num>
  <w:num w:numId="24" w16cid:durableId="1080131301">
    <w:abstractNumId w:val="0"/>
  </w:num>
  <w:num w:numId="25" w16cid:durableId="1417939981">
    <w:abstractNumId w:val="8"/>
  </w:num>
  <w:num w:numId="26" w16cid:durableId="1239754264">
    <w:abstractNumId w:val="2"/>
  </w:num>
  <w:num w:numId="27" w16cid:durableId="1301886535">
    <w:abstractNumId w:val="12"/>
  </w:num>
  <w:num w:numId="28" w16cid:durableId="1107391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45AF"/>
    <w:rsid w:val="000007DD"/>
    <w:rsid w:val="000016ED"/>
    <w:rsid w:val="000146C1"/>
    <w:rsid w:val="00015B26"/>
    <w:rsid w:val="00015CE6"/>
    <w:rsid w:val="00024989"/>
    <w:rsid w:val="00025DA8"/>
    <w:rsid w:val="00032B2E"/>
    <w:rsid w:val="000332D2"/>
    <w:rsid w:val="000349AD"/>
    <w:rsid w:val="0003677A"/>
    <w:rsid w:val="00040485"/>
    <w:rsid w:val="00043926"/>
    <w:rsid w:val="00045834"/>
    <w:rsid w:val="00054306"/>
    <w:rsid w:val="00056AA1"/>
    <w:rsid w:val="0005752D"/>
    <w:rsid w:val="00057B34"/>
    <w:rsid w:val="000647FD"/>
    <w:rsid w:val="000711D9"/>
    <w:rsid w:val="00073E2E"/>
    <w:rsid w:val="00074D87"/>
    <w:rsid w:val="00075145"/>
    <w:rsid w:val="00080B0C"/>
    <w:rsid w:val="000847AA"/>
    <w:rsid w:val="0008495C"/>
    <w:rsid w:val="00086A0F"/>
    <w:rsid w:val="00090F98"/>
    <w:rsid w:val="0009237D"/>
    <w:rsid w:val="00096523"/>
    <w:rsid w:val="00097392"/>
    <w:rsid w:val="000A3A50"/>
    <w:rsid w:val="000A58DA"/>
    <w:rsid w:val="000A59AC"/>
    <w:rsid w:val="000A6903"/>
    <w:rsid w:val="000B22FB"/>
    <w:rsid w:val="000B3F6E"/>
    <w:rsid w:val="000B579F"/>
    <w:rsid w:val="000B5E4D"/>
    <w:rsid w:val="000C2BB5"/>
    <w:rsid w:val="000C5F36"/>
    <w:rsid w:val="000D1CAB"/>
    <w:rsid w:val="000D54E6"/>
    <w:rsid w:val="000D77C4"/>
    <w:rsid w:val="000E06CE"/>
    <w:rsid w:val="000E5E01"/>
    <w:rsid w:val="000E6B01"/>
    <w:rsid w:val="000F6F15"/>
    <w:rsid w:val="0011106E"/>
    <w:rsid w:val="00116513"/>
    <w:rsid w:val="0011662F"/>
    <w:rsid w:val="00120D30"/>
    <w:rsid w:val="00123FB8"/>
    <w:rsid w:val="00133476"/>
    <w:rsid w:val="00135782"/>
    <w:rsid w:val="00135937"/>
    <w:rsid w:val="001419F3"/>
    <w:rsid w:val="00142D4F"/>
    <w:rsid w:val="001445AF"/>
    <w:rsid w:val="00150648"/>
    <w:rsid w:val="00152D8D"/>
    <w:rsid w:val="00153002"/>
    <w:rsid w:val="00156BF4"/>
    <w:rsid w:val="00165F2F"/>
    <w:rsid w:val="00166EE5"/>
    <w:rsid w:val="00190E49"/>
    <w:rsid w:val="001965F2"/>
    <w:rsid w:val="00197AA4"/>
    <w:rsid w:val="001A2909"/>
    <w:rsid w:val="001A3337"/>
    <w:rsid w:val="001B47CA"/>
    <w:rsid w:val="001B58EF"/>
    <w:rsid w:val="001B5FE0"/>
    <w:rsid w:val="001C0C2D"/>
    <w:rsid w:val="001C193D"/>
    <w:rsid w:val="001D1E00"/>
    <w:rsid w:val="001D3D9E"/>
    <w:rsid w:val="001D5FE8"/>
    <w:rsid w:val="001E46CD"/>
    <w:rsid w:val="001E7FCF"/>
    <w:rsid w:val="001F1598"/>
    <w:rsid w:val="001F3C88"/>
    <w:rsid w:val="001F69F6"/>
    <w:rsid w:val="00212425"/>
    <w:rsid w:val="002124CE"/>
    <w:rsid w:val="00216F51"/>
    <w:rsid w:val="00221431"/>
    <w:rsid w:val="002233F6"/>
    <w:rsid w:val="002265B3"/>
    <w:rsid w:val="00230A65"/>
    <w:rsid w:val="00232EA1"/>
    <w:rsid w:val="002366B5"/>
    <w:rsid w:val="00236FAC"/>
    <w:rsid w:val="0024092C"/>
    <w:rsid w:val="00241E90"/>
    <w:rsid w:val="002458AF"/>
    <w:rsid w:val="002506AF"/>
    <w:rsid w:val="0025330E"/>
    <w:rsid w:val="00256785"/>
    <w:rsid w:val="00256972"/>
    <w:rsid w:val="00257C7E"/>
    <w:rsid w:val="00273FC3"/>
    <w:rsid w:val="002740EF"/>
    <w:rsid w:val="0028144A"/>
    <w:rsid w:val="00282587"/>
    <w:rsid w:val="002846B7"/>
    <w:rsid w:val="0028475D"/>
    <w:rsid w:val="00284C22"/>
    <w:rsid w:val="002856DC"/>
    <w:rsid w:val="0029209E"/>
    <w:rsid w:val="00293B5B"/>
    <w:rsid w:val="002A4389"/>
    <w:rsid w:val="002A7D75"/>
    <w:rsid w:val="002B2F95"/>
    <w:rsid w:val="002B460C"/>
    <w:rsid w:val="002B7F83"/>
    <w:rsid w:val="002C3435"/>
    <w:rsid w:val="002C4F6A"/>
    <w:rsid w:val="002C5F60"/>
    <w:rsid w:val="002C7D7C"/>
    <w:rsid w:val="002D04CE"/>
    <w:rsid w:val="002D3DEB"/>
    <w:rsid w:val="002D4DDE"/>
    <w:rsid w:val="002E6373"/>
    <w:rsid w:val="002E7F91"/>
    <w:rsid w:val="002F2DCE"/>
    <w:rsid w:val="002F40B5"/>
    <w:rsid w:val="002F6E67"/>
    <w:rsid w:val="00301C51"/>
    <w:rsid w:val="00303D8D"/>
    <w:rsid w:val="003055C5"/>
    <w:rsid w:val="003134BA"/>
    <w:rsid w:val="00324BF2"/>
    <w:rsid w:val="00333B06"/>
    <w:rsid w:val="00334E9F"/>
    <w:rsid w:val="00335B1F"/>
    <w:rsid w:val="00341486"/>
    <w:rsid w:val="00342919"/>
    <w:rsid w:val="00343CFC"/>
    <w:rsid w:val="0034477D"/>
    <w:rsid w:val="003466FD"/>
    <w:rsid w:val="003574EF"/>
    <w:rsid w:val="0036306B"/>
    <w:rsid w:val="00367B7D"/>
    <w:rsid w:val="00367C9F"/>
    <w:rsid w:val="00371DD3"/>
    <w:rsid w:val="00372CE7"/>
    <w:rsid w:val="00381AD7"/>
    <w:rsid w:val="00381D16"/>
    <w:rsid w:val="00393C86"/>
    <w:rsid w:val="003943CB"/>
    <w:rsid w:val="00395D10"/>
    <w:rsid w:val="003A3CD1"/>
    <w:rsid w:val="003A4A45"/>
    <w:rsid w:val="003B1432"/>
    <w:rsid w:val="003B14FE"/>
    <w:rsid w:val="003B29BB"/>
    <w:rsid w:val="003B630A"/>
    <w:rsid w:val="003C1CD4"/>
    <w:rsid w:val="003C4EB2"/>
    <w:rsid w:val="003D3EC5"/>
    <w:rsid w:val="003D6499"/>
    <w:rsid w:val="003D74EC"/>
    <w:rsid w:val="003E1486"/>
    <w:rsid w:val="003E32EC"/>
    <w:rsid w:val="003E3F7E"/>
    <w:rsid w:val="003E547A"/>
    <w:rsid w:val="003F184D"/>
    <w:rsid w:val="003F2703"/>
    <w:rsid w:val="003F314C"/>
    <w:rsid w:val="003F74E6"/>
    <w:rsid w:val="00404AA3"/>
    <w:rsid w:val="00421AD1"/>
    <w:rsid w:val="004237DC"/>
    <w:rsid w:val="00423D46"/>
    <w:rsid w:val="00430987"/>
    <w:rsid w:val="00432321"/>
    <w:rsid w:val="00434D1D"/>
    <w:rsid w:val="00442CB8"/>
    <w:rsid w:val="00444428"/>
    <w:rsid w:val="00444CD9"/>
    <w:rsid w:val="00451F17"/>
    <w:rsid w:val="00455F7F"/>
    <w:rsid w:val="00456F66"/>
    <w:rsid w:val="00460E2A"/>
    <w:rsid w:val="00462782"/>
    <w:rsid w:val="00471532"/>
    <w:rsid w:val="00473D53"/>
    <w:rsid w:val="00473FF7"/>
    <w:rsid w:val="00474283"/>
    <w:rsid w:val="00475D18"/>
    <w:rsid w:val="00482A4A"/>
    <w:rsid w:val="00482DB4"/>
    <w:rsid w:val="00486AF5"/>
    <w:rsid w:val="004870EB"/>
    <w:rsid w:val="0049015B"/>
    <w:rsid w:val="004913DF"/>
    <w:rsid w:val="00495AB8"/>
    <w:rsid w:val="004B39F6"/>
    <w:rsid w:val="004B515C"/>
    <w:rsid w:val="004C0EEE"/>
    <w:rsid w:val="004D0C66"/>
    <w:rsid w:val="004D1744"/>
    <w:rsid w:val="004D3C66"/>
    <w:rsid w:val="004E04CE"/>
    <w:rsid w:val="004E1824"/>
    <w:rsid w:val="004E25A9"/>
    <w:rsid w:val="004E5B25"/>
    <w:rsid w:val="004E6C42"/>
    <w:rsid w:val="004F420F"/>
    <w:rsid w:val="00502514"/>
    <w:rsid w:val="00506B1C"/>
    <w:rsid w:val="00510236"/>
    <w:rsid w:val="00515AC8"/>
    <w:rsid w:val="00517994"/>
    <w:rsid w:val="00517A9F"/>
    <w:rsid w:val="00520BCC"/>
    <w:rsid w:val="005212CE"/>
    <w:rsid w:val="00527716"/>
    <w:rsid w:val="00532573"/>
    <w:rsid w:val="0053491E"/>
    <w:rsid w:val="005374F9"/>
    <w:rsid w:val="00537740"/>
    <w:rsid w:val="00550428"/>
    <w:rsid w:val="005520E1"/>
    <w:rsid w:val="00552752"/>
    <w:rsid w:val="005569C0"/>
    <w:rsid w:val="00560C80"/>
    <w:rsid w:val="00562734"/>
    <w:rsid w:val="005630B8"/>
    <w:rsid w:val="00583083"/>
    <w:rsid w:val="00584182"/>
    <w:rsid w:val="0058483C"/>
    <w:rsid w:val="0059043B"/>
    <w:rsid w:val="00596FF4"/>
    <w:rsid w:val="005A04C1"/>
    <w:rsid w:val="005A2082"/>
    <w:rsid w:val="005A3669"/>
    <w:rsid w:val="005A777E"/>
    <w:rsid w:val="005C1E5C"/>
    <w:rsid w:val="005C2306"/>
    <w:rsid w:val="005C3696"/>
    <w:rsid w:val="005C45EA"/>
    <w:rsid w:val="005C46B8"/>
    <w:rsid w:val="005C7179"/>
    <w:rsid w:val="005D4830"/>
    <w:rsid w:val="005E1B10"/>
    <w:rsid w:val="005E40CD"/>
    <w:rsid w:val="005F4994"/>
    <w:rsid w:val="005F6A84"/>
    <w:rsid w:val="005F78DA"/>
    <w:rsid w:val="006023A7"/>
    <w:rsid w:val="00610453"/>
    <w:rsid w:val="0061123E"/>
    <w:rsid w:val="00611B62"/>
    <w:rsid w:val="00612F62"/>
    <w:rsid w:val="00613ABB"/>
    <w:rsid w:val="00620615"/>
    <w:rsid w:val="00626C5E"/>
    <w:rsid w:val="0062753C"/>
    <w:rsid w:val="00632D59"/>
    <w:rsid w:val="00635261"/>
    <w:rsid w:val="0064190C"/>
    <w:rsid w:val="00642F76"/>
    <w:rsid w:val="00644095"/>
    <w:rsid w:val="00645C50"/>
    <w:rsid w:val="006567F5"/>
    <w:rsid w:val="00657630"/>
    <w:rsid w:val="00657F74"/>
    <w:rsid w:val="00661DA4"/>
    <w:rsid w:val="00667BC7"/>
    <w:rsid w:val="00674126"/>
    <w:rsid w:val="00675638"/>
    <w:rsid w:val="00680F6B"/>
    <w:rsid w:val="006816BE"/>
    <w:rsid w:val="0069100D"/>
    <w:rsid w:val="00691309"/>
    <w:rsid w:val="00693BAF"/>
    <w:rsid w:val="006B0CF5"/>
    <w:rsid w:val="006B0FFB"/>
    <w:rsid w:val="006B1A1A"/>
    <w:rsid w:val="006B7933"/>
    <w:rsid w:val="006C09B4"/>
    <w:rsid w:val="006D1A0E"/>
    <w:rsid w:val="006D60B8"/>
    <w:rsid w:val="006E0BE4"/>
    <w:rsid w:val="006E12B5"/>
    <w:rsid w:val="006E1C73"/>
    <w:rsid w:val="006E6FCA"/>
    <w:rsid w:val="006F019D"/>
    <w:rsid w:val="006F3E0C"/>
    <w:rsid w:val="006F6D55"/>
    <w:rsid w:val="00707840"/>
    <w:rsid w:val="0071693E"/>
    <w:rsid w:val="00722323"/>
    <w:rsid w:val="007259AB"/>
    <w:rsid w:val="00726081"/>
    <w:rsid w:val="00741A86"/>
    <w:rsid w:val="0074307B"/>
    <w:rsid w:val="0074600D"/>
    <w:rsid w:val="00750918"/>
    <w:rsid w:val="00751CAB"/>
    <w:rsid w:val="00752024"/>
    <w:rsid w:val="007531F8"/>
    <w:rsid w:val="0075404F"/>
    <w:rsid w:val="0076203E"/>
    <w:rsid w:val="00764A7B"/>
    <w:rsid w:val="007764FE"/>
    <w:rsid w:val="0077688D"/>
    <w:rsid w:val="007814D3"/>
    <w:rsid w:val="0078482E"/>
    <w:rsid w:val="0079020D"/>
    <w:rsid w:val="00797B02"/>
    <w:rsid w:val="007A25C4"/>
    <w:rsid w:val="007A64FB"/>
    <w:rsid w:val="007B5647"/>
    <w:rsid w:val="007C0B52"/>
    <w:rsid w:val="007C3963"/>
    <w:rsid w:val="007D1E8C"/>
    <w:rsid w:val="007D2333"/>
    <w:rsid w:val="007D2AE9"/>
    <w:rsid w:val="007D50E2"/>
    <w:rsid w:val="007E13AA"/>
    <w:rsid w:val="007E3A17"/>
    <w:rsid w:val="007F7D4F"/>
    <w:rsid w:val="00802DB0"/>
    <w:rsid w:val="008068AD"/>
    <w:rsid w:val="0080770A"/>
    <w:rsid w:val="00812DCA"/>
    <w:rsid w:val="00814ECC"/>
    <w:rsid w:val="00815BD0"/>
    <w:rsid w:val="00816BBE"/>
    <w:rsid w:val="00816C56"/>
    <w:rsid w:val="00821BC3"/>
    <w:rsid w:val="00825BBA"/>
    <w:rsid w:val="00826495"/>
    <w:rsid w:val="00827F7B"/>
    <w:rsid w:val="008334B7"/>
    <w:rsid w:val="00840D12"/>
    <w:rsid w:val="0084468D"/>
    <w:rsid w:val="00847096"/>
    <w:rsid w:val="00850540"/>
    <w:rsid w:val="00851E66"/>
    <w:rsid w:val="00853388"/>
    <w:rsid w:val="008557F4"/>
    <w:rsid w:val="008565C2"/>
    <w:rsid w:val="0086107F"/>
    <w:rsid w:val="00870F46"/>
    <w:rsid w:val="00884E38"/>
    <w:rsid w:val="0089169F"/>
    <w:rsid w:val="00891E9D"/>
    <w:rsid w:val="008920B6"/>
    <w:rsid w:val="00892F1F"/>
    <w:rsid w:val="00893902"/>
    <w:rsid w:val="008939E7"/>
    <w:rsid w:val="008972E7"/>
    <w:rsid w:val="008A502D"/>
    <w:rsid w:val="008B1601"/>
    <w:rsid w:val="008B1735"/>
    <w:rsid w:val="008B1913"/>
    <w:rsid w:val="008C00ED"/>
    <w:rsid w:val="008C04F4"/>
    <w:rsid w:val="008C339D"/>
    <w:rsid w:val="008C3B6E"/>
    <w:rsid w:val="008D1730"/>
    <w:rsid w:val="008D2CA2"/>
    <w:rsid w:val="008D4286"/>
    <w:rsid w:val="008E23E1"/>
    <w:rsid w:val="008F6EC2"/>
    <w:rsid w:val="00902A7B"/>
    <w:rsid w:val="00906D1E"/>
    <w:rsid w:val="00910BE4"/>
    <w:rsid w:val="0091404F"/>
    <w:rsid w:val="00915CFA"/>
    <w:rsid w:val="0091632D"/>
    <w:rsid w:val="00927941"/>
    <w:rsid w:val="00927BE5"/>
    <w:rsid w:val="00934CC3"/>
    <w:rsid w:val="009400B0"/>
    <w:rsid w:val="00942BBF"/>
    <w:rsid w:val="00953BF5"/>
    <w:rsid w:val="00954512"/>
    <w:rsid w:val="009555A1"/>
    <w:rsid w:val="009570F1"/>
    <w:rsid w:val="009629E0"/>
    <w:rsid w:val="009725C2"/>
    <w:rsid w:val="00973BB8"/>
    <w:rsid w:val="00974443"/>
    <w:rsid w:val="009777E7"/>
    <w:rsid w:val="0098431D"/>
    <w:rsid w:val="00985953"/>
    <w:rsid w:val="00986767"/>
    <w:rsid w:val="00990617"/>
    <w:rsid w:val="0099318A"/>
    <w:rsid w:val="00996BD3"/>
    <w:rsid w:val="009974B0"/>
    <w:rsid w:val="009978CA"/>
    <w:rsid w:val="009A01A4"/>
    <w:rsid w:val="009A16A7"/>
    <w:rsid w:val="009B1021"/>
    <w:rsid w:val="009C0058"/>
    <w:rsid w:val="009C11DF"/>
    <w:rsid w:val="009D7117"/>
    <w:rsid w:val="009E0F4A"/>
    <w:rsid w:val="009E4CB5"/>
    <w:rsid w:val="009E70E6"/>
    <w:rsid w:val="009E7EA6"/>
    <w:rsid w:val="009F045D"/>
    <w:rsid w:val="009F1EB0"/>
    <w:rsid w:val="009F2475"/>
    <w:rsid w:val="009F26DA"/>
    <w:rsid w:val="009F3105"/>
    <w:rsid w:val="009F4B25"/>
    <w:rsid w:val="009F6722"/>
    <w:rsid w:val="00A02A3A"/>
    <w:rsid w:val="00A07BAA"/>
    <w:rsid w:val="00A12105"/>
    <w:rsid w:val="00A14950"/>
    <w:rsid w:val="00A21C43"/>
    <w:rsid w:val="00A259F2"/>
    <w:rsid w:val="00A31BDD"/>
    <w:rsid w:val="00A343FA"/>
    <w:rsid w:val="00A35713"/>
    <w:rsid w:val="00A45A9C"/>
    <w:rsid w:val="00A52620"/>
    <w:rsid w:val="00A57373"/>
    <w:rsid w:val="00A6678B"/>
    <w:rsid w:val="00A667A3"/>
    <w:rsid w:val="00A72AAA"/>
    <w:rsid w:val="00A84316"/>
    <w:rsid w:val="00A84998"/>
    <w:rsid w:val="00A85E9D"/>
    <w:rsid w:val="00A86E95"/>
    <w:rsid w:val="00A93E07"/>
    <w:rsid w:val="00A954A7"/>
    <w:rsid w:val="00AA0066"/>
    <w:rsid w:val="00AA0165"/>
    <w:rsid w:val="00AA284B"/>
    <w:rsid w:val="00AA2E8B"/>
    <w:rsid w:val="00AA4980"/>
    <w:rsid w:val="00AA67EE"/>
    <w:rsid w:val="00AB1EC2"/>
    <w:rsid w:val="00AB3F64"/>
    <w:rsid w:val="00AD1544"/>
    <w:rsid w:val="00AD1725"/>
    <w:rsid w:val="00AD3322"/>
    <w:rsid w:val="00AD5165"/>
    <w:rsid w:val="00AD5312"/>
    <w:rsid w:val="00AE57C6"/>
    <w:rsid w:val="00AF1FD7"/>
    <w:rsid w:val="00AF7C35"/>
    <w:rsid w:val="00B05618"/>
    <w:rsid w:val="00B078CB"/>
    <w:rsid w:val="00B07A6C"/>
    <w:rsid w:val="00B10597"/>
    <w:rsid w:val="00B1597F"/>
    <w:rsid w:val="00B17DF5"/>
    <w:rsid w:val="00B245B1"/>
    <w:rsid w:val="00B252C4"/>
    <w:rsid w:val="00B25415"/>
    <w:rsid w:val="00B25BCF"/>
    <w:rsid w:val="00B27C56"/>
    <w:rsid w:val="00B31FC0"/>
    <w:rsid w:val="00B33A2D"/>
    <w:rsid w:val="00B35E75"/>
    <w:rsid w:val="00B3721C"/>
    <w:rsid w:val="00B42671"/>
    <w:rsid w:val="00B42FD3"/>
    <w:rsid w:val="00B50DB4"/>
    <w:rsid w:val="00B53CBE"/>
    <w:rsid w:val="00B62987"/>
    <w:rsid w:val="00B64E0C"/>
    <w:rsid w:val="00B66810"/>
    <w:rsid w:val="00B6712A"/>
    <w:rsid w:val="00B67BFA"/>
    <w:rsid w:val="00B7692E"/>
    <w:rsid w:val="00B77B34"/>
    <w:rsid w:val="00B8223F"/>
    <w:rsid w:val="00B86F43"/>
    <w:rsid w:val="00B906A0"/>
    <w:rsid w:val="00B94B84"/>
    <w:rsid w:val="00B97517"/>
    <w:rsid w:val="00BA3E49"/>
    <w:rsid w:val="00BA4F12"/>
    <w:rsid w:val="00BA71CF"/>
    <w:rsid w:val="00BB60CC"/>
    <w:rsid w:val="00BB7966"/>
    <w:rsid w:val="00BC15C5"/>
    <w:rsid w:val="00BC5687"/>
    <w:rsid w:val="00BC77D0"/>
    <w:rsid w:val="00BD1D44"/>
    <w:rsid w:val="00BD2ABD"/>
    <w:rsid w:val="00BD7E4B"/>
    <w:rsid w:val="00BE185E"/>
    <w:rsid w:val="00BF1983"/>
    <w:rsid w:val="00BF42A8"/>
    <w:rsid w:val="00BF5374"/>
    <w:rsid w:val="00BF5509"/>
    <w:rsid w:val="00BF6BEB"/>
    <w:rsid w:val="00C07AAD"/>
    <w:rsid w:val="00C10716"/>
    <w:rsid w:val="00C120F0"/>
    <w:rsid w:val="00C13EE0"/>
    <w:rsid w:val="00C233DE"/>
    <w:rsid w:val="00C23E85"/>
    <w:rsid w:val="00C31EC2"/>
    <w:rsid w:val="00C35F9C"/>
    <w:rsid w:val="00C43FEA"/>
    <w:rsid w:val="00C53160"/>
    <w:rsid w:val="00C5339C"/>
    <w:rsid w:val="00C55DFE"/>
    <w:rsid w:val="00C62571"/>
    <w:rsid w:val="00C6579B"/>
    <w:rsid w:val="00C72F17"/>
    <w:rsid w:val="00C820BF"/>
    <w:rsid w:val="00C90571"/>
    <w:rsid w:val="00C90BDD"/>
    <w:rsid w:val="00C9385C"/>
    <w:rsid w:val="00C95112"/>
    <w:rsid w:val="00C97654"/>
    <w:rsid w:val="00CA3A8C"/>
    <w:rsid w:val="00CA451F"/>
    <w:rsid w:val="00CA4F33"/>
    <w:rsid w:val="00CA67BD"/>
    <w:rsid w:val="00CB0638"/>
    <w:rsid w:val="00CC071F"/>
    <w:rsid w:val="00CC172B"/>
    <w:rsid w:val="00CC7A2E"/>
    <w:rsid w:val="00CD2E57"/>
    <w:rsid w:val="00CD5862"/>
    <w:rsid w:val="00CD6AA6"/>
    <w:rsid w:val="00CE14D4"/>
    <w:rsid w:val="00D0293F"/>
    <w:rsid w:val="00D05DAD"/>
    <w:rsid w:val="00D10D0A"/>
    <w:rsid w:val="00D132C3"/>
    <w:rsid w:val="00D2175C"/>
    <w:rsid w:val="00D228D7"/>
    <w:rsid w:val="00D245C9"/>
    <w:rsid w:val="00D249E2"/>
    <w:rsid w:val="00D27BA8"/>
    <w:rsid w:val="00D30C4A"/>
    <w:rsid w:val="00D41F85"/>
    <w:rsid w:val="00D44633"/>
    <w:rsid w:val="00D47405"/>
    <w:rsid w:val="00D544FA"/>
    <w:rsid w:val="00D6410F"/>
    <w:rsid w:val="00D65E55"/>
    <w:rsid w:val="00D67253"/>
    <w:rsid w:val="00D70936"/>
    <w:rsid w:val="00D710F4"/>
    <w:rsid w:val="00D71419"/>
    <w:rsid w:val="00D7583F"/>
    <w:rsid w:val="00D83768"/>
    <w:rsid w:val="00D9036A"/>
    <w:rsid w:val="00D977CE"/>
    <w:rsid w:val="00DA1449"/>
    <w:rsid w:val="00DA3FF2"/>
    <w:rsid w:val="00DB0C2B"/>
    <w:rsid w:val="00DC0B48"/>
    <w:rsid w:val="00DC1FC9"/>
    <w:rsid w:val="00DC37BA"/>
    <w:rsid w:val="00DC38E5"/>
    <w:rsid w:val="00DC7428"/>
    <w:rsid w:val="00DD010B"/>
    <w:rsid w:val="00DD0AE5"/>
    <w:rsid w:val="00DD1248"/>
    <w:rsid w:val="00DD182B"/>
    <w:rsid w:val="00DD4555"/>
    <w:rsid w:val="00DD4FC9"/>
    <w:rsid w:val="00DD56B7"/>
    <w:rsid w:val="00DD5B94"/>
    <w:rsid w:val="00DE13E4"/>
    <w:rsid w:val="00DF2B8F"/>
    <w:rsid w:val="00E014F3"/>
    <w:rsid w:val="00E04CF5"/>
    <w:rsid w:val="00E06CBF"/>
    <w:rsid w:val="00E115C6"/>
    <w:rsid w:val="00E115EC"/>
    <w:rsid w:val="00E133B4"/>
    <w:rsid w:val="00E14E3D"/>
    <w:rsid w:val="00E17201"/>
    <w:rsid w:val="00E174C1"/>
    <w:rsid w:val="00E36585"/>
    <w:rsid w:val="00E36985"/>
    <w:rsid w:val="00E36BE4"/>
    <w:rsid w:val="00E402F6"/>
    <w:rsid w:val="00E40974"/>
    <w:rsid w:val="00E424FF"/>
    <w:rsid w:val="00E5479E"/>
    <w:rsid w:val="00E65197"/>
    <w:rsid w:val="00E675D5"/>
    <w:rsid w:val="00E76A3E"/>
    <w:rsid w:val="00E81807"/>
    <w:rsid w:val="00E84E01"/>
    <w:rsid w:val="00E9788E"/>
    <w:rsid w:val="00EA1144"/>
    <w:rsid w:val="00EA6927"/>
    <w:rsid w:val="00EB39ED"/>
    <w:rsid w:val="00EB6080"/>
    <w:rsid w:val="00EB7A10"/>
    <w:rsid w:val="00ED0315"/>
    <w:rsid w:val="00ED3144"/>
    <w:rsid w:val="00EE238D"/>
    <w:rsid w:val="00EF16C8"/>
    <w:rsid w:val="00EF3C6C"/>
    <w:rsid w:val="00F0091B"/>
    <w:rsid w:val="00F127F0"/>
    <w:rsid w:val="00F2247A"/>
    <w:rsid w:val="00F25046"/>
    <w:rsid w:val="00F261AB"/>
    <w:rsid w:val="00F37651"/>
    <w:rsid w:val="00F4017D"/>
    <w:rsid w:val="00F414DD"/>
    <w:rsid w:val="00F42E94"/>
    <w:rsid w:val="00F531BC"/>
    <w:rsid w:val="00F5396B"/>
    <w:rsid w:val="00F648F0"/>
    <w:rsid w:val="00F66490"/>
    <w:rsid w:val="00F724D8"/>
    <w:rsid w:val="00F72667"/>
    <w:rsid w:val="00F75E5A"/>
    <w:rsid w:val="00F824A3"/>
    <w:rsid w:val="00F925F3"/>
    <w:rsid w:val="00F942C2"/>
    <w:rsid w:val="00F950F2"/>
    <w:rsid w:val="00FA0B4C"/>
    <w:rsid w:val="00FA0BBA"/>
    <w:rsid w:val="00FA22B6"/>
    <w:rsid w:val="00FA7FD5"/>
    <w:rsid w:val="00FC10B5"/>
    <w:rsid w:val="00FC1282"/>
    <w:rsid w:val="00FC2C4D"/>
    <w:rsid w:val="00FC4017"/>
    <w:rsid w:val="00FD0DB3"/>
    <w:rsid w:val="00FE0651"/>
    <w:rsid w:val="00FE2B70"/>
    <w:rsid w:val="00FE3B03"/>
    <w:rsid w:val="00FE3D8B"/>
    <w:rsid w:val="00FE4959"/>
    <w:rsid w:val="00FE4A77"/>
    <w:rsid w:val="00FF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F4A5C"/>
  <w15:docId w15:val="{6F259599-A1AE-4764-A7D1-CC9950DE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93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FE3B03"/>
    <w:pPr>
      <w:keepNext/>
      <w:pageBreakBefore/>
      <w:spacing w:after="0" w:line="240" w:lineRule="auto"/>
      <w:jc w:val="center"/>
      <w:outlineLvl w:val="0"/>
    </w:pPr>
    <w:rPr>
      <w:rFonts w:ascii="Times New Roman" w:eastAsia="Calibri" w:hAnsi="Times New Roman"/>
      <w:b/>
      <w:sz w:val="28"/>
      <w:szCs w:val="28"/>
    </w:rPr>
  </w:style>
  <w:style w:type="paragraph" w:styleId="2">
    <w:name w:val="heading 2"/>
    <w:basedOn w:val="a0"/>
    <w:next w:val="a"/>
    <w:link w:val="20"/>
    <w:uiPriority w:val="99"/>
    <w:qFormat/>
    <w:rsid w:val="00FE3B03"/>
    <w:pPr>
      <w:numPr>
        <w:ilvl w:val="1"/>
        <w:numId w:val="2"/>
      </w:numPr>
      <w:ind w:left="2204"/>
      <w:jc w:val="center"/>
      <w:outlineLvl w:val="1"/>
    </w:pPr>
    <w:rPr>
      <w:rFonts w:ascii="Times New Roman" w:hAnsi="Times New Roman"/>
      <w:b/>
      <w:sz w:val="28"/>
      <w:szCs w:val="28"/>
    </w:rPr>
  </w:style>
  <w:style w:type="paragraph" w:styleId="3">
    <w:name w:val="heading 3"/>
    <w:basedOn w:val="a"/>
    <w:next w:val="a"/>
    <w:link w:val="30"/>
    <w:uiPriority w:val="99"/>
    <w:qFormat/>
    <w:rsid w:val="00FE3B03"/>
    <w:pPr>
      <w:keepNext/>
      <w:spacing w:after="0" w:line="240" w:lineRule="auto"/>
      <w:ind w:left="720"/>
      <w:jc w:val="center"/>
      <w:outlineLvl w:val="2"/>
    </w:pPr>
    <w:rPr>
      <w:rFonts w:ascii="Times New Roman" w:eastAsia="Calibri" w:hAnsi="Times New Roman"/>
      <w:b/>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2,Абзац 2,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Абзац списка2"/>
    <w:basedOn w:val="a"/>
    <w:link w:val="a5"/>
    <w:uiPriority w:val="34"/>
    <w:qFormat/>
    <w:rsid w:val="00FE3B03"/>
    <w:pPr>
      <w:ind w:left="720"/>
      <w:contextualSpacing/>
    </w:pPr>
  </w:style>
  <w:style w:type="character" w:customStyle="1" w:styleId="a5">
    <w:name w:val="Абзац списка Знак"/>
    <w:aliases w:val="Абзац2 Знак,Абзац 2 Знак,Маркер Знак,1 Знак,UL Знак,Абзац маркированнный Знак,Table-Normal Знак,RSHB_Table-Normal Знак,Предусловия Знак,ТЗ список Знак,Абзац списка литеральный Знак,Bullet List Знак,FooterText Знак,numbered Знак"/>
    <w:link w:val="a4"/>
    <w:uiPriority w:val="34"/>
    <w:locked/>
    <w:rsid w:val="00FE3B03"/>
    <w:rPr>
      <w:rFonts w:ascii="Calibri" w:eastAsia="Times New Roman" w:hAnsi="Calibri" w:cs="Times New Roman"/>
      <w:lang w:eastAsia="ru-RU"/>
    </w:rPr>
  </w:style>
  <w:style w:type="character" w:customStyle="1" w:styleId="10">
    <w:name w:val="Заголовок 1 Знак"/>
    <w:basedOn w:val="a1"/>
    <w:link w:val="1"/>
    <w:uiPriority w:val="99"/>
    <w:rsid w:val="00FE3B03"/>
    <w:rPr>
      <w:rFonts w:ascii="Times New Roman" w:eastAsia="Calibri" w:hAnsi="Times New Roman" w:cs="Times New Roman"/>
      <w:b/>
      <w:sz w:val="28"/>
      <w:szCs w:val="28"/>
      <w:lang w:eastAsia="ru-RU"/>
    </w:rPr>
  </w:style>
  <w:style w:type="character" w:customStyle="1" w:styleId="20">
    <w:name w:val="Заголовок 2 Знак"/>
    <w:basedOn w:val="a1"/>
    <w:link w:val="2"/>
    <w:uiPriority w:val="99"/>
    <w:rsid w:val="00FE3B03"/>
    <w:rPr>
      <w:rFonts w:ascii="Times New Roman" w:eastAsia="Times New Roman" w:hAnsi="Times New Roman" w:cs="Times New Roman"/>
      <w:b/>
      <w:sz w:val="28"/>
      <w:szCs w:val="28"/>
    </w:rPr>
  </w:style>
  <w:style w:type="character" w:customStyle="1" w:styleId="30">
    <w:name w:val="Заголовок 3 Знак"/>
    <w:basedOn w:val="a1"/>
    <w:link w:val="3"/>
    <w:uiPriority w:val="99"/>
    <w:rsid w:val="00FE3B03"/>
    <w:rPr>
      <w:rFonts w:ascii="Times New Roman" w:eastAsia="Calibri" w:hAnsi="Times New Roman" w:cs="Times New Roman"/>
      <w:b/>
      <w:sz w:val="28"/>
      <w:szCs w:val="28"/>
      <w:lang w:eastAsia="ru-RU"/>
    </w:rPr>
  </w:style>
  <w:style w:type="paragraph" w:customStyle="1" w:styleId="ConsPlusNormal">
    <w:name w:val="ConsPlusNormal"/>
    <w:link w:val="ConsPlusNormal0"/>
    <w:qFormat/>
    <w:rsid w:val="00FE3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0">
    <w:name w:val="No Spacing"/>
    <w:uiPriority w:val="99"/>
    <w:qFormat/>
    <w:rsid w:val="00FE3B03"/>
    <w:pPr>
      <w:spacing w:after="0" w:line="240" w:lineRule="auto"/>
    </w:pPr>
    <w:rPr>
      <w:rFonts w:ascii="Calibri" w:eastAsia="Times New Roman" w:hAnsi="Calibri" w:cs="Times New Roman"/>
    </w:rPr>
  </w:style>
  <w:style w:type="character" w:customStyle="1" w:styleId="FontStyle12">
    <w:name w:val="Font Style12"/>
    <w:rsid w:val="00FE3B03"/>
    <w:rPr>
      <w:rFonts w:ascii="Times New Roman" w:hAnsi="Times New Roman"/>
      <w:sz w:val="26"/>
    </w:rPr>
  </w:style>
  <w:style w:type="paragraph" w:customStyle="1" w:styleId="a6">
    <w:name w:val="Стиль Обычный отступ + По ширине"/>
    <w:basedOn w:val="a7"/>
    <w:rsid w:val="00FE3B03"/>
    <w:pPr>
      <w:overflowPunct w:val="0"/>
      <w:autoSpaceDE w:val="0"/>
      <w:autoSpaceDN w:val="0"/>
      <w:adjustRightInd w:val="0"/>
      <w:spacing w:before="60" w:after="0" w:line="240" w:lineRule="auto"/>
      <w:ind w:left="601" w:hanging="284"/>
      <w:jc w:val="both"/>
    </w:pPr>
    <w:rPr>
      <w:rFonts w:ascii="Times New Roman" w:hAnsi="Times New Roman"/>
      <w:sz w:val="24"/>
      <w:szCs w:val="20"/>
    </w:rPr>
  </w:style>
  <w:style w:type="paragraph" w:styleId="a8">
    <w:name w:val="Normal (Web)"/>
    <w:aliases w:val="Обычный (Web),Знак Знак22, Знак Знак22,Обычный (Web)1,Знак"/>
    <w:basedOn w:val="a"/>
    <w:link w:val="a9"/>
    <w:uiPriority w:val="99"/>
    <w:qFormat/>
    <w:rsid w:val="00FE3B03"/>
    <w:pPr>
      <w:spacing w:before="100" w:beforeAutospacing="1" w:after="119" w:line="240" w:lineRule="auto"/>
    </w:pPr>
    <w:rPr>
      <w:rFonts w:ascii="Times New Roman" w:hAnsi="Times New Roman"/>
      <w:color w:val="000000"/>
      <w:sz w:val="24"/>
      <w:szCs w:val="24"/>
    </w:rPr>
  </w:style>
  <w:style w:type="character" w:customStyle="1" w:styleId="ConsPlusNormal0">
    <w:name w:val="ConsPlusNormal Знак"/>
    <w:link w:val="ConsPlusNormal"/>
    <w:rsid w:val="00FE3B03"/>
    <w:rPr>
      <w:rFonts w:ascii="Arial" w:eastAsia="Times New Roman" w:hAnsi="Arial" w:cs="Arial"/>
      <w:sz w:val="20"/>
      <w:szCs w:val="20"/>
      <w:lang w:eastAsia="ru-RU"/>
    </w:rPr>
  </w:style>
  <w:style w:type="character" w:customStyle="1" w:styleId="a9">
    <w:name w:val="Обычный (Интернет) Знак"/>
    <w:aliases w:val="Обычный (Web) Знак,Знак Знак22 Знак, Знак Знак22 Знак,Обычный (Web)1 Знак,Знак Знак"/>
    <w:link w:val="a8"/>
    <w:uiPriority w:val="99"/>
    <w:rsid w:val="00FE3B03"/>
    <w:rPr>
      <w:rFonts w:ascii="Times New Roman" w:eastAsia="Times New Roman" w:hAnsi="Times New Roman" w:cs="Times New Roman"/>
      <w:color w:val="000000"/>
      <w:sz w:val="24"/>
      <w:szCs w:val="24"/>
      <w:lang w:eastAsia="ru-RU"/>
    </w:rPr>
  </w:style>
  <w:style w:type="paragraph" w:styleId="a7">
    <w:name w:val="Normal Indent"/>
    <w:basedOn w:val="a"/>
    <w:uiPriority w:val="99"/>
    <w:semiHidden/>
    <w:unhideWhenUsed/>
    <w:rsid w:val="00FE3B03"/>
    <w:pPr>
      <w:ind w:left="708"/>
    </w:pPr>
  </w:style>
  <w:style w:type="paragraph" w:styleId="aa">
    <w:name w:val="Balloon Text"/>
    <w:basedOn w:val="a"/>
    <w:link w:val="ab"/>
    <w:uiPriority w:val="99"/>
    <w:semiHidden/>
    <w:unhideWhenUsed/>
    <w:rsid w:val="0084468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4468D"/>
    <w:rPr>
      <w:rFonts w:ascii="Segoe UI" w:eastAsia="Times New Roman" w:hAnsi="Segoe UI" w:cs="Segoe UI"/>
      <w:sz w:val="18"/>
      <w:szCs w:val="18"/>
      <w:lang w:eastAsia="ru-RU"/>
    </w:rPr>
  </w:style>
  <w:style w:type="paragraph" w:styleId="ac">
    <w:name w:val="header"/>
    <w:basedOn w:val="a"/>
    <w:link w:val="ad"/>
    <w:uiPriority w:val="99"/>
    <w:unhideWhenUsed/>
    <w:rsid w:val="002C7D7C"/>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2C7D7C"/>
    <w:rPr>
      <w:rFonts w:ascii="Calibri" w:eastAsia="Times New Roman" w:hAnsi="Calibri" w:cs="Times New Roman"/>
      <w:lang w:eastAsia="ru-RU"/>
    </w:rPr>
  </w:style>
  <w:style w:type="paragraph" w:styleId="ae">
    <w:name w:val="footer"/>
    <w:basedOn w:val="a"/>
    <w:link w:val="af"/>
    <w:uiPriority w:val="99"/>
    <w:unhideWhenUsed/>
    <w:rsid w:val="002C7D7C"/>
    <w:pPr>
      <w:tabs>
        <w:tab w:val="center" w:pos="4677"/>
        <w:tab w:val="right" w:pos="9355"/>
      </w:tabs>
      <w:spacing w:after="0" w:line="240" w:lineRule="auto"/>
    </w:pPr>
  </w:style>
  <w:style w:type="character" w:customStyle="1" w:styleId="af">
    <w:name w:val="Нижний колонтитул Знак"/>
    <w:basedOn w:val="a1"/>
    <w:link w:val="ae"/>
    <w:uiPriority w:val="99"/>
    <w:rsid w:val="002C7D7C"/>
    <w:rPr>
      <w:rFonts w:ascii="Calibri" w:eastAsia="Times New Roman" w:hAnsi="Calibri" w:cs="Times New Roman"/>
      <w:lang w:eastAsia="ru-RU"/>
    </w:rPr>
  </w:style>
  <w:style w:type="table" w:styleId="af0">
    <w:name w:val="Table Grid"/>
    <w:basedOn w:val="a2"/>
    <w:uiPriority w:val="39"/>
    <w:rsid w:val="0003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 таблицы"/>
    <w:basedOn w:val="a"/>
    <w:rsid w:val="002A4389"/>
    <w:pPr>
      <w:spacing w:after="0" w:line="240" w:lineRule="auto"/>
    </w:pPr>
    <w:rPr>
      <w:rFonts w:ascii="Times New Roman" w:hAnsi="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8982">
      <w:bodyDiv w:val="1"/>
      <w:marLeft w:val="0"/>
      <w:marRight w:val="0"/>
      <w:marTop w:val="0"/>
      <w:marBottom w:val="0"/>
      <w:divBdr>
        <w:top w:val="none" w:sz="0" w:space="0" w:color="auto"/>
        <w:left w:val="none" w:sz="0" w:space="0" w:color="auto"/>
        <w:bottom w:val="none" w:sz="0" w:space="0" w:color="auto"/>
        <w:right w:val="none" w:sz="0" w:space="0" w:color="auto"/>
      </w:divBdr>
    </w:div>
    <w:div w:id="613248679">
      <w:bodyDiv w:val="1"/>
      <w:marLeft w:val="0"/>
      <w:marRight w:val="0"/>
      <w:marTop w:val="0"/>
      <w:marBottom w:val="0"/>
      <w:divBdr>
        <w:top w:val="none" w:sz="0" w:space="0" w:color="auto"/>
        <w:left w:val="none" w:sz="0" w:space="0" w:color="auto"/>
        <w:bottom w:val="none" w:sz="0" w:space="0" w:color="auto"/>
        <w:right w:val="none" w:sz="0" w:space="0" w:color="auto"/>
      </w:divBdr>
    </w:div>
    <w:div w:id="620188016">
      <w:bodyDiv w:val="1"/>
      <w:marLeft w:val="0"/>
      <w:marRight w:val="0"/>
      <w:marTop w:val="0"/>
      <w:marBottom w:val="0"/>
      <w:divBdr>
        <w:top w:val="none" w:sz="0" w:space="0" w:color="auto"/>
        <w:left w:val="none" w:sz="0" w:space="0" w:color="auto"/>
        <w:bottom w:val="none" w:sz="0" w:space="0" w:color="auto"/>
        <w:right w:val="none" w:sz="0" w:space="0" w:color="auto"/>
      </w:divBdr>
    </w:div>
    <w:div w:id="795950952">
      <w:bodyDiv w:val="1"/>
      <w:marLeft w:val="0"/>
      <w:marRight w:val="0"/>
      <w:marTop w:val="0"/>
      <w:marBottom w:val="0"/>
      <w:divBdr>
        <w:top w:val="none" w:sz="0" w:space="0" w:color="auto"/>
        <w:left w:val="none" w:sz="0" w:space="0" w:color="auto"/>
        <w:bottom w:val="none" w:sz="0" w:space="0" w:color="auto"/>
        <w:right w:val="none" w:sz="0" w:space="0" w:color="auto"/>
      </w:divBdr>
      <w:divsChild>
        <w:div w:id="2320248">
          <w:marLeft w:val="0"/>
          <w:marRight w:val="0"/>
          <w:marTop w:val="0"/>
          <w:marBottom w:val="0"/>
          <w:divBdr>
            <w:top w:val="none" w:sz="0" w:space="0" w:color="auto"/>
            <w:left w:val="none" w:sz="0" w:space="0" w:color="auto"/>
            <w:bottom w:val="none" w:sz="0" w:space="0" w:color="auto"/>
            <w:right w:val="none" w:sz="0" w:space="0" w:color="auto"/>
          </w:divBdr>
        </w:div>
        <w:div w:id="2073193740">
          <w:marLeft w:val="0"/>
          <w:marRight w:val="0"/>
          <w:marTop w:val="0"/>
          <w:marBottom w:val="0"/>
          <w:divBdr>
            <w:top w:val="none" w:sz="0" w:space="0" w:color="auto"/>
            <w:left w:val="none" w:sz="0" w:space="0" w:color="auto"/>
            <w:bottom w:val="none" w:sz="0" w:space="0" w:color="auto"/>
            <w:right w:val="none" w:sz="0" w:space="0" w:color="auto"/>
          </w:divBdr>
        </w:div>
        <w:div w:id="247739188">
          <w:marLeft w:val="0"/>
          <w:marRight w:val="0"/>
          <w:marTop w:val="0"/>
          <w:marBottom w:val="0"/>
          <w:divBdr>
            <w:top w:val="none" w:sz="0" w:space="0" w:color="auto"/>
            <w:left w:val="none" w:sz="0" w:space="0" w:color="auto"/>
            <w:bottom w:val="none" w:sz="0" w:space="0" w:color="auto"/>
            <w:right w:val="none" w:sz="0" w:space="0" w:color="auto"/>
          </w:divBdr>
        </w:div>
        <w:div w:id="1511096036">
          <w:marLeft w:val="0"/>
          <w:marRight w:val="0"/>
          <w:marTop w:val="0"/>
          <w:marBottom w:val="0"/>
          <w:divBdr>
            <w:top w:val="none" w:sz="0" w:space="0" w:color="auto"/>
            <w:left w:val="none" w:sz="0" w:space="0" w:color="auto"/>
            <w:bottom w:val="none" w:sz="0" w:space="0" w:color="auto"/>
            <w:right w:val="none" w:sz="0" w:space="0" w:color="auto"/>
          </w:divBdr>
        </w:div>
        <w:div w:id="554968375">
          <w:marLeft w:val="0"/>
          <w:marRight w:val="0"/>
          <w:marTop w:val="0"/>
          <w:marBottom w:val="0"/>
          <w:divBdr>
            <w:top w:val="none" w:sz="0" w:space="0" w:color="auto"/>
            <w:left w:val="none" w:sz="0" w:space="0" w:color="auto"/>
            <w:bottom w:val="none" w:sz="0" w:space="0" w:color="auto"/>
            <w:right w:val="none" w:sz="0" w:space="0" w:color="auto"/>
          </w:divBdr>
        </w:div>
      </w:divsChild>
    </w:div>
    <w:div w:id="1291473394">
      <w:bodyDiv w:val="1"/>
      <w:marLeft w:val="0"/>
      <w:marRight w:val="0"/>
      <w:marTop w:val="0"/>
      <w:marBottom w:val="0"/>
      <w:divBdr>
        <w:top w:val="none" w:sz="0" w:space="0" w:color="auto"/>
        <w:left w:val="none" w:sz="0" w:space="0" w:color="auto"/>
        <w:bottom w:val="none" w:sz="0" w:space="0" w:color="auto"/>
        <w:right w:val="none" w:sz="0" w:space="0" w:color="auto"/>
      </w:divBdr>
    </w:div>
    <w:div w:id="2022007328">
      <w:bodyDiv w:val="1"/>
      <w:marLeft w:val="0"/>
      <w:marRight w:val="0"/>
      <w:marTop w:val="0"/>
      <w:marBottom w:val="0"/>
      <w:divBdr>
        <w:top w:val="none" w:sz="0" w:space="0" w:color="auto"/>
        <w:left w:val="none" w:sz="0" w:space="0" w:color="auto"/>
        <w:bottom w:val="none" w:sz="0" w:space="0" w:color="auto"/>
        <w:right w:val="none" w:sz="0" w:space="0" w:color="auto"/>
      </w:divBdr>
      <w:divsChild>
        <w:div w:id="183861178">
          <w:marLeft w:val="0"/>
          <w:marRight w:val="0"/>
          <w:marTop w:val="0"/>
          <w:marBottom w:val="0"/>
          <w:divBdr>
            <w:top w:val="none" w:sz="0" w:space="0" w:color="auto"/>
            <w:left w:val="none" w:sz="0" w:space="0" w:color="auto"/>
            <w:bottom w:val="none" w:sz="0" w:space="0" w:color="auto"/>
            <w:right w:val="none" w:sz="0" w:space="0" w:color="auto"/>
          </w:divBdr>
        </w:div>
        <w:div w:id="690374587">
          <w:marLeft w:val="0"/>
          <w:marRight w:val="0"/>
          <w:marTop w:val="0"/>
          <w:marBottom w:val="0"/>
          <w:divBdr>
            <w:top w:val="none" w:sz="0" w:space="0" w:color="auto"/>
            <w:left w:val="none" w:sz="0" w:space="0" w:color="auto"/>
            <w:bottom w:val="none" w:sz="0" w:space="0" w:color="auto"/>
            <w:right w:val="none" w:sz="0" w:space="0" w:color="auto"/>
          </w:divBdr>
        </w:div>
        <w:div w:id="1548760022">
          <w:marLeft w:val="0"/>
          <w:marRight w:val="0"/>
          <w:marTop w:val="0"/>
          <w:marBottom w:val="0"/>
          <w:divBdr>
            <w:top w:val="none" w:sz="0" w:space="0" w:color="auto"/>
            <w:left w:val="none" w:sz="0" w:space="0" w:color="auto"/>
            <w:bottom w:val="none" w:sz="0" w:space="0" w:color="auto"/>
            <w:right w:val="none" w:sz="0" w:space="0" w:color="auto"/>
          </w:divBdr>
        </w:div>
        <w:div w:id="1051688112">
          <w:marLeft w:val="0"/>
          <w:marRight w:val="0"/>
          <w:marTop w:val="0"/>
          <w:marBottom w:val="0"/>
          <w:divBdr>
            <w:top w:val="none" w:sz="0" w:space="0" w:color="auto"/>
            <w:left w:val="none" w:sz="0" w:space="0" w:color="auto"/>
            <w:bottom w:val="none" w:sz="0" w:space="0" w:color="auto"/>
            <w:right w:val="none" w:sz="0" w:space="0" w:color="auto"/>
          </w:divBdr>
        </w:div>
        <w:div w:id="683820396">
          <w:marLeft w:val="0"/>
          <w:marRight w:val="0"/>
          <w:marTop w:val="0"/>
          <w:marBottom w:val="0"/>
          <w:divBdr>
            <w:top w:val="none" w:sz="0" w:space="0" w:color="auto"/>
            <w:left w:val="none" w:sz="0" w:space="0" w:color="auto"/>
            <w:bottom w:val="none" w:sz="0" w:space="0" w:color="auto"/>
            <w:right w:val="none" w:sz="0" w:space="0" w:color="auto"/>
          </w:divBdr>
        </w:div>
      </w:divsChild>
    </w:div>
    <w:div w:id="210934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3CDCB-F487-436D-A988-C953F511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2962</TotalTime>
  <Pages>1</Pages>
  <Words>6795</Words>
  <Characters>38738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Культурное наследие</cp:lastModifiedBy>
  <cp:revision>251</cp:revision>
  <cp:lastPrinted>2025-02-20T07:24:00Z</cp:lastPrinted>
  <dcterms:created xsi:type="dcterms:W3CDTF">2021-07-09T11:43:00Z</dcterms:created>
  <dcterms:modified xsi:type="dcterms:W3CDTF">2025-02-20T07:26:00Z</dcterms:modified>
</cp:coreProperties>
</file>