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22" w:rsidRPr="00142804" w:rsidRDefault="00635A22" w:rsidP="00635A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0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35A22" w:rsidRPr="00142804" w:rsidRDefault="00635A22" w:rsidP="00635A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04">
        <w:rPr>
          <w:rFonts w:ascii="Times New Roman" w:hAnsi="Times New Roman" w:cs="Times New Roman"/>
          <w:b/>
          <w:sz w:val="28"/>
          <w:szCs w:val="28"/>
        </w:rPr>
        <w:t>к проекту приказа архивного управления Курской области</w:t>
      </w:r>
    </w:p>
    <w:p w:rsidR="00635A22" w:rsidRDefault="00635A22" w:rsidP="00635A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42133"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42133">
        <w:rPr>
          <w:rFonts w:ascii="Times New Roman" w:hAnsi="Times New Roman" w:cs="Times New Roman"/>
          <w:b/>
          <w:sz w:val="28"/>
          <w:szCs w:val="28"/>
        </w:rPr>
        <w:t xml:space="preserve"> силу отдельных приказов архивного управления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регулирующих </w:t>
      </w:r>
      <w:r w:rsidRPr="00242133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CD5FB4">
        <w:rPr>
          <w:rFonts w:ascii="Times New Roman" w:hAnsi="Times New Roman" w:cs="Times New Roman"/>
          <w:sz w:val="28"/>
          <w:szCs w:val="28"/>
        </w:rPr>
        <w:t xml:space="preserve"> </w:t>
      </w:r>
      <w:r w:rsidRPr="00426744">
        <w:rPr>
          <w:rFonts w:ascii="Times New Roman" w:hAnsi="Times New Roman" w:cs="Times New Roman"/>
          <w:b/>
          <w:sz w:val="28"/>
          <w:szCs w:val="28"/>
        </w:rPr>
        <w:t xml:space="preserve">предоставления органами местного самоуправления Курской области государственной услуги по переданным государственным полномочиям </w:t>
      </w:r>
    </w:p>
    <w:p w:rsidR="00635A22" w:rsidRPr="00142804" w:rsidRDefault="00635A22" w:rsidP="00635A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6744">
        <w:rPr>
          <w:rFonts w:ascii="Times New Roman" w:hAnsi="Times New Roman" w:cs="Times New Roman"/>
          <w:b/>
          <w:sz w:val="28"/>
          <w:szCs w:val="28"/>
        </w:rPr>
        <w:t>в сфере архивного дела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35A22" w:rsidRDefault="00635A22" w:rsidP="00635A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568" w:rsidRDefault="00651568" w:rsidP="00635A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22" w:rsidRDefault="00635A22" w:rsidP="00635A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804">
        <w:rPr>
          <w:rFonts w:ascii="Times New Roman" w:hAnsi="Times New Roman" w:cs="Times New Roman"/>
          <w:sz w:val="28"/>
          <w:szCs w:val="28"/>
        </w:rPr>
        <w:t>Проект приказа архивного управления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35A22">
        <w:rPr>
          <w:rFonts w:ascii="Times New Roman" w:hAnsi="Times New Roman" w:cs="Times New Roman"/>
          <w:sz w:val="28"/>
          <w:szCs w:val="28"/>
        </w:rPr>
        <w:t>О признании утратившими силу отдельных приказов архивного управления Курской области, регулирующих вопросы предоставления органами местного самоуправления Курской области государственной услуги по переданным государственным полномочиям в сфере архивного дела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4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разработан в пределах компетенции </w:t>
      </w:r>
      <w:r w:rsidR="0065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отраслевого органа</w:t>
      </w:r>
      <w:r w:rsidRPr="0014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утратившими силу приказов архивного управления Курской области об утверждении </w:t>
      </w:r>
      <w:r w:rsidRPr="0014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названного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внесении в него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исключением </w:t>
      </w:r>
      <w:r w:rsidRPr="0030703B">
        <w:rPr>
          <w:rFonts w:ascii="Times New Roman" w:hAnsi="Times New Roman" w:cs="Times New Roman"/>
          <w:sz w:val="28"/>
          <w:szCs w:val="28"/>
        </w:rPr>
        <w:t>государственной услуги по переданным государственным полномочиям в сфере архивного дела</w:t>
      </w:r>
      <w:r>
        <w:rPr>
          <w:rFonts w:ascii="Times New Roman" w:hAnsi="Times New Roman" w:cs="Times New Roman"/>
          <w:sz w:val="28"/>
          <w:szCs w:val="28"/>
        </w:rPr>
        <w:t xml:space="preserve"> из Перечня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Курской области в соответствии с постановлением Администрации Курской области от 20.05.2022 № 578-па «О внесении изменений в постановление Администрации Курской области от 18.11.2020 № 1152-па»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A22" w:rsidRPr="00635A22" w:rsidRDefault="00635A22" w:rsidP="00635A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35A22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5A22">
        <w:rPr>
          <w:rFonts w:ascii="Times New Roman" w:hAnsi="Times New Roman" w:cs="Times New Roman"/>
          <w:sz w:val="28"/>
          <w:szCs w:val="28"/>
        </w:rPr>
        <w:t xml:space="preserve"> </w:t>
      </w:r>
      <w:r w:rsidR="00651568">
        <w:rPr>
          <w:rFonts w:ascii="Times New Roman" w:hAnsi="Times New Roman" w:cs="Times New Roman"/>
          <w:sz w:val="28"/>
          <w:szCs w:val="28"/>
        </w:rPr>
        <w:t>заявителям</w:t>
      </w:r>
      <w:r w:rsidRPr="00635A22">
        <w:rPr>
          <w:rFonts w:ascii="Times New Roman" w:hAnsi="Times New Roman" w:cs="Times New Roman"/>
          <w:sz w:val="28"/>
          <w:szCs w:val="28"/>
        </w:rPr>
        <w:t xml:space="preserve"> архивных справок, выписок, копий и информационных писем на основе документов Архивного фонда Курской области и иных архивных документов, относящихся к государственной собственности Курской области и временно хранящихся в муниципальных архивах</w:t>
      </w:r>
      <w:r w:rsidR="00651568">
        <w:rPr>
          <w:rFonts w:ascii="Times New Roman" w:hAnsi="Times New Roman" w:cs="Times New Roman"/>
          <w:sz w:val="28"/>
          <w:szCs w:val="28"/>
        </w:rPr>
        <w:t xml:space="preserve"> Курской области, будет осуществляться</w:t>
      </w:r>
      <w:r w:rsidRPr="00635A22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65156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635A22">
        <w:rPr>
          <w:rFonts w:ascii="Times New Roman" w:hAnsi="Times New Roman" w:cs="Times New Roman"/>
          <w:sz w:val="28"/>
          <w:szCs w:val="28"/>
        </w:rPr>
        <w:t>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</w:t>
      </w:r>
      <w:proofErr w:type="gramEnd"/>
      <w:r w:rsidRPr="00635A22">
        <w:rPr>
          <w:rFonts w:ascii="Times New Roman" w:hAnsi="Times New Roman" w:cs="Times New Roman"/>
          <w:sz w:val="28"/>
          <w:szCs w:val="28"/>
        </w:rPr>
        <w:t xml:space="preserve"> архивных копий)»</w:t>
      </w:r>
      <w:r w:rsidR="00651568">
        <w:rPr>
          <w:rFonts w:ascii="Times New Roman" w:hAnsi="Times New Roman" w:cs="Times New Roman"/>
          <w:sz w:val="28"/>
          <w:szCs w:val="28"/>
        </w:rPr>
        <w:t>.</w:t>
      </w:r>
    </w:p>
    <w:p w:rsidR="00635A22" w:rsidRPr="009E65B0" w:rsidRDefault="00635A22" w:rsidP="00635A22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E65B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Правилами разработки и утверждения административных регламентов исполнения государственных функций, утвержденных постановлением Администрации Курской области от 29.09.2011 № 473-па, текст проекта приказа с целью публичного обсуждения и проведения независимой антикоррупционной экспертизы был размещен на официальных сайтах Администрации Курской области </w:t>
      </w:r>
      <w:r w:rsidR="00651568" w:rsidRPr="006D304A">
        <w:rPr>
          <w:rFonts w:ascii="Times New Roman" w:hAnsi="Times New Roman" w:cs="Times New Roman"/>
          <w:sz w:val="28"/>
          <w:szCs w:val="28"/>
          <w:lang w:eastAsia="ru-RU"/>
        </w:rPr>
        <w:t>(подраздел «Проекты административных регламентов»</w:t>
      </w:r>
      <w:r w:rsidR="00651568" w:rsidRPr="00D90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1568"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подраздела </w:t>
      </w:r>
      <w:r w:rsidR="00651568" w:rsidRPr="006D304A">
        <w:rPr>
          <w:rFonts w:ascii="Times New Roman" w:hAnsi="Times New Roman" w:cs="Times New Roman"/>
          <w:sz w:val="28"/>
          <w:szCs w:val="28"/>
          <w:lang w:eastAsia="ru-RU"/>
        </w:rPr>
        <w:t>«Документы» раздела</w:t>
      </w:r>
      <w:r w:rsidR="00651568">
        <w:rPr>
          <w:rFonts w:ascii="Times New Roman" w:hAnsi="Times New Roman" w:cs="Times New Roman"/>
          <w:sz w:val="28"/>
          <w:szCs w:val="28"/>
          <w:lang w:eastAsia="ru-RU"/>
        </w:rPr>
        <w:t xml:space="preserve"> «Власть»</w:t>
      </w:r>
      <w:r w:rsidR="00651568" w:rsidRPr="006D304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9E65B0">
        <w:rPr>
          <w:rFonts w:ascii="Times New Roman" w:eastAsia="Times New Roman" w:hAnsi="Times New Roman"/>
          <w:sz w:val="28"/>
          <w:szCs w:val="28"/>
          <w:lang w:eastAsia="ru-RU"/>
        </w:rPr>
        <w:t xml:space="preserve">и архивного управления Курской области  (подраздел  «Проекты  административных  регламентов»  раздела   «Документы») </w:t>
      </w:r>
      <w:r w:rsidR="00651568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proofErr w:type="gramEnd"/>
      <w:r w:rsidR="00651568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5B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515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E65B0">
        <w:rPr>
          <w:rFonts w:ascii="Times New Roman" w:eastAsia="Times New Roman" w:hAnsi="Times New Roman"/>
          <w:sz w:val="28"/>
          <w:szCs w:val="28"/>
          <w:lang w:eastAsia="ru-RU"/>
        </w:rPr>
        <w:t xml:space="preserve"> г. сроком на 30 календарных дней.</w:t>
      </w:r>
      <w:r w:rsidRPr="009E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A22" w:rsidRDefault="00635A22" w:rsidP="0063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D29" w:rsidRDefault="001478AF"/>
    <w:sectPr w:rsidR="00FD1D29" w:rsidSect="00A87B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A22"/>
    <w:rsid w:val="001478AF"/>
    <w:rsid w:val="00635A22"/>
    <w:rsid w:val="00651568"/>
    <w:rsid w:val="008B6AD2"/>
    <w:rsid w:val="009C38AA"/>
    <w:rsid w:val="00CE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A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Прокопович</cp:lastModifiedBy>
  <cp:revision>1</cp:revision>
  <dcterms:created xsi:type="dcterms:W3CDTF">2022-05-25T15:27:00Z</dcterms:created>
  <dcterms:modified xsi:type="dcterms:W3CDTF">2022-05-25T15:52:00Z</dcterms:modified>
</cp:coreProperties>
</file>