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F85D5" w14:textId="77777777" w:rsidR="00715DE9" w:rsidRPr="00715DE9" w:rsidRDefault="00715DE9" w:rsidP="00715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DE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771DF9BE" w14:textId="44BE4949" w:rsidR="00715DE9" w:rsidRPr="00715DE9" w:rsidRDefault="00715DE9" w:rsidP="00715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DE9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Правительства </w:t>
      </w:r>
      <w:r w:rsidRPr="00715DE9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14:paraId="55F20130" w14:textId="50B8E3AA" w:rsidR="00715DE9" w:rsidRDefault="00715DE9" w:rsidP="00715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DE9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529807676"/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Курской области от </w:t>
      </w:r>
      <w:r w:rsidRPr="00906E1B">
        <w:rPr>
          <w:rFonts w:ascii="Times New Roman" w:hAnsi="Times New Roman" w:cs="Times New Roman"/>
          <w:b/>
          <w:sz w:val="28"/>
          <w:szCs w:val="28"/>
        </w:rPr>
        <w:t>16.06.2022  № 654-па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15DE9">
        <w:rPr>
          <w:rFonts w:ascii="Times New Roman" w:hAnsi="Times New Roman" w:cs="Times New Roman"/>
          <w:b/>
          <w:sz w:val="28"/>
          <w:szCs w:val="28"/>
        </w:rPr>
        <w:t xml:space="preserve">Об утверждении Правил предоставления из областного бюджета </w:t>
      </w:r>
      <w:bookmarkEnd w:id="0"/>
      <w:r w:rsidRPr="00715DE9">
        <w:rPr>
          <w:rFonts w:ascii="Times New Roman" w:hAnsi="Times New Roman" w:cs="Times New Roman"/>
          <w:b/>
          <w:sz w:val="28"/>
          <w:szCs w:val="28"/>
        </w:rPr>
        <w:t xml:space="preserve">субсидий юридическим лицам – коммерческим организациям, не являющимся государственными (муниципальными) унитарными предприятиями и юридическими лицами, 100 процентов акций (долей) которых принадлежит Российской Федерации, субъекту Российской Федерации на возмещение затрат  в связи с ранее осуществленными капитальными вложениями в объекты инфраструктуры, находящиеся в собственности указанных юридических лиц, в целях реализации </w:t>
      </w:r>
    </w:p>
    <w:p w14:paraId="5402E529" w14:textId="4691DAAE" w:rsidR="00715DE9" w:rsidRPr="00715DE9" w:rsidRDefault="00715DE9" w:rsidP="00715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DE9">
        <w:rPr>
          <w:rFonts w:ascii="Times New Roman" w:hAnsi="Times New Roman" w:cs="Times New Roman"/>
          <w:b/>
          <w:sz w:val="28"/>
          <w:szCs w:val="28"/>
        </w:rPr>
        <w:t>новых инвестиционных проектов</w:t>
      </w:r>
      <w:r w:rsidR="00FC2034">
        <w:rPr>
          <w:rFonts w:ascii="Times New Roman" w:hAnsi="Times New Roman" w:cs="Times New Roman"/>
          <w:b/>
          <w:sz w:val="28"/>
          <w:szCs w:val="28"/>
        </w:rPr>
        <w:t>»</w:t>
      </w:r>
    </w:p>
    <w:p w14:paraId="0E1E3F79" w14:textId="77777777" w:rsidR="00715DE9" w:rsidRPr="00715DE9" w:rsidRDefault="00715DE9" w:rsidP="00715DE9"/>
    <w:p w14:paraId="6F237DA7" w14:textId="0E8EE35F" w:rsidR="00715DE9" w:rsidRDefault="00715DE9" w:rsidP="00715D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DE9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715DE9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CD102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урской области от 16.06.2022 № 654-па </w:t>
      </w:r>
      <w:r w:rsidRPr="00715DE9">
        <w:rPr>
          <w:rFonts w:ascii="Times New Roman" w:hAnsi="Times New Roman" w:cs="Times New Roman"/>
          <w:sz w:val="28"/>
          <w:szCs w:val="28"/>
        </w:rPr>
        <w:t>«Об утверждении Правил предоставления из областного бюджета субсидий юридическим лицам – коммерческим организациям, не являющимся государственными (муниципальными) унитарными предприятиями и юридическими лицами, 100 процентов акций (долей) которых принадлежит Российской Федерации, субъекту Российской Федерации  на возмещение затрат  в связи с ранее осуществленными капитальными вложениями в объекты инфраструктуры, находящиеся в собственности указанных юридических лиц, в целях реализации новых инвестиционных проектов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5DE9">
        <w:rPr>
          <w:rFonts w:ascii="Times New Roman" w:hAnsi="Times New Roman" w:cs="Times New Roman"/>
          <w:sz w:val="28"/>
          <w:szCs w:val="28"/>
        </w:rPr>
        <w:t xml:space="preserve"> (далее – проект постановления) разработан с целью </w:t>
      </w:r>
      <w:r>
        <w:rPr>
          <w:rFonts w:ascii="Times New Roman" w:hAnsi="Times New Roman" w:cs="Times New Roman"/>
          <w:sz w:val="28"/>
          <w:szCs w:val="28"/>
        </w:rPr>
        <w:t xml:space="preserve">приведения в соответствие постановления от 16.06.2022 № 654-па </w:t>
      </w:r>
      <w:r w:rsidRPr="00715DE9">
        <w:rPr>
          <w:rFonts w:ascii="Times New Roman" w:hAnsi="Times New Roman" w:cs="Times New Roman"/>
          <w:sz w:val="28"/>
          <w:szCs w:val="28"/>
        </w:rPr>
        <w:t>«Об утверждении Правил предоставления из областного бюджета субсидий юридическим лицам – коммерческим организациям, не являющимся государственными (муниципальными) унитарными предприятиями и юридическими лицами, 100 процентов акций (долей) которых принадлежит Российской Федерации, субъекту Российской Федерации  на возмещение затрат  в связи с ранее осуществленными капитальными вложениями в объекты инфраструктуры, находящиеся в собственности указанных юридических лиц, в целях реализации новых инвестиционных проектов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06917">
        <w:rPr>
          <w:rFonts w:ascii="Times New Roman" w:hAnsi="Times New Roman" w:cs="Times New Roman"/>
          <w:sz w:val="28"/>
          <w:szCs w:val="28"/>
        </w:rPr>
        <w:t xml:space="preserve">(далее – постановление № 654-па) </w:t>
      </w:r>
      <w:r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Pr="00715DE9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от </w:t>
      </w:r>
      <w:r w:rsidR="000564D6" w:rsidRPr="006C7749">
        <w:rPr>
          <w:rFonts w:ascii="Times New Roman" w:hAnsi="Times New Roman" w:cs="Times New Roman"/>
          <w:bCs/>
          <w:sz w:val="28"/>
          <w:szCs w:val="28"/>
        </w:rPr>
        <w:t xml:space="preserve">25.10.2023 </w:t>
      </w:r>
      <w:r w:rsidR="000564D6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0564D6" w:rsidRPr="006C7749">
        <w:rPr>
          <w:rFonts w:ascii="Times New Roman" w:hAnsi="Times New Roman" w:cs="Times New Roman"/>
          <w:bCs/>
          <w:sz w:val="28"/>
          <w:szCs w:val="28"/>
        </w:rPr>
        <w:t xml:space="preserve"> 1782  </w:t>
      </w:r>
      <w:r w:rsidR="000564D6">
        <w:rPr>
          <w:rFonts w:ascii="Times New Roman" w:hAnsi="Times New Roman" w:cs="Times New Roman"/>
          <w:bCs/>
          <w:sz w:val="28"/>
          <w:szCs w:val="28"/>
        </w:rPr>
        <w:t>«</w:t>
      </w:r>
      <w:r w:rsidR="000564D6" w:rsidRPr="006C7749">
        <w:rPr>
          <w:rFonts w:ascii="Times New Roman" w:hAnsi="Times New Roman" w:cs="Times New Roman"/>
          <w:bCs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</w:t>
      </w:r>
      <w:r w:rsidR="000564D6">
        <w:rPr>
          <w:rFonts w:ascii="Times New Roman" w:hAnsi="Times New Roman" w:cs="Times New Roman"/>
          <w:bCs/>
          <w:sz w:val="28"/>
          <w:szCs w:val="28"/>
        </w:rPr>
        <w:t>» (</w:t>
      </w:r>
      <w:r w:rsidR="000564D6" w:rsidRPr="00AF257E">
        <w:rPr>
          <w:rFonts w:ascii="Times New Roman" w:hAnsi="Times New Roman" w:cs="Times New Roman"/>
          <w:bCs/>
          <w:sz w:val="28"/>
          <w:szCs w:val="28"/>
        </w:rPr>
        <w:t>далее</w:t>
      </w:r>
      <w:r w:rsidR="000564D6">
        <w:rPr>
          <w:rFonts w:ascii="Times New Roman" w:hAnsi="Times New Roman" w:cs="Times New Roman"/>
          <w:bCs/>
          <w:sz w:val="28"/>
          <w:szCs w:val="28"/>
        </w:rPr>
        <w:t xml:space="preserve"> – постановление № 1782).</w:t>
      </w:r>
    </w:p>
    <w:p w14:paraId="3975B5D0" w14:textId="4FF7D18F" w:rsidR="00715DE9" w:rsidRDefault="00506917" w:rsidP="00715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Постановление № 654-па было принято с целью реализации в Курской области постановления Правительства Российской Федерации от </w:t>
      </w:r>
      <w:r w:rsidR="00715DE9" w:rsidRPr="00715DE9">
        <w:rPr>
          <w:rFonts w:ascii="Times New Roman" w:hAnsi="Times New Roman" w:cs="Times New Roman"/>
          <w:sz w:val="28"/>
          <w:szCs w:val="28"/>
        </w:rPr>
        <w:t>19 октября 2020 года № 1704 «Об утверждении Правил определения новых инвестиционных проектов, 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осуществление субъектом Российской Федерации бюджетных инвестиций в объекты инфраструктуры» (далее – постановление № 1704).</w:t>
      </w:r>
    </w:p>
    <w:p w14:paraId="392EB065" w14:textId="6CD84FB5" w:rsidR="00506917" w:rsidRDefault="00822B85" w:rsidP="00715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юридических лиц, реализующих инвестиционные проекты, соответствующие требованиям постановления № 1704, осуществлялся в 2020-2021 годах</w:t>
      </w:r>
      <w:r w:rsidR="006A162F">
        <w:rPr>
          <w:rFonts w:ascii="Times New Roman" w:hAnsi="Times New Roman" w:cs="Times New Roman"/>
          <w:sz w:val="28"/>
          <w:szCs w:val="28"/>
        </w:rPr>
        <w:t xml:space="preserve">. Отобранные инвестиционные проекты, в рамках осуществления которых предусматривалось строительство объектов инфраструктуры, расходы на создание которых могли быть возмещены из областного бюджета </w:t>
      </w:r>
      <w:r w:rsidR="00EA2397">
        <w:rPr>
          <w:rFonts w:ascii="Times New Roman" w:hAnsi="Times New Roman" w:cs="Times New Roman"/>
          <w:sz w:val="28"/>
          <w:szCs w:val="28"/>
        </w:rPr>
        <w:t xml:space="preserve">в 2021-2024 годах </w:t>
      </w:r>
      <w:r w:rsidR="006A162F">
        <w:rPr>
          <w:rFonts w:ascii="Times New Roman" w:hAnsi="Times New Roman" w:cs="Times New Roman"/>
          <w:sz w:val="28"/>
          <w:szCs w:val="28"/>
        </w:rPr>
        <w:t xml:space="preserve">в счет высвобождаемых средств областного бюджета </w:t>
      </w:r>
      <w:r w:rsidR="006A162F" w:rsidRPr="006A162F">
        <w:rPr>
          <w:rFonts w:ascii="Times New Roman" w:hAnsi="Times New Roman" w:cs="Times New Roman"/>
          <w:sz w:val="28"/>
          <w:szCs w:val="28"/>
        </w:rPr>
        <w:t xml:space="preserve">в результате снижения объема погашения задолженности </w:t>
      </w:r>
      <w:r w:rsidR="006A162F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6A162F" w:rsidRPr="006A162F">
        <w:rPr>
          <w:rFonts w:ascii="Times New Roman" w:hAnsi="Times New Roman" w:cs="Times New Roman"/>
          <w:sz w:val="28"/>
          <w:szCs w:val="28"/>
        </w:rPr>
        <w:t>перед Российской Федерацией по бюджетным кредитам</w:t>
      </w:r>
      <w:r w:rsidR="006A162F">
        <w:rPr>
          <w:rFonts w:ascii="Times New Roman" w:hAnsi="Times New Roman" w:cs="Times New Roman"/>
          <w:sz w:val="28"/>
          <w:szCs w:val="28"/>
        </w:rPr>
        <w:t xml:space="preserve">, включены в Сводный перечень новых инвестиционных проектов, в целях реализации которых средства бюджета субъекта Российской Федерации, высвобождаемые в результате </w:t>
      </w:r>
      <w:r w:rsidR="007B5DC5">
        <w:rPr>
          <w:rFonts w:ascii="Times New Roman" w:hAnsi="Times New Roman" w:cs="Times New Roman"/>
          <w:sz w:val="28"/>
          <w:szCs w:val="28"/>
        </w:rPr>
        <w:t xml:space="preserve">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обеспечения, утвержденный приказом </w:t>
      </w:r>
      <w:r w:rsidR="00CD1028">
        <w:rPr>
          <w:rFonts w:ascii="Times New Roman" w:hAnsi="Times New Roman" w:cs="Times New Roman"/>
          <w:sz w:val="28"/>
          <w:szCs w:val="28"/>
        </w:rPr>
        <w:t>М</w:t>
      </w:r>
      <w:r w:rsidR="007B5DC5">
        <w:rPr>
          <w:rFonts w:ascii="Times New Roman" w:hAnsi="Times New Roman" w:cs="Times New Roman"/>
          <w:sz w:val="28"/>
          <w:szCs w:val="28"/>
        </w:rPr>
        <w:t xml:space="preserve">инистерства экономического развития Российской Федерации от 25 мая 2023 года № 349 </w:t>
      </w:r>
      <w:r w:rsidR="00EA2397">
        <w:rPr>
          <w:rFonts w:ascii="Times New Roman" w:hAnsi="Times New Roman" w:cs="Times New Roman"/>
          <w:sz w:val="28"/>
          <w:szCs w:val="28"/>
        </w:rPr>
        <w:t>(в редакции приказа Министерства экономического развития Российской Федерации от 21 октября 2021 года № 655</w:t>
      </w:r>
      <w:r w:rsidR="004D7CE3">
        <w:rPr>
          <w:rFonts w:ascii="Times New Roman" w:hAnsi="Times New Roman" w:cs="Times New Roman"/>
          <w:sz w:val="28"/>
          <w:szCs w:val="28"/>
        </w:rPr>
        <w:t>)</w:t>
      </w:r>
      <w:r w:rsidR="00EA2397">
        <w:rPr>
          <w:rFonts w:ascii="Times New Roman" w:hAnsi="Times New Roman" w:cs="Times New Roman"/>
          <w:sz w:val="28"/>
          <w:szCs w:val="28"/>
        </w:rPr>
        <w:t>.</w:t>
      </w:r>
      <w:r w:rsidR="007B5D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3CFA50" w14:textId="1503A136" w:rsidR="006A162F" w:rsidRDefault="00EA2397" w:rsidP="00715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Дополнительный отбор новых инвестиционных проектов в настоящее время не планируется.</w:t>
      </w:r>
    </w:p>
    <w:p w14:paraId="6B945A8A" w14:textId="60678966" w:rsidR="00357902" w:rsidRDefault="00357902" w:rsidP="00357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получатели субсидии определяются на основании </w:t>
      </w:r>
      <w:r w:rsidRPr="00143D74">
        <w:rPr>
          <w:rFonts w:ascii="Times New Roman" w:hAnsi="Times New Roman" w:cs="Times New Roman"/>
          <w:sz w:val="28"/>
          <w:szCs w:val="28"/>
        </w:rPr>
        <w:t>решения Губернатора Курской области в соответствии с подпунктом 1 пункта 2 статьи 78</w:t>
      </w:r>
      <w:r w:rsidRPr="00143D74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143D7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 (в настоящее время четыре юридических лица),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конкурентная среда по вопросу предоставления данной субсидии отсутствует.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этим проведение оценки регулирующего воздействия не требуется.</w:t>
      </w:r>
    </w:p>
    <w:p w14:paraId="7D24A85B" w14:textId="77777777" w:rsidR="00357902" w:rsidRDefault="00357902" w:rsidP="003579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проекту постановления проводится процедура </w:t>
      </w:r>
      <w:r w:rsidRPr="0023603B">
        <w:rPr>
          <w:rFonts w:ascii="Times New Roman" w:hAnsi="Times New Roman"/>
          <w:sz w:val="28"/>
          <w:szCs w:val="28"/>
        </w:rPr>
        <w:t>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</w:t>
      </w:r>
      <w:r>
        <w:rPr>
          <w:rFonts w:ascii="Times New Roman" w:hAnsi="Times New Roman"/>
          <w:sz w:val="28"/>
          <w:szCs w:val="28"/>
        </w:rPr>
        <w:t xml:space="preserve"> в соответствии с</w:t>
      </w:r>
      <w:r w:rsidRPr="0023603B">
        <w:rPr>
          <w:rFonts w:ascii="Times New Roman" w:hAnsi="Times New Roman"/>
          <w:sz w:val="28"/>
          <w:szCs w:val="28"/>
        </w:rPr>
        <w:t xml:space="preserve"> постановлением Администрации Курской области от 05.08.2013 № 493-па «О порядке раскрытия органами исполнительной власти Курской области информации </w:t>
      </w:r>
      <w:r w:rsidRPr="0023603B">
        <w:rPr>
          <w:rFonts w:ascii="Times New Roman" w:hAnsi="Times New Roman"/>
          <w:sz w:val="28"/>
          <w:szCs w:val="28"/>
        </w:rPr>
        <w:lastRenderedPageBreak/>
        <w:t>о подготовке проектов нормативных правовых актов и результатах их общественного обсуждения»</w:t>
      </w:r>
      <w:r>
        <w:rPr>
          <w:rFonts w:ascii="Times New Roman" w:hAnsi="Times New Roman"/>
          <w:sz w:val="28"/>
          <w:szCs w:val="28"/>
        </w:rPr>
        <w:t>.</w:t>
      </w:r>
      <w:r w:rsidRPr="0023603B">
        <w:rPr>
          <w:rFonts w:ascii="Times New Roman" w:hAnsi="Times New Roman"/>
          <w:sz w:val="28"/>
          <w:szCs w:val="28"/>
        </w:rPr>
        <w:t xml:space="preserve"> </w:t>
      </w:r>
    </w:p>
    <w:p w14:paraId="10D485F4" w14:textId="77777777" w:rsidR="00357902" w:rsidRPr="00983722" w:rsidRDefault="00357902" w:rsidP="00357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22">
        <w:rPr>
          <w:rFonts w:ascii="Times New Roman" w:hAnsi="Times New Roman" w:cs="Times New Roman"/>
          <w:sz w:val="28"/>
          <w:szCs w:val="28"/>
        </w:rPr>
        <w:t xml:space="preserve">Принятие проекта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будет носить нейтральные социально-экономические последствия, </w:t>
      </w:r>
      <w:r w:rsidRPr="00983722">
        <w:rPr>
          <w:rFonts w:ascii="Times New Roman" w:hAnsi="Times New Roman" w:cs="Times New Roman"/>
          <w:sz w:val="28"/>
          <w:szCs w:val="28"/>
        </w:rPr>
        <w:t>не потребует выделения дополнительных средств областного бюджета и не приведет к образованию выпадающих доходов областного бюджета.</w:t>
      </w:r>
    </w:p>
    <w:p w14:paraId="4C0C95B1" w14:textId="77777777" w:rsidR="00357902" w:rsidRDefault="00357902" w:rsidP="00357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A12FCB" w14:textId="77777777" w:rsidR="00357902" w:rsidRDefault="00357902" w:rsidP="00357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D1F9BF" w14:textId="77777777" w:rsidR="00357902" w:rsidRDefault="00357902" w:rsidP="00357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1E8159" w14:textId="143D13AF" w:rsidR="00357902" w:rsidRDefault="00357902" w:rsidP="00357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Правительства</w:t>
      </w:r>
    </w:p>
    <w:p w14:paraId="675608A7" w14:textId="3110C908" w:rsidR="00357902" w:rsidRDefault="00357902" w:rsidP="00357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– </w:t>
      </w:r>
    </w:p>
    <w:p w14:paraId="257CCCE3" w14:textId="50B31B52" w:rsidR="00357902" w:rsidRDefault="00357902" w:rsidP="00357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экономического развития</w:t>
      </w:r>
    </w:p>
    <w:p w14:paraId="23FD1D13" w14:textId="29D669B5" w:rsidR="00357902" w:rsidRDefault="00357902" w:rsidP="00357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Л.Г. Осипов</w:t>
      </w:r>
    </w:p>
    <w:sectPr w:rsidR="00357902" w:rsidSect="000352BF">
      <w:headerReference w:type="default" r:id="rId6"/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989C3" w14:textId="77777777" w:rsidR="00523D19" w:rsidRDefault="00523D19" w:rsidP="00A92E94">
      <w:pPr>
        <w:spacing w:after="0" w:line="240" w:lineRule="auto"/>
      </w:pPr>
      <w:r>
        <w:separator/>
      </w:r>
    </w:p>
  </w:endnote>
  <w:endnote w:type="continuationSeparator" w:id="0">
    <w:p w14:paraId="340C3D0A" w14:textId="77777777" w:rsidR="00523D19" w:rsidRDefault="00523D19" w:rsidP="00A92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8B3BB" w14:textId="77777777" w:rsidR="00523D19" w:rsidRDefault="00523D19" w:rsidP="00A92E94">
      <w:pPr>
        <w:spacing w:after="0" w:line="240" w:lineRule="auto"/>
      </w:pPr>
      <w:r>
        <w:separator/>
      </w:r>
    </w:p>
  </w:footnote>
  <w:footnote w:type="continuationSeparator" w:id="0">
    <w:p w14:paraId="0ABC0C95" w14:textId="77777777" w:rsidR="00523D19" w:rsidRDefault="00523D19" w:rsidP="00A92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1426368"/>
      <w:docPartObj>
        <w:docPartGallery w:val="Page Numbers (Top of Page)"/>
        <w:docPartUnique/>
      </w:docPartObj>
    </w:sdtPr>
    <w:sdtContent>
      <w:p w14:paraId="6ACF8753" w14:textId="0152E056" w:rsidR="00A92E94" w:rsidRDefault="00A92E9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41"/>
    <w:rsid w:val="000352BF"/>
    <w:rsid w:val="000564D6"/>
    <w:rsid w:val="00357902"/>
    <w:rsid w:val="003E6D0A"/>
    <w:rsid w:val="004D7CE3"/>
    <w:rsid w:val="00506917"/>
    <w:rsid w:val="00523D19"/>
    <w:rsid w:val="00645E95"/>
    <w:rsid w:val="006A162F"/>
    <w:rsid w:val="00715DE9"/>
    <w:rsid w:val="007636BC"/>
    <w:rsid w:val="007B5DC5"/>
    <w:rsid w:val="00822B85"/>
    <w:rsid w:val="009129AB"/>
    <w:rsid w:val="00A84B36"/>
    <w:rsid w:val="00A92E94"/>
    <w:rsid w:val="00C83ED6"/>
    <w:rsid w:val="00CD1028"/>
    <w:rsid w:val="00D75152"/>
    <w:rsid w:val="00EA2397"/>
    <w:rsid w:val="00EE2641"/>
    <w:rsid w:val="00FC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1658"/>
  <w15:chartTrackingRefBased/>
  <w15:docId w15:val="{9BA9224E-46AD-49CA-844B-AC6B96D2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2E94"/>
  </w:style>
  <w:style w:type="paragraph" w:styleId="a5">
    <w:name w:val="footer"/>
    <w:basedOn w:val="a"/>
    <w:link w:val="a6"/>
    <w:uiPriority w:val="99"/>
    <w:unhideWhenUsed/>
    <w:rsid w:val="00A92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2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3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Морозов</dc:creator>
  <cp:keywords/>
  <dc:description/>
  <cp:lastModifiedBy>Андрей Морозов</cp:lastModifiedBy>
  <cp:revision>6</cp:revision>
  <dcterms:created xsi:type="dcterms:W3CDTF">2024-11-28T13:50:00Z</dcterms:created>
  <dcterms:modified xsi:type="dcterms:W3CDTF">2024-11-29T11:27:00Z</dcterms:modified>
</cp:coreProperties>
</file>