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9A" w:rsidRPr="00525F3A" w:rsidRDefault="00E8709A" w:rsidP="00E8709A">
      <w:pPr>
        <w:pStyle w:val="ConsPlusNormal"/>
        <w:ind w:left="3686"/>
        <w:jc w:val="center"/>
        <w:rPr>
          <w:szCs w:val="28"/>
        </w:rPr>
      </w:pPr>
      <w:r w:rsidRPr="00525F3A">
        <w:rPr>
          <w:szCs w:val="28"/>
        </w:rPr>
        <w:t>Приложение № 2</w:t>
      </w:r>
      <w:r w:rsidRPr="00525F3A">
        <w:rPr>
          <w:szCs w:val="28"/>
        </w:rPr>
        <w:br/>
        <w:t xml:space="preserve">к Правилам предоставления </w:t>
      </w:r>
      <w:r w:rsidRPr="00525F3A">
        <w:rPr>
          <w:szCs w:val="28"/>
        </w:rPr>
        <w:br/>
        <w:t>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</w:t>
      </w:r>
    </w:p>
    <w:p w:rsidR="00E8709A" w:rsidRPr="00525F3A" w:rsidRDefault="00E8709A" w:rsidP="00E8709A">
      <w:pPr>
        <w:rPr>
          <w:szCs w:val="28"/>
        </w:rPr>
      </w:pPr>
    </w:p>
    <w:p w:rsidR="00E8709A" w:rsidRPr="00525F3A" w:rsidRDefault="00E8709A" w:rsidP="00E8709A">
      <w:pPr>
        <w:jc w:val="right"/>
      </w:pPr>
      <w:r w:rsidRPr="00525F3A">
        <w:t>Форма</w:t>
      </w:r>
    </w:p>
    <w:p w:rsidR="00E8709A" w:rsidRPr="00525F3A" w:rsidRDefault="00E8709A" w:rsidP="00E8709A"/>
    <w:p w:rsidR="00E8709A" w:rsidRPr="00525F3A" w:rsidRDefault="00E8709A" w:rsidP="00E8709A">
      <w:pPr>
        <w:jc w:val="center"/>
        <w:rPr>
          <w:b/>
          <w:szCs w:val="28"/>
        </w:rPr>
      </w:pPr>
      <w:r w:rsidRPr="00525F3A">
        <w:rPr>
          <w:b/>
          <w:szCs w:val="28"/>
        </w:rPr>
        <w:t>Резюме проекта</w:t>
      </w:r>
    </w:p>
    <w:p w:rsidR="00E8709A" w:rsidRPr="00525F3A" w:rsidRDefault="00E8709A" w:rsidP="00E8709A">
      <w:pPr>
        <w:pStyle w:val="ConsPlusNormal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8"/>
        <w:gridCol w:w="5556"/>
      </w:tblGrid>
      <w:tr w:rsidR="00E8709A" w:rsidRPr="00525F3A" w:rsidTr="00DA4A5B">
        <w:trPr>
          <w:trHeight w:val="56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Наименование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Наименование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Местонахождение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(юридический и фактический адрес)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Дата государственной регистрации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Учредители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Ф.И.О. / наименование организации, контактный телефон</w:t>
            </w: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Руководители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Ф.И.О., должность, паспортные данные, контактный телефон</w:t>
            </w:r>
          </w:p>
        </w:tc>
      </w:tr>
      <w:tr w:rsidR="00E8709A" w:rsidRPr="00525F3A" w:rsidTr="00DA4A5B">
        <w:trPr>
          <w:trHeight w:val="54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Руководитель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Ф.И.О., должность, контактный телефон</w:t>
            </w: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Среднесписочная численность работников (не включая индивидуального предпринимателя)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(по итогам года, предшествующего году, в котором участник отбора обратился за субсидией)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lastRenderedPageBreak/>
              <w:t>Недвижимое имущество, используемое участником отбора для осуществления предпринимательской деятельности по заявленному направлению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(земельный участок, здание, помещение)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1. Если названное имущество у участника отбора находится на праве аренды, безвозмездного пользования, указать: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 xml:space="preserve">адрес (местоположение), площадь, назначение объекта недвижимости </w:t>
            </w:r>
            <w:r w:rsidRPr="00525F3A">
              <w:rPr>
                <w:szCs w:val="28"/>
              </w:rPr>
              <w:br/>
              <w:t>(в соответствии с правоустанавливающими документами),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арендодателя (ссудодателя), дату заключения договора, срок его действия, наличие регистрации (если требуется регистрация договора).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2. Если названное имущество принадлежит участнику отбора на праве собственности, указать: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proofErr w:type="gramStart"/>
            <w:r w:rsidRPr="00525F3A">
              <w:rPr>
                <w:szCs w:val="28"/>
              </w:rPr>
              <w:t xml:space="preserve">адрес (местоположение), площадь, долю владения участника отбора (если такая имеется), назначение, кадастровый (или условный) номер объекта недвижимости, существующие ограничения (обременения) права (в соответствии с выпиской </w:t>
            </w:r>
            <w:r w:rsidRPr="00525F3A">
              <w:rPr>
                <w:szCs w:val="28"/>
              </w:rPr>
              <w:br/>
              <w:t>из Единого государственного реестра недвижимости)</w:t>
            </w:r>
            <w:proofErr w:type="gramEnd"/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Краткое описание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Указать: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что производится;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какое сырье и оборудование используются;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поставщиков сырья и оборудования;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планируемых покупателей продукции (работ, услуг);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необходимость сертификации производства и продукции, получения лицензии на осуществление деятельности по заявленному направлению</w:t>
            </w: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Сведения о лицензии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(заполняется в случае осуществления участником отбора лицензируемых видов деятельности)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Указать: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наименование лицензирующего органа;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номер и дату выдачи лицензии;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лицензируемый вид деятельности;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 xml:space="preserve">виды работ (услуг), выполняемых (оказываемых) в составе лицензируемого </w:t>
            </w:r>
            <w:r w:rsidRPr="00525F3A">
              <w:rPr>
                <w:szCs w:val="28"/>
              </w:rPr>
              <w:lastRenderedPageBreak/>
              <w:t xml:space="preserve">вида деятельности, в соответствии с </w:t>
            </w:r>
            <w:hyperlink r:id="rId4" w:history="1">
              <w:r w:rsidRPr="00525F3A">
                <w:rPr>
                  <w:szCs w:val="28"/>
                </w:rPr>
                <w:t>частью 2 статьи 12</w:t>
              </w:r>
            </w:hyperlink>
            <w:r w:rsidRPr="00525F3A">
              <w:rPr>
                <w:szCs w:val="28"/>
              </w:rPr>
              <w:t xml:space="preserve"> Федерального закона от 4 мая 2011 года № 99-ФЗ «О лицензировании отдельных видов деятельности» (указываются в соответствии с перечнем работ (услуг), установленным положением </w:t>
            </w:r>
            <w:r w:rsidRPr="00525F3A">
              <w:rPr>
                <w:szCs w:val="28"/>
              </w:rPr>
              <w:br/>
              <w:t>о лицензировании соответствующего вида деятельности);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места осуществления лицензируемого вида деятельности (указываются адреса мест осуществления работ (услуг), выполняемых (оказываемых) в составе лицензируемого вида деятельности);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срок действия лицензии</w:t>
            </w: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lastRenderedPageBreak/>
              <w:t>Технико-экономическое обоснование приобретения оборудования в целях создания, и (или) развития, и (или) модернизации производства товаров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(для проектов по модернизации производства)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Указать: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планируемые годовые затраты на реализацию проекта, планируемую годовую выручку от реализации проекта, чистую прибыль проекта, предполагаемый срок окупаемости проекта</w:t>
            </w: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Полная стоимость проекта, тыс. руб.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</w:p>
        </w:tc>
      </w:tr>
      <w:tr w:rsidR="00E8709A" w:rsidRPr="00525F3A" w:rsidTr="00DA4A5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Источники и объемы финансирования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Указать источники и объемы финансирования проекта (по каждому виду):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собственные средства;</w:t>
            </w:r>
          </w:p>
          <w:p w:rsidR="00E8709A" w:rsidRPr="00525F3A" w:rsidRDefault="00E8709A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заемные средства</w:t>
            </w:r>
          </w:p>
        </w:tc>
      </w:tr>
    </w:tbl>
    <w:p w:rsidR="00E8709A" w:rsidRPr="00525F3A" w:rsidRDefault="00E8709A" w:rsidP="00E8709A">
      <w:pPr>
        <w:pStyle w:val="ConsPlusNormal"/>
        <w:rPr>
          <w:szCs w:val="28"/>
        </w:rPr>
      </w:pPr>
    </w:p>
    <w:p w:rsidR="00E8709A" w:rsidRPr="00525F3A" w:rsidRDefault="00E8709A" w:rsidP="00E8709A">
      <w:pPr>
        <w:pStyle w:val="ConsPlusNormal"/>
        <w:rPr>
          <w:szCs w:val="28"/>
        </w:rPr>
      </w:pPr>
    </w:p>
    <w:p w:rsidR="00E8709A" w:rsidRPr="00525F3A" w:rsidRDefault="00E8709A" w:rsidP="00E8709A">
      <w:pPr>
        <w:rPr>
          <w:szCs w:val="28"/>
        </w:rPr>
      </w:pPr>
    </w:p>
    <w:tbl>
      <w:tblPr>
        <w:tblW w:w="0" w:type="auto"/>
        <w:tblLook w:val="01E0"/>
      </w:tblPr>
      <w:tblGrid>
        <w:gridCol w:w="3888"/>
        <w:gridCol w:w="1260"/>
        <w:gridCol w:w="4139"/>
      </w:tblGrid>
      <w:tr w:rsidR="00E8709A" w:rsidRPr="00525F3A" w:rsidTr="00DA4A5B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E8709A" w:rsidRPr="00525F3A" w:rsidRDefault="00E8709A" w:rsidP="00DA4A5B"/>
        </w:tc>
        <w:tc>
          <w:tcPr>
            <w:tcW w:w="1260" w:type="dxa"/>
            <w:shd w:val="clear" w:color="auto" w:fill="auto"/>
          </w:tcPr>
          <w:p w:rsidR="00E8709A" w:rsidRPr="00525F3A" w:rsidRDefault="00E8709A" w:rsidP="00DA4A5B"/>
        </w:tc>
        <w:tc>
          <w:tcPr>
            <w:tcW w:w="4139" w:type="dxa"/>
            <w:shd w:val="clear" w:color="auto" w:fill="auto"/>
          </w:tcPr>
          <w:p w:rsidR="00E8709A" w:rsidRPr="00525F3A" w:rsidRDefault="00E8709A" w:rsidP="00DA4A5B">
            <w:r w:rsidRPr="00525F3A">
              <w:t>_____________  ______________</w:t>
            </w:r>
          </w:p>
        </w:tc>
      </w:tr>
      <w:tr w:rsidR="00E8709A" w:rsidRPr="00525F3A" w:rsidTr="00DA4A5B"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:rsidR="00E8709A" w:rsidRPr="00525F3A" w:rsidRDefault="00E8709A" w:rsidP="00DA4A5B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525F3A">
              <w:rPr>
                <w:rFonts w:eastAsia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1260" w:type="dxa"/>
            <w:shd w:val="clear" w:color="auto" w:fill="auto"/>
          </w:tcPr>
          <w:p w:rsidR="00E8709A" w:rsidRPr="00525F3A" w:rsidRDefault="00E8709A" w:rsidP="00DA4A5B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8709A" w:rsidRPr="00525F3A" w:rsidRDefault="00E8709A" w:rsidP="00DA4A5B">
            <w:pPr>
              <w:rPr>
                <w:sz w:val="24"/>
                <w:szCs w:val="24"/>
              </w:rPr>
            </w:pPr>
            <w:r w:rsidRPr="00525F3A">
              <w:rPr>
                <w:sz w:val="24"/>
                <w:szCs w:val="24"/>
              </w:rPr>
              <w:t xml:space="preserve">       (подпись)                (Ф.И.О.)</w:t>
            </w:r>
          </w:p>
        </w:tc>
      </w:tr>
      <w:tr w:rsidR="00E8709A" w:rsidRPr="00525F3A" w:rsidTr="00DA4A5B">
        <w:tc>
          <w:tcPr>
            <w:tcW w:w="3888" w:type="dxa"/>
            <w:shd w:val="clear" w:color="auto" w:fill="auto"/>
          </w:tcPr>
          <w:p w:rsidR="00E8709A" w:rsidRPr="00525F3A" w:rsidRDefault="00E8709A" w:rsidP="00DA4A5B"/>
        </w:tc>
        <w:tc>
          <w:tcPr>
            <w:tcW w:w="1260" w:type="dxa"/>
            <w:shd w:val="clear" w:color="auto" w:fill="auto"/>
          </w:tcPr>
          <w:p w:rsidR="00E8709A" w:rsidRPr="00525F3A" w:rsidRDefault="00E8709A" w:rsidP="00DA4A5B"/>
        </w:tc>
        <w:tc>
          <w:tcPr>
            <w:tcW w:w="4139" w:type="dxa"/>
            <w:shd w:val="clear" w:color="auto" w:fill="auto"/>
          </w:tcPr>
          <w:p w:rsidR="00E8709A" w:rsidRPr="00525F3A" w:rsidRDefault="00E8709A" w:rsidP="00DA4A5B"/>
        </w:tc>
      </w:tr>
      <w:tr w:rsidR="00E8709A" w:rsidRPr="00525F3A" w:rsidTr="00DA4A5B">
        <w:trPr>
          <w:trHeight w:val="320"/>
        </w:trPr>
        <w:tc>
          <w:tcPr>
            <w:tcW w:w="3888" w:type="dxa"/>
            <w:shd w:val="clear" w:color="auto" w:fill="auto"/>
          </w:tcPr>
          <w:p w:rsidR="00E8709A" w:rsidRPr="00525F3A" w:rsidRDefault="00E8709A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«____» ____________ 20___ г.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8709A" w:rsidRPr="00525F3A" w:rsidRDefault="00E8709A" w:rsidP="00DA4A5B">
            <w:pPr>
              <w:rPr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E8709A" w:rsidRPr="00525F3A" w:rsidRDefault="00E8709A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М.П. </w:t>
            </w:r>
            <w:r w:rsidRPr="00525F3A">
              <w:rPr>
                <w:sz w:val="24"/>
                <w:szCs w:val="24"/>
              </w:rPr>
              <w:t>(при наличии)</w:t>
            </w:r>
          </w:p>
        </w:tc>
      </w:tr>
    </w:tbl>
    <w:p w:rsidR="007565F4" w:rsidRDefault="007565F4"/>
    <w:sectPr w:rsidR="007565F4" w:rsidSect="00E870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709A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21A6D"/>
    <w:rsid w:val="00432F4D"/>
    <w:rsid w:val="0044539E"/>
    <w:rsid w:val="004454F8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06ABA"/>
    <w:rsid w:val="00620866"/>
    <w:rsid w:val="00634603"/>
    <w:rsid w:val="00646146"/>
    <w:rsid w:val="00654086"/>
    <w:rsid w:val="006559C3"/>
    <w:rsid w:val="00695DF8"/>
    <w:rsid w:val="006D1CED"/>
    <w:rsid w:val="006D405C"/>
    <w:rsid w:val="006D5BF4"/>
    <w:rsid w:val="006E3331"/>
    <w:rsid w:val="00710B7A"/>
    <w:rsid w:val="00724F24"/>
    <w:rsid w:val="00726957"/>
    <w:rsid w:val="007309EF"/>
    <w:rsid w:val="007565F4"/>
    <w:rsid w:val="00791B4D"/>
    <w:rsid w:val="007B419F"/>
    <w:rsid w:val="007C7BC2"/>
    <w:rsid w:val="007C7E68"/>
    <w:rsid w:val="007E0634"/>
    <w:rsid w:val="007E12E4"/>
    <w:rsid w:val="007F200A"/>
    <w:rsid w:val="007F5DC9"/>
    <w:rsid w:val="00825DCA"/>
    <w:rsid w:val="00830746"/>
    <w:rsid w:val="00831F52"/>
    <w:rsid w:val="00871F2D"/>
    <w:rsid w:val="008825DF"/>
    <w:rsid w:val="00884A47"/>
    <w:rsid w:val="00893C8B"/>
    <w:rsid w:val="008A56F2"/>
    <w:rsid w:val="008D1887"/>
    <w:rsid w:val="008E2025"/>
    <w:rsid w:val="008E4F9F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65361"/>
    <w:rsid w:val="00E7485F"/>
    <w:rsid w:val="00E74E05"/>
    <w:rsid w:val="00E8709A"/>
    <w:rsid w:val="00E92409"/>
    <w:rsid w:val="00E93308"/>
    <w:rsid w:val="00E96FB8"/>
    <w:rsid w:val="00EA23A3"/>
    <w:rsid w:val="00EC0DA6"/>
    <w:rsid w:val="00EF01B3"/>
    <w:rsid w:val="00F00DB1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A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9A"/>
    <w:pPr>
      <w:widowControl w:val="0"/>
      <w:autoSpaceDE w:val="0"/>
      <w:autoSpaceDN w:val="0"/>
    </w:pPr>
    <w:rPr>
      <w:rFonts w:cs="Times New Roman"/>
      <w:szCs w:val="20"/>
      <w:lang w:eastAsia="ru-RU"/>
    </w:rPr>
  </w:style>
  <w:style w:type="paragraph" w:styleId="a3">
    <w:name w:val="Body Text"/>
    <w:basedOn w:val="a"/>
    <w:link w:val="a4"/>
    <w:unhideWhenUsed/>
    <w:rsid w:val="00E8709A"/>
    <w:pPr>
      <w:spacing w:after="120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E8709A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AB88208F07DF30019FF414C6052EEB3525636147E7CCF34E90A209E3FE60BA26424ECB17714ED2DC9D705C4C4961B33840C5D774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</cp:revision>
  <dcterms:created xsi:type="dcterms:W3CDTF">2024-05-15T14:32:00Z</dcterms:created>
  <dcterms:modified xsi:type="dcterms:W3CDTF">2024-05-15T14:32:00Z</dcterms:modified>
</cp:coreProperties>
</file>