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7A" w:rsidRPr="00EA7F7A" w:rsidRDefault="00EA7F7A" w:rsidP="00EA7F7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A7F7A" w:rsidRPr="00EA7F7A" w:rsidRDefault="00EA7F7A" w:rsidP="00EA7F7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5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E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EA7F7A" w:rsidRPr="00EA7F7A" w:rsidRDefault="00EA7F7A" w:rsidP="00EA7F7A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 ________</w:t>
      </w:r>
    </w:p>
    <w:p w:rsidR="00EA7F7A" w:rsidRPr="00EA7F7A" w:rsidRDefault="00EA7F7A" w:rsidP="00EA7F7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C2C02" w:rsidRDefault="008C2C02" w:rsidP="0065727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7F7A" w:rsidRPr="00EA7F7A" w:rsidRDefault="00EA7F7A" w:rsidP="00EA7F7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EA7F7A" w:rsidRPr="009B1C72" w:rsidRDefault="00EA7F7A" w:rsidP="00EA7F7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EA7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обеспечения </w:t>
      </w:r>
      <w:r w:rsidR="009B1C72" w:rsidRPr="009B1C72">
        <w:rPr>
          <w:rFonts w:ascii="Times New Roman" w:hAnsi="Times New Roman" w:cs="Times New Roman"/>
          <w:b/>
          <w:sz w:val="28"/>
          <w:szCs w:val="28"/>
        </w:rPr>
        <w:t xml:space="preserve">беременных </w:t>
      </w:r>
      <w:r w:rsidR="009B1C72" w:rsidRPr="000E4BB5">
        <w:rPr>
          <w:rFonts w:ascii="Times New Roman" w:hAnsi="Times New Roman" w:cs="Times New Roman"/>
          <w:b/>
          <w:sz w:val="28"/>
          <w:szCs w:val="28"/>
        </w:rPr>
        <w:t xml:space="preserve">женщин </w:t>
      </w:r>
      <w:r w:rsidR="000E4BB5" w:rsidRPr="000E4BB5">
        <w:rPr>
          <w:rFonts w:ascii="Times New Roman" w:hAnsi="Times New Roman" w:cs="Times New Roman"/>
          <w:b/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</w:t>
      </w:r>
      <w:r w:rsidR="00657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C72" w:rsidRPr="009B1C72">
        <w:rPr>
          <w:rFonts w:ascii="Times New Roman" w:hAnsi="Times New Roman" w:cs="Times New Roman"/>
          <w:b/>
          <w:sz w:val="28"/>
          <w:szCs w:val="28"/>
        </w:rPr>
        <w:t>системами непрерывного мониторинга глюкозы</w:t>
      </w:r>
    </w:p>
    <w:p w:rsidR="008C2C02" w:rsidRPr="009B1C72" w:rsidRDefault="008C2C02" w:rsidP="00857C92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B1C72" w:rsidRDefault="009B1C72" w:rsidP="0085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 </w:t>
      </w:r>
      <w:r w:rsidR="00FC50B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беременных женщин с </w:t>
      </w:r>
      <w:r w:rsidR="00CE6390">
        <w:rPr>
          <w:rFonts w:ascii="Times New Roman" w:hAnsi="Times New Roman" w:cs="Times New Roman"/>
          <w:sz w:val="28"/>
          <w:szCs w:val="28"/>
        </w:rPr>
        <w:t xml:space="preserve">сахарным </w:t>
      </w:r>
      <w:r w:rsidR="00CE6390" w:rsidRPr="000E4BB5">
        <w:rPr>
          <w:rFonts w:ascii="Times New Roman" w:hAnsi="Times New Roman" w:cs="Times New Roman"/>
          <w:sz w:val="28"/>
          <w:szCs w:val="28"/>
        </w:rPr>
        <w:t>диабетом</w:t>
      </w:r>
      <w:r w:rsidR="000E4BB5">
        <w:rPr>
          <w:rFonts w:ascii="Times New Roman" w:hAnsi="Times New Roman" w:cs="Times New Roman"/>
          <w:sz w:val="28"/>
          <w:szCs w:val="28"/>
        </w:rPr>
        <w:t xml:space="preserve"> </w:t>
      </w:r>
      <w:r w:rsidR="000E4BB5" w:rsidRPr="000E4BB5">
        <w:rPr>
          <w:rFonts w:ascii="Times New Roman" w:hAnsi="Times New Roman" w:cs="Times New Roman"/>
          <w:sz w:val="28"/>
          <w:szCs w:val="28"/>
        </w:rPr>
        <w:t>1 типа, сахарным диабетом 2 типа, с моногенными формами сахарного диабета и гестационным сахарным диабетом</w:t>
      </w:r>
      <w:r w:rsidR="000E4BB5">
        <w:rPr>
          <w:rFonts w:ascii="Times New Roman" w:hAnsi="Times New Roman" w:cs="Times New Roman"/>
          <w:sz w:val="28"/>
          <w:szCs w:val="28"/>
        </w:rPr>
        <w:t xml:space="preserve"> (далее – беременные женщины)</w:t>
      </w:r>
      <w:r w:rsidR="00CE6390" w:rsidRPr="000E4BB5">
        <w:rPr>
          <w:rFonts w:ascii="Times New Roman" w:hAnsi="Times New Roman" w:cs="Times New Roman"/>
          <w:sz w:val="28"/>
          <w:szCs w:val="28"/>
        </w:rPr>
        <w:t>,</w:t>
      </w:r>
      <w:r w:rsidR="00CE6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системами непрерывного мониторинга глюкозы, в том числе российского производства, в соответствии со стандартами медицинской помощи и клиничес</w:t>
      </w:r>
      <w:r w:rsidR="00FC50BC">
        <w:rPr>
          <w:rFonts w:ascii="Times New Roman" w:hAnsi="Times New Roman" w:cs="Times New Roman"/>
          <w:sz w:val="28"/>
          <w:szCs w:val="28"/>
        </w:rPr>
        <w:t xml:space="preserve">кими рекомендациями по профилю </w:t>
      </w:r>
      <w:r w:rsidR="000E4BB5">
        <w:rPr>
          <w:rFonts w:ascii="Times New Roman" w:hAnsi="Times New Roman" w:cs="Times New Roman"/>
          <w:sz w:val="28"/>
          <w:szCs w:val="28"/>
        </w:rPr>
        <w:t xml:space="preserve">«акушерство и гинекология» и </w:t>
      </w:r>
      <w:r w:rsidR="00FC50BC">
        <w:rPr>
          <w:rFonts w:ascii="Times New Roman" w:hAnsi="Times New Roman" w:cs="Times New Roman"/>
          <w:sz w:val="28"/>
          <w:szCs w:val="28"/>
        </w:rPr>
        <w:t>«эндокринология»</w:t>
      </w:r>
      <w:r>
        <w:rPr>
          <w:rFonts w:ascii="Times New Roman" w:hAnsi="Times New Roman" w:cs="Times New Roman"/>
          <w:sz w:val="28"/>
          <w:szCs w:val="28"/>
        </w:rPr>
        <w:t>, утвержденными Министерством здравоохранения Российской Федерации.</w:t>
      </w:r>
    </w:p>
    <w:p w:rsidR="009B1C72" w:rsidRDefault="009B1C72" w:rsidP="0085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6390">
        <w:rPr>
          <w:rFonts w:ascii="Times New Roman" w:hAnsi="Times New Roman" w:cs="Times New Roman"/>
          <w:sz w:val="28"/>
          <w:szCs w:val="28"/>
        </w:rPr>
        <w:t xml:space="preserve">Беременные женщины </w:t>
      </w:r>
      <w:r>
        <w:rPr>
          <w:rFonts w:ascii="Times New Roman" w:hAnsi="Times New Roman" w:cs="Times New Roman"/>
          <w:sz w:val="28"/>
          <w:szCs w:val="28"/>
        </w:rPr>
        <w:t>обеспечиваются системами непрерывного мониторинга глюкозы, зарегистрированными в установленном порядке на территории Российской Федерации и включенными в Государственный реестр медицинских изделий.</w:t>
      </w:r>
    </w:p>
    <w:p w:rsidR="009B1C72" w:rsidRDefault="00C23B1C" w:rsidP="0085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Датчики системы непрерывного мониторинга глюкозы </w:t>
      </w:r>
      <w:r w:rsidR="009B1C72">
        <w:rPr>
          <w:rFonts w:ascii="Times New Roman" w:hAnsi="Times New Roman" w:cs="Times New Roman"/>
          <w:sz w:val="28"/>
          <w:szCs w:val="28"/>
        </w:rPr>
        <w:t xml:space="preserve">подлежат замене 1 раз </w:t>
      </w:r>
      <w:r w:rsidR="009B1C72" w:rsidRPr="00CE6390">
        <w:rPr>
          <w:rFonts w:ascii="Times New Roman" w:hAnsi="Times New Roman" w:cs="Times New Roman"/>
          <w:sz w:val="28"/>
          <w:szCs w:val="28"/>
        </w:rPr>
        <w:t>в 14 дней.</w:t>
      </w:r>
    </w:p>
    <w:p w:rsidR="00D3737B" w:rsidRDefault="009B1C72" w:rsidP="00D37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 xml:space="preserve">3. Право на бесплатное обеспечение системами непрерывного мониторинга </w:t>
      </w:r>
      <w:r w:rsidR="00427DAA">
        <w:rPr>
          <w:rFonts w:ascii="Times New Roman" w:hAnsi="Times New Roman" w:cs="Times New Roman"/>
          <w:sz w:val="28"/>
          <w:szCs w:val="28"/>
        </w:rPr>
        <w:t xml:space="preserve">глюкозы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AE0D1E">
        <w:rPr>
          <w:rFonts w:ascii="Times New Roman" w:hAnsi="Times New Roman" w:cs="Times New Roman"/>
          <w:sz w:val="28"/>
          <w:szCs w:val="28"/>
        </w:rPr>
        <w:t xml:space="preserve"> беременные женщины</w:t>
      </w:r>
      <w:r w:rsidR="006A5E9E">
        <w:rPr>
          <w:rFonts w:ascii="Times New Roman" w:hAnsi="Times New Roman" w:cs="Times New Roman"/>
          <w:sz w:val="28"/>
          <w:szCs w:val="28"/>
        </w:rPr>
        <w:t>,</w:t>
      </w:r>
      <w:r w:rsidR="00AE0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</w:t>
      </w:r>
      <w:r w:rsidR="00D3737B">
        <w:rPr>
          <w:rFonts w:ascii="Times New Roman" w:hAnsi="Times New Roman" w:cs="Times New Roman"/>
          <w:sz w:val="28"/>
          <w:szCs w:val="28"/>
        </w:rPr>
        <w:t xml:space="preserve">е </w:t>
      </w:r>
      <w:r w:rsidR="00427DAA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области, </w:t>
      </w:r>
      <w:r w:rsidR="00D3737B">
        <w:rPr>
          <w:rFonts w:ascii="Times New Roman" w:hAnsi="Times New Roman" w:cs="Times New Roman"/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</w:t>
      </w:r>
      <w:r w:rsidR="00BC3D38">
        <w:rPr>
          <w:rFonts w:ascii="Times New Roman" w:hAnsi="Times New Roman" w:cs="Times New Roman"/>
          <w:sz w:val="28"/>
          <w:szCs w:val="28"/>
        </w:rPr>
        <w:t>ным сахарным диабетом, состоящие</w:t>
      </w:r>
      <w:r w:rsidR="00D3737B">
        <w:rPr>
          <w:rFonts w:ascii="Times New Roman" w:hAnsi="Times New Roman" w:cs="Times New Roman"/>
          <w:sz w:val="28"/>
          <w:szCs w:val="28"/>
        </w:rPr>
        <w:t xml:space="preserve"> на диспансерном учете по беременности в медицинских организациях, подведомственных </w:t>
      </w:r>
      <w:r w:rsidR="00BC3D38">
        <w:rPr>
          <w:rFonts w:ascii="Times New Roman" w:hAnsi="Times New Roman" w:cs="Times New Roman"/>
          <w:sz w:val="28"/>
          <w:szCs w:val="28"/>
        </w:rPr>
        <w:t>Министерству здравоохранения Курской области</w:t>
      </w:r>
      <w:r w:rsidR="00D3737B">
        <w:rPr>
          <w:rFonts w:ascii="Times New Roman" w:hAnsi="Times New Roman" w:cs="Times New Roman"/>
          <w:sz w:val="28"/>
          <w:szCs w:val="28"/>
        </w:rPr>
        <w:t>, сис</w:t>
      </w:r>
      <w:r w:rsidR="00BC3D38">
        <w:rPr>
          <w:rFonts w:ascii="Times New Roman" w:hAnsi="Times New Roman" w:cs="Times New Roman"/>
          <w:sz w:val="28"/>
          <w:szCs w:val="28"/>
        </w:rPr>
        <w:t xml:space="preserve">темами непрерывного мониторинга. </w:t>
      </w:r>
    </w:p>
    <w:p w:rsidR="00D00EEF" w:rsidRDefault="00D00EEF" w:rsidP="0065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Беременные женщины, указанные в пункте 3 настоящего Порядка,</w:t>
      </w:r>
      <w:r w:rsidR="00724C12">
        <w:rPr>
          <w:rFonts w:ascii="Times New Roman" w:hAnsi="Times New Roman" w:cs="Times New Roman"/>
          <w:sz w:val="28"/>
          <w:szCs w:val="28"/>
        </w:rPr>
        <w:t xml:space="preserve"> направляются лечащим врачом медицинской организации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C12">
        <w:rPr>
          <w:rFonts w:ascii="Times New Roman" w:hAnsi="Times New Roman" w:cs="Times New Roman"/>
          <w:sz w:val="28"/>
          <w:szCs w:val="28"/>
        </w:rPr>
        <w:t>Региональный эндокринологический центр, функционирующий на базе областного бюджетного учреждения здравоохранения «Курская областная многопрофильная клиническая больница» (далее – РЭЦ).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EF" w:rsidRDefault="0065727A" w:rsidP="0065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9B1C72">
        <w:rPr>
          <w:rFonts w:ascii="Times New Roman" w:hAnsi="Times New Roman" w:cs="Times New Roman"/>
          <w:sz w:val="28"/>
          <w:szCs w:val="28"/>
        </w:rPr>
        <w:t>.</w:t>
      </w:r>
      <w:r w:rsidR="00857C92">
        <w:rPr>
          <w:rFonts w:ascii="Times New Roman" w:hAnsi="Times New Roman" w:cs="Times New Roman"/>
          <w:sz w:val="28"/>
          <w:szCs w:val="28"/>
        </w:rPr>
        <w:t xml:space="preserve"> </w:t>
      </w:r>
      <w:r w:rsidR="00724C12">
        <w:rPr>
          <w:rFonts w:ascii="Times New Roman" w:hAnsi="Times New Roman" w:cs="Times New Roman"/>
          <w:sz w:val="28"/>
          <w:szCs w:val="28"/>
        </w:rPr>
        <w:t>У</w:t>
      </w:r>
      <w:r w:rsidR="00857C92">
        <w:rPr>
          <w:rFonts w:ascii="Times New Roman" w:hAnsi="Times New Roman" w:cs="Times New Roman"/>
          <w:sz w:val="28"/>
          <w:szCs w:val="28"/>
        </w:rPr>
        <w:t xml:space="preserve">становка </w:t>
      </w:r>
      <w:r>
        <w:rPr>
          <w:rFonts w:ascii="Times New Roman" w:hAnsi="Times New Roman" w:cs="Times New Roman"/>
          <w:sz w:val="28"/>
          <w:szCs w:val="28"/>
        </w:rPr>
        <w:t xml:space="preserve">системы непрерывного мониторинга глюкозы </w:t>
      </w:r>
      <w:r w:rsidR="00724C12">
        <w:rPr>
          <w:rFonts w:ascii="Times New Roman" w:hAnsi="Times New Roman" w:cs="Times New Roman"/>
          <w:sz w:val="28"/>
          <w:szCs w:val="28"/>
        </w:rPr>
        <w:t xml:space="preserve">беременным женщинам, указанным в пункте 3 настоящего Порядка, </w:t>
      </w:r>
      <w:r w:rsidR="00857C92">
        <w:rPr>
          <w:rFonts w:ascii="Times New Roman" w:hAnsi="Times New Roman" w:cs="Times New Roman"/>
          <w:sz w:val="28"/>
          <w:szCs w:val="28"/>
        </w:rPr>
        <w:t>осуществляется</w:t>
      </w:r>
      <w:r w:rsidR="006A5E9E">
        <w:rPr>
          <w:rFonts w:ascii="Times New Roman" w:hAnsi="Times New Roman" w:cs="Times New Roman"/>
          <w:sz w:val="28"/>
          <w:szCs w:val="28"/>
        </w:rPr>
        <w:t xml:space="preserve"> в</w:t>
      </w:r>
      <w:r w:rsidR="00857C92">
        <w:rPr>
          <w:rFonts w:ascii="Times New Roman" w:hAnsi="Times New Roman" w:cs="Times New Roman"/>
          <w:sz w:val="28"/>
          <w:szCs w:val="28"/>
        </w:rPr>
        <w:t xml:space="preserve"> </w:t>
      </w:r>
      <w:r w:rsidR="006A5E9E">
        <w:rPr>
          <w:rFonts w:ascii="Times New Roman" w:hAnsi="Times New Roman" w:cs="Times New Roman"/>
          <w:sz w:val="28"/>
          <w:szCs w:val="28"/>
        </w:rPr>
        <w:t>РЭЦ</w:t>
      </w:r>
      <w:r>
        <w:rPr>
          <w:rFonts w:ascii="Times New Roman" w:hAnsi="Times New Roman" w:cs="Times New Roman"/>
          <w:sz w:val="28"/>
          <w:szCs w:val="28"/>
        </w:rPr>
        <w:t xml:space="preserve"> по назначению врача-</w:t>
      </w:r>
      <w:r w:rsidR="00F72A00">
        <w:rPr>
          <w:rFonts w:ascii="Times New Roman" w:hAnsi="Times New Roman" w:cs="Times New Roman"/>
          <w:sz w:val="28"/>
          <w:szCs w:val="28"/>
        </w:rPr>
        <w:t>эндокринолога</w:t>
      </w:r>
      <w:r w:rsidR="006A5E9E">
        <w:rPr>
          <w:rFonts w:ascii="Times New Roman" w:hAnsi="Times New Roman" w:cs="Times New Roman"/>
          <w:sz w:val="28"/>
          <w:szCs w:val="28"/>
        </w:rPr>
        <w:t>.</w:t>
      </w:r>
      <w:r w:rsidR="00F72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C12" w:rsidRDefault="009B1C72" w:rsidP="0065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Обеспечение </w:t>
      </w:r>
      <w:r w:rsidR="00724C12">
        <w:rPr>
          <w:rFonts w:ascii="Times New Roman" w:hAnsi="Times New Roman" w:cs="Times New Roman"/>
          <w:sz w:val="28"/>
          <w:szCs w:val="28"/>
        </w:rPr>
        <w:t xml:space="preserve">беременных женщин, указанных в пункте 3 настоящего Порядка, </w:t>
      </w:r>
      <w:r>
        <w:rPr>
          <w:rFonts w:ascii="Times New Roman" w:hAnsi="Times New Roman" w:cs="Times New Roman"/>
          <w:sz w:val="28"/>
          <w:szCs w:val="28"/>
        </w:rPr>
        <w:t>датчиками к системам непрерывного мониторинга глюкозы осуществляется</w:t>
      </w:r>
      <w:r w:rsidR="00C23B1C" w:rsidRPr="00C23B1C">
        <w:rPr>
          <w:rFonts w:ascii="Times New Roman" w:hAnsi="Times New Roman" w:cs="Times New Roman"/>
          <w:sz w:val="28"/>
          <w:szCs w:val="28"/>
        </w:rPr>
        <w:t xml:space="preserve"> </w:t>
      </w:r>
      <w:r w:rsidR="00C23B1C">
        <w:rPr>
          <w:rFonts w:ascii="Times New Roman" w:hAnsi="Times New Roman" w:cs="Times New Roman"/>
          <w:sz w:val="28"/>
          <w:szCs w:val="28"/>
        </w:rPr>
        <w:t>в РЭЦ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27A">
        <w:rPr>
          <w:rFonts w:ascii="Times New Roman" w:hAnsi="Times New Roman" w:cs="Times New Roman"/>
          <w:sz w:val="28"/>
          <w:szCs w:val="28"/>
        </w:rPr>
        <w:t xml:space="preserve">один раз в месяц. </w:t>
      </w:r>
    </w:p>
    <w:p w:rsidR="009B1C72" w:rsidRDefault="009B1C72" w:rsidP="0065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Приобретение и хранение систем непрерывного мониторинга глюкозы, а также механизм их</w:t>
      </w:r>
      <w:r w:rsidR="00EE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="00EE2103">
        <w:rPr>
          <w:rFonts w:ascii="Times New Roman" w:hAnsi="Times New Roman" w:cs="Times New Roman"/>
          <w:sz w:val="28"/>
          <w:szCs w:val="28"/>
        </w:rPr>
        <w:t xml:space="preserve"> беременным женщинам, указанным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" w:history="1">
        <w:r w:rsidRPr="00AE0D1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E0D1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Порядка, осуществляется в порядке, установленном Министерством здравоохранения Курской области.</w:t>
      </w:r>
    </w:p>
    <w:p w:rsidR="009B1C72" w:rsidRDefault="00427DAA" w:rsidP="0065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B1C72">
        <w:rPr>
          <w:rFonts w:ascii="Times New Roman" w:hAnsi="Times New Roman" w:cs="Times New Roman"/>
          <w:sz w:val="28"/>
          <w:szCs w:val="28"/>
        </w:rPr>
        <w:t>Компенсация за самостоятельно приобретенные системы непрерывного мониторинга глюкозы не производится.</w:t>
      </w:r>
    </w:p>
    <w:p w:rsidR="009B1C72" w:rsidRPr="0065727A" w:rsidRDefault="009B1C72" w:rsidP="0065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целевым использованием средств, выделенных на обеспечение </w:t>
      </w:r>
      <w:r w:rsidR="00EE2103">
        <w:rPr>
          <w:rFonts w:ascii="Times New Roman" w:hAnsi="Times New Roman" w:cs="Times New Roman"/>
          <w:sz w:val="28"/>
          <w:szCs w:val="28"/>
        </w:rPr>
        <w:t xml:space="preserve"> </w:t>
      </w:r>
      <w:r w:rsidR="00AE0D1E">
        <w:rPr>
          <w:rFonts w:ascii="Times New Roman" w:hAnsi="Times New Roman" w:cs="Times New Roman"/>
          <w:sz w:val="28"/>
          <w:szCs w:val="28"/>
        </w:rPr>
        <w:t xml:space="preserve">беременных женщин </w:t>
      </w:r>
      <w:r>
        <w:rPr>
          <w:rFonts w:ascii="Times New Roman" w:hAnsi="Times New Roman" w:cs="Times New Roman"/>
          <w:sz w:val="28"/>
          <w:szCs w:val="28"/>
        </w:rPr>
        <w:t>системами непрерывного мониторинга глюкозы, осуществляется в установленном порядке.</w:t>
      </w:r>
    </w:p>
    <w:p w:rsidR="00EA7F7A" w:rsidRPr="00EA7F7A" w:rsidRDefault="00170EA3" w:rsidP="0065727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EA7F7A" w:rsidRPr="00EA7F7A" w:rsidSect="0051202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B1" w:rsidRDefault="00A415B1" w:rsidP="008C2C02">
      <w:pPr>
        <w:spacing w:after="0" w:line="240" w:lineRule="auto"/>
      </w:pPr>
      <w:r>
        <w:separator/>
      </w:r>
    </w:p>
  </w:endnote>
  <w:endnote w:type="continuationSeparator" w:id="1">
    <w:p w:rsidR="00A415B1" w:rsidRDefault="00A415B1" w:rsidP="008C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B1" w:rsidRDefault="00A415B1" w:rsidP="008C2C02">
      <w:pPr>
        <w:spacing w:after="0" w:line="240" w:lineRule="auto"/>
      </w:pPr>
      <w:r>
        <w:separator/>
      </w:r>
    </w:p>
  </w:footnote>
  <w:footnote w:type="continuationSeparator" w:id="1">
    <w:p w:rsidR="00A415B1" w:rsidRDefault="00A415B1" w:rsidP="008C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0824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2C02" w:rsidRPr="008C2C02" w:rsidRDefault="00C973EC">
        <w:pPr>
          <w:pStyle w:val="a3"/>
          <w:jc w:val="center"/>
          <w:rPr>
            <w:rFonts w:ascii="Times New Roman" w:hAnsi="Times New Roman" w:cs="Times New Roman"/>
          </w:rPr>
        </w:pPr>
        <w:r w:rsidRPr="008C2C02">
          <w:rPr>
            <w:rFonts w:ascii="Times New Roman" w:hAnsi="Times New Roman" w:cs="Times New Roman"/>
          </w:rPr>
          <w:fldChar w:fldCharType="begin"/>
        </w:r>
        <w:r w:rsidR="008C2C02" w:rsidRPr="008C2C02">
          <w:rPr>
            <w:rFonts w:ascii="Times New Roman" w:hAnsi="Times New Roman" w:cs="Times New Roman"/>
          </w:rPr>
          <w:instrText>PAGE   \* MERGEFORMAT</w:instrText>
        </w:r>
        <w:r w:rsidRPr="008C2C02">
          <w:rPr>
            <w:rFonts w:ascii="Times New Roman" w:hAnsi="Times New Roman" w:cs="Times New Roman"/>
          </w:rPr>
          <w:fldChar w:fldCharType="separate"/>
        </w:r>
        <w:r w:rsidR="00427DAA">
          <w:rPr>
            <w:rFonts w:ascii="Times New Roman" w:hAnsi="Times New Roman" w:cs="Times New Roman"/>
            <w:noProof/>
          </w:rPr>
          <w:t>2</w:t>
        </w:r>
        <w:r w:rsidRPr="008C2C02">
          <w:rPr>
            <w:rFonts w:ascii="Times New Roman" w:hAnsi="Times New Roman" w:cs="Times New Roman"/>
          </w:rPr>
          <w:fldChar w:fldCharType="end"/>
        </w:r>
      </w:p>
    </w:sdtContent>
  </w:sdt>
  <w:p w:rsidR="008C2C02" w:rsidRDefault="008C2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3962"/>
    <w:multiLevelType w:val="hybridMultilevel"/>
    <w:tmpl w:val="B41AFFD0"/>
    <w:lvl w:ilvl="0" w:tplc="7F3CC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DA2"/>
    <w:rsid w:val="000025B0"/>
    <w:rsid w:val="00041BDD"/>
    <w:rsid w:val="00055DA2"/>
    <w:rsid w:val="000D5C62"/>
    <w:rsid w:val="000E4BB5"/>
    <w:rsid w:val="000E7DD5"/>
    <w:rsid w:val="00106245"/>
    <w:rsid w:val="001244BE"/>
    <w:rsid w:val="0015390C"/>
    <w:rsid w:val="00155C3E"/>
    <w:rsid w:val="00170EA3"/>
    <w:rsid w:val="00192B75"/>
    <w:rsid w:val="001B5081"/>
    <w:rsid w:val="002033B2"/>
    <w:rsid w:val="002545A8"/>
    <w:rsid w:val="002C355D"/>
    <w:rsid w:val="00423C8B"/>
    <w:rsid w:val="00427DAA"/>
    <w:rsid w:val="00484FAD"/>
    <w:rsid w:val="00512025"/>
    <w:rsid w:val="00531994"/>
    <w:rsid w:val="005637DC"/>
    <w:rsid w:val="00590FF8"/>
    <w:rsid w:val="005E32CA"/>
    <w:rsid w:val="0065727A"/>
    <w:rsid w:val="00696564"/>
    <w:rsid w:val="00697334"/>
    <w:rsid w:val="006A5E9E"/>
    <w:rsid w:val="00724C12"/>
    <w:rsid w:val="00731F3A"/>
    <w:rsid w:val="0074530B"/>
    <w:rsid w:val="00761A6D"/>
    <w:rsid w:val="00820BAB"/>
    <w:rsid w:val="00857C92"/>
    <w:rsid w:val="008C2C02"/>
    <w:rsid w:val="00992831"/>
    <w:rsid w:val="009B1C72"/>
    <w:rsid w:val="009C45CA"/>
    <w:rsid w:val="009D68E8"/>
    <w:rsid w:val="00A415B1"/>
    <w:rsid w:val="00A47A5F"/>
    <w:rsid w:val="00AE0D1E"/>
    <w:rsid w:val="00B027C3"/>
    <w:rsid w:val="00BC3D38"/>
    <w:rsid w:val="00BF309B"/>
    <w:rsid w:val="00C0019C"/>
    <w:rsid w:val="00C23B1C"/>
    <w:rsid w:val="00C44290"/>
    <w:rsid w:val="00C7370D"/>
    <w:rsid w:val="00C973EC"/>
    <w:rsid w:val="00CE6390"/>
    <w:rsid w:val="00D0072B"/>
    <w:rsid w:val="00D00EEF"/>
    <w:rsid w:val="00D3125E"/>
    <w:rsid w:val="00D35514"/>
    <w:rsid w:val="00D3737B"/>
    <w:rsid w:val="00D56862"/>
    <w:rsid w:val="00DB0C24"/>
    <w:rsid w:val="00E76B41"/>
    <w:rsid w:val="00EA7F7A"/>
    <w:rsid w:val="00EB05D9"/>
    <w:rsid w:val="00EE2103"/>
    <w:rsid w:val="00F61A5D"/>
    <w:rsid w:val="00F72A00"/>
    <w:rsid w:val="00FC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C02"/>
  </w:style>
  <w:style w:type="paragraph" w:styleId="a5">
    <w:name w:val="footer"/>
    <w:basedOn w:val="a"/>
    <w:link w:val="a6"/>
    <w:uiPriority w:val="99"/>
    <w:unhideWhenUsed/>
    <w:rsid w:val="008C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7E8F-2BAA-4657-84F9-55DA62FE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23</cp:revision>
  <cp:lastPrinted>2024-11-22T06:19:00Z</cp:lastPrinted>
  <dcterms:created xsi:type="dcterms:W3CDTF">2024-11-20T15:38:00Z</dcterms:created>
  <dcterms:modified xsi:type="dcterms:W3CDTF">2024-11-22T06:20:00Z</dcterms:modified>
</cp:coreProperties>
</file>