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4B4CA" w14:textId="77777777" w:rsidR="009F3105" w:rsidRDefault="009F3105" w:rsidP="00FE3B03">
      <w:pPr>
        <w:spacing w:after="0" w:line="240" w:lineRule="auto"/>
        <w:jc w:val="center"/>
        <w:rPr>
          <w:rFonts w:ascii="Times New Roman" w:hAnsi="Times New Roman"/>
          <w:b/>
          <w:sz w:val="28"/>
          <w:szCs w:val="28"/>
        </w:rPr>
      </w:pPr>
    </w:p>
    <w:p w14:paraId="5768513E" w14:textId="77777777" w:rsidR="009F3105" w:rsidRDefault="009F3105" w:rsidP="00FE3B03">
      <w:pPr>
        <w:spacing w:after="0" w:line="240" w:lineRule="auto"/>
        <w:jc w:val="center"/>
        <w:rPr>
          <w:rFonts w:ascii="Times New Roman" w:hAnsi="Times New Roman"/>
          <w:b/>
          <w:sz w:val="28"/>
          <w:szCs w:val="28"/>
        </w:rPr>
      </w:pPr>
    </w:p>
    <w:p w14:paraId="5801A9A3" w14:textId="77777777" w:rsidR="009F3105" w:rsidRDefault="009F3105" w:rsidP="00FE3B03">
      <w:pPr>
        <w:spacing w:after="0" w:line="240" w:lineRule="auto"/>
        <w:jc w:val="center"/>
        <w:rPr>
          <w:rFonts w:ascii="Times New Roman" w:hAnsi="Times New Roman"/>
          <w:b/>
          <w:sz w:val="28"/>
          <w:szCs w:val="28"/>
        </w:rPr>
      </w:pPr>
    </w:p>
    <w:p w14:paraId="52D5C48E" w14:textId="77777777" w:rsidR="009F3105" w:rsidRDefault="009F3105" w:rsidP="00FE3B03">
      <w:pPr>
        <w:spacing w:after="0" w:line="240" w:lineRule="auto"/>
        <w:jc w:val="center"/>
        <w:rPr>
          <w:rFonts w:ascii="Times New Roman" w:hAnsi="Times New Roman"/>
          <w:b/>
          <w:sz w:val="28"/>
          <w:szCs w:val="28"/>
        </w:rPr>
      </w:pPr>
    </w:p>
    <w:p w14:paraId="6DE25C77" w14:textId="77777777" w:rsidR="009F3105" w:rsidRDefault="009F3105" w:rsidP="00FE3B03">
      <w:pPr>
        <w:spacing w:after="0" w:line="240" w:lineRule="auto"/>
        <w:jc w:val="center"/>
        <w:rPr>
          <w:rFonts w:ascii="Times New Roman" w:hAnsi="Times New Roman"/>
          <w:b/>
          <w:sz w:val="28"/>
          <w:szCs w:val="28"/>
        </w:rPr>
      </w:pPr>
    </w:p>
    <w:p w14:paraId="20023C1D" w14:textId="77777777" w:rsidR="009F3105" w:rsidRDefault="009F3105" w:rsidP="00FE3B03">
      <w:pPr>
        <w:spacing w:after="0" w:line="240" w:lineRule="auto"/>
        <w:jc w:val="center"/>
        <w:rPr>
          <w:rFonts w:ascii="Times New Roman" w:hAnsi="Times New Roman"/>
          <w:b/>
          <w:sz w:val="28"/>
          <w:szCs w:val="28"/>
        </w:rPr>
      </w:pPr>
    </w:p>
    <w:p w14:paraId="10C8FA2E" w14:textId="77777777" w:rsidR="009F3105" w:rsidRDefault="009F3105" w:rsidP="00FE3B03">
      <w:pPr>
        <w:spacing w:after="0" w:line="240" w:lineRule="auto"/>
        <w:jc w:val="center"/>
        <w:rPr>
          <w:rFonts w:ascii="Times New Roman" w:hAnsi="Times New Roman"/>
          <w:b/>
          <w:sz w:val="28"/>
          <w:szCs w:val="28"/>
        </w:rPr>
      </w:pPr>
    </w:p>
    <w:p w14:paraId="093281CB" w14:textId="77777777" w:rsidR="009F3105" w:rsidRDefault="009F3105" w:rsidP="00FE3B03">
      <w:pPr>
        <w:spacing w:after="0" w:line="240" w:lineRule="auto"/>
        <w:jc w:val="center"/>
        <w:rPr>
          <w:rFonts w:ascii="Times New Roman" w:hAnsi="Times New Roman"/>
          <w:b/>
          <w:sz w:val="28"/>
          <w:szCs w:val="28"/>
        </w:rPr>
      </w:pPr>
    </w:p>
    <w:p w14:paraId="71A9FC5E" w14:textId="77777777" w:rsidR="009C11DF" w:rsidRDefault="009C11DF" w:rsidP="00474283">
      <w:pPr>
        <w:spacing w:after="0" w:line="240" w:lineRule="auto"/>
        <w:rPr>
          <w:rFonts w:ascii="Times New Roman" w:hAnsi="Times New Roman"/>
          <w:b/>
          <w:sz w:val="28"/>
          <w:szCs w:val="28"/>
        </w:rPr>
      </w:pPr>
    </w:p>
    <w:p w14:paraId="2143A81F" w14:textId="77777777" w:rsidR="00E81807" w:rsidRPr="00FF1154" w:rsidRDefault="00E81807" w:rsidP="00474283">
      <w:pPr>
        <w:spacing w:after="0" w:line="240" w:lineRule="auto"/>
        <w:rPr>
          <w:rFonts w:ascii="Times New Roman" w:hAnsi="Times New Roman"/>
          <w:b/>
          <w:sz w:val="32"/>
          <w:szCs w:val="32"/>
        </w:rPr>
      </w:pPr>
    </w:p>
    <w:p w14:paraId="4B29E70F" w14:textId="77777777" w:rsidR="00B31FC0" w:rsidRPr="00EC7039" w:rsidRDefault="00B31FC0" w:rsidP="006E1C73">
      <w:pPr>
        <w:spacing w:after="0" w:line="240" w:lineRule="auto"/>
        <w:jc w:val="center"/>
        <w:rPr>
          <w:rFonts w:ascii="Times New Roman" w:hAnsi="Times New Roman"/>
          <w:b/>
          <w:sz w:val="27"/>
          <w:szCs w:val="27"/>
        </w:rPr>
      </w:pPr>
      <w:bookmarkStart w:id="0" w:name="_Hlk91599085"/>
    </w:p>
    <w:p w14:paraId="347673B6" w14:textId="77777777" w:rsidR="00F7691D" w:rsidRPr="00EC7039" w:rsidRDefault="00080B0C" w:rsidP="00F7691D">
      <w:pPr>
        <w:spacing w:after="0" w:line="240" w:lineRule="auto"/>
        <w:jc w:val="center"/>
        <w:rPr>
          <w:rFonts w:ascii="Times New Roman" w:hAnsi="Times New Roman"/>
          <w:b/>
          <w:sz w:val="27"/>
          <w:szCs w:val="27"/>
        </w:rPr>
      </w:pPr>
      <w:bookmarkStart w:id="1" w:name="_Hlk138405556"/>
      <w:bookmarkEnd w:id="0"/>
      <w:r w:rsidRPr="00EC7039">
        <w:rPr>
          <w:rFonts w:ascii="Times New Roman" w:hAnsi="Times New Roman"/>
          <w:b/>
          <w:sz w:val="27"/>
          <w:szCs w:val="27"/>
        </w:rPr>
        <w:t>Об утверждении границ зон охраны объект</w:t>
      </w:r>
      <w:r w:rsidR="00F7691D" w:rsidRPr="00EC7039">
        <w:rPr>
          <w:rFonts w:ascii="Times New Roman" w:hAnsi="Times New Roman"/>
          <w:b/>
          <w:sz w:val="27"/>
          <w:szCs w:val="27"/>
        </w:rPr>
        <w:t>а</w:t>
      </w:r>
      <w:r w:rsidRPr="00EC7039">
        <w:rPr>
          <w:rFonts w:ascii="Times New Roman" w:hAnsi="Times New Roman"/>
          <w:b/>
          <w:sz w:val="27"/>
          <w:szCs w:val="27"/>
        </w:rPr>
        <w:t xml:space="preserve"> культурного наследия регионального значения</w:t>
      </w:r>
      <w:r w:rsidR="00F7691D" w:rsidRPr="00EC7039">
        <w:rPr>
          <w:rFonts w:ascii="Times New Roman" w:hAnsi="Times New Roman"/>
          <w:b/>
          <w:sz w:val="27"/>
          <w:szCs w:val="27"/>
        </w:rPr>
        <w:t xml:space="preserve"> «Ансамбль земских зданий, устроенных </w:t>
      </w:r>
    </w:p>
    <w:p w14:paraId="40A82664" w14:textId="77777777" w:rsidR="00EC7039" w:rsidRDefault="00F7691D" w:rsidP="00F7691D">
      <w:pPr>
        <w:spacing w:after="0" w:line="240" w:lineRule="auto"/>
        <w:jc w:val="center"/>
        <w:rPr>
          <w:rFonts w:ascii="Times New Roman" w:hAnsi="Times New Roman"/>
          <w:b/>
          <w:sz w:val="27"/>
          <w:szCs w:val="27"/>
        </w:rPr>
      </w:pPr>
      <w:r w:rsidRPr="00EC7039">
        <w:rPr>
          <w:rFonts w:ascii="Times New Roman" w:hAnsi="Times New Roman"/>
          <w:b/>
          <w:sz w:val="27"/>
          <w:szCs w:val="27"/>
        </w:rPr>
        <w:t xml:space="preserve">Н.В. и П.Д. Долгоруковыми», 1884 г., 1894 г., 1905 г., расположенного </w:t>
      </w:r>
    </w:p>
    <w:p w14:paraId="4B26E28E" w14:textId="487B6395" w:rsidR="00F7691D" w:rsidRPr="00EC7039" w:rsidRDefault="00F7691D" w:rsidP="00F7691D">
      <w:pPr>
        <w:spacing w:after="0" w:line="240" w:lineRule="auto"/>
        <w:jc w:val="center"/>
        <w:rPr>
          <w:rFonts w:ascii="Times New Roman" w:hAnsi="Times New Roman"/>
          <w:b/>
          <w:sz w:val="27"/>
          <w:szCs w:val="27"/>
        </w:rPr>
      </w:pPr>
      <w:r w:rsidRPr="00EC7039">
        <w:rPr>
          <w:rFonts w:ascii="Times New Roman" w:hAnsi="Times New Roman"/>
          <w:b/>
          <w:sz w:val="27"/>
          <w:szCs w:val="27"/>
        </w:rPr>
        <w:t>по адресу: Курская область, Суджанский район, село Гуево, улица</w:t>
      </w:r>
    </w:p>
    <w:p w14:paraId="7DD01FE8" w14:textId="77777777" w:rsidR="00F7691D" w:rsidRPr="00EC7039" w:rsidRDefault="00F7691D" w:rsidP="00F7691D">
      <w:pPr>
        <w:spacing w:after="0" w:line="240" w:lineRule="auto"/>
        <w:jc w:val="center"/>
        <w:rPr>
          <w:rFonts w:ascii="Times New Roman" w:hAnsi="Times New Roman"/>
          <w:b/>
          <w:sz w:val="27"/>
          <w:szCs w:val="27"/>
        </w:rPr>
      </w:pPr>
      <w:r w:rsidRPr="00EC7039">
        <w:rPr>
          <w:rFonts w:ascii="Times New Roman" w:hAnsi="Times New Roman"/>
          <w:b/>
          <w:sz w:val="27"/>
          <w:szCs w:val="27"/>
        </w:rPr>
        <w:t xml:space="preserve">Октябрьская, дом 13, 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w:t>
      </w:r>
    </w:p>
    <w:p w14:paraId="59668784" w14:textId="77777777" w:rsidR="00EC7039" w:rsidRDefault="00F7691D" w:rsidP="00F7691D">
      <w:pPr>
        <w:spacing w:after="0" w:line="240" w:lineRule="auto"/>
        <w:jc w:val="center"/>
        <w:rPr>
          <w:rFonts w:ascii="Times New Roman" w:hAnsi="Times New Roman"/>
          <w:b/>
          <w:sz w:val="27"/>
          <w:szCs w:val="27"/>
        </w:rPr>
      </w:pPr>
      <w:r w:rsidRPr="00EC7039">
        <w:rPr>
          <w:rFonts w:ascii="Times New Roman" w:hAnsi="Times New Roman"/>
          <w:b/>
          <w:sz w:val="27"/>
          <w:szCs w:val="27"/>
        </w:rPr>
        <w:t xml:space="preserve">село Гуево, улица Октябрьская, дом 13/1, «Земское училище </w:t>
      </w:r>
    </w:p>
    <w:p w14:paraId="193A94FF" w14:textId="0DD5AD50" w:rsidR="000A6903" w:rsidRPr="00EC7039" w:rsidRDefault="00F7691D" w:rsidP="00F7691D">
      <w:pPr>
        <w:spacing w:after="0" w:line="240" w:lineRule="auto"/>
        <w:jc w:val="center"/>
        <w:rPr>
          <w:rFonts w:ascii="Times New Roman" w:hAnsi="Times New Roman"/>
          <w:b/>
          <w:sz w:val="27"/>
          <w:szCs w:val="27"/>
        </w:rPr>
      </w:pPr>
      <w:r w:rsidRPr="00EC7039">
        <w:rPr>
          <w:rFonts w:ascii="Times New Roman" w:hAnsi="Times New Roman"/>
          <w:b/>
          <w:sz w:val="27"/>
          <w:szCs w:val="27"/>
        </w:rPr>
        <w:t>и церковно-приходская школа», 1884 г., расположенного по адресу: Курская область, Суджанский район, село Гуево, улица Октябрьская, дом 13/3, «Земское училище», 1905 г., расположенного по адресу: Курская область, Суджанский район, село Гуево, улица Октябрьская, дом 13/4</w:t>
      </w:r>
      <w:r w:rsidR="00080B0C" w:rsidRPr="00EC7039">
        <w:rPr>
          <w:rFonts w:ascii="Times New Roman" w:hAnsi="Times New Roman"/>
          <w:b/>
          <w:sz w:val="27"/>
          <w:szCs w:val="27"/>
        </w:rPr>
        <w:t xml:space="preserve">, и требований к градостроительным регламентам </w:t>
      </w:r>
    </w:p>
    <w:p w14:paraId="199E0BE7" w14:textId="3E107A8F" w:rsidR="00080B0C" w:rsidRPr="00EC7039" w:rsidRDefault="00080B0C" w:rsidP="000A6903">
      <w:pPr>
        <w:spacing w:after="0" w:line="240" w:lineRule="auto"/>
        <w:jc w:val="center"/>
        <w:rPr>
          <w:rFonts w:ascii="Times New Roman" w:hAnsi="Times New Roman"/>
          <w:b/>
          <w:sz w:val="27"/>
          <w:szCs w:val="27"/>
        </w:rPr>
      </w:pPr>
      <w:r w:rsidRPr="00EC7039">
        <w:rPr>
          <w:rFonts w:ascii="Times New Roman" w:hAnsi="Times New Roman"/>
          <w:b/>
          <w:sz w:val="27"/>
          <w:szCs w:val="27"/>
        </w:rPr>
        <w:t>в границах территорий данных зон</w:t>
      </w:r>
      <w:bookmarkEnd w:id="1"/>
    </w:p>
    <w:p w14:paraId="5F3B4BAC" w14:textId="77777777" w:rsidR="00080B0C" w:rsidRPr="00EC7039" w:rsidRDefault="00080B0C" w:rsidP="00080B0C">
      <w:pPr>
        <w:tabs>
          <w:tab w:val="left" w:pos="709"/>
        </w:tabs>
        <w:spacing w:after="0" w:line="240" w:lineRule="auto"/>
        <w:jc w:val="center"/>
        <w:rPr>
          <w:rFonts w:ascii="Times New Roman" w:hAnsi="Times New Roman"/>
          <w:b/>
          <w:sz w:val="27"/>
          <w:szCs w:val="27"/>
          <w:highlight w:val="yellow"/>
        </w:rPr>
      </w:pPr>
    </w:p>
    <w:p w14:paraId="00D2EC84" w14:textId="77777777" w:rsidR="00080B0C" w:rsidRPr="00EC7039" w:rsidRDefault="00080B0C" w:rsidP="00080B0C">
      <w:pPr>
        <w:spacing w:after="0" w:line="240" w:lineRule="auto"/>
        <w:jc w:val="center"/>
        <w:rPr>
          <w:rFonts w:ascii="Times New Roman" w:hAnsi="Times New Roman"/>
          <w:b/>
          <w:sz w:val="27"/>
          <w:szCs w:val="27"/>
          <w:highlight w:val="yellow"/>
        </w:rPr>
      </w:pPr>
    </w:p>
    <w:p w14:paraId="36C82E10" w14:textId="66416EDE" w:rsidR="00080B0C" w:rsidRPr="00EC7039" w:rsidRDefault="00080B0C" w:rsidP="00EC7039">
      <w:pPr>
        <w:spacing w:after="0" w:line="240" w:lineRule="auto"/>
        <w:ind w:firstLine="709"/>
        <w:jc w:val="both"/>
        <w:rPr>
          <w:rFonts w:ascii="Times New Roman" w:hAnsi="Times New Roman"/>
          <w:bCs/>
          <w:sz w:val="27"/>
          <w:szCs w:val="27"/>
        </w:rPr>
      </w:pPr>
      <w:r w:rsidRPr="00EC7039">
        <w:rPr>
          <w:rFonts w:ascii="Times New Roman" w:hAnsi="Times New Roman"/>
          <w:bCs/>
          <w:sz w:val="27"/>
          <w:szCs w:val="27"/>
        </w:rPr>
        <w:t xml:space="preserve">В соответствии со статьей 34 Федерального закона от 25 июня                       2002 года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12 сентября  2015 г. № 972 </w:t>
      </w:r>
      <w:r w:rsidR="00EC7039">
        <w:rPr>
          <w:rFonts w:ascii="Times New Roman" w:hAnsi="Times New Roman"/>
          <w:bCs/>
          <w:sz w:val="27"/>
          <w:szCs w:val="27"/>
        </w:rPr>
        <w:t xml:space="preserve">                    </w:t>
      </w:r>
      <w:r w:rsidRPr="00EC7039">
        <w:rPr>
          <w:rFonts w:ascii="Times New Roman" w:hAnsi="Times New Roman"/>
          <w:bCs/>
          <w:sz w:val="27"/>
          <w:szCs w:val="27"/>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статьей 35 Закона Курской области от 29 декабря 2005 года № 120-ЗКО «Об объектах культурного наследия Курской области», на основании проекта</w:t>
      </w:r>
      <w:r w:rsidR="00C820BF" w:rsidRPr="00EC7039">
        <w:rPr>
          <w:rFonts w:ascii="Times New Roman" w:hAnsi="Times New Roman"/>
          <w:bCs/>
          <w:sz w:val="27"/>
          <w:szCs w:val="27"/>
        </w:rPr>
        <w:t xml:space="preserve"> зон охраны</w:t>
      </w:r>
      <w:r w:rsidRPr="00EC7039">
        <w:rPr>
          <w:rFonts w:ascii="Times New Roman" w:hAnsi="Times New Roman"/>
          <w:bCs/>
          <w:sz w:val="27"/>
          <w:szCs w:val="27"/>
        </w:rPr>
        <w:t xml:space="preserve"> </w:t>
      </w:r>
      <w:r w:rsidR="00B42FD3" w:rsidRPr="00EC7039">
        <w:rPr>
          <w:rFonts w:ascii="Times New Roman" w:hAnsi="Times New Roman"/>
          <w:bCs/>
          <w:sz w:val="27"/>
          <w:szCs w:val="27"/>
        </w:rPr>
        <w:t>объекта культурного наследия регионального значения</w:t>
      </w:r>
      <w:r w:rsidR="00EC7039" w:rsidRPr="00EC7039">
        <w:rPr>
          <w:rFonts w:ascii="Times New Roman" w:hAnsi="Times New Roman"/>
          <w:bCs/>
          <w:sz w:val="27"/>
          <w:szCs w:val="27"/>
        </w:rPr>
        <w:t xml:space="preserve"> «Ансамбль земских зданий, устроенных Н.В. и П.Д. Долгоруковыми», 1884 г., 1894 г., 1905 г., расположенного по адресу: Курская область, Суджанский район, село Гуево, улица Октябрьская, дом 13, и входящих</w:t>
      </w:r>
      <w:r w:rsidR="00EC7039">
        <w:rPr>
          <w:rFonts w:ascii="Times New Roman" w:hAnsi="Times New Roman"/>
          <w:bCs/>
          <w:sz w:val="27"/>
          <w:szCs w:val="27"/>
        </w:rPr>
        <w:t xml:space="preserve"> </w:t>
      </w:r>
      <w:r w:rsidR="00EC7039" w:rsidRPr="00EC7039">
        <w:rPr>
          <w:rFonts w:ascii="Times New Roman" w:hAnsi="Times New Roman"/>
          <w:bCs/>
          <w:sz w:val="27"/>
          <w:szCs w:val="27"/>
        </w:rPr>
        <w:t xml:space="preserve">в его состав объектов культурного наследия регионального значения «Земская больница», 1894 г., расположенного по адресу: Курская область, Суджанский район, село Гуево, улица Октябрьская, дом 13/1, «Земское училище и церковно-приходская школа», 1884 г., расположенного по адресу: Курская область, Суджанский район, село Гуево, улица Октябрьская, дом 13/3, «Земское училище», 1905 г., расположенного по адресу: Курская область, Суджанский район, село Гуево, </w:t>
      </w:r>
      <w:r w:rsidR="00EC7039" w:rsidRPr="00EC7039">
        <w:rPr>
          <w:rFonts w:ascii="Times New Roman" w:hAnsi="Times New Roman"/>
          <w:bCs/>
          <w:sz w:val="27"/>
          <w:szCs w:val="27"/>
        </w:rPr>
        <w:lastRenderedPageBreak/>
        <w:t>улица Октябрьская, дом 13/4</w:t>
      </w:r>
      <w:r w:rsidRPr="00EC7039">
        <w:rPr>
          <w:rFonts w:ascii="Times New Roman" w:hAnsi="Times New Roman"/>
          <w:bCs/>
          <w:sz w:val="27"/>
          <w:szCs w:val="27"/>
        </w:rPr>
        <w:t>, и положительного заключения государственной историко-культурной экспертизы, в целях обеспечения сохранности объектов культурного наследия (памятников истории и культуры) народов Российской Федерации Правительство Курской области ПОСТАНОВЛЯЕТ:</w:t>
      </w:r>
    </w:p>
    <w:p w14:paraId="389BF8CD" w14:textId="7D928A09" w:rsidR="00080B0C" w:rsidRPr="00EC7039" w:rsidRDefault="00080B0C" w:rsidP="00EC7039">
      <w:pPr>
        <w:spacing w:after="0" w:line="240" w:lineRule="auto"/>
        <w:ind w:firstLine="709"/>
        <w:jc w:val="both"/>
        <w:rPr>
          <w:rFonts w:ascii="Times New Roman" w:hAnsi="Times New Roman"/>
          <w:bCs/>
          <w:sz w:val="27"/>
          <w:szCs w:val="27"/>
        </w:rPr>
      </w:pPr>
      <w:r w:rsidRPr="00EC7039">
        <w:rPr>
          <w:rFonts w:ascii="Times New Roman" w:hAnsi="Times New Roman"/>
          <w:bCs/>
          <w:sz w:val="27"/>
          <w:szCs w:val="27"/>
        </w:rPr>
        <w:t xml:space="preserve">1. Утвердить границы зон охраны объекта культурного наследия регионального значения </w:t>
      </w:r>
      <w:r w:rsidR="00EC7039" w:rsidRPr="00EC7039">
        <w:rPr>
          <w:rFonts w:ascii="Times New Roman" w:hAnsi="Times New Roman"/>
          <w:bCs/>
          <w:sz w:val="27"/>
          <w:szCs w:val="27"/>
        </w:rPr>
        <w:t>«Ансамбль земских зданий, устроенных                       Н.В. и П.Д. Долгоруковыми», 1884 г., 1894 г., 1905 г., расположенного по адресу: Курская область, Суджанский район, село Гуево, улица Октябрьская, дом 13, 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село Гуево, улица Октябрьская, дом 13/1, «Земское училище</w:t>
      </w:r>
      <w:r w:rsidR="00EC7039">
        <w:rPr>
          <w:rFonts w:ascii="Times New Roman" w:hAnsi="Times New Roman"/>
          <w:bCs/>
          <w:sz w:val="27"/>
          <w:szCs w:val="27"/>
        </w:rPr>
        <w:t xml:space="preserve"> </w:t>
      </w:r>
      <w:r w:rsidR="00EC7039" w:rsidRPr="00EC7039">
        <w:rPr>
          <w:rFonts w:ascii="Times New Roman" w:hAnsi="Times New Roman"/>
          <w:bCs/>
          <w:sz w:val="27"/>
          <w:szCs w:val="27"/>
        </w:rPr>
        <w:t>и церковно-приходская школа», 1884 г., расположенного по адресу: Курская область, Суджанский район, село Гуево, улица Октябрьская,</w:t>
      </w:r>
      <w:r w:rsidR="00EC7039">
        <w:rPr>
          <w:rFonts w:ascii="Times New Roman" w:hAnsi="Times New Roman"/>
          <w:bCs/>
          <w:sz w:val="27"/>
          <w:szCs w:val="27"/>
        </w:rPr>
        <w:t xml:space="preserve"> </w:t>
      </w:r>
      <w:r w:rsidR="00EC7039" w:rsidRPr="00EC7039">
        <w:rPr>
          <w:rFonts w:ascii="Times New Roman" w:hAnsi="Times New Roman"/>
          <w:bCs/>
          <w:sz w:val="27"/>
          <w:szCs w:val="27"/>
        </w:rPr>
        <w:t>дом 13/3, «Земское училище», 1905 г., расположенного по адресу: Курская область, Суджанский район, село Гуево, улица Октябрьская,</w:t>
      </w:r>
      <w:r w:rsidR="00EC7039">
        <w:rPr>
          <w:rFonts w:ascii="Times New Roman" w:hAnsi="Times New Roman"/>
          <w:bCs/>
          <w:sz w:val="27"/>
          <w:szCs w:val="27"/>
        </w:rPr>
        <w:t xml:space="preserve"> </w:t>
      </w:r>
      <w:r w:rsidR="00EC7039" w:rsidRPr="00EC7039">
        <w:rPr>
          <w:rFonts w:ascii="Times New Roman" w:hAnsi="Times New Roman"/>
          <w:bCs/>
          <w:sz w:val="27"/>
          <w:szCs w:val="27"/>
        </w:rPr>
        <w:t xml:space="preserve">дом 13/4 </w:t>
      </w:r>
      <w:r w:rsidRPr="00EC7039">
        <w:rPr>
          <w:rFonts w:ascii="Times New Roman" w:hAnsi="Times New Roman"/>
          <w:bCs/>
          <w:sz w:val="27"/>
          <w:szCs w:val="27"/>
        </w:rPr>
        <w:t>(далее - объект</w:t>
      </w:r>
      <w:r w:rsidR="00EC7039" w:rsidRPr="00EC7039">
        <w:rPr>
          <w:rFonts w:ascii="Times New Roman" w:hAnsi="Times New Roman"/>
          <w:bCs/>
          <w:sz w:val="27"/>
          <w:szCs w:val="27"/>
        </w:rPr>
        <w:t>ы</w:t>
      </w:r>
      <w:r w:rsidRPr="00EC7039">
        <w:rPr>
          <w:rFonts w:ascii="Times New Roman" w:hAnsi="Times New Roman"/>
          <w:bCs/>
          <w:sz w:val="27"/>
          <w:szCs w:val="27"/>
        </w:rPr>
        <w:t xml:space="preserve"> культурного наследия), согласно приложению </w:t>
      </w:r>
      <w:r w:rsidR="00EC7039" w:rsidRPr="00EC7039">
        <w:rPr>
          <w:rFonts w:ascii="Times New Roman" w:hAnsi="Times New Roman"/>
          <w:bCs/>
          <w:sz w:val="27"/>
          <w:szCs w:val="27"/>
        </w:rPr>
        <w:t xml:space="preserve"> </w:t>
      </w:r>
      <w:r w:rsidRPr="00EC7039">
        <w:rPr>
          <w:rFonts w:ascii="Times New Roman" w:hAnsi="Times New Roman"/>
          <w:bCs/>
          <w:sz w:val="27"/>
          <w:szCs w:val="27"/>
        </w:rPr>
        <w:t>к настоящему постановлению.</w:t>
      </w:r>
    </w:p>
    <w:p w14:paraId="52A49F5F" w14:textId="1C7D5C27" w:rsidR="00080B0C" w:rsidRPr="00EC7039" w:rsidRDefault="00080B0C" w:rsidP="00EC7039">
      <w:pPr>
        <w:spacing w:after="0" w:line="240" w:lineRule="auto"/>
        <w:ind w:firstLine="709"/>
        <w:jc w:val="both"/>
        <w:rPr>
          <w:rFonts w:ascii="Times New Roman" w:hAnsi="Times New Roman"/>
          <w:bCs/>
          <w:sz w:val="27"/>
          <w:szCs w:val="27"/>
        </w:rPr>
      </w:pPr>
      <w:r w:rsidRPr="00EC7039">
        <w:rPr>
          <w:rFonts w:ascii="Times New Roman" w:hAnsi="Times New Roman"/>
          <w:bCs/>
          <w:sz w:val="27"/>
          <w:szCs w:val="27"/>
        </w:rPr>
        <w:t xml:space="preserve">2. Утвердить прилагаемые требования к градостроительным регламентам в границах территорий зон охраны объекта культурного наследия регионального значения </w:t>
      </w:r>
      <w:r w:rsidR="00EC7039" w:rsidRPr="00EC7039">
        <w:rPr>
          <w:rFonts w:ascii="Times New Roman" w:hAnsi="Times New Roman"/>
          <w:bCs/>
          <w:sz w:val="27"/>
          <w:szCs w:val="27"/>
        </w:rPr>
        <w:t>«Ансамбль земских зданий, устроенных                       Н.В. и П.Д. Долгоруковыми», 1884 г., 1894 г., 1905 г., расположенного по адресу: Курская область, Суджанский район, село Гуево, улица Октябрьская, дом 13, 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село Гуево, улица Октябрьская, дом 13/1, «Земское училище</w:t>
      </w:r>
      <w:r w:rsidR="00EC7039">
        <w:rPr>
          <w:rFonts w:ascii="Times New Roman" w:hAnsi="Times New Roman"/>
          <w:bCs/>
          <w:sz w:val="27"/>
          <w:szCs w:val="27"/>
        </w:rPr>
        <w:t xml:space="preserve"> </w:t>
      </w:r>
      <w:r w:rsidR="00EC7039" w:rsidRPr="00EC7039">
        <w:rPr>
          <w:rFonts w:ascii="Times New Roman" w:hAnsi="Times New Roman"/>
          <w:bCs/>
          <w:sz w:val="27"/>
          <w:szCs w:val="27"/>
        </w:rPr>
        <w:t>и церковно-приходская школа», 1884 г., расположенного по адресу: Курская область, Суджанский район, село Гуево, улица Октябрьская,</w:t>
      </w:r>
      <w:r w:rsidR="00EC7039">
        <w:rPr>
          <w:rFonts w:ascii="Times New Roman" w:hAnsi="Times New Roman"/>
          <w:bCs/>
          <w:sz w:val="27"/>
          <w:szCs w:val="27"/>
        </w:rPr>
        <w:t xml:space="preserve"> </w:t>
      </w:r>
      <w:r w:rsidR="00EC7039" w:rsidRPr="00EC7039">
        <w:rPr>
          <w:rFonts w:ascii="Times New Roman" w:hAnsi="Times New Roman"/>
          <w:bCs/>
          <w:sz w:val="27"/>
          <w:szCs w:val="27"/>
        </w:rPr>
        <w:t>дом 13/3, «Земское училище», 1905 г., расположенного по адресу: Курская область, Суджанский район, село Гуево, улица Октябрьская,</w:t>
      </w:r>
      <w:r w:rsidR="00EC7039">
        <w:rPr>
          <w:rFonts w:ascii="Times New Roman" w:hAnsi="Times New Roman"/>
          <w:bCs/>
          <w:sz w:val="27"/>
          <w:szCs w:val="27"/>
        </w:rPr>
        <w:t xml:space="preserve"> </w:t>
      </w:r>
      <w:r w:rsidR="00EC7039" w:rsidRPr="00EC7039">
        <w:rPr>
          <w:rFonts w:ascii="Times New Roman" w:hAnsi="Times New Roman"/>
          <w:bCs/>
          <w:sz w:val="27"/>
          <w:szCs w:val="27"/>
        </w:rPr>
        <w:t>дом 13/4</w:t>
      </w:r>
      <w:r w:rsidRPr="00EC7039">
        <w:rPr>
          <w:rFonts w:ascii="Times New Roman" w:hAnsi="Times New Roman"/>
          <w:bCs/>
          <w:sz w:val="27"/>
          <w:szCs w:val="27"/>
        </w:rPr>
        <w:t>.</w:t>
      </w:r>
    </w:p>
    <w:p w14:paraId="1082E39E" w14:textId="77777777" w:rsidR="00080B0C" w:rsidRPr="00EC7039" w:rsidRDefault="00080B0C" w:rsidP="00080B0C">
      <w:pPr>
        <w:spacing w:after="0" w:line="240" w:lineRule="auto"/>
        <w:ind w:firstLine="709"/>
        <w:jc w:val="both"/>
        <w:rPr>
          <w:rFonts w:ascii="Times New Roman" w:hAnsi="Times New Roman"/>
          <w:bCs/>
          <w:sz w:val="27"/>
          <w:szCs w:val="27"/>
        </w:rPr>
      </w:pPr>
      <w:r w:rsidRPr="00EC7039">
        <w:rPr>
          <w:rFonts w:ascii="Times New Roman" w:hAnsi="Times New Roman"/>
          <w:bCs/>
          <w:sz w:val="27"/>
          <w:szCs w:val="27"/>
        </w:rPr>
        <w:t>3. Министерству по государственной охране объектов культурного наследия Курской области обеспечить:</w:t>
      </w:r>
    </w:p>
    <w:p w14:paraId="0862F1A7" w14:textId="2423D39C" w:rsidR="00080B0C" w:rsidRPr="00EC7039" w:rsidRDefault="00080B0C" w:rsidP="00080B0C">
      <w:pPr>
        <w:spacing w:after="0" w:line="240" w:lineRule="auto"/>
        <w:ind w:firstLine="709"/>
        <w:jc w:val="both"/>
        <w:rPr>
          <w:rFonts w:ascii="Times New Roman" w:hAnsi="Times New Roman"/>
          <w:bCs/>
          <w:sz w:val="27"/>
          <w:szCs w:val="27"/>
        </w:rPr>
      </w:pPr>
      <w:r w:rsidRPr="00EC7039">
        <w:rPr>
          <w:rFonts w:ascii="Times New Roman" w:hAnsi="Times New Roman"/>
          <w:bCs/>
          <w:sz w:val="27"/>
          <w:szCs w:val="27"/>
        </w:rPr>
        <w:t>контроль за соблюдением требований к градостроительным регламентам в границах территорий зон охраны объект</w:t>
      </w:r>
      <w:r w:rsidR="00EC7039" w:rsidRPr="00EC7039">
        <w:rPr>
          <w:rFonts w:ascii="Times New Roman" w:hAnsi="Times New Roman"/>
          <w:bCs/>
          <w:sz w:val="27"/>
          <w:szCs w:val="27"/>
        </w:rPr>
        <w:t>ов</w:t>
      </w:r>
      <w:r w:rsidRPr="00EC7039">
        <w:rPr>
          <w:rFonts w:ascii="Times New Roman" w:hAnsi="Times New Roman"/>
          <w:bCs/>
          <w:sz w:val="27"/>
          <w:szCs w:val="27"/>
        </w:rPr>
        <w:t xml:space="preserve"> культурного наследия, утвержденных настоящим постановлением;</w:t>
      </w:r>
    </w:p>
    <w:p w14:paraId="56DD518F" w14:textId="26A95054" w:rsidR="00080B0C" w:rsidRPr="00EC7039" w:rsidRDefault="00080B0C" w:rsidP="00080B0C">
      <w:pPr>
        <w:spacing w:after="0" w:line="240" w:lineRule="auto"/>
        <w:ind w:firstLine="709"/>
        <w:jc w:val="both"/>
        <w:rPr>
          <w:rFonts w:ascii="Times New Roman" w:hAnsi="Times New Roman"/>
          <w:bCs/>
          <w:sz w:val="27"/>
          <w:szCs w:val="27"/>
        </w:rPr>
      </w:pPr>
      <w:r w:rsidRPr="00EC7039">
        <w:rPr>
          <w:rFonts w:ascii="Times New Roman" w:eastAsia="Calibri" w:hAnsi="Times New Roman"/>
          <w:bCs/>
          <w:sz w:val="27"/>
          <w:szCs w:val="27"/>
        </w:rPr>
        <w:t>представление сведений о наличии зон охраны объект</w:t>
      </w:r>
      <w:r w:rsidR="00EC7039" w:rsidRPr="00EC7039">
        <w:rPr>
          <w:rFonts w:ascii="Times New Roman" w:eastAsia="Calibri" w:hAnsi="Times New Roman"/>
          <w:bCs/>
          <w:sz w:val="27"/>
          <w:szCs w:val="27"/>
        </w:rPr>
        <w:t>ов</w:t>
      </w:r>
      <w:r w:rsidRPr="00EC7039">
        <w:rPr>
          <w:rFonts w:ascii="Times New Roman" w:eastAsia="Calibri" w:hAnsi="Times New Roman"/>
          <w:bCs/>
          <w:sz w:val="27"/>
          <w:szCs w:val="27"/>
        </w:rPr>
        <w:t xml:space="preserve"> культурного наследия в установленном порядке в орган регистрации прав для учета в Едином государственном реестре недвижимости.</w:t>
      </w:r>
    </w:p>
    <w:p w14:paraId="038EB624" w14:textId="77777777" w:rsidR="00080B0C" w:rsidRPr="00EC7039" w:rsidRDefault="00080B0C" w:rsidP="00080B0C">
      <w:pPr>
        <w:spacing w:after="0" w:line="240" w:lineRule="auto"/>
        <w:ind w:firstLine="709"/>
        <w:jc w:val="both"/>
        <w:rPr>
          <w:rFonts w:ascii="Times New Roman" w:eastAsia="Calibri" w:hAnsi="Times New Roman"/>
          <w:bCs/>
          <w:sz w:val="27"/>
          <w:szCs w:val="27"/>
          <w:highlight w:val="yellow"/>
        </w:rPr>
      </w:pPr>
    </w:p>
    <w:p w14:paraId="14EE38BB" w14:textId="77777777" w:rsidR="00080B0C" w:rsidRPr="00EC7039" w:rsidRDefault="00080B0C" w:rsidP="00080B0C">
      <w:pPr>
        <w:spacing w:after="0" w:line="240" w:lineRule="auto"/>
        <w:ind w:firstLine="709"/>
        <w:jc w:val="both"/>
        <w:rPr>
          <w:rFonts w:ascii="Times New Roman" w:eastAsia="Calibri" w:hAnsi="Times New Roman"/>
          <w:bCs/>
          <w:sz w:val="27"/>
          <w:szCs w:val="27"/>
          <w:highlight w:val="yellow"/>
        </w:rPr>
      </w:pPr>
    </w:p>
    <w:p w14:paraId="12031383" w14:textId="77777777" w:rsidR="00080B0C" w:rsidRPr="00EC7039" w:rsidRDefault="00080B0C" w:rsidP="00080B0C">
      <w:pPr>
        <w:widowControl w:val="0"/>
        <w:shd w:val="clear" w:color="auto" w:fill="FFFFFF"/>
        <w:tabs>
          <w:tab w:val="left" w:pos="1142"/>
        </w:tabs>
        <w:autoSpaceDE w:val="0"/>
        <w:autoSpaceDN w:val="0"/>
        <w:adjustRightInd w:val="0"/>
        <w:spacing w:after="0" w:line="240" w:lineRule="auto"/>
        <w:ind w:firstLine="709"/>
        <w:contextualSpacing/>
        <w:jc w:val="both"/>
        <w:rPr>
          <w:rFonts w:ascii="Times New Roman" w:hAnsi="Times New Roman"/>
          <w:color w:val="000000"/>
          <w:spacing w:val="-1"/>
          <w:sz w:val="27"/>
          <w:szCs w:val="27"/>
          <w:highlight w:val="yellow"/>
        </w:rPr>
      </w:pPr>
      <w:r w:rsidRPr="00EC7039">
        <w:rPr>
          <w:rFonts w:ascii="Times New Roman" w:eastAsia="Calibri" w:hAnsi="Times New Roman"/>
          <w:bCs/>
          <w:sz w:val="27"/>
          <w:szCs w:val="27"/>
          <w:highlight w:val="yellow"/>
        </w:rPr>
        <w:t xml:space="preserve"> </w:t>
      </w:r>
    </w:p>
    <w:p w14:paraId="1D733C38" w14:textId="77777777" w:rsidR="00B44CE4" w:rsidRPr="00EC7039" w:rsidRDefault="00175BC0"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7"/>
          <w:szCs w:val="27"/>
        </w:rPr>
      </w:pPr>
      <w:r w:rsidRPr="00EC7039">
        <w:rPr>
          <w:rFonts w:ascii="Times New Roman" w:hAnsi="Times New Roman"/>
          <w:color w:val="000000"/>
          <w:spacing w:val="-1"/>
          <w:sz w:val="27"/>
          <w:szCs w:val="27"/>
        </w:rPr>
        <w:t>В</w:t>
      </w:r>
      <w:r w:rsidR="00B44CE4" w:rsidRPr="00EC7039">
        <w:rPr>
          <w:rFonts w:ascii="Times New Roman" w:hAnsi="Times New Roman"/>
          <w:color w:val="000000"/>
          <w:spacing w:val="-1"/>
          <w:sz w:val="27"/>
          <w:szCs w:val="27"/>
        </w:rPr>
        <w:t>ременно исполняющий обязанности</w:t>
      </w:r>
    </w:p>
    <w:p w14:paraId="58225241" w14:textId="68D9E311" w:rsidR="00080B0C" w:rsidRPr="00EC7039" w:rsidRDefault="00175BC0"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7"/>
          <w:szCs w:val="27"/>
        </w:rPr>
      </w:pPr>
      <w:r w:rsidRPr="00EC7039">
        <w:rPr>
          <w:rFonts w:ascii="Times New Roman" w:hAnsi="Times New Roman"/>
          <w:color w:val="000000"/>
          <w:spacing w:val="-1"/>
          <w:sz w:val="27"/>
          <w:szCs w:val="27"/>
        </w:rPr>
        <w:t>п</w:t>
      </w:r>
      <w:r w:rsidR="00080B0C" w:rsidRPr="00EC7039">
        <w:rPr>
          <w:rFonts w:ascii="Times New Roman" w:hAnsi="Times New Roman"/>
          <w:color w:val="000000"/>
          <w:spacing w:val="-1"/>
          <w:sz w:val="27"/>
          <w:szCs w:val="27"/>
        </w:rPr>
        <w:t>ерв</w:t>
      </w:r>
      <w:r w:rsidRPr="00EC7039">
        <w:rPr>
          <w:rFonts w:ascii="Times New Roman" w:hAnsi="Times New Roman"/>
          <w:color w:val="000000"/>
          <w:spacing w:val="-1"/>
          <w:sz w:val="27"/>
          <w:szCs w:val="27"/>
        </w:rPr>
        <w:t>ого</w:t>
      </w:r>
      <w:r w:rsidR="00080B0C" w:rsidRPr="00EC7039">
        <w:rPr>
          <w:rFonts w:ascii="Times New Roman" w:hAnsi="Times New Roman"/>
          <w:color w:val="000000"/>
          <w:spacing w:val="-1"/>
          <w:sz w:val="27"/>
          <w:szCs w:val="27"/>
        </w:rPr>
        <w:t xml:space="preserve"> заместител</w:t>
      </w:r>
      <w:r w:rsidRPr="00EC7039">
        <w:rPr>
          <w:rFonts w:ascii="Times New Roman" w:hAnsi="Times New Roman"/>
          <w:color w:val="000000"/>
          <w:spacing w:val="-1"/>
          <w:sz w:val="27"/>
          <w:szCs w:val="27"/>
        </w:rPr>
        <w:t>я</w:t>
      </w:r>
      <w:r w:rsidR="00080B0C" w:rsidRPr="00EC7039">
        <w:rPr>
          <w:rFonts w:ascii="Times New Roman" w:hAnsi="Times New Roman"/>
          <w:color w:val="000000"/>
          <w:spacing w:val="-1"/>
          <w:sz w:val="27"/>
          <w:szCs w:val="27"/>
        </w:rPr>
        <w:t xml:space="preserve"> Губернатора</w:t>
      </w:r>
    </w:p>
    <w:p w14:paraId="37BA6054" w14:textId="77777777" w:rsidR="00080B0C" w:rsidRPr="00EC7039"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7"/>
          <w:szCs w:val="27"/>
        </w:rPr>
      </w:pPr>
      <w:r w:rsidRPr="00EC7039">
        <w:rPr>
          <w:rFonts w:ascii="Times New Roman" w:hAnsi="Times New Roman"/>
          <w:color w:val="000000"/>
          <w:spacing w:val="-1"/>
          <w:sz w:val="27"/>
          <w:szCs w:val="27"/>
        </w:rPr>
        <w:t xml:space="preserve">Курской области – </w:t>
      </w:r>
    </w:p>
    <w:p w14:paraId="040E52C2" w14:textId="4B0853DA" w:rsidR="00080B0C" w:rsidRPr="00EC7039"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7"/>
          <w:szCs w:val="27"/>
        </w:rPr>
      </w:pPr>
      <w:r w:rsidRPr="00EC7039">
        <w:rPr>
          <w:rFonts w:ascii="Times New Roman" w:hAnsi="Times New Roman"/>
          <w:color w:val="000000"/>
          <w:spacing w:val="-1"/>
          <w:sz w:val="27"/>
          <w:szCs w:val="27"/>
        </w:rPr>
        <w:t>Председател</w:t>
      </w:r>
      <w:r w:rsidR="00B44CE4" w:rsidRPr="00EC7039">
        <w:rPr>
          <w:rFonts w:ascii="Times New Roman" w:hAnsi="Times New Roman"/>
          <w:color w:val="000000"/>
          <w:spacing w:val="-1"/>
          <w:sz w:val="27"/>
          <w:szCs w:val="27"/>
        </w:rPr>
        <w:t>я</w:t>
      </w:r>
      <w:r w:rsidRPr="00EC7039">
        <w:rPr>
          <w:rFonts w:ascii="Times New Roman" w:hAnsi="Times New Roman"/>
          <w:color w:val="000000"/>
          <w:spacing w:val="-1"/>
          <w:sz w:val="27"/>
          <w:szCs w:val="27"/>
        </w:rPr>
        <w:t xml:space="preserve"> Правительства</w:t>
      </w:r>
    </w:p>
    <w:p w14:paraId="1ACFC320" w14:textId="0E1D4A9A" w:rsidR="00FE3B03" w:rsidRPr="00175BC0"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EC7039">
        <w:rPr>
          <w:rFonts w:ascii="Times New Roman" w:hAnsi="Times New Roman"/>
          <w:color w:val="000000"/>
          <w:spacing w:val="-1"/>
          <w:sz w:val="27"/>
          <w:szCs w:val="27"/>
        </w:rPr>
        <w:t xml:space="preserve">Курской области                                                                                 </w:t>
      </w:r>
      <w:r w:rsidR="00EC7039">
        <w:rPr>
          <w:rFonts w:ascii="Times New Roman" w:hAnsi="Times New Roman"/>
          <w:color w:val="000000"/>
          <w:spacing w:val="-1"/>
          <w:sz w:val="27"/>
          <w:szCs w:val="27"/>
        </w:rPr>
        <w:t xml:space="preserve">     </w:t>
      </w:r>
      <w:r w:rsidRPr="00EC7039">
        <w:rPr>
          <w:rFonts w:ascii="Times New Roman" w:hAnsi="Times New Roman"/>
          <w:color w:val="000000"/>
          <w:spacing w:val="-1"/>
          <w:sz w:val="27"/>
          <w:szCs w:val="27"/>
        </w:rPr>
        <w:t>А.</w:t>
      </w:r>
      <w:r w:rsidR="00175BC0" w:rsidRPr="00EC7039">
        <w:rPr>
          <w:rFonts w:ascii="Times New Roman" w:hAnsi="Times New Roman"/>
          <w:color w:val="000000"/>
          <w:spacing w:val="-1"/>
          <w:sz w:val="27"/>
          <w:szCs w:val="27"/>
        </w:rPr>
        <w:t>Е</w:t>
      </w:r>
      <w:r w:rsidRPr="00EC7039">
        <w:rPr>
          <w:rFonts w:ascii="Times New Roman" w:hAnsi="Times New Roman"/>
          <w:color w:val="000000"/>
          <w:spacing w:val="-1"/>
          <w:sz w:val="27"/>
          <w:szCs w:val="27"/>
        </w:rPr>
        <w:t xml:space="preserve">. </w:t>
      </w:r>
      <w:r w:rsidR="00175BC0" w:rsidRPr="00EC7039">
        <w:rPr>
          <w:rFonts w:ascii="Times New Roman" w:hAnsi="Times New Roman"/>
          <w:color w:val="000000"/>
          <w:spacing w:val="-1"/>
          <w:sz w:val="27"/>
          <w:szCs w:val="27"/>
        </w:rPr>
        <w:t>Чепик</w:t>
      </w:r>
    </w:p>
    <w:p w14:paraId="2F7D5B32" w14:textId="77777777" w:rsidR="00EE238D" w:rsidRPr="006B4842" w:rsidRDefault="00EE238D" w:rsidP="00FE3B03">
      <w:pPr>
        <w:jc w:val="center"/>
        <w:rPr>
          <w:rFonts w:ascii="Times New Roman" w:hAnsi="Times New Roman"/>
          <w:b/>
          <w:sz w:val="28"/>
          <w:szCs w:val="28"/>
          <w:highlight w:val="yellow"/>
        </w:rPr>
        <w:sectPr w:rsidR="00EE238D" w:rsidRPr="006B4842" w:rsidSect="008939E7">
          <w:headerReference w:type="default" r:id="rId8"/>
          <w:pgSz w:w="11906" w:h="16838"/>
          <w:pgMar w:top="851" w:right="1247" w:bottom="1134" w:left="1701" w:header="510" w:footer="567" w:gutter="0"/>
          <w:cols w:space="708"/>
          <w:titlePg/>
          <w:docGrid w:linePitch="360"/>
        </w:sectPr>
      </w:pPr>
    </w:p>
    <w:tbl>
      <w:tblPr>
        <w:tblStyle w:val="af0"/>
        <w:tblW w:w="9661" w:type="dxa"/>
        <w:tblLook w:val="04A0" w:firstRow="1" w:lastRow="0" w:firstColumn="1" w:lastColumn="0" w:noHBand="0" w:noVBand="1"/>
      </w:tblPr>
      <w:tblGrid>
        <w:gridCol w:w="9661"/>
      </w:tblGrid>
      <w:tr w:rsidR="0003677A" w:rsidRPr="00175BC0" w14:paraId="28BBF29B" w14:textId="77777777" w:rsidTr="0003677A">
        <w:trPr>
          <w:trHeight w:val="1506"/>
        </w:trPr>
        <w:tc>
          <w:tcPr>
            <w:tcW w:w="9661" w:type="dxa"/>
            <w:tcBorders>
              <w:top w:val="nil"/>
              <w:left w:val="nil"/>
              <w:bottom w:val="nil"/>
              <w:right w:val="nil"/>
            </w:tcBorders>
          </w:tcPr>
          <w:p w14:paraId="77206C52" w14:textId="1129437C" w:rsidR="0003677A" w:rsidRPr="00175BC0" w:rsidRDefault="00FF1154" w:rsidP="00FF1154">
            <w:pPr>
              <w:spacing w:after="0" w:line="240" w:lineRule="auto"/>
              <w:ind w:left="4849"/>
              <w:rPr>
                <w:rFonts w:ascii="Times New Roman" w:hAnsi="Times New Roman"/>
                <w:bCs/>
                <w:sz w:val="28"/>
                <w:szCs w:val="28"/>
              </w:rPr>
            </w:pPr>
            <w:r w:rsidRPr="00175BC0">
              <w:rPr>
                <w:rFonts w:ascii="Times New Roman" w:hAnsi="Times New Roman"/>
                <w:bCs/>
                <w:sz w:val="28"/>
                <w:szCs w:val="28"/>
              </w:rPr>
              <w:lastRenderedPageBreak/>
              <w:t xml:space="preserve">                  </w:t>
            </w:r>
            <w:r w:rsidR="0003677A" w:rsidRPr="00175BC0">
              <w:rPr>
                <w:rFonts w:ascii="Times New Roman" w:hAnsi="Times New Roman"/>
                <w:bCs/>
                <w:sz w:val="28"/>
                <w:szCs w:val="28"/>
              </w:rPr>
              <w:t xml:space="preserve">Приложение </w:t>
            </w:r>
            <w:r w:rsidR="00974443" w:rsidRPr="00175BC0">
              <w:rPr>
                <w:rFonts w:ascii="Times New Roman" w:hAnsi="Times New Roman"/>
                <w:bCs/>
                <w:sz w:val="28"/>
                <w:szCs w:val="28"/>
              </w:rPr>
              <w:t xml:space="preserve"> </w:t>
            </w:r>
          </w:p>
          <w:p w14:paraId="31E879DB" w14:textId="087605F4" w:rsidR="0003677A" w:rsidRPr="00175BC0" w:rsidRDefault="0003677A" w:rsidP="0003677A">
            <w:pPr>
              <w:spacing w:after="0" w:line="240" w:lineRule="auto"/>
              <w:ind w:left="4849" w:hanging="426"/>
              <w:jc w:val="center"/>
              <w:rPr>
                <w:rFonts w:ascii="Times New Roman" w:hAnsi="Times New Roman"/>
                <w:bCs/>
                <w:sz w:val="28"/>
                <w:szCs w:val="28"/>
              </w:rPr>
            </w:pPr>
            <w:r w:rsidRPr="00175BC0">
              <w:rPr>
                <w:rFonts w:ascii="Times New Roman" w:hAnsi="Times New Roman"/>
                <w:bCs/>
                <w:sz w:val="28"/>
                <w:szCs w:val="28"/>
              </w:rPr>
              <w:t xml:space="preserve">к постановлению </w:t>
            </w:r>
            <w:r w:rsidR="002A7D75" w:rsidRPr="00175BC0">
              <w:rPr>
                <w:rFonts w:ascii="Times New Roman" w:hAnsi="Times New Roman"/>
                <w:bCs/>
                <w:sz w:val="28"/>
                <w:szCs w:val="28"/>
              </w:rPr>
              <w:t>Правительства</w:t>
            </w:r>
          </w:p>
          <w:p w14:paraId="3E9787F9" w14:textId="77777777" w:rsidR="0003677A" w:rsidRPr="00175BC0" w:rsidRDefault="0003677A" w:rsidP="0003677A">
            <w:pPr>
              <w:spacing w:after="0" w:line="240" w:lineRule="auto"/>
              <w:ind w:left="4849"/>
              <w:jc w:val="center"/>
              <w:rPr>
                <w:rFonts w:ascii="Times New Roman" w:hAnsi="Times New Roman"/>
                <w:bCs/>
                <w:sz w:val="28"/>
                <w:szCs w:val="28"/>
              </w:rPr>
            </w:pPr>
            <w:r w:rsidRPr="00175BC0">
              <w:rPr>
                <w:rFonts w:ascii="Times New Roman" w:hAnsi="Times New Roman"/>
                <w:bCs/>
                <w:sz w:val="28"/>
                <w:szCs w:val="28"/>
              </w:rPr>
              <w:t>Курской области</w:t>
            </w:r>
          </w:p>
          <w:p w14:paraId="564824E3" w14:textId="77777777" w:rsidR="0003677A" w:rsidRPr="00175BC0" w:rsidRDefault="0003677A" w:rsidP="00DD010B">
            <w:pPr>
              <w:spacing w:after="0" w:line="240" w:lineRule="auto"/>
              <w:jc w:val="center"/>
              <w:rPr>
                <w:rFonts w:ascii="Times New Roman" w:hAnsi="Times New Roman"/>
                <w:bCs/>
                <w:sz w:val="28"/>
                <w:szCs w:val="28"/>
              </w:rPr>
            </w:pPr>
            <w:r w:rsidRPr="00175BC0">
              <w:rPr>
                <w:rFonts w:ascii="Times New Roman" w:hAnsi="Times New Roman"/>
                <w:bCs/>
                <w:sz w:val="28"/>
                <w:szCs w:val="28"/>
              </w:rPr>
              <w:t xml:space="preserve">                        </w:t>
            </w:r>
            <w:r w:rsidR="00DD010B" w:rsidRPr="00175BC0">
              <w:rPr>
                <w:rFonts w:ascii="Times New Roman" w:hAnsi="Times New Roman"/>
                <w:bCs/>
                <w:sz w:val="28"/>
                <w:szCs w:val="28"/>
              </w:rPr>
              <w:t xml:space="preserve">                                  </w:t>
            </w:r>
            <w:r w:rsidR="00722323" w:rsidRPr="00175BC0">
              <w:rPr>
                <w:rFonts w:ascii="Times New Roman" w:hAnsi="Times New Roman"/>
                <w:bCs/>
                <w:sz w:val="28"/>
                <w:szCs w:val="28"/>
              </w:rPr>
              <w:t xml:space="preserve">    </w:t>
            </w:r>
            <w:r w:rsidRPr="00175BC0">
              <w:rPr>
                <w:rFonts w:ascii="Times New Roman" w:hAnsi="Times New Roman"/>
                <w:bCs/>
                <w:sz w:val="28"/>
                <w:szCs w:val="28"/>
              </w:rPr>
              <w:t>от _______</w:t>
            </w:r>
            <w:r w:rsidR="00DD010B" w:rsidRPr="00175BC0">
              <w:rPr>
                <w:rFonts w:ascii="Times New Roman" w:hAnsi="Times New Roman"/>
                <w:bCs/>
                <w:sz w:val="28"/>
                <w:szCs w:val="28"/>
              </w:rPr>
              <w:t>______</w:t>
            </w:r>
            <w:r w:rsidR="00722323" w:rsidRPr="00175BC0">
              <w:rPr>
                <w:rFonts w:ascii="Times New Roman" w:hAnsi="Times New Roman"/>
                <w:bCs/>
                <w:sz w:val="28"/>
                <w:szCs w:val="28"/>
              </w:rPr>
              <w:t>___</w:t>
            </w:r>
            <w:r w:rsidRPr="00175BC0">
              <w:rPr>
                <w:rFonts w:ascii="Times New Roman" w:hAnsi="Times New Roman"/>
                <w:bCs/>
                <w:sz w:val="28"/>
                <w:szCs w:val="28"/>
              </w:rPr>
              <w:t>№ _______</w:t>
            </w:r>
            <w:r w:rsidR="00722323" w:rsidRPr="00175BC0">
              <w:rPr>
                <w:rFonts w:ascii="Times New Roman" w:hAnsi="Times New Roman"/>
                <w:bCs/>
                <w:sz w:val="28"/>
                <w:szCs w:val="28"/>
              </w:rPr>
              <w:t>_</w:t>
            </w:r>
          </w:p>
        </w:tc>
      </w:tr>
    </w:tbl>
    <w:p w14:paraId="1AEF564C" w14:textId="77777777" w:rsidR="00EB39ED" w:rsidRPr="00175BC0" w:rsidRDefault="00EB39ED" w:rsidP="00C53160">
      <w:pPr>
        <w:spacing w:after="0" w:line="240" w:lineRule="auto"/>
        <w:rPr>
          <w:rFonts w:ascii="Times New Roman" w:hAnsi="Times New Roman"/>
          <w:b/>
          <w:sz w:val="28"/>
          <w:szCs w:val="28"/>
        </w:rPr>
      </w:pPr>
    </w:p>
    <w:p w14:paraId="3EA188A6" w14:textId="77777777" w:rsidR="00D544FA" w:rsidRPr="00175BC0" w:rsidRDefault="00D544FA" w:rsidP="00C53160">
      <w:pPr>
        <w:spacing w:after="0" w:line="240" w:lineRule="auto"/>
        <w:rPr>
          <w:rFonts w:ascii="Times New Roman" w:hAnsi="Times New Roman"/>
          <w:b/>
          <w:sz w:val="28"/>
          <w:szCs w:val="28"/>
        </w:rPr>
      </w:pPr>
    </w:p>
    <w:p w14:paraId="64369C89" w14:textId="77777777" w:rsidR="00635D27" w:rsidRDefault="00892F1F" w:rsidP="00EC7039">
      <w:pPr>
        <w:spacing w:after="0" w:line="240" w:lineRule="auto"/>
        <w:jc w:val="center"/>
        <w:rPr>
          <w:rFonts w:ascii="Times New Roman" w:hAnsi="Times New Roman"/>
          <w:b/>
          <w:sz w:val="28"/>
          <w:szCs w:val="28"/>
        </w:rPr>
      </w:pPr>
      <w:r w:rsidRPr="00175BC0">
        <w:rPr>
          <w:rFonts w:ascii="Times New Roman" w:hAnsi="Times New Roman"/>
          <w:b/>
          <w:sz w:val="28"/>
          <w:szCs w:val="28"/>
        </w:rPr>
        <w:t xml:space="preserve">Границы зон охраны объекта </w:t>
      </w:r>
      <w:r w:rsidR="00EC7039" w:rsidRPr="00EC7039">
        <w:rPr>
          <w:rFonts w:ascii="Times New Roman" w:hAnsi="Times New Roman"/>
          <w:b/>
          <w:sz w:val="28"/>
          <w:szCs w:val="28"/>
        </w:rPr>
        <w:t xml:space="preserve">культурного наследия </w:t>
      </w:r>
    </w:p>
    <w:p w14:paraId="076027CE" w14:textId="4A316683" w:rsidR="00EC7039"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 xml:space="preserve">регионального значения «Ансамбль земских зданий, устроенных </w:t>
      </w:r>
    </w:p>
    <w:p w14:paraId="0EE3D0A6" w14:textId="77777777" w:rsidR="00EC7039"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 xml:space="preserve">Н.В. и П.Д. Долгоруковыми», 1884 г., 1894 г., 1905 г., расположенного </w:t>
      </w:r>
    </w:p>
    <w:p w14:paraId="54C8165E" w14:textId="77777777" w:rsidR="00EC7039"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по адресу: Курская область, Суджанский район, село Гуево, улица</w:t>
      </w:r>
    </w:p>
    <w:p w14:paraId="1B0EF87B" w14:textId="77777777" w:rsidR="00EC7039"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 xml:space="preserve">Октябрьская, дом 13, 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w:t>
      </w:r>
    </w:p>
    <w:p w14:paraId="285F427A" w14:textId="77777777" w:rsidR="00EC7039"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 xml:space="preserve">село Гуево, улица Октябрьская, дом 13/1, «Земское училище </w:t>
      </w:r>
    </w:p>
    <w:p w14:paraId="5FAA7DFE" w14:textId="016FEB95" w:rsidR="00892F1F" w:rsidRPr="00EC7039" w:rsidRDefault="00EC7039" w:rsidP="00EC7039">
      <w:pPr>
        <w:spacing w:after="0" w:line="240" w:lineRule="auto"/>
        <w:jc w:val="center"/>
        <w:rPr>
          <w:rFonts w:ascii="Times New Roman" w:hAnsi="Times New Roman"/>
          <w:b/>
          <w:sz w:val="28"/>
          <w:szCs w:val="28"/>
        </w:rPr>
      </w:pPr>
      <w:r w:rsidRPr="00EC7039">
        <w:rPr>
          <w:rFonts w:ascii="Times New Roman" w:hAnsi="Times New Roman"/>
          <w:b/>
          <w:sz w:val="28"/>
          <w:szCs w:val="28"/>
        </w:rPr>
        <w:t>и церковно-приходская школа», 1884 г., расположенного по адресу: Курская область, Суджанский район, село Гуево, улица Октябрьская, дом 13/3, «Земское училище», 1905 г., расположенного по адресу: Курская область, Суджанский район, село Гуево, улица Октябрьская, дом 13/4</w:t>
      </w:r>
    </w:p>
    <w:p w14:paraId="2AB068FE" w14:textId="77777777" w:rsidR="00892F1F" w:rsidRPr="006B4842" w:rsidRDefault="00892F1F" w:rsidP="00892F1F">
      <w:pPr>
        <w:spacing w:after="0" w:line="240" w:lineRule="auto"/>
        <w:jc w:val="center"/>
        <w:rPr>
          <w:rFonts w:ascii="Times New Roman" w:hAnsi="Times New Roman"/>
          <w:b/>
          <w:sz w:val="28"/>
          <w:szCs w:val="28"/>
          <w:highlight w:val="yellow"/>
        </w:rPr>
      </w:pPr>
    </w:p>
    <w:p w14:paraId="4CB8AB72" w14:textId="77777777" w:rsidR="00892F1F" w:rsidRPr="006B4842" w:rsidRDefault="00892F1F" w:rsidP="00892F1F">
      <w:pPr>
        <w:spacing w:after="0" w:line="240" w:lineRule="auto"/>
        <w:jc w:val="center"/>
        <w:rPr>
          <w:rFonts w:ascii="Times New Roman" w:hAnsi="Times New Roman"/>
          <w:b/>
          <w:sz w:val="28"/>
          <w:szCs w:val="28"/>
          <w:highlight w:val="yellow"/>
        </w:rPr>
      </w:pPr>
    </w:p>
    <w:p w14:paraId="6395FFB7" w14:textId="77777777" w:rsidR="00892F1F" w:rsidRPr="00175BC0" w:rsidRDefault="00892F1F" w:rsidP="00892F1F">
      <w:pPr>
        <w:spacing w:after="0" w:line="240" w:lineRule="auto"/>
        <w:jc w:val="center"/>
        <w:rPr>
          <w:rFonts w:ascii="Times New Roman" w:hAnsi="Times New Roman"/>
          <w:b/>
          <w:sz w:val="28"/>
          <w:szCs w:val="28"/>
        </w:rPr>
      </w:pPr>
      <w:r w:rsidRPr="00175BC0">
        <w:rPr>
          <w:rFonts w:ascii="Times New Roman" w:hAnsi="Times New Roman"/>
          <w:b/>
          <w:sz w:val="28"/>
          <w:szCs w:val="28"/>
        </w:rPr>
        <w:t>Общие сведения</w:t>
      </w:r>
    </w:p>
    <w:p w14:paraId="0C7FFE61" w14:textId="77777777" w:rsidR="00892F1F" w:rsidRPr="00175BC0" w:rsidRDefault="00892F1F" w:rsidP="00892F1F">
      <w:pPr>
        <w:tabs>
          <w:tab w:val="left" w:pos="142"/>
          <w:tab w:val="left" w:pos="567"/>
          <w:tab w:val="left" w:pos="709"/>
        </w:tabs>
        <w:spacing w:after="0" w:line="240" w:lineRule="auto"/>
        <w:jc w:val="both"/>
        <w:rPr>
          <w:rFonts w:ascii="Times New Roman" w:hAnsi="Times New Roman"/>
          <w:bCs/>
          <w:sz w:val="28"/>
          <w:szCs w:val="28"/>
        </w:rPr>
      </w:pPr>
    </w:p>
    <w:p w14:paraId="7C9FE281" w14:textId="77777777" w:rsidR="00C92F11" w:rsidRDefault="00892F1F" w:rsidP="00C92F11">
      <w:pPr>
        <w:tabs>
          <w:tab w:val="left" w:pos="142"/>
          <w:tab w:val="left" w:pos="567"/>
          <w:tab w:val="left" w:pos="709"/>
        </w:tabs>
        <w:spacing w:after="0" w:line="240" w:lineRule="auto"/>
        <w:ind w:firstLine="709"/>
        <w:jc w:val="both"/>
        <w:rPr>
          <w:rFonts w:ascii="Times New Roman" w:hAnsi="Times New Roman"/>
          <w:bCs/>
          <w:sz w:val="28"/>
          <w:szCs w:val="28"/>
        </w:rPr>
      </w:pPr>
      <w:r w:rsidRPr="00175BC0">
        <w:rPr>
          <w:rFonts w:ascii="Times New Roman" w:hAnsi="Times New Roman"/>
          <w:bCs/>
          <w:sz w:val="28"/>
          <w:szCs w:val="28"/>
        </w:rPr>
        <w:t xml:space="preserve">На основании проведенных историко-культурных исследований и визуально-ландшафтного анализа, с учетом роли </w:t>
      </w:r>
      <w:r w:rsidR="00EC7039" w:rsidRPr="00EC7039">
        <w:rPr>
          <w:rFonts w:ascii="Times New Roman" w:hAnsi="Times New Roman"/>
          <w:bCs/>
          <w:sz w:val="28"/>
          <w:szCs w:val="28"/>
        </w:rPr>
        <w:t>объекта культурного наследия регионального значения «Ансамбль земских зданий, устроенных</w:t>
      </w:r>
      <w:r w:rsidR="00EC7039">
        <w:rPr>
          <w:rFonts w:ascii="Times New Roman" w:hAnsi="Times New Roman"/>
          <w:bCs/>
          <w:sz w:val="28"/>
          <w:szCs w:val="28"/>
        </w:rPr>
        <w:t xml:space="preserve"> </w:t>
      </w:r>
      <w:r w:rsidR="00EC7039" w:rsidRPr="00EC7039">
        <w:rPr>
          <w:rFonts w:ascii="Times New Roman" w:hAnsi="Times New Roman"/>
          <w:bCs/>
          <w:sz w:val="28"/>
          <w:szCs w:val="28"/>
        </w:rPr>
        <w:t>Н.В. и П.Д. Долгоруковыми», 1884 г., 1894 г., 1905 г., расположенного</w:t>
      </w:r>
      <w:r w:rsidR="00EC7039">
        <w:rPr>
          <w:rFonts w:ascii="Times New Roman" w:hAnsi="Times New Roman"/>
          <w:bCs/>
          <w:sz w:val="28"/>
          <w:szCs w:val="28"/>
        </w:rPr>
        <w:t xml:space="preserve"> </w:t>
      </w:r>
      <w:r w:rsidR="00EC7039" w:rsidRPr="00EC7039">
        <w:rPr>
          <w:rFonts w:ascii="Times New Roman" w:hAnsi="Times New Roman"/>
          <w:bCs/>
          <w:sz w:val="28"/>
          <w:szCs w:val="28"/>
        </w:rPr>
        <w:t>по адресу: Курская область, Суджанский район, село Гуево, улица</w:t>
      </w:r>
      <w:r w:rsidR="00EC7039">
        <w:rPr>
          <w:rFonts w:ascii="Times New Roman" w:hAnsi="Times New Roman"/>
          <w:bCs/>
          <w:sz w:val="28"/>
          <w:szCs w:val="28"/>
        </w:rPr>
        <w:t xml:space="preserve"> </w:t>
      </w:r>
      <w:r w:rsidR="00EC7039" w:rsidRPr="00EC7039">
        <w:rPr>
          <w:rFonts w:ascii="Times New Roman" w:hAnsi="Times New Roman"/>
          <w:bCs/>
          <w:sz w:val="28"/>
          <w:szCs w:val="28"/>
        </w:rPr>
        <w:t>Октябрьская, дом 13</w:t>
      </w:r>
      <w:r w:rsidR="00C92F11">
        <w:rPr>
          <w:rFonts w:ascii="Times New Roman" w:hAnsi="Times New Roman"/>
          <w:bCs/>
          <w:sz w:val="28"/>
          <w:szCs w:val="28"/>
        </w:rPr>
        <w:t xml:space="preserve"> </w:t>
      </w:r>
      <w:r w:rsidR="00C92F11" w:rsidRPr="00175BC0">
        <w:rPr>
          <w:rFonts w:ascii="Times New Roman" w:hAnsi="Times New Roman"/>
          <w:bCs/>
          <w:sz w:val="28"/>
          <w:szCs w:val="28"/>
        </w:rPr>
        <w:t xml:space="preserve">(регистрационный номер – </w:t>
      </w:r>
      <w:r w:rsidR="00C92F11" w:rsidRPr="00C92F11">
        <w:rPr>
          <w:rFonts w:ascii="Times New Roman" w:hAnsi="Times New Roman"/>
          <w:bCs/>
          <w:sz w:val="28"/>
          <w:szCs w:val="28"/>
        </w:rPr>
        <w:t>462221364440005</w:t>
      </w:r>
      <w:r w:rsidR="00C92F11" w:rsidRPr="00175BC0">
        <w:rPr>
          <w:rFonts w:ascii="Times New Roman" w:hAnsi="Times New Roman"/>
          <w:bCs/>
          <w:sz w:val="28"/>
          <w:szCs w:val="28"/>
        </w:rPr>
        <w:t>)</w:t>
      </w:r>
      <w:r w:rsidR="00EC7039" w:rsidRPr="00EC7039">
        <w:rPr>
          <w:rFonts w:ascii="Times New Roman" w:hAnsi="Times New Roman"/>
          <w:bCs/>
          <w:sz w:val="28"/>
          <w:szCs w:val="28"/>
        </w:rPr>
        <w:t xml:space="preserve">, </w:t>
      </w:r>
      <w:r w:rsidR="00C92F11">
        <w:rPr>
          <w:rFonts w:ascii="Times New Roman" w:hAnsi="Times New Roman"/>
          <w:bCs/>
          <w:sz w:val="28"/>
          <w:szCs w:val="28"/>
        </w:rPr>
        <w:t xml:space="preserve">                   </w:t>
      </w:r>
      <w:r w:rsidR="00EC7039" w:rsidRPr="00EC7039">
        <w:rPr>
          <w:rFonts w:ascii="Times New Roman" w:hAnsi="Times New Roman"/>
          <w:bCs/>
          <w:sz w:val="28"/>
          <w:szCs w:val="28"/>
        </w:rPr>
        <w:t xml:space="preserve">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село Гуево, улица Октябрьская, </w:t>
      </w:r>
      <w:r w:rsidR="00C92F11">
        <w:rPr>
          <w:rFonts w:ascii="Times New Roman" w:hAnsi="Times New Roman"/>
          <w:bCs/>
          <w:sz w:val="28"/>
          <w:szCs w:val="28"/>
        </w:rPr>
        <w:t xml:space="preserve">               </w:t>
      </w:r>
      <w:r w:rsidR="00EC7039" w:rsidRPr="00EC7039">
        <w:rPr>
          <w:rFonts w:ascii="Times New Roman" w:hAnsi="Times New Roman"/>
          <w:bCs/>
          <w:sz w:val="28"/>
          <w:szCs w:val="28"/>
        </w:rPr>
        <w:t>дом 13/1</w:t>
      </w:r>
      <w:r w:rsidR="00C92F11">
        <w:rPr>
          <w:rFonts w:ascii="Times New Roman" w:hAnsi="Times New Roman"/>
          <w:bCs/>
          <w:sz w:val="28"/>
          <w:szCs w:val="28"/>
        </w:rPr>
        <w:t xml:space="preserve"> </w:t>
      </w:r>
      <w:r w:rsidR="00C92F11" w:rsidRPr="00175BC0">
        <w:rPr>
          <w:rFonts w:ascii="Times New Roman" w:hAnsi="Times New Roman"/>
          <w:bCs/>
          <w:sz w:val="28"/>
          <w:szCs w:val="28"/>
        </w:rPr>
        <w:t xml:space="preserve">(регистрационный номер – </w:t>
      </w:r>
      <w:r w:rsidR="00C92F11" w:rsidRPr="00C92F11">
        <w:rPr>
          <w:rFonts w:ascii="Times New Roman" w:hAnsi="Times New Roman"/>
          <w:bCs/>
          <w:sz w:val="28"/>
          <w:szCs w:val="28"/>
        </w:rPr>
        <w:t>462211364440025</w:t>
      </w:r>
      <w:r w:rsidR="00C92F11" w:rsidRPr="00175BC0">
        <w:rPr>
          <w:rFonts w:ascii="Times New Roman" w:hAnsi="Times New Roman"/>
          <w:bCs/>
          <w:sz w:val="28"/>
          <w:szCs w:val="28"/>
        </w:rPr>
        <w:t>)</w:t>
      </w:r>
      <w:r w:rsidR="00EC7039" w:rsidRPr="00EC7039">
        <w:rPr>
          <w:rFonts w:ascii="Times New Roman" w:hAnsi="Times New Roman"/>
          <w:bCs/>
          <w:sz w:val="28"/>
          <w:szCs w:val="28"/>
        </w:rPr>
        <w:t>, «Земское училище</w:t>
      </w:r>
      <w:r w:rsidR="00C92F11">
        <w:rPr>
          <w:rFonts w:ascii="Times New Roman" w:hAnsi="Times New Roman"/>
          <w:bCs/>
          <w:sz w:val="28"/>
          <w:szCs w:val="28"/>
        </w:rPr>
        <w:t xml:space="preserve"> </w:t>
      </w:r>
      <w:r w:rsidR="00EC7039" w:rsidRPr="00EC7039">
        <w:rPr>
          <w:rFonts w:ascii="Times New Roman" w:hAnsi="Times New Roman"/>
          <w:bCs/>
          <w:sz w:val="28"/>
          <w:szCs w:val="28"/>
        </w:rPr>
        <w:t>и церковно-приходская школа», 1884 г., расположенного по</w:t>
      </w:r>
      <w:r w:rsidR="00C92F11">
        <w:rPr>
          <w:rFonts w:ascii="Times New Roman" w:hAnsi="Times New Roman"/>
          <w:bCs/>
          <w:sz w:val="28"/>
          <w:szCs w:val="28"/>
        </w:rPr>
        <w:t xml:space="preserve"> </w:t>
      </w:r>
      <w:r w:rsidR="00EC7039" w:rsidRPr="00EC7039">
        <w:rPr>
          <w:rFonts w:ascii="Times New Roman" w:hAnsi="Times New Roman"/>
          <w:bCs/>
          <w:sz w:val="28"/>
          <w:szCs w:val="28"/>
        </w:rPr>
        <w:t>адресу: Курская область, Суджанский район, село Гуево, улица</w:t>
      </w:r>
      <w:r w:rsidR="00C92F11">
        <w:rPr>
          <w:rFonts w:ascii="Times New Roman" w:hAnsi="Times New Roman"/>
          <w:bCs/>
          <w:sz w:val="28"/>
          <w:szCs w:val="28"/>
        </w:rPr>
        <w:t xml:space="preserve"> </w:t>
      </w:r>
      <w:r w:rsidR="00EC7039" w:rsidRPr="00EC7039">
        <w:rPr>
          <w:rFonts w:ascii="Times New Roman" w:hAnsi="Times New Roman"/>
          <w:bCs/>
          <w:sz w:val="28"/>
          <w:szCs w:val="28"/>
        </w:rPr>
        <w:t>Октябрьская, дом 13/3</w:t>
      </w:r>
      <w:r w:rsidR="00C92F11">
        <w:rPr>
          <w:rFonts w:ascii="Times New Roman" w:hAnsi="Times New Roman"/>
          <w:bCs/>
          <w:sz w:val="28"/>
          <w:szCs w:val="28"/>
        </w:rPr>
        <w:t xml:space="preserve"> </w:t>
      </w:r>
      <w:r w:rsidR="00C92F11" w:rsidRPr="00175BC0">
        <w:rPr>
          <w:rFonts w:ascii="Times New Roman" w:hAnsi="Times New Roman"/>
          <w:bCs/>
          <w:sz w:val="28"/>
          <w:szCs w:val="28"/>
        </w:rPr>
        <w:t xml:space="preserve">(регистрационный номер – </w:t>
      </w:r>
      <w:r w:rsidR="00C92F11" w:rsidRPr="00C92F11">
        <w:rPr>
          <w:rFonts w:ascii="Times New Roman" w:hAnsi="Times New Roman"/>
          <w:bCs/>
          <w:sz w:val="28"/>
          <w:szCs w:val="28"/>
        </w:rPr>
        <w:t>462211364440035</w:t>
      </w:r>
      <w:r w:rsidR="00C92F11" w:rsidRPr="00175BC0">
        <w:rPr>
          <w:rFonts w:ascii="Times New Roman" w:hAnsi="Times New Roman"/>
          <w:bCs/>
          <w:sz w:val="28"/>
          <w:szCs w:val="28"/>
        </w:rPr>
        <w:t>)</w:t>
      </w:r>
      <w:r w:rsidR="00EC7039" w:rsidRPr="00EC7039">
        <w:rPr>
          <w:rFonts w:ascii="Times New Roman" w:hAnsi="Times New Roman"/>
          <w:bCs/>
          <w:sz w:val="28"/>
          <w:szCs w:val="28"/>
        </w:rPr>
        <w:t>, «Земское училище», 1905 г., расположенного по адресу: Курская область, Суджанский район, село Гуево, улица Октябрьская, дом 13/4</w:t>
      </w:r>
      <w:r w:rsidR="00C92F11">
        <w:rPr>
          <w:rFonts w:ascii="Times New Roman" w:hAnsi="Times New Roman"/>
          <w:bCs/>
          <w:sz w:val="28"/>
          <w:szCs w:val="28"/>
        </w:rPr>
        <w:t xml:space="preserve"> </w:t>
      </w:r>
      <w:r w:rsidR="00C92F11" w:rsidRPr="00175BC0">
        <w:rPr>
          <w:rFonts w:ascii="Times New Roman" w:hAnsi="Times New Roman"/>
          <w:bCs/>
          <w:sz w:val="28"/>
          <w:szCs w:val="28"/>
        </w:rPr>
        <w:t xml:space="preserve">(регистрационный номер – </w:t>
      </w:r>
      <w:r w:rsidR="00C92F11" w:rsidRPr="00C92F11">
        <w:rPr>
          <w:rFonts w:ascii="Times New Roman" w:hAnsi="Times New Roman"/>
          <w:bCs/>
          <w:sz w:val="28"/>
          <w:szCs w:val="28"/>
        </w:rPr>
        <w:t>462211364440015</w:t>
      </w:r>
      <w:r w:rsidR="00C92F11" w:rsidRPr="00175BC0">
        <w:rPr>
          <w:rFonts w:ascii="Times New Roman" w:hAnsi="Times New Roman"/>
          <w:bCs/>
          <w:sz w:val="28"/>
          <w:szCs w:val="28"/>
        </w:rPr>
        <w:t>)</w:t>
      </w:r>
      <w:r w:rsidR="00C92F11">
        <w:rPr>
          <w:rFonts w:ascii="Times New Roman" w:hAnsi="Times New Roman"/>
          <w:bCs/>
          <w:sz w:val="28"/>
          <w:szCs w:val="28"/>
        </w:rPr>
        <w:t xml:space="preserve"> </w:t>
      </w:r>
      <w:r w:rsidRPr="00175BC0">
        <w:rPr>
          <w:rFonts w:ascii="Times New Roman" w:hAnsi="Times New Roman"/>
          <w:bCs/>
          <w:sz w:val="28"/>
          <w:szCs w:val="28"/>
        </w:rPr>
        <w:t>(далее - объект</w:t>
      </w:r>
      <w:r w:rsidR="00C92F11">
        <w:rPr>
          <w:rFonts w:ascii="Times New Roman" w:hAnsi="Times New Roman"/>
          <w:bCs/>
          <w:sz w:val="28"/>
          <w:szCs w:val="28"/>
        </w:rPr>
        <w:t>ы</w:t>
      </w:r>
      <w:r w:rsidRPr="00175BC0">
        <w:rPr>
          <w:rFonts w:ascii="Times New Roman" w:hAnsi="Times New Roman"/>
          <w:bCs/>
          <w:sz w:val="28"/>
          <w:szCs w:val="28"/>
        </w:rPr>
        <w:t xml:space="preserve"> культурного наследия</w:t>
      </w:r>
      <w:r w:rsidRPr="002E5750">
        <w:rPr>
          <w:rFonts w:ascii="Times New Roman" w:hAnsi="Times New Roman"/>
          <w:bCs/>
          <w:sz w:val="28"/>
          <w:szCs w:val="28"/>
        </w:rPr>
        <w:t>), границ территории объект</w:t>
      </w:r>
      <w:r w:rsidR="00C92F11">
        <w:rPr>
          <w:rFonts w:ascii="Times New Roman" w:hAnsi="Times New Roman"/>
          <w:bCs/>
          <w:sz w:val="28"/>
          <w:szCs w:val="28"/>
        </w:rPr>
        <w:t>ов</w:t>
      </w:r>
      <w:r w:rsidRPr="002E5750">
        <w:rPr>
          <w:rFonts w:ascii="Times New Roman" w:hAnsi="Times New Roman"/>
          <w:bCs/>
          <w:sz w:val="28"/>
          <w:szCs w:val="28"/>
        </w:rPr>
        <w:t xml:space="preserve"> культурного</w:t>
      </w:r>
      <w:r w:rsidRPr="00175BC0">
        <w:rPr>
          <w:rFonts w:ascii="Times New Roman" w:hAnsi="Times New Roman"/>
          <w:bCs/>
          <w:sz w:val="28"/>
          <w:szCs w:val="28"/>
        </w:rPr>
        <w:t xml:space="preserve"> наследия, в целях обеспечения </w:t>
      </w:r>
      <w:r w:rsidR="00C92F11">
        <w:rPr>
          <w:rFonts w:ascii="Times New Roman" w:hAnsi="Times New Roman"/>
          <w:bCs/>
          <w:sz w:val="28"/>
          <w:szCs w:val="28"/>
        </w:rPr>
        <w:t>их</w:t>
      </w:r>
      <w:r w:rsidRPr="00175BC0">
        <w:rPr>
          <w:rFonts w:ascii="Times New Roman" w:hAnsi="Times New Roman"/>
          <w:bCs/>
          <w:sz w:val="28"/>
          <w:szCs w:val="28"/>
        </w:rPr>
        <w:t xml:space="preserve"> сохранности </w:t>
      </w:r>
      <w:r w:rsidR="00C92F11">
        <w:rPr>
          <w:rFonts w:ascii="Times New Roman" w:hAnsi="Times New Roman"/>
          <w:bCs/>
          <w:sz w:val="28"/>
          <w:szCs w:val="28"/>
        </w:rPr>
        <w:t xml:space="preserve">                                                       </w:t>
      </w:r>
      <w:r w:rsidRPr="00175BC0">
        <w:rPr>
          <w:rFonts w:ascii="Times New Roman" w:hAnsi="Times New Roman"/>
          <w:bCs/>
          <w:sz w:val="28"/>
          <w:szCs w:val="28"/>
        </w:rPr>
        <w:t xml:space="preserve">в историко-градостроительной и природной среде устанавливается </w:t>
      </w:r>
      <w:r w:rsidR="00C92F11">
        <w:rPr>
          <w:rFonts w:ascii="Times New Roman" w:hAnsi="Times New Roman"/>
          <w:bCs/>
          <w:sz w:val="28"/>
          <w:szCs w:val="28"/>
        </w:rPr>
        <w:t>следующий состав зон охраны</w:t>
      </w:r>
      <w:r w:rsidRPr="00175BC0">
        <w:rPr>
          <w:rFonts w:ascii="Times New Roman" w:hAnsi="Times New Roman"/>
          <w:bCs/>
          <w:sz w:val="28"/>
          <w:szCs w:val="28"/>
        </w:rPr>
        <w:t>:</w:t>
      </w:r>
    </w:p>
    <w:p w14:paraId="5CCA7ACC" w14:textId="416754BD" w:rsidR="00C92F11" w:rsidRDefault="00C92F11" w:rsidP="00C92F11">
      <w:pPr>
        <w:tabs>
          <w:tab w:val="left" w:pos="142"/>
          <w:tab w:val="left" w:pos="567"/>
          <w:tab w:val="left" w:pos="709"/>
        </w:tabs>
        <w:spacing w:after="0" w:line="240" w:lineRule="auto"/>
        <w:ind w:firstLine="709"/>
        <w:jc w:val="both"/>
        <w:rPr>
          <w:rFonts w:ascii="Times New Roman" w:hAnsi="Times New Roman"/>
          <w:bCs/>
          <w:sz w:val="28"/>
          <w:szCs w:val="28"/>
        </w:rPr>
      </w:pPr>
      <w:r w:rsidRPr="00C92F11">
        <w:rPr>
          <w:rFonts w:ascii="Times New Roman" w:hAnsi="Times New Roman"/>
          <w:bCs/>
          <w:sz w:val="28"/>
          <w:szCs w:val="28"/>
        </w:rPr>
        <w:t>охранная зона объект</w:t>
      </w:r>
      <w:r w:rsidR="00C54D9E">
        <w:rPr>
          <w:rFonts w:ascii="Times New Roman" w:hAnsi="Times New Roman"/>
          <w:bCs/>
          <w:sz w:val="28"/>
          <w:szCs w:val="28"/>
        </w:rPr>
        <w:t>ов</w:t>
      </w:r>
      <w:r w:rsidRPr="00C92F11">
        <w:rPr>
          <w:rFonts w:ascii="Times New Roman" w:hAnsi="Times New Roman"/>
          <w:bCs/>
          <w:sz w:val="28"/>
          <w:szCs w:val="28"/>
        </w:rPr>
        <w:t xml:space="preserve"> культурного наследия;</w:t>
      </w:r>
    </w:p>
    <w:p w14:paraId="2ED1C456" w14:textId="77777777" w:rsidR="00C92F11" w:rsidRDefault="00C92F11" w:rsidP="00C92F11">
      <w:pPr>
        <w:tabs>
          <w:tab w:val="left" w:pos="142"/>
          <w:tab w:val="left" w:pos="567"/>
          <w:tab w:val="left" w:pos="709"/>
        </w:tabs>
        <w:spacing w:after="0" w:line="240" w:lineRule="auto"/>
        <w:ind w:firstLine="709"/>
        <w:jc w:val="both"/>
        <w:rPr>
          <w:rFonts w:ascii="Times New Roman" w:hAnsi="Times New Roman"/>
          <w:bCs/>
          <w:sz w:val="28"/>
          <w:szCs w:val="28"/>
        </w:rPr>
      </w:pPr>
      <w:r w:rsidRPr="00C92F11">
        <w:rPr>
          <w:rFonts w:ascii="Times New Roman" w:hAnsi="Times New Roman"/>
          <w:bCs/>
          <w:sz w:val="28"/>
          <w:szCs w:val="28"/>
        </w:rPr>
        <w:lastRenderedPageBreak/>
        <w:t>зона регулирования застройки и хозяйственной деятельности</w:t>
      </w:r>
      <w:r>
        <w:rPr>
          <w:rFonts w:ascii="Times New Roman" w:hAnsi="Times New Roman"/>
          <w:bCs/>
          <w:sz w:val="28"/>
          <w:szCs w:val="28"/>
        </w:rPr>
        <w:t>;</w:t>
      </w:r>
    </w:p>
    <w:p w14:paraId="484EE32E" w14:textId="7DCEA330" w:rsidR="00892F1F" w:rsidRPr="00C54D9E" w:rsidRDefault="00C92F11" w:rsidP="00C54D9E">
      <w:pPr>
        <w:tabs>
          <w:tab w:val="left" w:pos="142"/>
          <w:tab w:val="left" w:pos="567"/>
          <w:tab w:val="left" w:pos="709"/>
        </w:tabs>
        <w:spacing w:after="0" w:line="240" w:lineRule="auto"/>
        <w:ind w:firstLine="709"/>
        <w:jc w:val="both"/>
        <w:rPr>
          <w:rFonts w:ascii="Times New Roman" w:hAnsi="Times New Roman"/>
          <w:bCs/>
          <w:sz w:val="28"/>
          <w:szCs w:val="28"/>
        </w:rPr>
      </w:pPr>
      <w:r w:rsidRPr="00C92F11">
        <w:rPr>
          <w:rFonts w:ascii="Times New Roman" w:hAnsi="Times New Roman"/>
          <w:bCs/>
          <w:sz w:val="28"/>
          <w:szCs w:val="28"/>
        </w:rPr>
        <w:t>зона охраняемого природного ландшафта</w:t>
      </w:r>
      <w:r w:rsidR="0020244F" w:rsidRPr="0020244F">
        <w:rPr>
          <w:rFonts w:ascii="Times New Roman" w:hAnsi="Times New Roman"/>
          <w:bCs/>
          <w:sz w:val="28"/>
          <w:szCs w:val="28"/>
        </w:rPr>
        <w:t>.</w:t>
      </w:r>
    </w:p>
    <w:p w14:paraId="156E2F55" w14:textId="437154B3" w:rsidR="00892F1F" w:rsidRPr="00C54D9E" w:rsidRDefault="00892F1F" w:rsidP="00C54D9E">
      <w:pPr>
        <w:tabs>
          <w:tab w:val="left" w:pos="142"/>
          <w:tab w:val="left" w:pos="567"/>
          <w:tab w:val="left" w:pos="709"/>
        </w:tabs>
        <w:spacing w:after="0" w:line="240" w:lineRule="auto"/>
        <w:ind w:firstLine="709"/>
        <w:jc w:val="both"/>
        <w:rPr>
          <w:rFonts w:ascii="Times New Roman" w:hAnsi="Times New Roman"/>
          <w:sz w:val="28"/>
          <w:szCs w:val="28"/>
        </w:rPr>
      </w:pPr>
      <w:r w:rsidRPr="002E5750">
        <w:rPr>
          <w:rFonts w:ascii="Times New Roman" w:hAnsi="Times New Roman"/>
          <w:sz w:val="28"/>
          <w:szCs w:val="28"/>
        </w:rPr>
        <w:t>Границы и режим использования территории объект</w:t>
      </w:r>
      <w:r w:rsidR="00C54D9E">
        <w:rPr>
          <w:rFonts w:ascii="Times New Roman" w:hAnsi="Times New Roman"/>
          <w:sz w:val="28"/>
          <w:szCs w:val="28"/>
        </w:rPr>
        <w:t>ов</w:t>
      </w:r>
      <w:r w:rsidRPr="002E5750">
        <w:rPr>
          <w:rFonts w:ascii="Times New Roman" w:hAnsi="Times New Roman"/>
          <w:sz w:val="28"/>
          <w:szCs w:val="28"/>
        </w:rPr>
        <w:t xml:space="preserve"> культурного наследия утверждены приказом комитета по охране объектов культурного наследия Курской области</w:t>
      </w:r>
      <w:r w:rsidR="00C54D9E">
        <w:rPr>
          <w:rFonts w:ascii="Times New Roman" w:hAnsi="Times New Roman"/>
          <w:sz w:val="28"/>
          <w:szCs w:val="28"/>
        </w:rPr>
        <w:t xml:space="preserve"> </w:t>
      </w:r>
      <w:r w:rsidRPr="002E5750">
        <w:rPr>
          <w:rFonts w:ascii="Times New Roman" w:hAnsi="Times New Roman"/>
          <w:sz w:val="28"/>
          <w:szCs w:val="28"/>
        </w:rPr>
        <w:t xml:space="preserve">от </w:t>
      </w:r>
      <w:r w:rsidR="00C54D9E">
        <w:rPr>
          <w:rFonts w:ascii="Times New Roman" w:hAnsi="Times New Roman"/>
          <w:sz w:val="28"/>
          <w:szCs w:val="28"/>
        </w:rPr>
        <w:t>12.09</w:t>
      </w:r>
      <w:r w:rsidR="002E5750" w:rsidRPr="002E5750">
        <w:rPr>
          <w:rFonts w:ascii="Times New Roman" w:hAnsi="Times New Roman"/>
          <w:sz w:val="28"/>
          <w:szCs w:val="28"/>
        </w:rPr>
        <w:t>.2022</w:t>
      </w:r>
      <w:r w:rsidRPr="002E5750">
        <w:rPr>
          <w:rFonts w:ascii="Times New Roman" w:hAnsi="Times New Roman"/>
          <w:sz w:val="28"/>
          <w:szCs w:val="28"/>
        </w:rPr>
        <w:t xml:space="preserve"> № </w:t>
      </w:r>
      <w:r w:rsidR="002E5750" w:rsidRPr="002E5750">
        <w:rPr>
          <w:rFonts w:ascii="Times New Roman" w:hAnsi="Times New Roman"/>
          <w:sz w:val="28"/>
          <w:szCs w:val="28"/>
        </w:rPr>
        <w:t>05.4-08/</w:t>
      </w:r>
      <w:r w:rsidR="00C54D9E">
        <w:rPr>
          <w:rFonts w:ascii="Times New Roman" w:hAnsi="Times New Roman"/>
          <w:sz w:val="28"/>
          <w:szCs w:val="28"/>
        </w:rPr>
        <w:t>1086</w:t>
      </w:r>
      <w:r w:rsidRPr="002E5750">
        <w:rPr>
          <w:rFonts w:ascii="Times New Roman" w:hAnsi="Times New Roman"/>
          <w:sz w:val="28"/>
          <w:szCs w:val="28"/>
        </w:rPr>
        <w:t xml:space="preserve"> </w:t>
      </w:r>
      <w:r w:rsidR="004345AE" w:rsidRPr="004345AE">
        <w:rPr>
          <w:rFonts w:ascii="Times New Roman" w:hAnsi="Times New Roman"/>
          <w:sz w:val="28"/>
          <w:szCs w:val="28"/>
        </w:rPr>
        <w:t>«</w:t>
      </w:r>
      <w:r w:rsidR="00C54D9E" w:rsidRPr="00C54D9E">
        <w:rPr>
          <w:rFonts w:ascii="Times New Roman" w:hAnsi="Times New Roman"/>
          <w:sz w:val="28"/>
          <w:szCs w:val="28"/>
        </w:rPr>
        <w:t xml:space="preserve">О включении выявленных объектов культурного наследия «Ансамбль школы </w:t>
      </w:r>
      <w:r w:rsidR="00C54D9E">
        <w:rPr>
          <w:rFonts w:ascii="Times New Roman" w:hAnsi="Times New Roman"/>
          <w:sz w:val="28"/>
          <w:szCs w:val="28"/>
        </w:rPr>
        <w:t xml:space="preserve">                       </w:t>
      </w:r>
      <w:r w:rsidR="00C54D9E" w:rsidRPr="00C54D9E">
        <w:rPr>
          <w:rFonts w:ascii="Times New Roman" w:hAnsi="Times New Roman"/>
          <w:sz w:val="28"/>
          <w:szCs w:val="28"/>
        </w:rPr>
        <w:t xml:space="preserve">кн. Долгорукова, кон. XIX - нач. XX в.» в составе: «Здание – 1, </w:t>
      </w:r>
      <w:r w:rsidR="00C54D9E">
        <w:rPr>
          <w:rFonts w:ascii="Times New Roman" w:hAnsi="Times New Roman"/>
          <w:sz w:val="28"/>
          <w:szCs w:val="28"/>
        </w:rPr>
        <w:t xml:space="preserve">                         </w:t>
      </w:r>
      <w:r w:rsidR="00C54D9E" w:rsidRPr="00C54D9E">
        <w:rPr>
          <w:rFonts w:ascii="Times New Roman" w:hAnsi="Times New Roman"/>
          <w:sz w:val="28"/>
          <w:szCs w:val="28"/>
        </w:rPr>
        <w:t xml:space="preserve">кон. XIX - нач. XX в.», «Здание – 2, кон. XIX - нач. XX в.», расположенных по адресу: Курская область, Суджанский район, с. Гуево, «Земская больница», конец XIX в., расположенного по адресу: Курская область, Суджанский район, село Гуево, улица Октябрьская, дом 13/1, </w:t>
      </w:r>
      <w:r w:rsidR="00C54D9E">
        <w:rPr>
          <w:rFonts w:ascii="Times New Roman" w:hAnsi="Times New Roman"/>
          <w:sz w:val="28"/>
          <w:szCs w:val="28"/>
        </w:rPr>
        <w:t xml:space="preserve">                    </w:t>
      </w:r>
      <w:r w:rsidR="00C54D9E" w:rsidRPr="00C54D9E">
        <w:rPr>
          <w:rFonts w:ascii="Times New Roman" w:hAnsi="Times New Roman"/>
          <w:sz w:val="28"/>
          <w:szCs w:val="28"/>
        </w:rPr>
        <w:t xml:space="preserve">в единый государственный реестр объектов культурного наследия (памятников истории и культуры) народов Российской Федерации </w:t>
      </w:r>
      <w:r w:rsidR="00C54D9E">
        <w:rPr>
          <w:rFonts w:ascii="Times New Roman" w:hAnsi="Times New Roman"/>
          <w:sz w:val="28"/>
          <w:szCs w:val="28"/>
        </w:rPr>
        <w:t xml:space="preserve">                       </w:t>
      </w:r>
      <w:r w:rsidR="00C54D9E" w:rsidRPr="00C54D9E">
        <w:rPr>
          <w:rFonts w:ascii="Times New Roman" w:hAnsi="Times New Roman"/>
          <w:sz w:val="28"/>
          <w:szCs w:val="28"/>
        </w:rPr>
        <w:t xml:space="preserve">в качестве объекта культурного наследия регионального значения «Ансамбль земских зданий, устроенных Н.В. и П.Д. Долгоруковыми» </w:t>
      </w:r>
      <w:r w:rsidR="00C54D9E">
        <w:rPr>
          <w:rFonts w:ascii="Times New Roman" w:hAnsi="Times New Roman"/>
          <w:sz w:val="28"/>
          <w:szCs w:val="28"/>
        </w:rPr>
        <w:t xml:space="preserve">                 </w:t>
      </w:r>
      <w:r w:rsidR="00C54D9E" w:rsidRPr="00C54D9E">
        <w:rPr>
          <w:rFonts w:ascii="Times New Roman" w:hAnsi="Times New Roman"/>
          <w:sz w:val="28"/>
          <w:szCs w:val="28"/>
        </w:rPr>
        <w:t>и утверждении границ его территории и правового режима использования</w:t>
      </w:r>
      <w:r w:rsidR="00C54D9E">
        <w:rPr>
          <w:rFonts w:ascii="Times New Roman" w:hAnsi="Times New Roman"/>
          <w:sz w:val="28"/>
          <w:szCs w:val="28"/>
        </w:rPr>
        <w:t xml:space="preserve"> </w:t>
      </w:r>
      <w:r w:rsidR="00C54D9E" w:rsidRPr="00C54D9E">
        <w:rPr>
          <w:rFonts w:ascii="Times New Roman" w:hAnsi="Times New Roman"/>
          <w:sz w:val="28"/>
          <w:szCs w:val="28"/>
        </w:rPr>
        <w:t>земельного участка в границах территории</w:t>
      </w:r>
      <w:r w:rsidR="004345AE" w:rsidRPr="004345AE">
        <w:rPr>
          <w:rFonts w:ascii="Times New Roman" w:hAnsi="Times New Roman"/>
          <w:sz w:val="28"/>
          <w:szCs w:val="28"/>
        </w:rPr>
        <w:t>»</w:t>
      </w:r>
      <w:r w:rsidRPr="004345AE">
        <w:rPr>
          <w:rFonts w:ascii="Times New Roman" w:hAnsi="Times New Roman"/>
          <w:sz w:val="28"/>
          <w:szCs w:val="28"/>
        </w:rPr>
        <w:t>.</w:t>
      </w:r>
      <w:bookmarkStart w:id="2" w:name="_Toc8334391"/>
    </w:p>
    <w:p w14:paraId="08A36E87" w14:textId="77777777" w:rsidR="00892F1F" w:rsidRPr="006B4842" w:rsidRDefault="00892F1F" w:rsidP="00892F1F">
      <w:pPr>
        <w:tabs>
          <w:tab w:val="left" w:pos="142"/>
        </w:tabs>
        <w:spacing w:after="0" w:line="240" w:lineRule="auto"/>
        <w:rPr>
          <w:rFonts w:ascii="Times New Roman" w:hAnsi="Times New Roman"/>
          <w:sz w:val="28"/>
          <w:szCs w:val="28"/>
          <w:highlight w:val="yellow"/>
        </w:rPr>
      </w:pPr>
    </w:p>
    <w:p w14:paraId="00D3EE43" w14:textId="3E50AC28" w:rsidR="00892F1F" w:rsidRPr="00332206" w:rsidRDefault="00892F1F" w:rsidP="00892F1F">
      <w:pPr>
        <w:tabs>
          <w:tab w:val="left" w:pos="142"/>
        </w:tabs>
        <w:spacing w:after="0" w:line="240" w:lineRule="auto"/>
        <w:jc w:val="center"/>
        <w:rPr>
          <w:rFonts w:ascii="Times New Roman" w:hAnsi="Times New Roman"/>
          <w:b/>
          <w:bCs/>
          <w:sz w:val="28"/>
          <w:szCs w:val="28"/>
          <w:lang w:eastAsia="en-US"/>
        </w:rPr>
      </w:pPr>
      <w:r w:rsidRPr="00332206">
        <w:rPr>
          <w:rFonts w:ascii="Times New Roman" w:hAnsi="Times New Roman"/>
          <w:b/>
          <w:bCs/>
          <w:sz w:val="28"/>
          <w:szCs w:val="28"/>
          <w:lang w:eastAsia="en-US"/>
        </w:rPr>
        <w:t>Охранная зона объект</w:t>
      </w:r>
      <w:r w:rsidR="00C54D9E">
        <w:rPr>
          <w:rFonts w:ascii="Times New Roman" w:hAnsi="Times New Roman"/>
          <w:b/>
          <w:bCs/>
          <w:sz w:val="28"/>
          <w:szCs w:val="28"/>
          <w:lang w:eastAsia="en-US"/>
        </w:rPr>
        <w:t>ов</w:t>
      </w:r>
      <w:r w:rsidRPr="00332206">
        <w:rPr>
          <w:rFonts w:ascii="Times New Roman" w:hAnsi="Times New Roman"/>
          <w:b/>
          <w:bCs/>
          <w:sz w:val="28"/>
          <w:szCs w:val="28"/>
          <w:lang w:eastAsia="en-US"/>
        </w:rPr>
        <w:t xml:space="preserve"> культурного наследия</w:t>
      </w:r>
      <w:bookmarkEnd w:id="2"/>
      <w:r w:rsidR="00C54D9E">
        <w:rPr>
          <w:rFonts w:ascii="Times New Roman" w:hAnsi="Times New Roman"/>
          <w:b/>
          <w:bCs/>
          <w:sz w:val="28"/>
          <w:szCs w:val="28"/>
          <w:lang w:eastAsia="en-US"/>
        </w:rPr>
        <w:t xml:space="preserve"> </w:t>
      </w:r>
      <w:r w:rsidRPr="00332206">
        <w:rPr>
          <w:rFonts w:ascii="Times New Roman" w:hAnsi="Times New Roman"/>
          <w:b/>
          <w:bCs/>
          <w:sz w:val="28"/>
          <w:szCs w:val="28"/>
          <w:lang w:eastAsia="en-US"/>
        </w:rPr>
        <w:t>(ОЗ)</w:t>
      </w:r>
    </w:p>
    <w:p w14:paraId="5D68432D" w14:textId="77777777" w:rsidR="00892F1F" w:rsidRPr="006B4842" w:rsidRDefault="00892F1F" w:rsidP="00892F1F">
      <w:pPr>
        <w:spacing w:after="0" w:line="240" w:lineRule="auto"/>
        <w:jc w:val="both"/>
        <w:rPr>
          <w:rFonts w:ascii="Times New Roman" w:hAnsi="Times New Roman"/>
          <w:sz w:val="28"/>
          <w:szCs w:val="28"/>
          <w:highlight w:val="yellow"/>
        </w:rPr>
      </w:pPr>
    </w:p>
    <w:p w14:paraId="5D784D1D" w14:textId="77777777" w:rsidR="00C54D9E" w:rsidRDefault="00C54D9E" w:rsidP="00332206">
      <w:pPr>
        <w:spacing w:after="0" w:line="240" w:lineRule="auto"/>
        <w:ind w:firstLine="708"/>
        <w:contextualSpacing/>
        <w:jc w:val="both"/>
        <w:rPr>
          <w:rFonts w:ascii="Times New Roman" w:eastAsia="Calibri" w:hAnsi="Times New Roman"/>
          <w:sz w:val="28"/>
          <w:szCs w:val="28"/>
        </w:rPr>
      </w:pPr>
      <w:bookmarkStart w:id="3" w:name="_Toc8334392"/>
      <w:r>
        <w:rPr>
          <w:rFonts w:ascii="Times New Roman" w:eastAsia="Calibri" w:hAnsi="Times New Roman"/>
          <w:sz w:val="28"/>
          <w:szCs w:val="28"/>
        </w:rPr>
        <w:t>О</w:t>
      </w:r>
      <w:r w:rsidRPr="00C54D9E">
        <w:rPr>
          <w:rFonts w:ascii="Times New Roman" w:eastAsia="Calibri" w:hAnsi="Times New Roman"/>
          <w:sz w:val="28"/>
          <w:szCs w:val="28"/>
        </w:rPr>
        <w:t>хранная зона объектов культурного наследия с индексом 1 ОЗ-1 состоит из одного участка.</w:t>
      </w:r>
    </w:p>
    <w:p w14:paraId="02159E86" w14:textId="77777777" w:rsidR="00C54D9E" w:rsidRDefault="00C54D9E" w:rsidP="00332206">
      <w:pPr>
        <w:spacing w:after="0" w:line="240" w:lineRule="auto"/>
        <w:ind w:firstLine="708"/>
        <w:contextualSpacing/>
        <w:jc w:val="both"/>
        <w:rPr>
          <w:rFonts w:ascii="Times New Roman" w:eastAsia="Calibri" w:hAnsi="Times New Roman"/>
          <w:sz w:val="28"/>
          <w:szCs w:val="28"/>
        </w:rPr>
      </w:pPr>
    </w:p>
    <w:p w14:paraId="08A8BE32" w14:textId="21206964" w:rsidR="00C54D9E" w:rsidRPr="00C54D9E" w:rsidRDefault="00C54D9E" w:rsidP="00C54D9E">
      <w:pPr>
        <w:spacing w:after="0" w:line="240" w:lineRule="auto"/>
        <w:contextualSpacing/>
        <w:jc w:val="center"/>
        <w:rPr>
          <w:rFonts w:ascii="Times New Roman" w:eastAsia="Calibri" w:hAnsi="Times New Roman"/>
          <w:b/>
          <w:bCs/>
          <w:sz w:val="28"/>
          <w:szCs w:val="28"/>
        </w:rPr>
      </w:pPr>
      <w:r w:rsidRPr="00C54D9E">
        <w:rPr>
          <w:rFonts w:ascii="Times New Roman" w:eastAsia="Calibri" w:hAnsi="Times New Roman"/>
          <w:b/>
          <w:bCs/>
          <w:sz w:val="28"/>
          <w:szCs w:val="28"/>
        </w:rPr>
        <w:t>Описание ОЗ-1</w:t>
      </w:r>
    </w:p>
    <w:p w14:paraId="4AA6CFBD" w14:textId="77777777" w:rsidR="00C54D9E" w:rsidRDefault="00C54D9E" w:rsidP="00C54D9E">
      <w:pPr>
        <w:spacing w:after="0" w:line="240" w:lineRule="auto"/>
        <w:contextualSpacing/>
        <w:jc w:val="both"/>
        <w:rPr>
          <w:rFonts w:ascii="Times New Roman" w:eastAsia="Calibri" w:hAnsi="Times New Roman"/>
          <w:sz w:val="28"/>
          <w:szCs w:val="28"/>
        </w:rPr>
      </w:pPr>
    </w:p>
    <w:p w14:paraId="35D27C0C" w14:textId="77777777" w:rsidR="00C54D9E" w:rsidRDefault="00C54D9E" w:rsidP="00C54D9E">
      <w:pPr>
        <w:spacing w:after="0" w:line="240" w:lineRule="auto"/>
        <w:ind w:firstLine="708"/>
        <w:contextualSpacing/>
        <w:jc w:val="both"/>
        <w:rPr>
          <w:rFonts w:ascii="Times New Roman" w:eastAsia="Calibri" w:hAnsi="Times New Roman"/>
          <w:sz w:val="28"/>
          <w:szCs w:val="28"/>
        </w:rPr>
      </w:pPr>
      <w:r w:rsidRPr="00C54D9E">
        <w:rPr>
          <w:rFonts w:ascii="Times New Roman" w:eastAsia="Calibri" w:hAnsi="Times New Roman"/>
          <w:sz w:val="28"/>
          <w:szCs w:val="28"/>
        </w:rPr>
        <w:t>Границы территории охранной зоны с индексом 1 ОЗ-1</w:t>
      </w:r>
      <w:r>
        <w:rPr>
          <w:rFonts w:ascii="Times New Roman" w:eastAsia="Calibri" w:hAnsi="Times New Roman"/>
          <w:sz w:val="28"/>
          <w:szCs w:val="28"/>
        </w:rPr>
        <w:t xml:space="preserve"> </w:t>
      </w:r>
      <w:r w:rsidRPr="00C54D9E">
        <w:rPr>
          <w:rFonts w:ascii="Times New Roman" w:eastAsia="Calibri" w:hAnsi="Times New Roman"/>
          <w:sz w:val="28"/>
          <w:szCs w:val="28"/>
        </w:rPr>
        <w:t>устанавливаются на территории вдоль полосы отвода улицы Октябрьская.</w:t>
      </w:r>
    </w:p>
    <w:p w14:paraId="38C88C77" w14:textId="5F466675" w:rsidR="00892F1F" w:rsidRPr="00477A5D" w:rsidRDefault="00C54D9E" w:rsidP="00477A5D">
      <w:pPr>
        <w:spacing w:after="0" w:line="240" w:lineRule="auto"/>
        <w:ind w:firstLine="708"/>
        <w:contextualSpacing/>
        <w:jc w:val="both"/>
        <w:rPr>
          <w:rFonts w:ascii="Times New Roman" w:eastAsia="Calibri" w:hAnsi="Times New Roman"/>
          <w:sz w:val="28"/>
          <w:szCs w:val="28"/>
        </w:rPr>
      </w:pPr>
      <w:r w:rsidRPr="00C54D9E">
        <w:rPr>
          <w:rFonts w:ascii="Times New Roman" w:eastAsia="Calibri" w:hAnsi="Times New Roman"/>
          <w:sz w:val="28"/>
          <w:szCs w:val="28"/>
        </w:rPr>
        <w:t>В центральной части граничит с территорией объекта культурного</w:t>
      </w:r>
      <w:r>
        <w:rPr>
          <w:rFonts w:ascii="Times New Roman" w:eastAsia="Calibri" w:hAnsi="Times New Roman"/>
          <w:sz w:val="28"/>
          <w:szCs w:val="28"/>
        </w:rPr>
        <w:t xml:space="preserve"> </w:t>
      </w:r>
      <w:r w:rsidRPr="00C54D9E">
        <w:rPr>
          <w:rFonts w:ascii="Times New Roman" w:eastAsia="Calibri" w:hAnsi="Times New Roman"/>
          <w:sz w:val="28"/>
          <w:szCs w:val="28"/>
        </w:rPr>
        <w:t xml:space="preserve">наследия регионального значения </w:t>
      </w:r>
      <w:r w:rsidR="008403D4" w:rsidRPr="008403D4">
        <w:rPr>
          <w:rFonts w:ascii="Times New Roman" w:eastAsia="Calibri" w:hAnsi="Times New Roman"/>
          <w:sz w:val="28"/>
          <w:szCs w:val="28"/>
        </w:rPr>
        <w:t>«Ансамбль земских зданий, устроенных</w:t>
      </w:r>
      <w:r w:rsidR="00477A5D">
        <w:rPr>
          <w:rFonts w:ascii="Times New Roman" w:eastAsia="Calibri" w:hAnsi="Times New Roman"/>
          <w:sz w:val="28"/>
          <w:szCs w:val="28"/>
        </w:rPr>
        <w:t xml:space="preserve"> </w:t>
      </w:r>
      <w:r w:rsidR="008403D4" w:rsidRPr="008403D4">
        <w:rPr>
          <w:rFonts w:ascii="Times New Roman" w:eastAsia="Calibri" w:hAnsi="Times New Roman"/>
          <w:sz w:val="28"/>
          <w:szCs w:val="28"/>
        </w:rPr>
        <w:t>Н.В. и П.Д. Долгоруковыми», 1884 г., 1894 г., 1905 г.</w:t>
      </w:r>
      <w:r w:rsidRPr="00C54D9E">
        <w:rPr>
          <w:rFonts w:ascii="Times New Roman" w:eastAsia="Calibri" w:hAnsi="Times New Roman"/>
          <w:sz w:val="28"/>
          <w:szCs w:val="28"/>
        </w:rPr>
        <w:t xml:space="preserve"> (Курская область, Суджанский район, село Гуево, улица Октябрьская, дом 13), которая является внутренним контуром.</w:t>
      </w:r>
      <w:bookmarkEnd w:id="3"/>
    </w:p>
    <w:p w14:paraId="00C1733F" w14:textId="77777777" w:rsidR="00892F1F" w:rsidRPr="006B4842" w:rsidRDefault="00892F1F" w:rsidP="00892F1F">
      <w:pPr>
        <w:spacing w:after="0" w:line="240" w:lineRule="auto"/>
        <w:jc w:val="center"/>
        <w:rPr>
          <w:rFonts w:ascii="Times New Roman" w:eastAsia="Calibri" w:hAnsi="Times New Roman"/>
          <w:b/>
          <w:sz w:val="28"/>
          <w:szCs w:val="28"/>
          <w:highlight w:val="yellow"/>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892F1F" w:rsidRPr="006B4842" w14:paraId="726D7EC6" w14:textId="77777777" w:rsidTr="00477A5D">
        <w:trPr>
          <w:trHeight w:val="300"/>
        </w:trPr>
        <w:tc>
          <w:tcPr>
            <w:tcW w:w="5000" w:type="pct"/>
            <w:gridSpan w:val="3"/>
            <w:shd w:val="clear" w:color="FFFFCC" w:fill="FFFFFF"/>
            <w:hideMark/>
          </w:tcPr>
          <w:p w14:paraId="186EEC57" w14:textId="77777777" w:rsidR="00892F1F" w:rsidRPr="004345AE" w:rsidRDefault="00892F1F" w:rsidP="00477A5D">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892F1F" w:rsidRPr="006B4842" w14:paraId="25B3B7E7" w14:textId="77777777" w:rsidTr="00477A5D">
        <w:trPr>
          <w:trHeight w:val="585"/>
        </w:trPr>
        <w:tc>
          <w:tcPr>
            <w:tcW w:w="510" w:type="pct"/>
            <w:shd w:val="clear" w:color="FFFFCC" w:fill="FFFFFF"/>
            <w:vAlign w:val="center"/>
            <w:hideMark/>
          </w:tcPr>
          <w:p w14:paraId="6DA56DF9" w14:textId="77777777" w:rsidR="00892F1F" w:rsidRPr="004345AE" w:rsidRDefault="00892F1F" w:rsidP="00DA5002">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7E78CB3C" w14:textId="77777777" w:rsidR="00892F1F" w:rsidRPr="004345AE" w:rsidRDefault="00892F1F" w:rsidP="00477A5D">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7B19BEA5" w14:textId="77777777" w:rsidR="00892F1F" w:rsidRPr="004345AE" w:rsidRDefault="00892F1F" w:rsidP="00477A5D">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342919" w:rsidRPr="006B4842" w14:paraId="1E877873" w14:textId="77777777" w:rsidTr="00477A5D">
        <w:trPr>
          <w:trHeight w:val="600"/>
        </w:trPr>
        <w:tc>
          <w:tcPr>
            <w:tcW w:w="510" w:type="pct"/>
            <w:shd w:val="clear" w:color="FFFFCC" w:fill="FFFFFF"/>
            <w:vAlign w:val="center"/>
            <w:hideMark/>
          </w:tcPr>
          <w:p w14:paraId="2EB61AEC" w14:textId="77777777" w:rsidR="00342919" w:rsidRPr="00332206" w:rsidRDefault="00342919" w:rsidP="00342919">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1B338DDA" w14:textId="3BC12BCB" w:rsidR="00342919" w:rsidRPr="00332206" w:rsidRDefault="00342919" w:rsidP="00477A5D">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577E2CBF" w14:textId="50F7A9E2" w:rsidR="00342919" w:rsidRPr="00477A5D" w:rsidRDefault="00D6386D" w:rsidP="00477A5D">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sidR="00477A5D">
              <w:rPr>
                <w:rFonts w:ascii="Times New Roman" w:hAnsi="Times New Roman"/>
                <w:color w:val="000000"/>
                <w:sz w:val="24"/>
                <w:szCs w:val="24"/>
                <w:lang w:bidi="ru-RU"/>
              </w:rPr>
              <w:t xml:space="preserve"> Суджанский район, село Гуево</w:t>
            </w:r>
          </w:p>
        </w:tc>
      </w:tr>
      <w:tr w:rsidR="00342919" w:rsidRPr="006B4842" w14:paraId="5E5985FD" w14:textId="77777777" w:rsidTr="00477A5D">
        <w:trPr>
          <w:trHeight w:val="600"/>
        </w:trPr>
        <w:tc>
          <w:tcPr>
            <w:tcW w:w="510" w:type="pct"/>
            <w:shd w:val="clear" w:color="FFFFCC" w:fill="FFFFFF"/>
            <w:vAlign w:val="center"/>
            <w:hideMark/>
          </w:tcPr>
          <w:p w14:paraId="4E249E2E" w14:textId="77777777" w:rsidR="00342919" w:rsidRPr="00332206" w:rsidRDefault="00342919" w:rsidP="00342919">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6DD532B5" w14:textId="2A28D61C" w:rsidR="00342919" w:rsidRPr="00332206" w:rsidRDefault="00342919" w:rsidP="00477A5D">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7074E74" w14:textId="0F675847" w:rsidR="00342919" w:rsidRPr="006B4842" w:rsidRDefault="00477A5D" w:rsidP="00477A5D">
            <w:pPr>
              <w:spacing w:after="0" w:line="240" w:lineRule="auto"/>
              <w:jc w:val="center"/>
              <w:rPr>
                <w:rFonts w:ascii="Times New Roman" w:hAnsi="Times New Roman"/>
                <w:sz w:val="24"/>
                <w:szCs w:val="24"/>
                <w:highlight w:val="yellow"/>
              </w:rPr>
            </w:pPr>
            <w:r w:rsidRPr="00477A5D">
              <w:rPr>
                <w:rFonts w:ascii="Times New Roman" w:hAnsi="Times New Roman"/>
                <w:color w:val="000000"/>
                <w:sz w:val="24"/>
                <w:szCs w:val="24"/>
                <w:lang w:bidi="ru-RU"/>
              </w:rPr>
              <w:t>3824 ± 22</w:t>
            </w:r>
          </w:p>
        </w:tc>
      </w:tr>
      <w:tr w:rsidR="00342919" w:rsidRPr="006B4842" w14:paraId="5189DE93" w14:textId="77777777" w:rsidTr="00477A5D">
        <w:trPr>
          <w:trHeight w:val="420"/>
        </w:trPr>
        <w:tc>
          <w:tcPr>
            <w:tcW w:w="510" w:type="pct"/>
            <w:shd w:val="clear" w:color="FFFFCC" w:fill="FFFFFF"/>
            <w:vAlign w:val="center"/>
            <w:hideMark/>
          </w:tcPr>
          <w:p w14:paraId="2B76308D" w14:textId="77777777" w:rsidR="00342919" w:rsidRPr="00332206" w:rsidRDefault="00342919" w:rsidP="00342919">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70314B70" w14:textId="31614442" w:rsidR="00342919" w:rsidRPr="00332206" w:rsidRDefault="00342919" w:rsidP="00477A5D">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2E280D10" w14:textId="2217FBB9" w:rsidR="00342919" w:rsidRPr="006B4842" w:rsidRDefault="00342919" w:rsidP="00477A5D">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75306064" w14:textId="77777777" w:rsidR="00477A5D" w:rsidRDefault="00332206" w:rsidP="00892F1F">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lastRenderedPageBreak/>
        <w:t xml:space="preserve">Перечень координат характерных (поворотных) точек </w:t>
      </w:r>
    </w:p>
    <w:p w14:paraId="179D210C" w14:textId="0AB24C93" w:rsidR="00892F1F" w:rsidRPr="00332206" w:rsidRDefault="00332206" w:rsidP="00892F1F">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t>границ территории ОЗ-1</w:t>
      </w:r>
    </w:p>
    <w:p w14:paraId="0209884E" w14:textId="77777777" w:rsidR="00892F1F" w:rsidRPr="006B4842" w:rsidRDefault="00892F1F" w:rsidP="00892F1F">
      <w:pPr>
        <w:keepNext/>
        <w:tabs>
          <w:tab w:val="left" w:pos="1418"/>
        </w:tabs>
        <w:spacing w:after="0" w:line="240" w:lineRule="auto"/>
        <w:jc w:val="center"/>
        <w:outlineLvl w:val="2"/>
        <w:rPr>
          <w:rFonts w:ascii="Times New Roman" w:eastAsia="Calibri" w:hAnsi="Times New Roman"/>
          <w:b/>
          <w:sz w:val="28"/>
          <w:szCs w:val="28"/>
          <w:highlight w:val="yellow"/>
        </w:rPr>
      </w:pPr>
    </w:p>
    <w:tbl>
      <w:tblPr>
        <w:tblpPr w:leftFromText="180" w:rightFromText="180" w:vertAnchor="text" w:tblpY="1"/>
        <w:tblOverlap w:val="neve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7"/>
        <w:gridCol w:w="1303"/>
        <w:gridCol w:w="1657"/>
        <w:gridCol w:w="1899"/>
        <w:gridCol w:w="1541"/>
      </w:tblGrid>
      <w:tr w:rsidR="00892F1F" w:rsidRPr="006B4842" w14:paraId="2A30D82C" w14:textId="77777777" w:rsidTr="00B60239">
        <w:trPr>
          <w:trHeight w:val="21"/>
        </w:trPr>
        <w:tc>
          <w:tcPr>
            <w:tcW w:w="5000" w:type="pct"/>
            <w:gridSpan w:val="6"/>
            <w:tcMar>
              <w:top w:w="15" w:type="dxa"/>
              <w:left w:w="15" w:type="dxa"/>
              <w:right w:w="15" w:type="dxa"/>
            </w:tcMar>
            <w:vAlign w:val="center"/>
          </w:tcPr>
          <w:p w14:paraId="42BEBBA1" w14:textId="77777777" w:rsidR="00892F1F" w:rsidRPr="004345AE" w:rsidRDefault="00892F1F" w:rsidP="00DA5002">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892F1F" w:rsidRPr="006B4842" w14:paraId="2AA0832A" w14:textId="77777777" w:rsidTr="00B60239">
        <w:trPr>
          <w:trHeight w:val="21"/>
        </w:trPr>
        <w:tc>
          <w:tcPr>
            <w:tcW w:w="5000" w:type="pct"/>
            <w:gridSpan w:val="6"/>
            <w:shd w:val="clear" w:color="FFFFCC" w:fill="FFFFFF"/>
            <w:tcMar>
              <w:top w:w="15" w:type="dxa"/>
              <w:left w:w="15" w:type="dxa"/>
              <w:right w:w="15" w:type="dxa"/>
            </w:tcMar>
            <w:vAlign w:val="center"/>
          </w:tcPr>
          <w:p w14:paraId="2EE1E1CF" w14:textId="77777777" w:rsidR="00892F1F" w:rsidRPr="004345AE" w:rsidRDefault="00892F1F" w:rsidP="00DA5002">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892F1F" w:rsidRPr="006B4842" w14:paraId="7B471F06" w14:textId="77777777" w:rsidTr="00B60239">
        <w:trPr>
          <w:trHeight w:val="21"/>
        </w:trPr>
        <w:tc>
          <w:tcPr>
            <w:tcW w:w="5000" w:type="pct"/>
            <w:gridSpan w:val="6"/>
            <w:shd w:val="clear" w:color="FFFFCC" w:fill="FFFFFF"/>
            <w:tcMar>
              <w:top w:w="15" w:type="dxa"/>
              <w:left w:w="15" w:type="dxa"/>
              <w:right w:w="15" w:type="dxa"/>
            </w:tcMar>
            <w:vAlign w:val="center"/>
          </w:tcPr>
          <w:p w14:paraId="6AD4A83D" w14:textId="77777777" w:rsidR="00892F1F" w:rsidRPr="004345AE" w:rsidRDefault="00892F1F" w:rsidP="00DA5002">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892F1F" w:rsidRPr="006B4842" w14:paraId="1A2D2228" w14:textId="77777777" w:rsidTr="00B60239">
        <w:trPr>
          <w:trHeight w:val="21"/>
        </w:trPr>
        <w:tc>
          <w:tcPr>
            <w:tcW w:w="836" w:type="pct"/>
            <w:vMerge w:val="restart"/>
            <w:shd w:val="clear" w:color="FFFFCC" w:fill="FFFFFF"/>
            <w:tcMar>
              <w:top w:w="15" w:type="dxa"/>
              <w:left w:w="15" w:type="dxa"/>
              <w:right w:w="15" w:type="dxa"/>
            </w:tcMar>
            <w:vAlign w:val="center"/>
          </w:tcPr>
          <w:p w14:paraId="727E148D"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59" w:type="pct"/>
            <w:gridSpan w:val="2"/>
            <w:shd w:val="clear" w:color="FFFFCC" w:fill="FFFFFF"/>
            <w:tcMar>
              <w:top w:w="15" w:type="dxa"/>
              <w:left w:w="15" w:type="dxa"/>
              <w:right w:w="15" w:type="dxa"/>
            </w:tcMar>
            <w:vAlign w:val="center"/>
          </w:tcPr>
          <w:p w14:paraId="69E74A4C"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12" w:type="pct"/>
            <w:vMerge w:val="restart"/>
            <w:shd w:val="clear" w:color="FFFFCC" w:fill="FFFFFF"/>
            <w:tcMar>
              <w:top w:w="15" w:type="dxa"/>
              <w:left w:w="15" w:type="dxa"/>
              <w:right w:w="15" w:type="dxa"/>
            </w:tcMar>
            <w:vAlign w:val="center"/>
          </w:tcPr>
          <w:p w14:paraId="691A4729"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45" w:type="pct"/>
            <w:vMerge w:val="restart"/>
            <w:shd w:val="clear" w:color="FFFFCC" w:fill="FFFFFF"/>
            <w:tcMar>
              <w:top w:w="15" w:type="dxa"/>
              <w:left w:w="15" w:type="dxa"/>
              <w:right w:w="15" w:type="dxa"/>
            </w:tcMar>
            <w:vAlign w:val="center"/>
          </w:tcPr>
          <w:p w14:paraId="3028CBE8"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47" w:type="pct"/>
            <w:vMerge w:val="restart"/>
            <w:shd w:val="clear" w:color="FFFFCC" w:fill="FFFFFF"/>
            <w:tcMar>
              <w:top w:w="15" w:type="dxa"/>
              <w:left w:w="15" w:type="dxa"/>
              <w:right w:w="15" w:type="dxa"/>
            </w:tcMar>
            <w:vAlign w:val="center"/>
          </w:tcPr>
          <w:p w14:paraId="28235F38"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7008BC4F" w14:textId="77777777" w:rsidR="00892F1F" w:rsidRPr="004345AE" w:rsidRDefault="00892F1F" w:rsidP="00DA5002">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892F1F" w:rsidRPr="006B4842" w14:paraId="73201AC7" w14:textId="77777777" w:rsidTr="00B60239">
        <w:trPr>
          <w:trHeight w:val="21"/>
        </w:trPr>
        <w:tc>
          <w:tcPr>
            <w:tcW w:w="836" w:type="pct"/>
            <w:vMerge/>
            <w:shd w:val="clear" w:color="FFFFCC" w:fill="FFFFFF"/>
            <w:tcMar>
              <w:top w:w="15" w:type="dxa"/>
              <w:left w:w="15" w:type="dxa"/>
              <w:right w:w="15" w:type="dxa"/>
            </w:tcMar>
            <w:vAlign w:val="center"/>
          </w:tcPr>
          <w:p w14:paraId="50840AF5" w14:textId="77777777" w:rsidR="00892F1F" w:rsidRPr="006B4842" w:rsidRDefault="00892F1F" w:rsidP="00DA5002">
            <w:pPr>
              <w:spacing w:after="0" w:line="240" w:lineRule="auto"/>
              <w:jc w:val="center"/>
              <w:rPr>
                <w:rFonts w:ascii="Times New Roman" w:eastAsia="Arial" w:hAnsi="Times New Roman"/>
                <w:color w:val="000000"/>
                <w:sz w:val="24"/>
                <w:szCs w:val="24"/>
                <w:highlight w:val="yellow"/>
              </w:rPr>
            </w:pPr>
          </w:p>
        </w:tc>
        <w:tc>
          <w:tcPr>
            <w:tcW w:w="642" w:type="pct"/>
            <w:shd w:val="clear" w:color="FFFFCC" w:fill="FFFFFF"/>
            <w:tcMar>
              <w:top w:w="15" w:type="dxa"/>
              <w:left w:w="15" w:type="dxa"/>
              <w:right w:w="15" w:type="dxa"/>
            </w:tcMar>
            <w:vAlign w:val="center"/>
          </w:tcPr>
          <w:p w14:paraId="74A53C35" w14:textId="77777777" w:rsidR="00892F1F" w:rsidRPr="004345AE" w:rsidRDefault="00892F1F" w:rsidP="00DA5002">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17" w:type="pct"/>
            <w:shd w:val="clear" w:color="FFFFCC" w:fill="FFFFFF"/>
            <w:tcMar>
              <w:top w:w="15" w:type="dxa"/>
              <w:left w:w="15" w:type="dxa"/>
              <w:right w:w="15" w:type="dxa"/>
            </w:tcMar>
            <w:vAlign w:val="center"/>
          </w:tcPr>
          <w:p w14:paraId="0203A9FB" w14:textId="77777777" w:rsidR="00892F1F" w:rsidRPr="004345AE" w:rsidRDefault="00892F1F" w:rsidP="00DA5002">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12" w:type="pct"/>
            <w:vMerge/>
            <w:shd w:val="clear" w:color="FFFFCC" w:fill="FFFFFF"/>
            <w:tcMar>
              <w:top w:w="15" w:type="dxa"/>
              <w:left w:w="15" w:type="dxa"/>
              <w:right w:w="15" w:type="dxa"/>
            </w:tcMar>
            <w:vAlign w:val="center"/>
          </w:tcPr>
          <w:p w14:paraId="619CA4E0" w14:textId="77777777" w:rsidR="00892F1F" w:rsidRPr="006B4842" w:rsidRDefault="00892F1F" w:rsidP="00DA5002">
            <w:pPr>
              <w:spacing w:after="0" w:line="240" w:lineRule="auto"/>
              <w:jc w:val="center"/>
              <w:rPr>
                <w:rFonts w:ascii="Times New Roman" w:eastAsia="Arial" w:hAnsi="Times New Roman"/>
                <w:color w:val="000000"/>
                <w:sz w:val="24"/>
                <w:szCs w:val="24"/>
                <w:highlight w:val="yellow"/>
              </w:rPr>
            </w:pPr>
          </w:p>
        </w:tc>
        <w:tc>
          <w:tcPr>
            <w:tcW w:w="1045" w:type="pct"/>
            <w:vMerge/>
            <w:shd w:val="clear" w:color="FFFFCC" w:fill="FFFFFF"/>
            <w:tcMar>
              <w:top w:w="15" w:type="dxa"/>
              <w:left w:w="15" w:type="dxa"/>
              <w:right w:w="15" w:type="dxa"/>
            </w:tcMar>
            <w:vAlign w:val="center"/>
          </w:tcPr>
          <w:p w14:paraId="516E0309" w14:textId="77777777" w:rsidR="00892F1F" w:rsidRPr="006B4842" w:rsidRDefault="00892F1F" w:rsidP="00DA5002">
            <w:pPr>
              <w:spacing w:after="0" w:line="240" w:lineRule="auto"/>
              <w:jc w:val="center"/>
              <w:rPr>
                <w:rFonts w:ascii="Times New Roman" w:eastAsia="Arial" w:hAnsi="Times New Roman"/>
                <w:color w:val="000000"/>
                <w:sz w:val="24"/>
                <w:szCs w:val="24"/>
                <w:highlight w:val="yellow"/>
              </w:rPr>
            </w:pPr>
          </w:p>
        </w:tc>
        <w:tc>
          <w:tcPr>
            <w:tcW w:w="847" w:type="pct"/>
            <w:vMerge/>
            <w:shd w:val="clear" w:color="FFFFCC" w:fill="FFFFFF"/>
            <w:tcMar>
              <w:top w:w="15" w:type="dxa"/>
              <w:left w:w="15" w:type="dxa"/>
              <w:right w:w="15" w:type="dxa"/>
            </w:tcMar>
            <w:vAlign w:val="center"/>
          </w:tcPr>
          <w:p w14:paraId="04776310" w14:textId="77777777" w:rsidR="00892F1F" w:rsidRPr="006B4842" w:rsidRDefault="00892F1F" w:rsidP="00DA5002">
            <w:pPr>
              <w:spacing w:after="0" w:line="240" w:lineRule="auto"/>
              <w:jc w:val="center"/>
              <w:rPr>
                <w:rFonts w:ascii="Times New Roman" w:eastAsia="Arial" w:hAnsi="Times New Roman"/>
                <w:color w:val="000000"/>
                <w:sz w:val="24"/>
                <w:szCs w:val="24"/>
                <w:highlight w:val="yellow"/>
              </w:rPr>
            </w:pPr>
          </w:p>
        </w:tc>
      </w:tr>
      <w:tr w:rsidR="004F33AD" w:rsidRPr="006B4842" w14:paraId="4CF77099" w14:textId="77777777" w:rsidTr="00B60239">
        <w:trPr>
          <w:trHeight w:val="21"/>
        </w:trPr>
        <w:tc>
          <w:tcPr>
            <w:tcW w:w="836" w:type="pct"/>
            <w:shd w:val="clear" w:color="FFFFCC" w:fill="FFFFFF"/>
            <w:tcMar>
              <w:top w:w="15" w:type="dxa"/>
              <w:left w:w="15" w:type="dxa"/>
              <w:right w:w="15" w:type="dxa"/>
            </w:tcMar>
            <w:vAlign w:val="center"/>
          </w:tcPr>
          <w:p w14:paraId="31B02673" w14:textId="77777777" w:rsidR="004F33AD" w:rsidRPr="00061B7F" w:rsidRDefault="004F33AD" w:rsidP="004F33AD">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4DBFE1D1" w14:textId="5C62A52E"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349862,72</w:t>
            </w:r>
            <w:r w:rsidRPr="004F33AD">
              <w:rPr>
                <w:rFonts w:ascii="Times New Roman" w:hAnsi="Times New Roman"/>
                <w:b/>
                <w:sz w:val="24"/>
                <w:szCs w:val="24"/>
              </w:rPr>
              <w:t xml:space="preserve"> </w:t>
            </w:r>
          </w:p>
        </w:tc>
        <w:tc>
          <w:tcPr>
            <w:tcW w:w="717" w:type="pct"/>
            <w:shd w:val="clear" w:color="FFFFCC" w:fill="FFFFFF"/>
            <w:tcMar>
              <w:top w:w="15" w:type="dxa"/>
              <w:left w:w="15" w:type="dxa"/>
              <w:right w:w="15" w:type="dxa"/>
            </w:tcMar>
          </w:tcPr>
          <w:p w14:paraId="5546F92C" w14:textId="4F67ABCE"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1235222,22 </w:t>
            </w:r>
          </w:p>
        </w:tc>
        <w:tc>
          <w:tcPr>
            <w:tcW w:w="912" w:type="pct"/>
            <w:vMerge w:val="restart"/>
            <w:shd w:val="clear" w:color="FFFFCC" w:fill="FFFFFF"/>
            <w:tcMar>
              <w:top w:w="15" w:type="dxa"/>
              <w:left w:w="15" w:type="dxa"/>
              <w:right w:w="15" w:type="dxa"/>
            </w:tcMar>
            <w:vAlign w:val="center"/>
          </w:tcPr>
          <w:p w14:paraId="78D298D1" w14:textId="5DD45052" w:rsidR="004F33AD" w:rsidRPr="00061B7F" w:rsidRDefault="004F33AD" w:rsidP="004F33AD">
            <w:pPr>
              <w:pStyle w:val="ConsPlusNormal"/>
              <w:ind w:firstLine="0"/>
              <w:jc w:val="center"/>
              <w:rPr>
                <w:rFonts w:ascii="Times New Roman" w:hAnsi="Times New Roman" w:cs="Times New Roman"/>
                <w:iCs/>
                <w:sz w:val="24"/>
                <w:szCs w:val="24"/>
                <w:highlight w:val="yellow"/>
              </w:rPr>
            </w:pPr>
            <w:r w:rsidRPr="00061B7F">
              <w:rPr>
                <w:rFonts w:ascii="Times New Roman" w:hAnsi="Times New Roman" w:cs="Times New Roman"/>
                <w:iCs/>
                <w:sz w:val="24"/>
                <w:szCs w:val="24"/>
              </w:rPr>
              <w:t>Метод спутниковых геодезических измерений (определений)</w:t>
            </w:r>
          </w:p>
        </w:tc>
        <w:tc>
          <w:tcPr>
            <w:tcW w:w="1045" w:type="pct"/>
            <w:vMerge w:val="restart"/>
            <w:shd w:val="clear" w:color="FFFFCC" w:fill="FFFFFF"/>
            <w:vAlign w:val="center"/>
          </w:tcPr>
          <w:p w14:paraId="55016198" w14:textId="301DD229" w:rsidR="004F33AD" w:rsidRPr="00061B7F" w:rsidRDefault="004F33AD" w:rsidP="004F33A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7" w:type="pct"/>
            <w:vMerge w:val="restart"/>
            <w:shd w:val="clear" w:color="FFFFCC" w:fill="FFFFFF"/>
            <w:tcMar>
              <w:top w:w="15" w:type="dxa"/>
              <w:left w:w="15" w:type="dxa"/>
              <w:right w:w="15" w:type="dxa"/>
            </w:tcMar>
            <w:vAlign w:val="center"/>
          </w:tcPr>
          <w:p w14:paraId="423D83D6" w14:textId="641D598D" w:rsidR="004F33AD" w:rsidRPr="00061B7F" w:rsidRDefault="004F33AD" w:rsidP="004F33A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4F33AD" w:rsidRPr="006B4842" w14:paraId="5457C115" w14:textId="77777777" w:rsidTr="00B60239">
        <w:trPr>
          <w:trHeight w:val="21"/>
        </w:trPr>
        <w:tc>
          <w:tcPr>
            <w:tcW w:w="836" w:type="pct"/>
            <w:shd w:val="clear" w:color="FFFFCC" w:fill="FFFFFF"/>
            <w:tcMar>
              <w:top w:w="15" w:type="dxa"/>
              <w:left w:w="15" w:type="dxa"/>
              <w:right w:w="15" w:type="dxa"/>
            </w:tcMar>
            <w:vAlign w:val="center"/>
          </w:tcPr>
          <w:p w14:paraId="4BA77ED7" w14:textId="77777777" w:rsidR="004F33AD" w:rsidRPr="00061B7F" w:rsidRDefault="004F33AD" w:rsidP="004F33AD">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2</w:t>
            </w:r>
          </w:p>
        </w:tc>
        <w:tc>
          <w:tcPr>
            <w:tcW w:w="642" w:type="pct"/>
            <w:shd w:val="clear" w:color="FFFFCC" w:fill="FFFFFF"/>
            <w:tcMar>
              <w:top w:w="15" w:type="dxa"/>
              <w:left w:w="15" w:type="dxa"/>
              <w:right w:w="15" w:type="dxa"/>
            </w:tcMar>
          </w:tcPr>
          <w:p w14:paraId="73B9CF1A" w14:textId="5736CC5C"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349879,26 </w:t>
            </w:r>
          </w:p>
        </w:tc>
        <w:tc>
          <w:tcPr>
            <w:tcW w:w="717" w:type="pct"/>
            <w:shd w:val="clear" w:color="FFFFCC" w:fill="FFFFFF"/>
            <w:tcMar>
              <w:top w:w="15" w:type="dxa"/>
              <w:left w:w="15" w:type="dxa"/>
              <w:right w:w="15" w:type="dxa"/>
            </w:tcMar>
          </w:tcPr>
          <w:p w14:paraId="3A4AFFD9" w14:textId="6C4ACD0C"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1235261,85 </w:t>
            </w:r>
          </w:p>
        </w:tc>
        <w:tc>
          <w:tcPr>
            <w:tcW w:w="912" w:type="pct"/>
            <w:vMerge/>
            <w:shd w:val="clear" w:color="FFFFCC" w:fill="FFFFFF"/>
            <w:tcMar>
              <w:top w:w="15" w:type="dxa"/>
              <w:left w:w="15" w:type="dxa"/>
              <w:right w:w="15" w:type="dxa"/>
            </w:tcMar>
            <w:vAlign w:val="center"/>
          </w:tcPr>
          <w:p w14:paraId="18CC8B6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9322761"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A0CB3B9" w14:textId="30F02E6F"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02907155" w14:textId="77777777" w:rsidTr="00B60239">
        <w:trPr>
          <w:trHeight w:val="21"/>
        </w:trPr>
        <w:tc>
          <w:tcPr>
            <w:tcW w:w="836" w:type="pct"/>
            <w:shd w:val="clear" w:color="FFFFCC" w:fill="FFFFFF"/>
            <w:tcMar>
              <w:top w:w="15" w:type="dxa"/>
              <w:left w:w="15" w:type="dxa"/>
              <w:right w:w="15" w:type="dxa"/>
            </w:tcMar>
            <w:vAlign w:val="center"/>
          </w:tcPr>
          <w:p w14:paraId="45972CA7" w14:textId="77777777" w:rsidR="004F33AD" w:rsidRPr="00061B7F" w:rsidRDefault="004F33AD" w:rsidP="004F33AD">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3</w:t>
            </w:r>
          </w:p>
        </w:tc>
        <w:tc>
          <w:tcPr>
            <w:tcW w:w="642" w:type="pct"/>
            <w:shd w:val="clear" w:color="FFFFCC" w:fill="FFFFFF"/>
            <w:tcMar>
              <w:top w:w="15" w:type="dxa"/>
              <w:left w:w="15" w:type="dxa"/>
              <w:right w:w="15" w:type="dxa"/>
            </w:tcMar>
          </w:tcPr>
          <w:p w14:paraId="5398DD55" w14:textId="0CA92738"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349856,66 </w:t>
            </w:r>
          </w:p>
        </w:tc>
        <w:tc>
          <w:tcPr>
            <w:tcW w:w="717" w:type="pct"/>
            <w:shd w:val="clear" w:color="FFFFCC" w:fill="FFFFFF"/>
            <w:tcMar>
              <w:top w:w="15" w:type="dxa"/>
              <w:left w:w="15" w:type="dxa"/>
              <w:right w:w="15" w:type="dxa"/>
            </w:tcMar>
          </w:tcPr>
          <w:p w14:paraId="2A6FD77A" w14:textId="50524B83"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1235273,20 </w:t>
            </w:r>
          </w:p>
        </w:tc>
        <w:tc>
          <w:tcPr>
            <w:tcW w:w="912" w:type="pct"/>
            <w:vMerge/>
            <w:shd w:val="clear" w:color="FFFFCC" w:fill="FFFFFF"/>
            <w:tcMar>
              <w:top w:w="15" w:type="dxa"/>
              <w:left w:w="15" w:type="dxa"/>
              <w:right w:w="15" w:type="dxa"/>
            </w:tcMar>
            <w:vAlign w:val="center"/>
          </w:tcPr>
          <w:p w14:paraId="5FDC8C5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5733CC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B01E3E4" w14:textId="26CC44AC"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5AE32653" w14:textId="77777777" w:rsidTr="00B60239">
        <w:trPr>
          <w:trHeight w:val="21"/>
        </w:trPr>
        <w:tc>
          <w:tcPr>
            <w:tcW w:w="836" w:type="pct"/>
            <w:shd w:val="clear" w:color="FFFFCC" w:fill="FFFFFF"/>
            <w:tcMar>
              <w:top w:w="15" w:type="dxa"/>
              <w:left w:w="15" w:type="dxa"/>
              <w:right w:w="15" w:type="dxa"/>
            </w:tcMar>
            <w:vAlign w:val="center"/>
          </w:tcPr>
          <w:p w14:paraId="7A5872A3" w14:textId="77777777" w:rsidR="004F33AD" w:rsidRPr="00061B7F" w:rsidRDefault="004F33AD" w:rsidP="004F33AD">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4</w:t>
            </w:r>
          </w:p>
        </w:tc>
        <w:tc>
          <w:tcPr>
            <w:tcW w:w="642" w:type="pct"/>
            <w:shd w:val="clear" w:color="FFFFCC" w:fill="FFFFFF"/>
            <w:tcMar>
              <w:top w:w="15" w:type="dxa"/>
              <w:left w:w="15" w:type="dxa"/>
              <w:right w:w="15" w:type="dxa"/>
            </w:tcMar>
          </w:tcPr>
          <w:p w14:paraId="2E32D03A" w14:textId="0027B4F7"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349867,76 </w:t>
            </w:r>
          </w:p>
        </w:tc>
        <w:tc>
          <w:tcPr>
            <w:tcW w:w="717" w:type="pct"/>
            <w:shd w:val="clear" w:color="FFFFCC" w:fill="FFFFFF"/>
            <w:tcMar>
              <w:top w:w="15" w:type="dxa"/>
              <w:left w:w="15" w:type="dxa"/>
              <w:right w:w="15" w:type="dxa"/>
            </w:tcMar>
          </w:tcPr>
          <w:p w14:paraId="6E6B18F5" w14:textId="0E560914" w:rsidR="004F33AD" w:rsidRPr="004F33AD" w:rsidRDefault="004F33AD" w:rsidP="004F33AD">
            <w:pPr>
              <w:spacing w:after="0" w:line="240" w:lineRule="auto"/>
              <w:jc w:val="center"/>
              <w:textAlignment w:val="center"/>
              <w:rPr>
                <w:rFonts w:ascii="Times New Roman" w:hAnsi="Times New Roman"/>
                <w:iCs/>
                <w:sz w:val="24"/>
                <w:szCs w:val="24"/>
                <w:highlight w:val="yellow"/>
              </w:rPr>
            </w:pPr>
            <w:r w:rsidRPr="004F33AD">
              <w:rPr>
                <w:rFonts w:ascii="Times New Roman" w:hAnsi="Times New Roman"/>
                <w:sz w:val="24"/>
                <w:szCs w:val="24"/>
              </w:rPr>
              <w:t xml:space="preserve">1235295,30 </w:t>
            </w:r>
          </w:p>
        </w:tc>
        <w:tc>
          <w:tcPr>
            <w:tcW w:w="912" w:type="pct"/>
            <w:vMerge/>
            <w:shd w:val="clear" w:color="FFFFCC" w:fill="FFFFFF"/>
            <w:tcMar>
              <w:top w:w="15" w:type="dxa"/>
              <w:left w:w="15" w:type="dxa"/>
              <w:right w:w="15" w:type="dxa"/>
            </w:tcMar>
            <w:vAlign w:val="center"/>
          </w:tcPr>
          <w:p w14:paraId="087AF1A9"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90A2F7A"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F95A4E0" w14:textId="3B6912FC"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0691BB49" w14:textId="77777777" w:rsidTr="00B60239">
        <w:trPr>
          <w:trHeight w:val="21"/>
        </w:trPr>
        <w:tc>
          <w:tcPr>
            <w:tcW w:w="836" w:type="pct"/>
            <w:shd w:val="clear" w:color="FFFFCC" w:fill="FFFFFF"/>
            <w:tcMar>
              <w:top w:w="15" w:type="dxa"/>
              <w:left w:w="15" w:type="dxa"/>
              <w:right w:w="15" w:type="dxa"/>
            </w:tcMar>
            <w:vAlign w:val="center"/>
          </w:tcPr>
          <w:p w14:paraId="68B4151F" w14:textId="2F8F6EDD"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5</w:t>
            </w:r>
          </w:p>
        </w:tc>
        <w:tc>
          <w:tcPr>
            <w:tcW w:w="642" w:type="pct"/>
            <w:shd w:val="clear" w:color="FFFFCC" w:fill="FFFFFF"/>
            <w:tcMar>
              <w:top w:w="15" w:type="dxa"/>
              <w:left w:w="15" w:type="dxa"/>
              <w:right w:w="15" w:type="dxa"/>
            </w:tcMar>
          </w:tcPr>
          <w:p w14:paraId="5F9B427E" w14:textId="15A6F13A"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349843,64 </w:t>
            </w:r>
          </w:p>
        </w:tc>
        <w:tc>
          <w:tcPr>
            <w:tcW w:w="717" w:type="pct"/>
            <w:shd w:val="clear" w:color="FFFFCC" w:fill="FFFFFF"/>
            <w:tcMar>
              <w:top w:w="15" w:type="dxa"/>
              <w:left w:w="15" w:type="dxa"/>
              <w:right w:w="15" w:type="dxa"/>
            </w:tcMar>
          </w:tcPr>
          <w:p w14:paraId="6252BBC1" w14:textId="4080FF50"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1235309,03 </w:t>
            </w:r>
          </w:p>
        </w:tc>
        <w:tc>
          <w:tcPr>
            <w:tcW w:w="912" w:type="pct"/>
            <w:vMerge/>
            <w:shd w:val="clear" w:color="FFFFCC" w:fill="FFFFFF"/>
            <w:tcMar>
              <w:top w:w="15" w:type="dxa"/>
              <w:left w:w="15" w:type="dxa"/>
              <w:right w:w="15" w:type="dxa"/>
            </w:tcMar>
            <w:vAlign w:val="center"/>
          </w:tcPr>
          <w:p w14:paraId="1AF9CF1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C8AF92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A86204A"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4CD4DAA4" w14:textId="77777777" w:rsidTr="00B60239">
        <w:trPr>
          <w:trHeight w:val="21"/>
        </w:trPr>
        <w:tc>
          <w:tcPr>
            <w:tcW w:w="836" w:type="pct"/>
            <w:shd w:val="clear" w:color="FFFFCC" w:fill="FFFFFF"/>
            <w:tcMar>
              <w:top w:w="15" w:type="dxa"/>
              <w:left w:w="15" w:type="dxa"/>
              <w:right w:w="15" w:type="dxa"/>
            </w:tcMar>
            <w:vAlign w:val="center"/>
          </w:tcPr>
          <w:p w14:paraId="1B91E7DF" w14:textId="2C9CE150"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6</w:t>
            </w:r>
          </w:p>
        </w:tc>
        <w:tc>
          <w:tcPr>
            <w:tcW w:w="642" w:type="pct"/>
            <w:shd w:val="clear" w:color="FFFFCC" w:fill="FFFFFF"/>
            <w:tcMar>
              <w:top w:w="15" w:type="dxa"/>
              <w:left w:w="15" w:type="dxa"/>
              <w:right w:w="15" w:type="dxa"/>
            </w:tcMar>
          </w:tcPr>
          <w:p w14:paraId="477918C6" w14:textId="2FCF89C5"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349819,88 </w:t>
            </w:r>
          </w:p>
        </w:tc>
        <w:tc>
          <w:tcPr>
            <w:tcW w:w="717" w:type="pct"/>
            <w:shd w:val="clear" w:color="FFFFCC" w:fill="FFFFFF"/>
            <w:tcMar>
              <w:top w:w="15" w:type="dxa"/>
              <w:left w:w="15" w:type="dxa"/>
              <w:right w:w="15" w:type="dxa"/>
            </w:tcMar>
          </w:tcPr>
          <w:p w14:paraId="0BB837B4" w14:textId="47E51139"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1235275,69 </w:t>
            </w:r>
          </w:p>
        </w:tc>
        <w:tc>
          <w:tcPr>
            <w:tcW w:w="912" w:type="pct"/>
            <w:vMerge/>
            <w:shd w:val="clear" w:color="FFFFCC" w:fill="FFFFFF"/>
            <w:tcMar>
              <w:top w:w="15" w:type="dxa"/>
              <w:left w:w="15" w:type="dxa"/>
              <w:right w:w="15" w:type="dxa"/>
            </w:tcMar>
            <w:vAlign w:val="center"/>
          </w:tcPr>
          <w:p w14:paraId="353DAAB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9CAFC69"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B41F80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58DDC66A" w14:textId="77777777" w:rsidTr="00B60239">
        <w:trPr>
          <w:trHeight w:val="21"/>
        </w:trPr>
        <w:tc>
          <w:tcPr>
            <w:tcW w:w="836" w:type="pct"/>
            <w:shd w:val="clear" w:color="FFFFCC" w:fill="FFFFFF"/>
            <w:tcMar>
              <w:top w:w="15" w:type="dxa"/>
              <w:left w:w="15" w:type="dxa"/>
              <w:right w:w="15" w:type="dxa"/>
            </w:tcMar>
            <w:vAlign w:val="center"/>
          </w:tcPr>
          <w:p w14:paraId="5625F13D" w14:textId="197C896A"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7</w:t>
            </w:r>
          </w:p>
        </w:tc>
        <w:tc>
          <w:tcPr>
            <w:tcW w:w="642" w:type="pct"/>
            <w:shd w:val="clear" w:color="FFFFCC" w:fill="FFFFFF"/>
            <w:tcMar>
              <w:top w:w="15" w:type="dxa"/>
              <w:left w:w="15" w:type="dxa"/>
              <w:right w:w="15" w:type="dxa"/>
            </w:tcMar>
          </w:tcPr>
          <w:p w14:paraId="08A49917" w14:textId="39D29C90"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349770,12 </w:t>
            </w:r>
          </w:p>
        </w:tc>
        <w:tc>
          <w:tcPr>
            <w:tcW w:w="717" w:type="pct"/>
            <w:shd w:val="clear" w:color="FFFFCC" w:fill="FFFFFF"/>
            <w:tcMar>
              <w:top w:w="15" w:type="dxa"/>
              <w:left w:w="15" w:type="dxa"/>
              <w:right w:w="15" w:type="dxa"/>
            </w:tcMar>
          </w:tcPr>
          <w:p w14:paraId="2D91B85C" w14:textId="5FCD0685"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1235329,34 </w:t>
            </w:r>
          </w:p>
        </w:tc>
        <w:tc>
          <w:tcPr>
            <w:tcW w:w="912" w:type="pct"/>
            <w:vMerge/>
            <w:shd w:val="clear" w:color="FFFFCC" w:fill="FFFFFF"/>
            <w:tcMar>
              <w:top w:w="15" w:type="dxa"/>
              <w:left w:w="15" w:type="dxa"/>
              <w:right w:w="15" w:type="dxa"/>
            </w:tcMar>
            <w:vAlign w:val="center"/>
          </w:tcPr>
          <w:p w14:paraId="4A5A7351"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B06D8B9"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0B4F312"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3FF086AE" w14:textId="77777777" w:rsidTr="00B60239">
        <w:trPr>
          <w:trHeight w:val="21"/>
        </w:trPr>
        <w:tc>
          <w:tcPr>
            <w:tcW w:w="836" w:type="pct"/>
            <w:shd w:val="clear" w:color="FFFFCC" w:fill="FFFFFF"/>
            <w:tcMar>
              <w:top w:w="15" w:type="dxa"/>
              <w:left w:w="15" w:type="dxa"/>
              <w:right w:w="15" w:type="dxa"/>
            </w:tcMar>
            <w:vAlign w:val="center"/>
          </w:tcPr>
          <w:p w14:paraId="19463A3A" w14:textId="59B068B2"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8</w:t>
            </w:r>
          </w:p>
        </w:tc>
        <w:tc>
          <w:tcPr>
            <w:tcW w:w="642" w:type="pct"/>
            <w:shd w:val="clear" w:color="FFFFCC" w:fill="FFFFFF"/>
            <w:tcMar>
              <w:top w:w="15" w:type="dxa"/>
              <w:left w:w="15" w:type="dxa"/>
              <w:right w:w="15" w:type="dxa"/>
            </w:tcMar>
          </w:tcPr>
          <w:p w14:paraId="363492A5" w14:textId="577FFDB9"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349760,49 </w:t>
            </w:r>
          </w:p>
        </w:tc>
        <w:tc>
          <w:tcPr>
            <w:tcW w:w="717" w:type="pct"/>
            <w:shd w:val="clear" w:color="FFFFCC" w:fill="FFFFFF"/>
            <w:tcMar>
              <w:top w:w="15" w:type="dxa"/>
              <w:left w:w="15" w:type="dxa"/>
              <w:right w:w="15" w:type="dxa"/>
            </w:tcMar>
          </w:tcPr>
          <w:p w14:paraId="19EA9A09" w14:textId="64358124"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1235320,61 </w:t>
            </w:r>
          </w:p>
        </w:tc>
        <w:tc>
          <w:tcPr>
            <w:tcW w:w="912" w:type="pct"/>
            <w:vMerge/>
            <w:shd w:val="clear" w:color="FFFFCC" w:fill="FFFFFF"/>
            <w:tcMar>
              <w:top w:w="15" w:type="dxa"/>
              <w:left w:w="15" w:type="dxa"/>
              <w:right w:w="15" w:type="dxa"/>
            </w:tcMar>
            <w:vAlign w:val="center"/>
          </w:tcPr>
          <w:p w14:paraId="582419C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BFE685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9F6E65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4CE8977C" w14:textId="77777777" w:rsidTr="00B60239">
        <w:trPr>
          <w:trHeight w:val="21"/>
        </w:trPr>
        <w:tc>
          <w:tcPr>
            <w:tcW w:w="836" w:type="pct"/>
            <w:shd w:val="clear" w:color="FFFFCC" w:fill="FFFFFF"/>
            <w:tcMar>
              <w:top w:w="15" w:type="dxa"/>
              <w:left w:w="15" w:type="dxa"/>
              <w:right w:w="15" w:type="dxa"/>
            </w:tcMar>
            <w:vAlign w:val="center"/>
          </w:tcPr>
          <w:p w14:paraId="63568EC7" w14:textId="5FAD4F8D"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9</w:t>
            </w:r>
          </w:p>
        </w:tc>
        <w:tc>
          <w:tcPr>
            <w:tcW w:w="642" w:type="pct"/>
            <w:shd w:val="clear" w:color="FFFFCC" w:fill="FFFFFF"/>
            <w:tcMar>
              <w:top w:w="15" w:type="dxa"/>
              <w:left w:w="15" w:type="dxa"/>
              <w:right w:w="15" w:type="dxa"/>
            </w:tcMar>
          </w:tcPr>
          <w:p w14:paraId="0AB05BFD" w14:textId="73A8213C"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349759,27 </w:t>
            </w:r>
          </w:p>
        </w:tc>
        <w:tc>
          <w:tcPr>
            <w:tcW w:w="717" w:type="pct"/>
            <w:shd w:val="clear" w:color="FFFFCC" w:fill="FFFFFF"/>
            <w:tcMar>
              <w:top w:w="15" w:type="dxa"/>
              <w:left w:w="15" w:type="dxa"/>
              <w:right w:w="15" w:type="dxa"/>
            </w:tcMar>
          </w:tcPr>
          <w:p w14:paraId="2AC5AE69" w14:textId="140FEEDD"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1235319,57 </w:t>
            </w:r>
          </w:p>
        </w:tc>
        <w:tc>
          <w:tcPr>
            <w:tcW w:w="912" w:type="pct"/>
            <w:vMerge/>
            <w:shd w:val="clear" w:color="FFFFCC" w:fill="FFFFFF"/>
            <w:tcMar>
              <w:top w:w="15" w:type="dxa"/>
              <w:left w:w="15" w:type="dxa"/>
              <w:right w:w="15" w:type="dxa"/>
            </w:tcMar>
            <w:vAlign w:val="center"/>
          </w:tcPr>
          <w:p w14:paraId="7CC0C02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99828A8"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D5C6703"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2FB96A90" w14:textId="77777777" w:rsidTr="00B60239">
        <w:trPr>
          <w:trHeight w:val="21"/>
        </w:trPr>
        <w:tc>
          <w:tcPr>
            <w:tcW w:w="836" w:type="pct"/>
            <w:shd w:val="clear" w:color="FFFFCC" w:fill="FFFFFF"/>
            <w:tcMar>
              <w:top w:w="15" w:type="dxa"/>
              <w:left w:w="15" w:type="dxa"/>
              <w:right w:w="15" w:type="dxa"/>
            </w:tcMar>
            <w:vAlign w:val="center"/>
          </w:tcPr>
          <w:p w14:paraId="255716C0" w14:textId="06F537A2"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10</w:t>
            </w:r>
          </w:p>
        </w:tc>
        <w:tc>
          <w:tcPr>
            <w:tcW w:w="642" w:type="pct"/>
            <w:shd w:val="clear" w:color="FFFFCC" w:fill="FFFFFF"/>
            <w:tcMar>
              <w:top w:w="15" w:type="dxa"/>
              <w:left w:w="15" w:type="dxa"/>
              <w:right w:w="15" w:type="dxa"/>
            </w:tcMar>
          </w:tcPr>
          <w:p w14:paraId="19108AC9" w14:textId="424B55B3"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349752,96 </w:t>
            </w:r>
          </w:p>
        </w:tc>
        <w:tc>
          <w:tcPr>
            <w:tcW w:w="717" w:type="pct"/>
            <w:shd w:val="clear" w:color="FFFFCC" w:fill="FFFFFF"/>
            <w:tcMar>
              <w:top w:w="15" w:type="dxa"/>
              <w:left w:w="15" w:type="dxa"/>
              <w:right w:w="15" w:type="dxa"/>
            </w:tcMar>
          </w:tcPr>
          <w:p w14:paraId="2AA912FE" w14:textId="5F237D75"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1235314,15 </w:t>
            </w:r>
          </w:p>
        </w:tc>
        <w:tc>
          <w:tcPr>
            <w:tcW w:w="912" w:type="pct"/>
            <w:vMerge/>
            <w:shd w:val="clear" w:color="FFFFCC" w:fill="FFFFFF"/>
            <w:tcMar>
              <w:top w:w="15" w:type="dxa"/>
              <w:left w:w="15" w:type="dxa"/>
              <w:right w:w="15" w:type="dxa"/>
            </w:tcMar>
            <w:vAlign w:val="center"/>
          </w:tcPr>
          <w:p w14:paraId="334A692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8B1A11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17DBC9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44557FC3" w14:textId="77777777" w:rsidTr="00B60239">
        <w:trPr>
          <w:trHeight w:val="21"/>
        </w:trPr>
        <w:tc>
          <w:tcPr>
            <w:tcW w:w="836" w:type="pct"/>
            <w:shd w:val="clear" w:color="FFFFCC" w:fill="FFFFFF"/>
            <w:tcMar>
              <w:top w:w="15" w:type="dxa"/>
              <w:left w:w="15" w:type="dxa"/>
              <w:right w:w="15" w:type="dxa"/>
            </w:tcMar>
            <w:vAlign w:val="center"/>
          </w:tcPr>
          <w:p w14:paraId="61839A38" w14:textId="7CD3142D"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11</w:t>
            </w:r>
          </w:p>
        </w:tc>
        <w:tc>
          <w:tcPr>
            <w:tcW w:w="642" w:type="pct"/>
            <w:shd w:val="clear" w:color="FFFFCC" w:fill="FFFFFF"/>
            <w:tcMar>
              <w:top w:w="15" w:type="dxa"/>
              <w:left w:w="15" w:type="dxa"/>
              <w:right w:w="15" w:type="dxa"/>
            </w:tcMar>
          </w:tcPr>
          <w:p w14:paraId="10C03B33" w14:textId="6F90CBA4"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349752,82 </w:t>
            </w:r>
          </w:p>
        </w:tc>
        <w:tc>
          <w:tcPr>
            <w:tcW w:w="717" w:type="pct"/>
            <w:shd w:val="clear" w:color="FFFFCC" w:fill="FFFFFF"/>
            <w:tcMar>
              <w:top w:w="15" w:type="dxa"/>
              <w:left w:w="15" w:type="dxa"/>
              <w:right w:w="15" w:type="dxa"/>
            </w:tcMar>
          </w:tcPr>
          <w:p w14:paraId="39ABD9BC" w14:textId="20E14020"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1235314,20 </w:t>
            </w:r>
          </w:p>
        </w:tc>
        <w:tc>
          <w:tcPr>
            <w:tcW w:w="912" w:type="pct"/>
            <w:vMerge/>
            <w:shd w:val="clear" w:color="FFFFCC" w:fill="FFFFFF"/>
            <w:tcMar>
              <w:top w:w="15" w:type="dxa"/>
              <w:left w:w="15" w:type="dxa"/>
              <w:right w:w="15" w:type="dxa"/>
            </w:tcMar>
            <w:vAlign w:val="center"/>
          </w:tcPr>
          <w:p w14:paraId="10CCE2B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F21F25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45A394F"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75DDEB0D" w14:textId="77777777" w:rsidTr="00B60239">
        <w:trPr>
          <w:trHeight w:val="21"/>
        </w:trPr>
        <w:tc>
          <w:tcPr>
            <w:tcW w:w="836" w:type="pct"/>
            <w:shd w:val="clear" w:color="FFFFCC" w:fill="FFFFFF"/>
            <w:tcMar>
              <w:top w:w="15" w:type="dxa"/>
              <w:left w:w="15" w:type="dxa"/>
              <w:right w:w="15" w:type="dxa"/>
            </w:tcMar>
            <w:vAlign w:val="center"/>
          </w:tcPr>
          <w:p w14:paraId="661A0466" w14:textId="23B00502"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12</w:t>
            </w:r>
          </w:p>
        </w:tc>
        <w:tc>
          <w:tcPr>
            <w:tcW w:w="642" w:type="pct"/>
            <w:shd w:val="clear" w:color="FFFFCC" w:fill="FFFFFF"/>
            <w:tcMar>
              <w:top w:w="15" w:type="dxa"/>
              <w:left w:w="15" w:type="dxa"/>
              <w:right w:w="15" w:type="dxa"/>
            </w:tcMar>
          </w:tcPr>
          <w:p w14:paraId="0F27A1FD" w14:textId="7C65D4AD"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349745,57 </w:t>
            </w:r>
          </w:p>
        </w:tc>
        <w:tc>
          <w:tcPr>
            <w:tcW w:w="717" w:type="pct"/>
            <w:shd w:val="clear" w:color="FFFFCC" w:fill="FFFFFF"/>
            <w:tcMar>
              <w:top w:w="15" w:type="dxa"/>
              <w:left w:w="15" w:type="dxa"/>
              <w:right w:w="15" w:type="dxa"/>
            </w:tcMar>
          </w:tcPr>
          <w:p w14:paraId="7E7E0DB8" w14:textId="699CF4DE"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1235307,53 </w:t>
            </w:r>
          </w:p>
        </w:tc>
        <w:tc>
          <w:tcPr>
            <w:tcW w:w="912" w:type="pct"/>
            <w:vMerge/>
            <w:shd w:val="clear" w:color="FFFFCC" w:fill="FFFFFF"/>
            <w:tcMar>
              <w:top w:w="15" w:type="dxa"/>
              <w:left w:w="15" w:type="dxa"/>
              <w:right w:w="15" w:type="dxa"/>
            </w:tcMar>
            <w:vAlign w:val="center"/>
          </w:tcPr>
          <w:p w14:paraId="44E14F7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2B37429"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97C052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3FBA3FC5" w14:textId="77777777" w:rsidTr="00B60239">
        <w:trPr>
          <w:trHeight w:val="21"/>
        </w:trPr>
        <w:tc>
          <w:tcPr>
            <w:tcW w:w="836" w:type="pct"/>
            <w:shd w:val="clear" w:color="FFFFCC" w:fill="FFFFFF"/>
            <w:tcMar>
              <w:top w:w="15" w:type="dxa"/>
              <w:left w:w="15" w:type="dxa"/>
              <w:right w:w="15" w:type="dxa"/>
            </w:tcMar>
            <w:vAlign w:val="center"/>
          </w:tcPr>
          <w:p w14:paraId="18F876D7" w14:textId="13338CBA"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13</w:t>
            </w:r>
          </w:p>
        </w:tc>
        <w:tc>
          <w:tcPr>
            <w:tcW w:w="642" w:type="pct"/>
            <w:shd w:val="clear" w:color="FFFFCC" w:fill="FFFFFF"/>
            <w:tcMar>
              <w:top w:w="15" w:type="dxa"/>
              <w:left w:w="15" w:type="dxa"/>
              <w:right w:w="15" w:type="dxa"/>
            </w:tcMar>
          </w:tcPr>
          <w:p w14:paraId="0EF3CE88" w14:textId="456AEAF3"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349745,17 </w:t>
            </w:r>
          </w:p>
        </w:tc>
        <w:tc>
          <w:tcPr>
            <w:tcW w:w="717" w:type="pct"/>
            <w:shd w:val="clear" w:color="FFFFCC" w:fill="FFFFFF"/>
            <w:tcMar>
              <w:top w:w="15" w:type="dxa"/>
              <w:left w:w="15" w:type="dxa"/>
              <w:right w:w="15" w:type="dxa"/>
            </w:tcMar>
          </w:tcPr>
          <w:p w14:paraId="3A46E244" w14:textId="31C4413F"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1235307,35 </w:t>
            </w:r>
          </w:p>
        </w:tc>
        <w:tc>
          <w:tcPr>
            <w:tcW w:w="912" w:type="pct"/>
            <w:vMerge/>
            <w:shd w:val="clear" w:color="FFFFCC" w:fill="FFFFFF"/>
            <w:tcMar>
              <w:top w:w="15" w:type="dxa"/>
              <w:left w:w="15" w:type="dxa"/>
              <w:right w:w="15" w:type="dxa"/>
            </w:tcMar>
            <w:vAlign w:val="center"/>
          </w:tcPr>
          <w:p w14:paraId="4C6320A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1E840E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60E5AB3"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2F03E9F6" w14:textId="77777777" w:rsidTr="00B60239">
        <w:trPr>
          <w:trHeight w:val="21"/>
        </w:trPr>
        <w:tc>
          <w:tcPr>
            <w:tcW w:w="836" w:type="pct"/>
            <w:shd w:val="clear" w:color="FFFFCC" w:fill="FFFFFF"/>
            <w:tcMar>
              <w:top w:w="15" w:type="dxa"/>
              <w:left w:w="15" w:type="dxa"/>
              <w:right w:w="15" w:type="dxa"/>
            </w:tcMar>
            <w:vAlign w:val="center"/>
          </w:tcPr>
          <w:p w14:paraId="0971D632" w14:textId="14A3CED6"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14</w:t>
            </w:r>
          </w:p>
        </w:tc>
        <w:tc>
          <w:tcPr>
            <w:tcW w:w="642" w:type="pct"/>
            <w:shd w:val="clear" w:color="FFFFCC" w:fill="FFFFFF"/>
            <w:tcMar>
              <w:top w:w="15" w:type="dxa"/>
              <w:left w:w="15" w:type="dxa"/>
              <w:right w:w="15" w:type="dxa"/>
            </w:tcMar>
          </w:tcPr>
          <w:p w14:paraId="6F32F6E8" w14:textId="5107E6FA"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349759,40 </w:t>
            </w:r>
          </w:p>
        </w:tc>
        <w:tc>
          <w:tcPr>
            <w:tcW w:w="717" w:type="pct"/>
            <w:shd w:val="clear" w:color="FFFFCC" w:fill="FFFFFF"/>
            <w:tcMar>
              <w:top w:w="15" w:type="dxa"/>
              <w:left w:w="15" w:type="dxa"/>
              <w:right w:w="15" w:type="dxa"/>
            </w:tcMar>
          </w:tcPr>
          <w:p w14:paraId="11370BB5" w14:textId="3734DD89"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1235290,82 </w:t>
            </w:r>
          </w:p>
        </w:tc>
        <w:tc>
          <w:tcPr>
            <w:tcW w:w="912" w:type="pct"/>
            <w:vMerge/>
            <w:shd w:val="clear" w:color="FFFFCC" w:fill="FFFFFF"/>
            <w:tcMar>
              <w:top w:w="15" w:type="dxa"/>
              <w:left w:w="15" w:type="dxa"/>
              <w:right w:w="15" w:type="dxa"/>
            </w:tcMar>
            <w:vAlign w:val="center"/>
          </w:tcPr>
          <w:p w14:paraId="07C8E81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17D4D58"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F0CF44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1222DFF3" w14:textId="77777777" w:rsidTr="00B60239">
        <w:trPr>
          <w:trHeight w:val="21"/>
        </w:trPr>
        <w:tc>
          <w:tcPr>
            <w:tcW w:w="836" w:type="pct"/>
            <w:shd w:val="clear" w:color="FFFFCC" w:fill="FFFFFF"/>
            <w:tcMar>
              <w:top w:w="15" w:type="dxa"/>
              <w:left w:w="15" w:type="dxa"/>
              <w:right w:w="15" w:type="dxa"/>
            </w:tcMar>
            <w:vAlign w:val="center"/>
          </w:tcPr>
          <w:p w14:paraId="47867913" w14:textId="76381A47"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15</w:t>
            </w:r>
          </w:p>
        </w:tc>
        <w:tc>
          <w:tcPr>
            <w:tcW w:w="642" w:type="pct"/>
            <w:shd w:val="clear" w:color="FFFFCC" w:fill="FFFFFF"/>
            <w:tcMar>
              <w:top w:w="15" w:type="dxa"/>
              <w:left w:w="15" w:type="dxa"/>
              <w:right w:w="15" w:type="dxa"/>
            </w:tcMar>
          </w:tcPr>
          <w:p w14:paraId="0CDFB2D6" w14:textId="0223AD03"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349779,94 </w:t>
            </w:r>
          </w:p>
        </w:tc>
        <w:tc>
          <w:tcPr>
            <w:tcW w:w="717" w:type="pct"/>
            <w:shd w:val="clear" w:color="FFFFCC" w:fill="FFFFFF"/>
            <w:tcMar>
              <w:top w:w="15" w:type="dxa"/>
              <w:left w:w="15" w:type="dxa"/>
              <w:right w:w="15" w:type="dxa"/>
            </w:tcMar>
          </w:tcPr>
          <w:p w14:paraId="7CDC628D" w14:textId="2DB0F035"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1235268,00 </w:t>
            </w:r>
          </w:p>
        </w:tc>
        <w:tc>
          <w:tcPr>
            <w:tcW w:w="912" w:type="pct"/>
            <w:vMerge/>
            <w:shd w:val="clear" w:color="FFFFCC" w:fill="FFFFFF"/>
            <w:tcMar>
              <w:top w:w="15" w:type="dxa"/>
              <w:left w:w="15" w:type="dxa"/>
              <w:right w:w="15" w:type="dxa"/>
            </w:tcMar>
            <w:vAlign w:val="center"/>
          </w:tcPr>
          <w:p w14:paraId="2DBDBEE0"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350506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B29154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18B21F80" w14:textId="77777777" w:rsidTr="00B60239">
        <w:trPr>
          <w:trHeight w:val="21"/>
        </w:trPr>
        <w:tc>
          <w:tcPr>
            <w:tcW w:w="836" w:type="pct"/>
            <w:shd w:val="clear" w:color="FFFFCC" w:fill="FFFFFF"/>
            <w:tcMar>
              <w:top w:w="15" w:type="dxa"/>
              <w:left w:w="15" w:type="dxa"/>
              <w:right w:w="15" w:type="dxa"/>
            </w:tcMar>
            <w:vAlign w:val="center"/>
          </w:tcPr>
          <w:p w14:paraId="1001F81F" w14:textId="18A6E479"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16</w:t>
            </w:r>
          </w:p>
        </w:tc>
        <w:tc>
          <w:tcPr>
            <w:tcW w:w="642" w:type="pct"/>
            <w:shd w:val="clear" w:color="FFFFCC" w:fill="FFFFFF"/>
            <w:tcMar>
              <w:top w:w="15" w:type="dxa"/>
              <w:left w:w="15" w:type="dxa"/>
              <w:right w:w="15" w:type="dxa"/>
            </w:tcMar>
          </w:tcPr>
          <w:p w14:paraId="369876BC" w14:textId="77FBE9DC"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349791,96 </w:t>
            </w:r>
          </w:p>
        </w:tc>
        <w:tc>
          <w:tcPr>
            <w:tcW w:w="717" w:type="pct"/>
            <w:shd w:val="clear" w:color="FFFFCC" w:fill="FFFFFF"/>
            <w:tcMar>
              <w:top w:w="15" w:type="dxa"/>
              <w:left w:w="15" w:type="dxa"/>
              <w:right w:w="15" w:type="dxa"/>
            </w:tcMar>
          </w:tcPr>
          <w:p w14:paraId="120FC9FD" w14:textId="16478E24"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1235255,25 </w:t>
            </w:r>
          </w:p>
        </w:tc>
        <w:tc>
          <w:tcPr>
            <w:tcW w:w="912" w:type="pct"/>
            <w:vMerge/>
            <w:shd w:val="clear" w:color="FFFFCC" w:fill="FFFFFF"/>
            <w:tcMar>
              <w:top w:w="15" w:type="dxa"/>
              <w:left w:w="15" w:type="dxa"/>
              <w:right w:w="15" w:type="dxa"/>
            </w:tcMar>
            <w:vAlign w:val="center"/>
          </w:tcPr>
          <w:p w14:paraId="02C4B18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EDB2783"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887B18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7371E759" w14:textId="77777777" w:rsidTr="00B60239">
        <w:trPr>
          <w:trHeight w:val="21"/>
        </w:trPr>
        <w:tc>
          <w:tcPr>
            <w:tcW w:w="836" w:type="pct"/>
            <w:shd w:val="clear" w:color="FFFFCC" w:fill="FFFFFF"/>
            <w:tcMar>
              <w:top w:w="15" w:type="dxa"/>
              <w:left w:w="15" w:type="dxa"/>
              <w:right w:w="15" w:type="dxa"/>
            </w:tcMar>
            <w:vAlign w:val="center"/>
          </w:tcPr>
          <w:p w14:paraId="726ED4B1" w14:textId="36CD332D"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17</w:t>
            </w:r>
          </w:p>
        </w:tc>
        <w:tc>
          <w:tcPr>
            <w:tcW w:w="642" w:type="pct"/>
            <w:shd w:val="clear" w:color="FFFFCC" w:fill="FFFFFF"/>
            <w:tcMar>
              <w:top w:w="15" w:type="dxa"/>
              <w:left w:w="15" w:type="dxa"/>
              <w:right w:w="15" w:type="dxa"/>
            </w:tcMar>
          </w:tcPr>
          <w:p w14:paraId="20E28F60" w14:textId="5224C03C"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349797,52 </w:t>
            </w:r>
          </w:p>
        </w:tc>
        <w:tc>
          <w:tcPr>
            <w:tcW w:w="717" w:type="pct"/>
            <w:shd w:val="clear" w:color="FFFFCC" w:fill="FFFFFF"/>
            <w:tcMar>
              <w:top w:w="15" w:type="dxa"/>
              <w:left w:w="15" w:type="dxa"/>
              <w:right w:w="15" w:type="dxa"/>
            </w:tcMar>
          </w:tcPr>
          <w:p w14:paraId="2EA32021" w14:textId="66EFB0BC"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1235250,12 </w:t>
            </w:r>
          </w:p>
        </w:tc>
        <w:tc>
          <w:tcPr>
            <w:tcW w:w="912" w:type="pct"/>
            <w:vMerge/>
            <w:shd w:val="clear" w:color="FFFFCC" w:fill="FFFFFF"/>
            <w:tcMar>
              <w:top w:w="15" w:type="dxa"/>
              <w:left w:w="15" w:type="dxa"/>
              <w:right w:w="15" w:type="dxa"/>
            </w:tcMar>
            <w:vAlign w:val="center"/>
          </w:tcPr>
          <w:p w14:paraId="43146C0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182154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677F7FF"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5EBFC349" w14:textId="77777777" w:rsidTr="00B60239">
        <w:trPr>
          <w:trHeight w:val="21"/>
        </w:trPr>
        <w:tc>
          <w:tcPr>
            <w:tcW w:w="836" w:type="pct"/>
            <w:shd w:val="clear" w:color="FFFFCC" w:fill="FFFFFF"/>
            <w:tcMar>
              <w:top w:w="15" w:type="dxa"/>
              <w:left w:w="15" w:type="dxa"/>
              <w:right w:w="15" w:type="dxa"/>
            </w:tcMar>
            <w:vAlign w:val="center"/>
          </w:tcPr>
          <w:p w14:paraId="002B9662" w14:textId="6D695BE4"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18</w:t>
            </w:r>
          </w:p>
        </w:tc>
        <w:tc>
          <w:tcPr>
            <w:tcW w:w="642" w:type="pct"/>
            <w:shd w:val="clear" w:color="FFFFCC" w:fill="FFFFFF"/>
            <w:tcMar>
              <w:top w:w="15" w:type="dxa"/>
              <w:left w:w="15" w:type="dxa"/>
              <w:right w:w="15" w:type="dxa"/>
            </w:tcMar>
          </w:tcPr>
          <w:p w14:paraId="2334D132" w14:textId="145C0E91"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349825,69 </w:t>
            </w:r>
          </w:p>
        </w:tc>
        <w:tc>
          <w:tcPr>
            <w:tcW w:w="717" w:type="pct"/>
            <w:shd w:val="clear" w:color="FFFFCC" w:fill="FFFFFF"/>
            <w:tcMar>
              <w:top w:w="15" w:type="dxa"/>
              <w:left w:w="15" w:type="dxa"/>
              <w:right w:w="15" w:type="dxa"/>
            </w:tcMar>
          </w:tcPr>
          <w:p w14:paraId="3C4A295B" w14:textId="2AA7843A"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1235236,92 </w:t>
            </w:r>
          </w:p>
        </w:tc>
        <w:tc>
          <w:tcPr>
            <w:tcW w:w="912" w:type="pct"/>
            <w:vMerge/>
            <w:shd w:val="clear" w:color="FFFFCC" w:fill="FFFFFF"/>
            <w:tcMar>
              <w:top w:w="15" w:type="dxa"/>
              <w:left w:w="15" w:type="dxa"/>
              <w:right w:w="15" w:type="dxa"/>
            </w:tcMar>
            <w:vAlign w:val="center"/>
          </w:tcPr>
          <w:p w14:paraId="04216726"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07EBD2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92C2CC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0435E2E7" w14:textId="77777777" w:rsidTr="00B60239">
        <w:trPr>
          <w:trHeight w:val="21"/>
        </w:trPr>
        <w:tc>
          <w:tcPr>
            <w:tcW w:w="836" w:type="pct"/>
            <w:shd w:val="clear" w:color="FFFFCC" w:fill="FFFFFF"/>
            <w:tcMar>
              <w:top w:w="15" w:type="dxa"/>
              <w:left w:w="15" w:type="dxa"/>
              <w:right w:w="15" w:type="dxa"/>
            </w:tcMar>
            <w:vAlign w:val="center"/>
          </w:tcPr>
          <w:p w14:paraId="25DEA430" w14:textId="7DF726FF"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694D88B9" w14:textId="77887DB5"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349862,72 </w:t>
            </w:r>
          </w:p>
        </w:tc>
        <w:tc>
          <w:tcPr>
            <w:tcW w:w="717" w:type="pct"/>
            <w:shd w:val="clear" w:color="FFFFCC" w:fill="FFFFFF"/>
            <w:tcMar>
              <w:top w:w="15" w:type="dxa"/>
              <w:left w:w="15" w:type="dxa"/>
              <w:right w:w="15" w:type="dxa"/>
            </w:tcMar>
          </w:tcPr>
          <w:p w14:paraId="5E82FF64" w14:textId="4A4B8463" w:rsidR="004F33AD" w:rsidRPr="004F33AD" w:rsidRDefault="004F33AD" w:rsidP="004F33AD">
            <w:pPr>
              <w:spacing w:after="0" w:line="240" w:lineRule="auto"/>
              <w:jc w:val="center"/>
              <w:textAlignment w:val="center"/>
              <w:rPr>
                <w:rFonts w:ascii="Times New Roman" w:hAnsi="Times New Roman"/>
                <w:color w:val="000000"/>
                <w:sz w:val="24"/>
                <w:szCs w:val="24"/>
                <w:lang w:bidi="ru-RU"/>
              </w:rPr>
            </w:pPr>
            <w:r w:rsidRPr="004F33AD">
              <w:rPr>
                <w:rFonts w:ascii="Times New Roman" w:hAnsi="Times New Roman"/>
                <w:sz w:val="24"/>
                <w:szCs w:val="24"/>
              </w:rPr>
              <w:t xml:space="preserve">1235222,22 </w:t>
            </w:r>
          </w:p>
        </w:tc>
        <w:tc>
          <w:tcPr>
            <w:tcW w:w="912" w:type="pct"/>
            <w:vMerge/>
            <w:shd w:val="clear" w:color="FFFFCC" w:fill="FFFFFF"/>
            <w:tcMar>
              <w:top w:w="15" w:type="dxa"/>
              <w:left w:w="15" w:type="dxa"/>
              <w:right w:w="15" w:type="dxa"/>
            </w:tcMar>
            <w:vAlign w:val="center"/>
          </w:tcPr>
          <w:p w14:paraId="628C858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3EB82F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D0BAE98"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061B7F" w:rsidRPr="006B4842" w14:paraId="041D0CCF" w14:textId="77777777" w:rsidTr="00B60239">
        <w:trPr>
          <w:trHeight w:val="21"/>
        </w:trPr>
        <w:tc>
          <w:tcPr>
            <w:tcW w:w="5000" w:type="pct"/>
            <w:gridSpan w:val="6"/>
            <w:shd w:val="clear" w:color="FFFFCC" w:fill="FFFFFF"/>
            <w:tcMar>
              <w:top w:w="15" w:type="dxa"/>
              <w:left w:w="15" w:type="dxa"/>
              <w:right w:w="15" w:type="dxa"/>
            </w:tcMar>
            <w:vAlign w:val="center"/>
          </w:tcPr>
          <w:p w14:paraId="797E7A0C" w14:textId="704B8F31" w:rsidR="00061B7F" w:rsidRPr="006B4842" w:rsidRDefault="00061B7F" w:rsidP="0053491E">
            <w:pPr>
              <w:spacing w:after="0" w:line="240" w:lineRule="auto"/>
              <w:jc w:val="center"/>
              <w:textAlignment w:val="center"/>
              <w:rPr>
                <w:rFonts w:ascii="Times New Roman" w:hAnsi="Times New Roman"/>
                <w:iCs/>
                <w:sz w:val="24"/>
                <w:szCs w:val="24"/>
                <w:highlight w:val="yellow"/>
              </w:rPr>
            </w:pPr>
            <w:r w:rsidRPr="00061B7F">
              <w:rPr>
                <w:rFonts w:ascii="Times New Roman" w:hAnsi="Times New Roman"/>
                <w:iCs/>
                <w:sz w:val="24"/>
                <w:szCs w:val="24"/>
              </w:rPr>
              <w:t>Внутренний контур №</w:t>
            </w:r>
            <w:r w:rsidR="004F33AD">
              <w:rPr>
                <w:rFonts w:ascii="Times New Roman" w:hAnsi="Times New Roman"/>
                <w:iCs/>
                <w:sz w:val="24"/>
                <w:szCs w:val="24"/>
              </w:rPr>
              <w:t xml:space="preserve"> </w:t>
            </w:r>
            <w:r w:rsidRPr="00061B7F">
              <w:rPr>
                <w:rFonts w:ascii="Times New Roman" w:hAnsi="Times New Roman"/>
                <w:iCs/>
                <w:sz w:val="24"/>
                <w:szCs w:val="24"/>
              </w:rPr>
              <w:t>1</w:t>
            </w:r>
          </w:p>
        </w:tc>
      </w:tr>
      <w:tr w:rsidR="004F33AD" w:rsidRPr="006B4842" w14:paraId="6ACE4D60" w14:textId="77777777" w:rsidTr="00B60239">
        <w:trPr>
          <w:trHeight w:val="21"/>
        </w:trPr>
        <w:tc>
          <w:tcPr>
            <w:tcW w:w="836" w:type="pct"/>
            <w:shd w:val="clear" w:color="FFFFCC" w:fill="FFFFFF"/>
            <w:tcMar>
              <w:top w:w="15" w:type="dxa"/>
              <w:left w:w="15" w:type="dxa"/>
              <w:right w:w="15" w:type="dxa"/>
            </w:tcMar>
            <w:vAlign w:val="center"/>
          </w:tcPr>
          <w:p w14:paraId="602DA402" w14:textId="281AF137"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19</w:t>
            </w:r>
          </w:p>
        </w:tc>
        <w:tc>
          <w:tcPr>
            <w:tcW w:w="642" w:type="pct"/>
            <w:shd w:val="clear" w:color="FFFFCC" w:fill="FFFFFF"/>
            <w:tcMar>
              <w:top w:w="15" w:type="dxa"/>
              <w:left w:w="15" w:type="dxa"/>
              <w:right w:w="15" w:type="dxa"/>
            </w:tcMar>
          </w:tcPr>
          <w:p w14:paraId="51F9B8C4" w14:textId="33ACC2B3"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349817,29 </w:t>
            </w:r>
          </w:p>
        </w:tc>
        <w:tc>
          <w:tcPr>
            <w:tcW w:w="717" w:type="pct"/>
            <w:shd w:val="clear" w:color="FFFFCC" w:fill="FFFFFF"/>
            <w:tcMar>
              <w:top w:w="15" w:type="dxa"/>
              <w:left w:w="15" w:type="dxa"/>
              <w:right w:w="15" w:type="dxa"/>
            </w:tcMar>
          </w:tcPr>
          <w:p w14:paraId="74322173" w14:textId="05B61A22"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1235270,30 </w:t>
            </w:r>
          </w:p>
        </w:tc>
        <w:tc>
          <w:tcPr>
            <w:tcW w:w="912" w:type="pct"/>
            <w:vMerge w:val="restart"/>
            <w:shd w:val="clear" w:color="FFFFCC" w:fill="FFFFFF"/>
            <w:tcMar>
              <w:top w:w="15" w:type="dxa"/>
              <w:left w:w="15" w:type="dxa"/>
              <w:right w:w="15" w:type="dxa"/>
            </w:tcMar>
            <w:vAlign w:val="center"/>
          </w:tcPr>
          <w:p w14:paraId="423A2859" w14:textId="6FD75703" w:rsidR="004F33AD" w:rsidRPr="006B4842" w:rsidRDefault="004F33AD" w:rsidP="004F33AD">
            <w:pPr>
              <w:spacing w:after="0" w:line="240" w:lineRule="auto"/>
              <w:jc w:val="center"/>
              <w:textAlignment w:val="center"/>
              <w:rPr>
                <w:rFonts w:ascii="Times New Roman" w:hAnsi="Times New Roman"/>
                <w:iCs/>
                <w:sz w:val="24"/>
                <w:szCs w:val="24"/>
                <w:highlight w:val="yellow"/>
              </w:rPr>
            </w:pPr>
            <w:r w:rsidRPr="00061B7F">
              <w:rPr>
                <w:rFonts w:ascii="Times New Roman" w:hAnsi="Times New Roman"/>
                <w:iCs/>
                <w:sz w:val="24"/>
                <w:szCs w:val="24"/>
              </w:rPr>
              <w:t>Метод спутниковых геодезических измерений (определений</w:t>
            </w:r>
            <w:r>
              <w:rPr>
                <w:rFonts w:ascii="Times New Roman" w:hAnsi="Times New Roman"/>
                <w:iCs/>
                <w:sz w:val="24"/>
                <w:szCs w:val="24"/>
              </w:rPr>
              <w:t>)</w:t>
            </w:r>
          </w:p>
        </w:tc>
        <w:tc>
          <w:tcPr>
            <w:tcW w:w="1045" w:type="pct"/>
            <w:vMerge w:val="restart"/>
            <w:shd w:val="clear" w:color="FFFFCC" w:fill="FFFFFF"/>
            <w:vAlign w:val="center"/>
          </w:tcPr>
          <w:p w14:paraId="4C2AA3A4" w14:textId="79F9788E" w:rsidR="004F33AD" w:rsidRPr="00061B7F" w:rsidRDefault="004F33AD" w:rsidP="004F33A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7" w:type="pct"/>
            <w:vMerge w:val="restart"/>
            <w:shd w:val="clear" w:color="FFFFCC" w:fill="FFFFFF"/>
            <w:tcMar>
              <w:top w:w="15" w:type="dxa"/>
              <w:left w:w="15" w:type="dxa"/>
              <w:right w:w="15" w:type="dxa"/>
            </w:tcMar>
            <w:vAlign w:val="center"/>
          </w:tcPr>
          <w:p w14:paraId="1AD4A518" w14:textId="29C8F914" w:rsidR="004F33AD" w:rsidRPr="00061B7F" w:rsidRDefault="004F33AD" w:rsidP="004F33A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4F33AD" w:rsidRPr="006B4842" w14:paraId="526DEAC4" w14:textId="77777777" w:rsidTr="00B60239">
        <w:trPr>
          <w:trHeight w:val="21"/>
        </w:trPr>
        <w:tc>
          <w:tcPr>
            <w:tcW w:w="836" w:type="pct"/>
            <w:shd w:val="clear" w:color="FFFFCC" w:fill="FFFFFF"/>
            <w:tcMar>
              <w:top w:w="15" w:type="dxa"/>
              <w:left w:w="15" w:type="dxa"/>
              <w:right w:w="15" w:type="dxa"/>
            </w:tcMar>
            <w:vAlign w:val="center"/>
          </w:tcPr>
          <w:p w14:paraId="19073A7C" w14:textId="42F2225C"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20</w:t>
            </w:r>
          </w:p>
        </w:tc>
        <w:tc>
          <w:tcPr>
            <w:tcW w:w="642" w:type="pct"/>
            <w:shd w:val="clear" w:color="FFFFCC" w:fill="FFFFFF"/>
            <w:tcMar>
              <w:top w:w="15" w:type="dxa"/>
              <w:left w:w="15" w:type="dxa"/>
              <w:right w:w="15" w:type="dxa"/>
            </w:tcMar>
          </w:tcPr>
          <w:p w14:paraId="455B62C4" w14:textId="36153A4E"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349772,60 </w:t>
            </w:r>
          </w:p>
        </w:tc>
        <w:tc>
          <w:tcPr>
            <w:tcW w:w="717" w:type="pct"/>
            <w:shd w:val="clear" w:color="FFFFCC" w:fill="FFFFFF"/>
            <w:tcMar>
              <w:top w:w="15" w:type="dxa"/>
              <w:left w:w="15" w:type="dxa"/>
              <w:right w:w="15" w:type="dxa"/>
            </w:tcMar>
          </w:tcPr>
          <w:p w14:paraId="5DE8CA20" w14:textId="676AA5C4"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1235320,74 </w:t>
            </w:r>
          </w:p>
        </w:tc>
        <w:tc>
          <w:tcPr>
            <w:tcW w:w="912" w:type="pct"/>
            <w:vMerge/>
            <w:shd w:val="clear" w:color="FFFFCC" w:fill="FFFFFF"/>
            <w:tcMar>
              <w:top w:w="15" w:type="dxa"/>
              <w:left w:w="15" w:type="dxa"/>
              <w:right w:w="15" w:type="dxa"/>
            </w:tcMar>
            <w:vAlign w:val="center"/>
          </w:tcPr>
          <w:p w14:paraId="469F0E0F"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5EEB268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E31AAAF"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22427EF5" w14:textId="77777777" w:rsidTr="00B60239">
        <w:trPr>
          <w:trHeight w:val="21"/>
        </w:trPr>
        <w:tc>
          <w:tcPr>
            <w:tcW w:w="836" w:type="pct"/>
            <w:shd w:val="clear" w:color="FFFFCC" w:fill="FFFFFF"/>
            <w:tcMar>
              <w:top w:w="15" w:type="dxa"/>
              <w:left w:w="15" w:type="dxa"/>
              <w:right w:w="15" w:type="dxa"/>
            </w:tcMar>
            <w:vAlign w:val="center"/>
          </w:tcPr>
          <w:p w14:paraId="437C07E6" w14:textId="171BDCCF"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21</w:t>
            </w:r>
          </w:p>
        </w:tc>
        <w:tc>
          <w:tcPr>
            <w:tcW w:w="642" w:type="pct"/>
            <w:shd w:val="clear" w:color="FFFFCC" w:fill="FFFFFF"/>
            <w:tcMar>
              <w:top w:w="15" w:type="dxa"/>
              <w:left w:w="15" w:type="dxa"/>
              <w:right w:w="15" w:type="dxa"/>
            </w:tcMar>
          </w:tcPr>
          <w:p w14:paraId="0847D26F" w14:textId="01662B78"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349750,57 </w:t>
            </w:r>
          </w:p>
        </w:tc>
        <w:tc>
          <w:tcPr>
            <w:tcW w:w="717" w:type="pct"/>
            <w:shd w:val="clear" w:color="FFFFCC" w:fill="FFFFFF"/>
            <w:tcMar>
              <w:top w:w="15" w:type="dxa"/>
              <w:left w:w="15" w:type="dxa"/>
              <w:right w:w="15" w:type="dxa"/>
            </w:tcMar>
          </w:tcPr>
          <w:p w14:paraId="46609190" w14:textId="479E5736"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1235301,59 </w:t>
            </w:r>
          </w:p>
        </w:tc>
        <w:tc>
          <w:tcPr>
            <w:tcW w:w="912" w:type="pct"/>
            <w:vMerge/>
            <w:shd w:val="clear" w:color="FFFFCC" w:fill="FFFFFF"/>
            <w:tcMar>
              <w:top w:w="15" w:type="dxa"/>
              <w:left w:w="15" w:type="dxa"/>
              <w:right w:w="15" w:type="dxa"/>
            </w:tcMar>
            <w:vAlign w:val="center"/>
          </w:tcPr>
          <w:p w14:paraId="01BD25B8"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505CC69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23BFC1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20A97E02" w14:textId="77777777" w:rsidTr="00B60239">
        <w:trPr>
          <w:trHeight w:val="21"/>
        </w:trPr>
        <w:tc>
          <w:tcPr>
            <w:tcW w:w="836" w:type="pct"/>
            <w:shd w:val="clear" w:color="FFFFCC" w:fill="FFFFFF"/>
            <w:tcMar>
              <w:top w:w="15" w:type="dxa"/>
              <w:left w:w="15" w:type="dxa"/>
              <w:right w:w="15" w:type="dxa"/>
            </w:tcMar>
            <w:vAlign w:val="center"/>
          </w:tcPr>
          <w:p w14:paraId="3336D75A" w14:textId="55F9E099"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22</w:t>
            </w:r>
          </w:p>
        </w:tc>
        <w:tc>
          <w:tcPr>
            <w:tcW w:w="642" w:type="pct"/>
            <w:shd w:val="clear" w:color="FFFFCC" w:fill="FFFFFF"/>
            <w:tcMar>
              <w:top w:w="15" w:type="dxa"/>
              <w:left w:w="15" w:type="dxa"/>
              <w:right w:w="15" w:type="dxa"/>
            </w:tcMar>
          </w:tcPr>
          <w:p w14:paraId="59F06937" w14:textId="20848A70"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349796,12 </w:t>
            </w:r>
          </w:p>
        </w:tc>
        <w:tc>
          <w:tcPr>
            <w:tcW w:w="717" w:type="pct"/>
            <w:shd w:val="clear" w:color="FFFFCC" w:fill="FFFFFF"/>
            <w:tcMar>
              <w:top w:w="15" w:type="dxa"/>
              <w:left w:w="15" w:type="dxa"/>
              <w:right w:w="15" w:type="dxa"/>
            </w:tcMar>
          </w:tcPr>
          <w:p w14:paraId="770154CB" w14:textId="17BFA522"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1235251,61 </w:t>
            </w:r>
          </w:p>
        </w:tc>
        <w:tc>
          <w:tcPr>
            <w:tcW w:w="912" w:type="pct"/>
            <w:vMerge/>
            <w:shd w:val="clear" w:color="FFFFCC" w:fill="FFFFFF"/>
            <w:tcMar>
              <w:top w:w="15" w:type="dxa"/>
              <w:left w:w="15" w:type="dxa"/>
              <w:right w:w="15" w:type="dxa"/>
            </w:tcMar>
            <w:vAlign w:val="center"/>
          </w:tcPr>
          <w:p w14:paraId="091EEC95"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266B4EC"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9377C5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44D5EBD8" w14:textId="77777777" w:rsidTr="00B60239">
        <w:trPr>
          <w:trHeight w:val="21"/>
        </w:trPr>
        <w:tc>
          <w:tcPr>
            <w:tcW w:w="836" w:type="pct"/>
            <w:shd w:val="clear" w:color="FFFFCC" w:fill="FFFFFF"/>
            <w:tcMar>
              <w:top w:w="15" w:type="dxa"/>
              <w:left w:w="15" w:type="dxa"/>
              <w:right w:w="15" w:type="dxa"/>
            </w:tcMar>
            <w:vAlign w:val="center"/>
          </w:tcPr>
          <w:p w14:paraId="5653EE24" w14:textId="6539893F" w:rsidR="004F33AD" w:rsidRPr="00061B7F"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19</w:t>
            </w:r>
          </w:p>
        </w:tc>
        <w:tc>
          <w:tcPr>
            <w:tcW w:w="642" w:type="pct"/>
            <w:shd w:val="clear" w:color="FFFFCC" w:fill="FFFFFF"/>
            <w:tcMar>
              <w:top w:w="15" w:type="dxa"/>
              <w:left w:w="15" w:type="dxa"/>
              <w:right w:w="15" w:type="dxa"/>
            </w:tcMar>
          </w:tcPr>
          <w:p w14:paraId="6CE3C194" w14:textId="2E2ED6E7"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349817,29 </w:t>
            </w:r>
          </w:p>
        </w:tc>
        <w:tc>
          <w:tcPr>
            <w:tcW w:w="717" w:type="pct"/>
            <w:shd w:val="clear" w:color="FFFFCC" w:fill="FFFFFF"/>
            <w:tcMar>
              <w:top w:w="15" w:type="dxa"/>
              <w:left w:w="15" w:type="dxa"/>
              <w:right w:w="15" w:type="dxa"/>
            </w:tcMar>
          </w:tcPr>
          <w:p w14:paraId="7886372F" w14:textId="55F735AE"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1235270,30 </w:t>
            </w:r>
          </w:p>
        </w:tc>
        <w:tc>
          <w:tcPr>
            <w:tcW w:w="912" w:type="pct"/>
            <w:vMerge/>
            <w:shd w:val="clear" w:color="FFFFCC" w:fill="FFFFFF"/>
            <w:tcMar>
              <w:top w:w="15" w:type="dxa"/>
              <w:left w:w="15" w:type="dxa"/>
              <w:right w:w="15" w:type="dxa"/>
            </w:tcMar>
            <w:vAlign w:val="center"/>
          </w:tcPr>
          <w:p w14:paraId="4FFFFFF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B0C2E68"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D5D06A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77A5D" w:rsidRPr="006B4842" w14:paraId="15DDF5FF" w14:textId="77777777" w:rsidTr="00B60239">
        <w:trPr>
          <w:trHeight w:val="21"/>
        </w:trPr>
        <w:tc>
          <w:tcPr>
            <w:tcW w:w="5000" w:type="pct"/>
            <w:gridSpan w:val="6"/>
            <w:shd w:val="clear" w:color="FFFFCC" w:fill="FFFFFF"/>
            <w:tcMar>
              <w:top w:w="15" w:type="dxa"/>
              <w:left w:w="15" w:type="dxa"/>
              <w:right w:w="15" w:type="dxa"/>
            </w:tcMar>
            <w:vAlign w:val="center"/>
          </w:tcPr>
          <w:p w14:paraId="31B55DD8" w14:textId="7672F28A" w:rsidR="00477A5D" w:rsidRPr="00477A5D" w:rsidRDefault="00477A5D" w:rsidP="0053491E">
            <w:pPr>
              <w:spacing w:after="0" w:line="240" w:lineRule="auto"/>
              <w:jc w:val="center"/>
              <w:textAlignment w:val="center"/>
              <w:rPr>
                <w:rFonts w:ascii="Times New Roman" w:hAnsi="Times New Roman"/>
                <w:iCs/>
                <w:sz w:val="24"/>
                <w:szCs w:val="24"/>
              </w:rPr>
            </w:pPr>
            <w:r w:rsidRPr="00477A5D">
              <w:rPr>
                <w:rFonts w:ascii="Times New Roman" w:hAnsi="Times New Roman"/>
                <w:iCs/>
                <w:sz w:val="24"/>
                <w:szCs w:val="24"/>
              </w:rPr>
              <w:t>Внутренний контур № 2</w:t>
            </w:r>
          </w:p>
        </w:tc>
      </w:tr>
      <w:tr w:rsidR="004F33AD" w:rsidRPr="006B4842" w14:paraId="2C31EDC4" w14:textId="77777777" w:rsidTr="00B60239">
        <w:trPr>
          <w:trHeight w:val="21"/>
        </w:trPr>
        <w:tc>
          <w:tcPr>
            <w:tcW w:w="836" w:type="pct"/>
            <w:shd w:val="clear" w:color="FFFFCC" w:fill="FFFFFF"/>
            <w:tcMar>
              <w:top w:w="15" w:type="dxa"/>
              <w:left w:w="15" w:type="dxa"/>
              <w:right w:w="15" w:type="dxa"/>
            </w:tcMar>
            <w:vAlign w:val="center"/>
          </w:tcPr>
          <w:p w14:paraId="7915BB91" w14:textId="1C6E6ABB" w:rsidR="004F33AD"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23</w:t>
            </w:r>
          </w:p>
        </w:tc>
        <w:tc>
          <w:tcPr>
            <w:tcW w:w="642" w:type="pct"/>
            <w:shd w:val="clear" w:color="FFFFCC" w:fill="FFFFFF"/>
            <w:tcMar>
              <w:top w:w="15" w:type="dxa"/>
              <w:left w:w="15" w:type="dxa"/>
              <w:right w:w="15" w:type="dxa"/>
            </w:tcMar>
          </w:tcPr>
          <w:p w14:paraId="51C9AA1A" w14:textId="32FF8CC5"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349865,51 </w:t>
            </w:r>
          </w:p>
        </w:tc>
        <w:tc>
          <w:tcPr>
            <w:tcW w:w="717" w:type="pct"/>
            <w:shd w:val="clear" w:color="FFFFCC" w:fill="FFFFFF"/>
            <w:tcMar>
              <w:top w:w="15" w:type="dxa"/>
              <w:left w:w="15" w:type="dxa"/>
              <w:right w:w="15" w:type="dxa"/>
            </w:tcMar>
          </w:tcPr>
          <w:p w14:paraId="408F8E2C" w14:textId="10C83244"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1235253,54 </w:t>
            </w:r>
          </w:p>
        </w:tc>
        <w:tc>
          <w:tcPr>
            <w:tcW w:w="912" w:type="pct"/>
            <w:vMerge w:val="restart"/>
            <w:shd w:val="clear" w:color="FFFFCC" w:fill="FFFFFF"/>
            <w:tcMar>
              <w:top w:w="15" w:type="dxa"/>
              <w:left w:w="15" w:type="dxa"/>
              <w:right w:w="15" w:type="dxa"/>
            </w:tcMar>
            <w:vAlign w:val="center"/>
          </w:tcPr>
          <w:p w14:paraId="5E4E08F2" w14:textId="3852AD30" w:rsidR="004F33AD" w:rsidRPr="006B4842" w:rsidRDefault="004F33AD" w:rsidP="004F33AD">
            <w:pPr>
              <w:spacing w:after="0" w:line="240" w:lineRule="auto"/>
              <w:jc w:val="center"/>
              <w:textAlignment w:val="center"/>
              <w:rPr>
                <w:rFonts w:ascii="Times New Roman" w:hAnsi="Times New Roman"/>
                <w:iCs/>
                <w:sz w:val="24"/>
                <w:szCs w:val="24"/>
                <w:highlight w:val="yellow"/>
              </w:rPr>
            </w:pPr>
            <w:r w:rsidRPr="00061B7F">
              <w:rPr>
                <w:rFonts w:ascii="Times New Roman" w:hAnsi="Times New Roman"/>
                <w:iCs/>
                <w:sz w:val="24"/>
                <w:szCs w:val="24"/>
              </w:rPr>
              <w:t>Метод спутниковых геодезических измерений (определений</w:t>
            </w:r>
            <w:r>
              <w:rPr>
                <w:rFonts w:ascii="Times New Roman" w:hAnsi="Times New Roman"/>
                <w:iCs/>
                <w:sz w:val="24"/>
                <w:szCs w:val="24"/>
              </w:rPr>
              <w:t>)</w:t>
            </w:r>
          </w:p>
        </w:tc>
        <w:tc>
          <w:tcPr>
            <w:tcW w:w="1045" w:type="pct"/>
            <w:vMerge w:val="restart"/>
            <w:shd w:val="clear" w:color="FFFFCC" w:fill="FFFFFF"/>
            <w:vAlign w:val="center"/>
          </w:tcPr>
          <w:p w14:paraId="72BA1962" w14:textId="56CAD943" w:rsidR="004F33AD" w:rsidRPr="006B4842" w:rsidRDefault="004F33AD" w:rsidP="004F33AD">
            <w:pPr>
              <w:spacing w:after="0" w:line="240" w:lineRule="auto"/>
              <w:jc w:val="center"/>
              <w:textAlignment w:val="center"/>
              <w:rPr>
                <w:rFonts w:ascii="Times New Roman" w:hAnsi="Times New Roman"/>
                <w:iCs/>
                <w:sz w:val="24"/>
                <w:szCs w:val="24"/>
                <w:highlight w:val="yellow"/>
              </w:rPr>
            </w:pPr>
            <w:r w:rsidRPr="00061B7F">
              <w:rPr>
                <w:rFonts w:ascii="Times New Roman" w:hAnsi="Times New Roman"/>
                <w:iCs/>
                <w:sz w:val="24"/>
                <w:szCs w:val="24"/>
              </w:rPr>
              <w:t>0,10</w:t>
            </w:r>
          </w:p>
        </w:tc>
        <w:tc>
          <w:tcPr>
            <w:tcW w:w="847" w:type="pct"/>
            <w:vMerge w:val="restart"/>
            <w:shd w:val="clear" w:color="FFFFCC" w:fill="FFFFFF"/>
            <w:tcMar>
              <w:top w:w="15" w:type="dxa"/>
              <w:left w:w="15" w:type="dxa"/>
              <w:right w:w="15" w:type="dxa"/>
            </w:tcMar>
            <w:vAlign w:val="center"/>
          </w:tcPr>
          <w:p w14:paraId="686CACE6" w14:textId="3EFDBC7A" w:rsidR="004F33AD" w:rsidRPr="006B4842" w:rsidRDefault="004F33AD" w:rsidP="004F33AD">
            <w:pPr>
              <w:spacing w:after="0" w:line="240" w:lineRule="auto"/>
              <w:jc w:val="center"/>
              <w:textAlignment w:val="center"/>
              <w:rPr>
                <w:rFonts w:ascii="Times New Roman" w:hAnsi="Times New Roman"/>
                <w:iCs/>
                <w:sz w:val="24"/>
                <w:szCs w:val="24"/>
                <w:highlight w:val="yellow"/>
              </w:rPr>
            </w:pPr>
            <w:r w:rsidRPr="00061B7F">
              <w:rPr>
                <w:rFonts w:ascii="Times New Roman" w:hAnsi="Times New Roman"/>
                <w:iCs/>
                <w:sz w:val="24"/>
                <w:szCs w:val="24"/>
              </w:rPr>
              <w:t>-</w:t>
            </w:r>
          </w:p>
        </w:tc>
      </w:tr>
      <w:tr w:rsidR="004F33AD" w:rsidRPr="006B4842" w14:paraId="42055AB5" w14:textId="77777777" w:rsidTr="00B60239">
        <w:trPr>
          <w:trHeight w:val="21"/>
        </w:trPr>
        <w:tc>
          <w:tcPr>
            <w:tcW w:w="836" w:type="pct"/>
            <w:shd w:val="clear" w:color="FFFFCC" w:fill="FFFFFF"/>
            <w:tcMar>
              <w:top w:w="15" w:type="dxa"/>
              <w:left w:w="15" w:type="dxa"/>
              <w:right w:w="15" w:type="dxa"/>
            </w:tcMar>
            <w:vAlign w:val="center"/>
          </w:tcPr>
          <w:p w14:paraId="68EAC48F" w14:textId="760B265E" w:rsidR="004F33AD"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24</w:t>
            </w:r>
          </w:p>
        </w:tc>
        <w:tc>
          <w:tcPr>
            <w:tcW w:w="642" w:type="pct"/>
            <w:shd w:val="clear" w:color="FFFFCC" w:fill="FFFFFF"/>
            <w:tcMar>
              <w:top w:w="15" w:type="dxa"/>
              <w:left w:w="15" w:type="dxa"/>
              <w:right w:w="15" w:type="dxa"/>
            </w:tcMar>
          </w:tcPr>
          <w:p w14:paraId="11837E44" w14:textId="6B3D263B"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349842,61 </w:t>
            </w:r>
          </w:p>
        </w:tc>
        <w:tc>
          <w:tcPr>
            <w:tcW w:w="717" w:type="pct"/>
            <w:shd w:val="clear" w:color="FFFFCC" w:fill="FFFFFF"/>
            <w:tcMar>
              <w:top w:w="15" w:type="dxa"/>
              <w:left w:w="15" w:type="dxa"/>
              <w:right w:w="15" w:type="dxa"/>
            </w:tcMar>
          </w:tcPr>
          <w:p w14:paraId="7C8FA1C9" w14:textId="23F082DF"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1235263,79 </w:t>
            </w:r>
          </w:p>
        </w:tc>
        <w:tc>
          <w:tcPr>
            <w:tcW w:w="912" w:type="pct"/>
            <w:vMerge/>
            <w:shd w:val="clear" w:color="FFFFCC" w:fill="FFFFFF"/>
            <w:tcMar>
              <w:top w:w="15" w:type="dxa"/>
              <w:left w:w="15" w:type="dxa"/>
              <w:right w:w="15" w:type="dxa"/>
            </w:tcMar>
            <w:vAlign w:val="center"/>
          </w:tcPr>
          <w:p w14:paraId="2D3E86DE"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52C8CD63"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C7C278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1E6FF033" w14:textId="77777777" w:rsidTr="00B60239">
        <w:trPr>
          <w:trHeight w:val="21"/>
        </w:trPr>
        <w:tc>
          <w:tcPr>
            <w:tcW w:w="836" w:type="pct"/>
            <w:shd w:val="clear" w:color="FFFFCC" w:fill="FFFFFF"/>
            <w:tcMar>
              <w:top w:w="15" w:type="dxa"/>
              <w:left w:w="15" w:type="dxa"/>
              <w:right w:w="15" w:type="dxa"/>
            </w:tcMar>
            <w:vAlign w:val="center"/>
          </w:tcPr>
          <w:p w14:paraId="74A505DC" w14:textId="3BA8522B" w:rsidR="004F33AD"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25</w:t>
            </w:r>
          </w:p>
        </w:tc>
        <w:tc>
          <w:tcPr>
            <w:tcW w:w="642" w:type="pct"/>
            <w:shd w:val="clear" w:color="FFFFCC" w:fill="FFFFFF"/>
            <w:tcMar>
              <w:top w:w="15" w:type="dxa"/>
              <w:left w:w="15" w:type="dxa"/>
              <w:right w:w="15" w:type="dxa"/>
            </w:tcMar>
          </w:tcPr>
          <w:p w14:paraId="79DED08A" w14:textId="5CD96BF8"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349835,32 </w:t>
            </w:r>
          </w:p>
        </w:tc>
        <w:tc>
          <w:tcPr>
            <w:tcW w:w="717" w:type="pct"/>
            <w:shd w:val="clear" w:color="FFFFCC" w:fill="FFFFFF"/>
            <w:tcMar>
              <w:top w:w="15" w:type="dxa"/>
              <w:left w:w="15" w:type="dxa"/>
              <w:right w:w="15" w:type="dxa"/>
            </w:tcMar>
          </w:tcPr>
          <w:p w14:paraId="73F335A4" w14:textId="1C0FE376"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1235247,51 </w:t>
            </w:r>
          </w:p>
        </w:tc>
        <w:tc>
          <w:tcPr>
            <w:tcW w:w="912" w:type="pct"/>
            <w:vMerge/>
            <w:shd w:val="clear" w:color="FFFFCC" w:fill="FFFFFF"/>
            <w:tcMar>
              <w:top w:w="15" w:type="dxa"/>
              <w:left w:w="15" w:type="dxa"/>
              <w:right w:w="15" w:type="dxa"/>
            </w:tcMar>
            <w:vAlign w:val="center"/>
          </w:tcPr>
          <w:p w14:paraId="545DC9F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D1AE107"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B379584"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6630D2A9" w14:textId="77777777" w:rsidTr="00B60239">
        <w:trPr>
          <w:trHeight w:val="21"/>
        </w:trPr>
        <w:tc>
          <w:tcPr>
            <w:tcW w:w="836" w:type="pct"/>
            <w:shd w:val="clear" w:color="FFFFCC" w:fill="FFFFFF"/>
            <w:tcMar>
              <w:top w:w="15" w:type="dxa"/>
              <w:left w:w="15" w:type="dxa"/>
              <w:right w:w="15" w:type="dxa"/>
            </w:tcMar>
            <w:vAlign w:val="center"/>
          </w:tcPr>
          <w:p w14:paraId="23944ED6" w14:textId="1437EC9C" w:rsidR="004F33AD"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26</w:t>
            </w:r>
          </w:p>
        </w:tc>
        <w:tc>
          <w:tcPr>
            <w:tcW w:w="642" w:type="pct"/>
            <w:shd w:val="clear" w:color="FFFFCC" w:fill="FFFFFF"/>
            <w:tcMar>
              <w:top w:w="15" w:type="dxa"/>
              <w:left w:w="15" w:type="dxa"/>
              <w:right w:w="15" w:type="dxa"/>
            </w:tcMar>
          </w:tcPr>
          <w:p w14:paraId="0BA13299" w14:textId="2895DB98"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349858,22 </w:t>
            </w:r>
          </w:p>
        </w:tc>
        <w:tc>
          <w:tcPr>
            <w:tcW w:w="717" w:type="pct"/>
            <w:shd w:val="clear" w:color="FFFFCC" w:fill="FFFFFF"/>
            <w:tcMar>
              <w:top w:w="15" w:type="dxa"/>
              <w:left w:w="15" w:type="dxa"/>
              <w:right w:w="15" w:type="dxa"/>
            </w:tcMar>
          </w:tcPr>
          <w:p w14:paraId="421EDCAB" w14:textId="181612C3"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1235237,26 </w:t>
            </w:r>
          </w:p>
        </w:tc>
        <w:tc>
          <w:tcPr>
            <w:tcW w:w="912" w:type="pct"/>
            <w:vMerge/>
            <w:shd w:val="clear" w:color="FFFFCC" w:fill="FFFFFF"/>
            <w:tcMar>
              <w:top w:w="15" w:type="dxa"/>
              <w:left w:w="15" w:type="dxa"/>
              <w:right w:w="15" w:type="dxa"/>
            </w:tcMar>
            <w:vAlign w:val="center"/>
          </w:tcPr>
          <w:p w14:paraId="350451B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1C042F6"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7D58A8B"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r w:rsidR="004F33AD" w:rsidRPr="006B4842" w14:paraId="0C7E1C67" w14:textId="77777777" w:rsidTr="00B60239">
        <w:trPr>
          <w:trHeight w:val="21"/>
        </w:trPr>
        <w:tc>
          <w:tcPr>
            <w:tcW w:w="836" w:type="pct"/>
            <w:shd w:val="clear" w:color="FFFFCC" w:fill="FFFFFF"/>
            <w:tcMar>
              <w:top w:w="15" w:type="dxa"/>
              <w:left w:w="15" w:type="dxa"/>
              <w:right w:w="15" w:type="dxa"/>
            </w:tcMar>
            <w:vAlign w:val="center"/>
          </w:tcPr>
          <w:p w14:paraId="239396F5" w14:textId="0DE88363" w:rsidR="004F33AD" w:rsidRDefault="004F33AD" w:rsidP="004F33A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23</w:t>
            </w:r>
          </w:p>
        </w:tc>
        <w:tc>
          <w:tcPr>
            <w:tcW w:w="642" w:type="pct"/>
            <w:shd w:val="clear" w:color="FFFFCC" w:fill="FFFFFF"/>
            <w:tcMar>
              <w:top w:w="15" w:type="dxa"/>
              <w:left w:w="15" w:type="dxa"/>
              <w:right w:w="15" w:type="dxa"/>
            </w:tcMar>
          </w:tcPr>
          <w:p w14:paraId="7012EF1C" w14:textId="21DA93B1"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349865,51 </w:t>
            </w:r>
          </w:p>
        </w:tc>
        <w:tc>
          <w:tcPr>
            <w:tcW w:w="717" w:type="pct"/>
            <w:shd w:val="clear" w:color="FFFFCC" w:fill="FFFFFF"/>
            <w:tcMar>
              <w:top w:w="15" w:type="dxa"/>
              <w:left w:w="15" w:type="dxa"/>
              <w:right w:w="15" w:type="dxa"/>
            </w:tcMar>
          </w:tcPr>
          <w:p w14:paraId="216BECEA" w14:textId="5960A067" w:rsidR="004F33AD" w:rsidRPr="004F33AD" w:rsidRDefault="004F33AD" w:rsidP="004F33AD">
            <w:pPr>
              <w:spacing w:after="0" w:line="240" w:lineRule="auto"/>
              <w:jc w:val="center"/>
              <w:textAlignment w:val="center"/>
              <w:rPr>
                <w:rFonts w:ascii="Times New Roman" w:hAnsi="Times New Roman"/>
                <w:color w:val="000000"/>
                <w:sz w:val="24"/>
                <w:szCs w:val="24"/>
                <w:highlight w:val="yellow"/>
                <w:lang w:bidi="ru-RU"/>
              </w:rPr>
            </w:pPr>
            <w:r w:rsidRPr="004F33AD">
              <w:rPr>
                <w:rFonts w:ascii="Times New Roman" w:hAnsi="Times New Roman"/>
                <w:sz w:val="24"/>
                <w:szCs w:val="24"/>
              </w:rPr>
              <w:t xml:space="preserve">1235253,54 </w:t>
            </w:r>
          </w:p>
        </w:tc>
        <w:tc>
          <w:tcPr>
            <w:tcW w:w="912" w:type="pct"/>
            <w:vMerge/>
            <w:shd w:val="clear" w:color="FFFFCC" w:fill="FFFFFF"/>
            <w:tcMar>
              <w:top w:w="15" w:type="dxa"/>
              <w:left w:w="15" w:type="dxa"/>
              <w:right w:w="15" w:type="dxa"/>
            </w:tcMar>
            <w:vAlign w:val="center"/>
          </w:tcPr>
          <w:p w14:paraId="446C7FE2"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172E7C2"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031AB1D" w14:textId="77777777" w:rsidR="004F33AD" w:rsidRPr="006B4842" w:rsidRDefault="004F33AD" w:rsidP="004F33AD">
            <w:pPr>
              <w:spacing w:after="0" w:line="240" w:lineRule="auto"/>
              <w:jc w:val="center"/>
              <w:textAlignment w:val="center"/>
              <w:rPr>
                <w:rFonts w:ascii="Times New Roman" w:hAnsi="Times New Roman"/>
                <w:iCs/>
                <w:sz w:val="24"/>
                <w:szCs w:val="24"/>
                <w:highlight w:val="yellow"/>
              </w:rPr>
            </w:pPr>
          </w:p>
        </w:tc>
      </w:tr>
    </w:tbl>
    <w:p w14:paraId="279398E6" w14:textId="77777777" w:rsidR="00061B7F" w:rsidRDefault="00061B7F" w:rsidP="00B44CE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highlight w:val="yellow"/>
        </w:rPr>
      </w:pPr>
    </w:p>
    <w:p w14:paraId="58164684" w14:textId="77777777" w:rsidR="002C54A2" w:rsidRDefault="002C54A2"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21FA1D39" w14:textId="77777777" w:rsidR="002C54A2" w:rsidRDefault="002C54A2"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45E1E7E" w14:textId="77777777" w:rsidR="002C54A2" w:rsidRDefault="002C54A2"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5DDC834" w14:textId="77777777" w:rsidR="002C54A2" w:rsidRDefault="002C54A2"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29EA0780" w14:textId="79C496E5" w:rsidR="00892F1F" w:rsidRDefault="00892F1F"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061B7F">
        <w:rPr>
          <w:rFonts w:ascii="Times New Roman" w:hAnsi="Times New Roman"/>
          <w:b/>
          <w:sz w:val="28"/>
          <w:szCs w:val="28"/>
        </w:rPr>
        <w:lastRenderedPageBreak/>
        <w:t xml:space="preserve">Таблица описания местоположения границ </w:t>
      </w:r>
      <w:r w:rsidR="00F25046" w:rsidRPr="00061B7F">
        <w:rPr>
          <w:rFonts w:ascii="Times New Roman" w:hAnsi="Times New Roman"/>
          <w:b/>
          <w:sz w:val="28"/>
          <w:szCs w:val="28"/>
        </w:rPr>
        <w:t xml:space="preserve">территории </w:t>
      </w:r>
      <w:r w:rsidRPr="00061B7F">
        <w:rPr>
          <w:rFonts w:ascii="Times New Roman" w:hAnsi="Times New Roman"/>
          <w:b/>
          <w:sz w:val="28"/>
          <w:szCs w:val="28"/>
        </w:rPr>
        <w:t>ОЗ</w:t>
      </w:r>
      <w:r w:rsidR="00061B7F">
        <w:rPr>
          <w:rFonts w:ascii="Times New Roman" w:hAnsi="Times New Roman"/>
          <w:b/>
          <w:sz w:val="28"/>
          <w:szCs w:val="28"/>
        </w:rPr>
        <w:t>-1</w:t>
      </w:r>
    </w:p>
    <w:p w14:paraId="280566B6" w14:textId="77777777" w:rsidR="004F33AD" w:rsidRDefault="004F33AD"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Style w:val="TableGrid"/>
        <w:tblW w:w="9098" w:type="dxa"/>
        <w:jc w:val="center"/>
        <w:tblInd w:w="0" w:type="dxa"/>
        <w:tblCellMar>
          <w:left w:w="115" w:type="dxa"/>
          <w:right w:w="115" w:type="dxa"/>
        </w:tblCellMar>
        <w:tblLook w:val="04A0" w:firstRow="1" w:lastRow="0" w:firstColumn="1" w:lastColumn="0" w:noHBand="0" w:noVBand="1"/>
      </w:tblPr>
      <w:tblGrid>
        <w:gridCol w:w="2231"/>
        <w:gridCol w:w="1950"/>
        <w:gridCol w:w="4917"/>
      </w:tblGrid>
      <w:tr w:rsidR="004F33AD" w:rsidRPr="004F33AD" w14:paraId="66471D2B" w14:textId="77777777" w:rsidTr="004F33AD">
        <w:trPr>
          <w:trHeight w:val="454"/>
          <w:jc w:val="center"/>
        </w:trPr>
        <w:tc>
          <w:tcPr>
            <w:tcW w:w="4181" w:type="dxa"/>
            <w:gridSpan w:val="2"/>
            <w:tcBorders>
              <w:top w:val="single" w:sz="4" w:space="0" w:color="000000"/>
              <w:left w:val="single" w:sz="4" w:space="0" w:color="000000"/>
              <w:bottom w:val="single" w:sz="4" w:space="0" w:color="000000"/>
              <w:right w:val="single" w:sz="4" w:space="0" w:color="000000"/>
            </w:tcBorders>
            <w:vAlign w:val="center"/>
          </w:tcPr>
          <w:p w14:paraId="0CB98DDA" w14:textId="77777777" w:rsidR="004F33AD" w:rsidRPr="004F33AD" w:rsidRDefault="004F33AD" w:rsidP="00CA546A">
            <w:pPr>
              <w:spacing w:after="0" w:line="259" w:lineRule="auto"/>
              <w:ind w:right="1"/>
              <w:jc w:val="center"/>
              <w:rPr>
                <w:rFonts w:ascii="Times New Roman" w:hAnsi="Times New Roman"/>
                <w:sz w:val="24"/>
                <w:szCs w:val="24"/>
              </w:rPr>
            </w:pPr>
            <w:r w:rsidRPr="004F33AD">
              <w:rPr>
                <w:rFonts w:ascii="Times New Roman" w:hAnsi="Times New Roman"/>
                <w:sz w:val="24"/>
                <w:szCs w:val="24"/>
              </w:rPr>
              <w:t xml:space="preserve">Прохождение границы </w:t>
            </w:r>
          </w:p>
        </w:tc>
        <w:tc>
          <w:tcPr>
            <w:tcW w:w="4917" w:type="dxa"/>
            <w:vMerge w:val="restart"/>
            <w:tcBorders>
              <w:top w:val="single" w:sz="4" w:space="0" w:color="000000"/>
              <w:left w:val="single" w:sz="4" w:space="0" w:color="000000"/>
              <w:bottom w:val="nil"/>
              <w:right w:val="single" w:sz="4" w:space="0" w:color="000000"/>
            </w:tcBorders>
            <w:vAlign w:val="bottom"/>
          </w:tcPr>
          <w:p w14:paraId="4583A469" w14:textId="77777777" w:rsidR="004F33AD" w:rsidRPr="004F33AD" w:rsidRDefault="004F33AD" w:rsidP="00CA546A">
            <w:pPr>
              <w:spacing w:after="0" w:line="259" w:lineRule="auto"/>
              <w:ind w:left="1"/>
              <w:jc w:val="center"/>
              <w:rPr>
                <w:rFonts w:ascii="Times New Roman" w:hAnsi="Times New Roman"/>
                <w:sz w:val="24"/>
                <w:szCs w:val="24"/>
              </w:rPr>
            </w:pPr>
            <w:r w:rsidRPr="004F33AD">
              <w:rPr>
                <w:rFonts w:ascii="Times New Roman" w:hAnsi="Times New Roman"/>
                <w:sz w:val="24"/>
                <w:szCs w:val="24"/>
              </w:rPr>
              <w:t xml:space="preserve">Описание прохождения границы </w:t>
            </w:r>
          </w:p>
        </w:tc>
      </w:tr>
      <w:tr w:rsidR="004F33AD" w:rsidRPr="004F33AD" w14:paraId="32621D56" w14:textId="77777777" w:rsidTr="004F33AD">
        <w:trPr>
          <w:trHeight w:val="454"/>
          <w:jc w:val="center"/>
        </w:trPr>
        <w:tc>
          <w:tcPr>
            <w:tcW w:w="2231" w:type="dxa"/>
            <w:tcBorders>
              <w:top w:val="single" w:sz="4" w:space="0" w:color="000000"/>
              <w:left w:val="single" w:sz="4" w:space="0" w:color="000000"/>
              <w:bottom w:val="nil"/>
              <w:right w:val="single" w:sz="4" w:space="0" w:color="000000"/>
            </w:tcBorders>
          </w:tcPr>
          <w:p w14:paraId="5136F055" w14:textId="77777777" w:rsidR="004F33AD" w:rsidRPr="004F33AD" w:rsidRDefault="004F33AD" w:rsidP="00CA546A">
            <w:pPr>
              <w:spacing w:after="160" w:line="259" w:lineRule="auto"/>
              <w:rPr>
                <w:rFonts w:ascii="Times New Roman" w:hAnsi="Times New Roman"/>
                <w:sz w:val="24"/>
                <w:szCs w:val="24"/>
              </w:rPr>
            </w:pPr>
          </w:p>
        </w:tc>
        <w:tc>
          <w:tcPr>
            <w:tcW w:w="1950" w:type="dxa"/>
            <w:tcBorders>
              <w:top w:val="single" w:sz="4" w:space="0" w:color="000000"/>
              <w:left w:val="single" w:sz="4" w:space="0" w:color="000000"/>
              <w:bottom w:val="nil"/>
              <w:right w:val="single" w:sz="4" w:space="0" w:color="000000"/>
            </w:tcBorders>
          </w:tcPr>
          <w:p w14:paraId="43AED46E" w14:textId="77777777" w:rsidR="004F33AD" w:rsidRPr="004F33AD" w:rsidRDefault="004F33AD" w:rsidP="00CA546A">
            <w:pPr>
              <w:spacing w:after="160" w:line="259" w:lineRule="auto"/>
              <w:rPr>
                <w:rFonts w:ascii="Times New Roman" w:hAnsi="Times New Roman"/>
                <w:sz w:val="24"/>
                <w:szCs w:val="24"/>
              </w:rPr>
            </w:pPr>
          </w:p>
        </w:tc>
        <w:tc>
          <w:tcPr>
            <w:tcW w:w="4917" w:type="dxa"/>
            <w:vMerge/>
            <w:tcBorders>
              <w:top w:val="nil"/>
              <w:left w:val="single" w:sz="4" w:space="0" w:color="000000"/>
              <w:bottom w:val="nil"/>
              <w:right w:val="single" w:sz="4" w:space="0" w:color="000000"/>
            </w:tcBorders>
          </w:tcPr>
          <w:p w14:paraId="25185ADA" w14:textId="77777777" w:rsidR="004F33AD" w:rsidRPr="004F33AD" w:rsidRDefault="004F33AD" w:rsidP="00CA546A">
            <w:pPr>
              <w:spacing w:after="160" w:line="259" w:lineRule="auto"/>
              <w:rPr>
                <w:rFonts w:ascii="Times New Roman" w:hAnsi="Times New Roman"/>
                <w:sz w:val="24"/>
                <w:szCs w:val="24"/>
              </w:rPr>
            </w:pPr>
          </w:p>
        </w:tc>
      </w:tr>
      <w:tr w:rsidR="004F33AD" w:rsidRPr="004F33AD" w14:paraId="22CD0C39" w14:textId="77777777" w:rsidTr="004F33AD">
        <w:trPr>
          <w:trHeight w:val="454"/>
          <w:jc w:val="center"/>
        </w:trPr>
        <w:tc>
          <w:tcPr>
            <w:tcW w:w="2231" w:type="dxa"/>
            <w:tcBorders>
              <w:top w:val="nil"/>
              <w:left w:val="single" w:sz="4" w:space="0" w:color="000000"/>
              <w:bottom w:val="single" w:sz="4" w:space="0" w:color="000000"/>
              <w:right w:val="single" w:sz="4" w:space="0" w:color="000000"/>
            </w:tcBorders>
          </w:tcPr>
          <w:p w14:paraId="790C324C" w14:textId="77777777" w:rsidR="004F33AD" w:rsidRPr="004F33AD" w:rsidRDefault="004F33AD" w:rsidP="00CA546A">
            <w:pPr>
              <w:spacing w:after="0" w:line="259" w:lineRule="auto"/>
              <w:jc w:val="center"/>
              <w:rPr>
                <w:rFonts w:ascii="Times New Roman" w:hAnsi="Times New Roman"/>
                <w:sz w:val="24"/>
                <w:szCs w:val="24"/>
              </w:rPr>
            </w:pPr>
            <w:r w:rsidRPr="004F33AD">
              <w:rPr>
                <w:rFonts w:ascii="Times New Roman" w:hAnsi="Times New Roman"/>
                <w:sz w:val="24"/>
                <w:szCs w:val="24"/>
              </w:rPr>
              <w:t xml:space="preserve">от точки </w:t>
            </w:r>
          </w:p>
        </w:tc>
        <w:tc>
          <w:tcPr>
            <w:tcW w:w="1950" w:type="dxa"/>
            <w:tcBorders>
              <w:top w:val="nil"/>
              <w:left w:val="single" w:sz="4" w:space="0" w:color="000000"/>
              <w:bottom w:val="single" w:sz="4" w:space="0" w:color="000000"/>
              <w:right w:val="single" w:sz="4" w:space="0" w:color="000000"/>
            </w:tcBorders>
          </w:tcPr>
          <w:p w14:paraId="63F28771" w14:textId="77777777" w:rsidR="004F33AD" w:rsidRPr="004F33AD" w:rsidRDefault="004F33AD" w:rsidP="00CA546A">
            <w:pPr>
              <w:spacing w:after="0" w:line="259" w:lineRule="auto"/>
              <w:ind w:right="2"/>
              <w:jc w:val="center"/>
              <w:rPr>
                <w:rFonts w:ascii="Times New Roman" w:hAnsi="Times New Roman"/>
                <w:sz w:val="24"/>
                <w:szCs w:val="24"/>
              </w:rPr>
            </w:pPr>
            <w:r w:rsidRPr="004F33AD">
              <w:rPr>
                <w:rFonts w:ascii="Times New Roman" w:hAnsi="Times New Roman"/>
                <w:sz w:val="24"/>
                <w:szCs w:val="24"/>
              </w:rPr>
              <w:t xml:space="preserve">до точки </w:t>
            </w:r>
          </w:p>
        </w:tc>
        <w:tc>
          <w:tcPr>
            <w:tcW w:w="4917" w:type="dxa"/>
            <w:tcBorders>
              <w:top w:val="nil"/>
              <w:left w:val="single" w:sz="4" w:space="0" w:color="000000"/>
              <w:bottom w:val="single" w:sz="4" w:space="0" w:color="000000"/>
              <w:right w:val="single" w:sz="4" w:space="0" w:color="000000"/>
            </w:tcBorders>
          </w:tcPr>
          <w:p w14:paraId="6A42E160" w14:textId="77777777" w:rsidR="004F33AD" w:rsidRPr="004F33AD" w:rsidRDefault="004F33AD" w:rsidP="00CA546A">
            <w:pPr>
              <w:spacing w:after="160" w:line="259" w:lineRule="auto"/>
              <w:rPr>
                <w:rFonts w:ascii="Times New Roman" w:hAnsi="Times New Roman"/>
                <w:sz w:val="24"/>
                <w:szCs w:val="24"/>
              </w:rPr>
            </w:pPr>
          </w:p>
        </w:tc>
      </w:tr>
      <w:tr w:rsidR="004F33AD" w:rsidRPr="004F33AD" w14:paraId="21B49A3F"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2F5AB336" w14:textId="77431AE1" w:rsidR="004F33AD" w:rsidRPr="004F33AD" w:rsidRDefault="004F33AD" w:rsidP="00635D27">
            <w:pPr>
              <w:spacing w:after="0" w:line="240" w:lineRule="auto"/>
              <w:jc w:val="center"/>
              <w:rPr>
                <w:rFonts w:ascii="Times New Roman" w:hAnsi="Times New Roman"/>
                <w:sz w:val="24"/>
                <w:szCs w:val="24"/>
              </w:rPr>
            </w:pPr>
            <w:r w:rsidRPr="004F33AD">
              <w:rPr>
                <w:rFonts w:ascii="Times New Roman" w:hAnsi="Times New Roman"/>
                <w:sz w:val="24"/>
                <w:szCs w:val="24"/>
              </w:rPr>
              <w:t>1</w:t>
            </w:r>
          </w:p>
        </w:tc>
        <w:tc>
          <w:tcPr>
            <w:tcW w:w="1950" w:type="dxa"/>
            <w:tcBorders>
              <w:top w:val="single" w:sz="4" w:space="0" w:color="000000"/>
              <w:left w:val="single" w:sz="4" w:space="0" w:color="000000"/>
              <w:bottom w:val="single" w:sz="4" w:space="0" w:color="000000"/>
              <w:right w:val="single" w:sz="4" w:space="0" w:color="000000"/>
            </w:tcBorders>
            <w:vAlign w:val="center"/>
          </w:tcPr>
          <w:p w14:paraId="4599E38D" w14:textId="646B1974"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2</w:t>
            </w:r>
          </w:p>
        </w:tc>
        <w:tc>
          <w:tcPr>
            <w:tcW w:w="4917" w:type="dxa"/>
            <w:tcBorders>
              <w:top w:val="single" w:sz="4" w:space="0" w:color="000000"/>
              <w:left w:val="single" w:sz="4" w:space="0" w:color="000000"/>
              <w:bottom w:val="single" w:sz="4" w:space="0" w:color="000000"/>
              <w:right w:val="single" w:sz="4" w:space="0" w:color="000000"/>
            </w:tcBorders>
            <w:vAlign w:val="center"/>
          </w:tcPr>
          <w:p w14:paraId="3BBB7642" w14:textId="77777777" w:rsidR="004F33AD" w:rsidRPr="004F33AD" w:rsidRDefault="004F33AD" w:rsidP="004F33AD">
            <w:pPr>
              <w:spacing w:after="0" w:line="240" w:lineRule="auto"/>
              <w:ind w:right="1"/>
              <w:jc w:val="center"/>
              <w:rPr>
                <w:rFonts w:ascii="Times New Roman" w:hAnsi="Times New Roman"/>
                <w:sz w:val="24"/>
                <w:szCs w:val="24"/>
              </w:rPr>
            </w:pPr>
            <w:r w:rsidRPr="004F33AD">
              <w:rPr>
                <w:rFonts w:ascii="Times New Roman" w:hAnsi="Times New Roman"/>
                <w:sz w:val="24"/>
                <w:szCs w:val="24"/>
              </w:rPr>
              <w:t xml:space="preserve">3 </w:t>
            </w:r>
          </w:p>
        </w:tc>
      </w:tr>
      <w:tr w:rsidR="004F33AD" w:rsidRPr="004F33AD" w14:paraId="3EE6F0A7"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288E1551" w14:textId="7BBC70BF" w:rsidR="004F33AD" w:rsidRPr="004F33AD" w:rsidRDefault="004F33AD" w:rsidP="00635D27">
            <w:pPr>
              <w:spacing w:after="0" w:line="240" w:lineRule="auto"/>
              <w:ind w:left="1"/>
              <w:jc w:val="center"/>
              <w:rPr>
                <w:rFonts w:ascii="Times New Roman" w:hAnsi="Times New Roman"/>
                <w:sz w:val="24"/>
                <w:szCs w:val="24"/>
              </w:rPr>
            </w:pPr>
            <w:r w:rsidRPr="004F33AD">
              <w:rPr>
                <w:rFonts w:ascii="Times New Roman" w:hAnsi="Times New Roman"/>
                <w:sz w:val="24"/>
                <w:szCs w:val="24"/>
              </w:rPr>
              <w:t>1</w:t>
            </w:r>
          </w:p>
        </w:tc>
        <w:tc>
          <w:tcPr>
            <w:tcW w:w="1950" w:type="dxa"/>
            <w:tcBorders>
              <w:top w:val="single" w:sz="4" w:space="0" w:color="000000"/>
              <w:left w:val="single" w:sz="4" w:space="0" w:color="000000"/>
              <w:bottom w:val="single" w:sz="4" w:space="0" w:color="000000"/>
              <w:right w:val="single" w:sz="4" w:space="0" w:color="000000"/>
            </w:tcBorders>
            <w:vAlign w:val="center"/>
          </w:tcPr>
          <w:p w14:paraId="6DD48144" w14:textId="073E4806"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2</w:t>
            </w:r>
          </w:p>
        </w:tc>
        <w:tc>
          <w:tcPr>
            <w:tcW w:w="4917" w:type="dxa"/>
            <w:tcBorders>
              <w:top w:val="single" w:sz="4" w:space="0" w:color="000000"/>
              <w:left w:val="single" w:sz="4" w:space="0" w:color="000000"/>
              <w:bottom w:val="single" w:sz="4" w:space="0" w:color="000000"/>
              <w:right w:val="single" w:sz="4" w:space="0" w:color="000000"/>
            </w:tcBorders>
            <w:vAlign w:val="center"/>
          </w:tcPr>
          <w:p w14:paraId="0C6FFA6D" w14:textId="013F2F5B" w:rsidR="004F33AD" w:rsidRPr="004F33AD" w:rsidRDefault="004F33AD" w:rsidP="004F33AD">
            <w:pPr>
              <w:spacing w:after="0" w:line="240" w:lineRule="auto"/>
              <w:ind w:right="1"/>
              <w:rPr>
                <w:rFonts w:ascii="Times New Roman" w:hAnsi="Times New Roman"/>
                <w:sz w:val="24"/>
                <w:szCs w:val="24"/>
              </w:rPr>
            </w:pPr>
            <w:r w:rsidRPr="004F33AD">
              <w:rPr>
                <w:rFonts w:ascii="Times New Roman" w:hAnsi="Times New Roman"/>
                <w:sz w:val="24"/>
                <w:szCs w:val="24"/>
              </w:rPr>
              <w:t>На северо-восток - 42,94 м</w:t>
            </w:r>
          </w:p>
        </w:tc>
      </w:tr>
      <w:tr w:rsidR="004F33AD" w:rsidRPr="004F33AD" w14:paraId="05C4187C"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CAB1454" w14:textId="7B5DD2BC" w:rsidR="004F33AD" w:rsidRPr="004F33AD" w:rsidRDefault="004F33AD" w:rsidP="00635D27">
            <w:pPr>
              <w:spacing w:after="0" w:line="240" w:lineRule="auto"/>
              <w:ind w:left="1"/>
              <w:jc w:val="center"/>
              <w:rPr>
                <w:rFonts w:ascii="Times New Roman" w:hAnsi="Times New Roman"/>
                <w:sz w:val="24"/>
                <w:szCs w:val="24"/>
              </w:rPr>
            </w:pPr>
            <w:r w:rsidRPr="004F33AD">
              <w:rPr>
                <w:rFonts w:ascii="Times New Roman" w:hAnsi="Times New Roman"/>
                <w:sz w:val="24"/>
                <w:szCs w:val="24"/>
              </w:rPr>
              <w:t>2</w:t>
            </w:r>
          </w:p>
        </w:tc>
        <w:tc>
          <w:tcPr>
            <w:tcW w:w="1950" w:type="dxa"/>
            <w:tcBorders>
              <w:top w:val="single" w:sz="4" w:space="0" w:color="000000"/>
              <w:left w:val="single" w:sz="4" w:space="0" w:color="000000"/>
              <w:bottom w:val="single" w:sz="4" w:space="0" w:color="000000"/>
              <w:right w:val="single" w:sz="4" w:space="0" w:color="000000"/>
            </w:tcBorders>
            <w:vAlign w:val="center"/>
          </w:tcPr>
          <w:p w14:paraId="0A37B64E" w14:textId="596A7E37"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3</w:t>
            </w:r>
          </w:p>
        </w:tc>
        <w:tc>
          <w:tcPr>
            <w:tcW w:w="4917" w:type="dxa"/>
            <w:tcBorders>
              <w:top w:val="single" w:sz="4" w:space="0" w:color="000000"/>
              <w:left w:val="single" w:sz="4" w:space="0" w:color="000000"/>
              <w:bottom w:val="single" w:sz="4" w:space="0" w:color="000000"/>
              <w:right w:val="single" w:sz="4" w:space="0" w:color="000000"/>
            </w:tcBorders>
            <w:vAlign w:val="center"/>
          </w:tcPr>
          <w:p w14:paraId="1659955F" w14:textId="0B55BA83" w:rsidR="004F33AD" w:rsidRPr="004F33AD" w:rsidRDefault="004F33AD" w:rsidP="004F33AD">
            <w:pPr>
              <w:spacing w:after="0" w:line="240" w:lineRule="auto"/>
              <w:ind w:right="3"/>
              <w:rPr>
                <w:rFonts w:ascii="Times New Roman" w:hAnsi="Times New Roman"/>
                <w:sz w:val="24"/>
                <w:szCs w:val="24"/>
              </w:rPr>
            </w:pPr>
            <w:r w:rsidRPr="004F33AD">
              <w:rPr>
                <w:rFonts w:ascii="Times New Roman" w:hAnsi="Times New Roman"/>
                <w:sz w:val="24"/>
                <w:szCs w:val="24"/>
              </w:rPr>
              <w:t>На юго-восток - 25,29 м</w:t>
            </w:r>
          </w:p>
        </w:tc>
      </w:tr>
      <w:tr w:rsidR="004F33AD" w:rsidRPr="004F33AD" w14:paraId="25301926"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4EEBFEA6" w14:textId="6578F100" w:rsidR="004F33AD" w:rsidRPr="004F33AD" w:rsidRDefault="004F33AD" w:rsidP="00635D27">
            <w:pPr>
              <w:spacing w:after="0" w:line="240" w:lineRule="auto"/>
              <w:ind w:left="1"/>
              <w:jc w:val="center"/>
              <w:rPr>
                <w:rFonts w:ascii="Times New Roman" w:hAnsi="Times New Roman"/>
                <w:sz w:val="24"/>
                <w:szCs w:val="24"/>
              </w:rPr>
            </w:pPr>
            <w:r w:rsidRPr="004F33AD">
              <w:rPr>
                <w:rFonts w:ascii="Times New Roman" w:hAnsi="Times New Roman"/>
                <w:sz w:val="24"/>
                <w:szCs w:val="24"/>
              </w:rPr>
              <w:t>3</w:t>
            </w:r>
          </w:p>
        </w:tc>
        <w:tc>
          <w:tcPr>
            <w:tcW w:w="1950" w:type="dxa"/>
            <w:tcBorders>
              <w:top w:val="single" w:sz="4" w:space="0" w:color="000000"/>
              <w:left w:val="single" w:sz="4" w:space="0" w:color="000000"/>
              <w:bottom w:val="single" w:sz="4" w:space="0" w:color="000000"/>
              <w:right w:val="single" w:sz="4" w:space="0" w:color="000000"/>
            </w:tcBorders>
            <w:vAlign w:val="center"/>
          </w:tcPr>
          <w:p w14:paraId="4E950996" w14:textId="6BC271DA"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4</w:t>
            </w:r>
          </w:p>
        </w:tc>
        <w:tc>
          <w:tcPr>
            <w:tcW w:w="4917" w:type="dxa"/>
            <w:tcBorders>
              <w:top w:val="single" w:sz="4" w:space="0" w:color="000000"/>
              <w:left w:val="single" w:sz="4" w:space="0" w:color="000000"/>
              <w:bottom w:val="single" w:sz="4" w:space="0" w:color="000000"/>
              <w:right w:val="single" w:sz="4" w:space="0" w:color="000000"/>
            </w:tcBorders>
            <w:vAlign w:val="center"/>
          </w:tcPr>
          <w:p w14:paraId="469D8CD1" w14:textId="36C2E33B" w:rsidR="004F33AD" w:rsidRPr="004F33AD" w:rsidRDefault="004F33AD" w:rsidP="004F33AD">
            <w:pPr>
              <w:spacing w:after="0" w:line="240" w:lineRule="auto"/>
              <w:ind w:right="1"/>
              <w:rPr>
                <w:rFonts w:ascii="Times New Roman" w:hAnsi="Times New Roman"/>
                <w:sz w:val="24"/>
                <w:szCs w:val="24"/>
              </w:rPr>
            </w:pPr>
            <w:r w:rsidRPr="004F33AD">
              <w:rPr>
                <w:rFonts w:ascii="Times New Roman" w:hAnsi="Times New Roman"/>
                <w:sz w:val="24"/>
                <w:szCs w:val="24"/>
              </w:rPr>
              <w:t>На северо-восток - 24,73 м</w:t>
            </w:r>
          </w:p>
        </w:tc>
      </w:tr>
      <w:tr w:rsidR="004F33AD" w:rsidRPr="004F33AD" w14:paraId="0BEDAF53"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41419DDF" w14:textId="1D96A4C5" w:rsidR="004F33AD" w:rsidRPr="004F33AD" w:rsidRDefault="004F33AD" w:rsidP="00635D27">
            <w:pPr>
              <w:spacing w:after="0" w:line="240" w:lineRule="auto"/>
              <w:ind w:left="1"/>
              <w:jc w:val="center"/>
              <w:rPr>
                <w:rFonts w:ascii="Times New Roman" w:hAnsi="Times New Roman"/>
                <w:sz w:val="24"/>
                <w:szCs w:val="24"/>
              </w:rPr>
            </w:pPr>
            <w:r w:rsidRPr="004F33AD">
              <w:rPr>
                <w:rFonts w:ascii="Times New Roman" w:hAnsi="Times New Roman"/>
                <w:sz w:val="24"/>
                <w:szCs w:val="24"/>
              </w:rPr>
              <w:t>4</w:t>
            </w:r>
          </w:p>
        </w:tc>
        <w:tc>
          <w:tcPr>
            <w:tcW w:w="1950" w:type="dxa"/>
            <w:tcBorders>
              <w:top w:val="single" w:sz="4" w:space="0" w:color="000000"/>
              <w:left w:val="single" w:sz="4" w:space="0" w:color="000000"/>
              <w:bottom w:val="single" w:sz="4" w:space="0" w:color="000000"/>
              <w:right w:val="single" w:sz="4" w:space="0" w:color="000000"/>
            </w:tcBorders>
            <w:vAlign w:val="center"/>
          </w:tcPr>
          <w:p w14:paraId="0D525067" w14:textId="373BD4B0"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5</w:t>
            </w:r>
          </w:p>
        </w:tc>
        <w:tc>
          <w:tcPr>
            <w:tcW w:w="4917" w:type="dxa"/>
            <w:tcBorders>
              <w:top w:val="single" w:sz="4" w:space="0" w:color="000000"/>
              <w:left w:val="single" w:sz="4" w:space="0" w:color="000000"/>
              <w:bottom w:val="single" w:sz="4" w:space="0" w:color="000000"/>
              <w:right w:val="single" w:sz="4" w:space="0" w:color="000000"/>
            </w:tcBorders>
            <w:vAlign w:val="center"/>
          </w:tcPr>
          <w:p w14:paraId="29E33179" w14:textId="674FDD4F" w:rsidR="004F33AD" w:rsidRPr="004F33AD" w:rsidRDefault="004F33AD" w:rsidP="004F33AD">
            <w:pPr>
              <w:spacing w:after="0" w:line="240" w:lineRule="auto"/>
              <w:ind w:right="3"/>
              <w:rPr>
                <w:rFonts w:ascii="Times New Roman" w:hAnsi="Times New Roman"/>
                <w:sz w:val="24"/>
                <w:szCs w:val="24"/>
              </w:rPr>
            </w:pPr>
            <w:r w:rsidRPr="004F33AD">
              <w:rPr>
                <w:rFonts w:ascii="Times New Roman" w:hAnsi="Times New Roman"/>
                <w:sz w:val="24"/>
                <w:szCs w:val="24"/>
              </w:rPr>
              <w:t>На юго-восток - 27,75 м</w:t>
            </w:r>
          </w:p>
        </w:tc>
      </w:tr>
      <w:tr w:rsidR="004F33AD" w:rsidRPr="004F33AD" w14:paraId="5B2147C9"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86BB7C1" w14:textId="0D5B237B" w:rsidR="004F33AD" w:rsidRPr="004F33AD" w:rsidRDefault="004F33AD" w:rsidP="00635D27">
            <w:pPr>
              <w:spacing w:after="0" w:line="240" w:lineRule="auto"/>
              <w:ind w:left="1"/>
              <w:jc w:val="center"/>
              <w:rPr>
                <w:rFonts w:ascii="Times New Roman" w:hAnsi="Times New Roman"/>
                <w:sz w:val="24"/>
                <w:szCs w:val="24"/>
              </w:rPr>
            </w:pPr>
            <w:r w:rsidRPr="004F33AD">
              <w:rPr>
                <w:rFonts w:ascii="Times New Roman" w:hAnsi="Times New Roman"/>
                <w:sz w:val="24"/>
                <w:szCs w:val="24"/>
              </w:rPr>
              <w:t>5</w:t>
            </w:r>
          </w:p>
        </w:tc>
        <w:tc>
          <w:tcPr>
            <w:tcW w:w="1950" w:type="dxa"/>
            <w:tcBorders>
              <w:top w:val="single" w:sz="4" w:space="0" w:color="000000"/>
              <w:left w:val="single" w:sz="4" w:space="0" w:color="000000"/>
              <w:bottom w:val="single" w:sz="4" w:space="0" w:color="000000"/>
              <w:right w:val="single" w:sz="4" w:space="0" w:color="000000"/>
            </w:tcBorders>
            <w:vAlign w:val="center"/>
          </w:tcPr>
          <w:p w14:paraId="17752E39" w14:textId="7C6CDA5B"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6</w:t>
            </w:r>
          </w:p>
        </w:tc>
        <w:tc>
          <w:tcPr>
            <w:tcW w:w="4917" w:type="dxa"/>
            <w:tcBorders>
              <w:top w:val="single" w:sz="4" w:space="0" w:color="000000"/>
              <w:left w:val="single" w:sz="4" w:space="0" w:color="000000"/>
              <w:bottom w:val="single" w:sz="4" w:space="0" w:color="000000"/>
              <w:right w:val="single" w:sz="4" w:space="0" w:color="000000"/>
            </w:tcBorders>
            <w:vAlign w:val="center"/>
          </w:tcPr>
          <w:p w14:paraId="057B02A6" w14:textId="14F16AFB" w:rsidR="004F33AD" w:rsidRPr="004F33AD" w:rsidRDefault="004F33AD" w:rsidP="004F33AD">
            <w:pPr>
              <w:spacing w:after="0" w:line="240" w:lineRule="auto"/>
              <w:ind w:right="2"/>
              <w:rPr>
                <w:rFonts w:ascii="Times New Roman" w:hAnsi="Times New Roman"/>
                <w:sz w:val="24"/>
                <w:szCs w:val="24"/>
              </w:rPr>
            </w:pPr>
            <w:r w:rsidRPr="004F33AD">
              <w:rPr>
                <w:rFonts w:ascii="Times New Roman" w:hAnsi="Times New Roman"/>
                <w:sz w:val="24"/>
                <w:szCs w:val="24"/>
              </w:rPr>
              <w:t>На юго-запад - 40,94 м</w:t>
            </w:r>
          </w:p>
        </w:tc>
      </w:tr>
      <w:tr w:rsidR="004F33AD" w:rsidRPr="004F33AD" w14:paraId="378CF976"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26CBCDAD" w14:textId="2E4AF546" w:rsidR="004F33AD" w:rsidRPr="004F33AD" w:rsidRDefault="00635D27" w:rsidP="00635D27">
            <w:pPr>
              <w:spacing w:after="0" w:line="240" w:lineRule="auto"/>
              <w:jc w:val="center"/>
              <w:rPr>
                <w:rFonts w:ascii="Times New Roman" w:hAnsi="Times New Roman"/>
                <w:sz w:val="24"/>
                <w:szCs w:val="24"/>
              </w:rPr>
            </w:pPr>
            <w:r>
              <w:rPr>
                <w:rFonts w:ascii="Times New Roman" w:hAnsi="Times New Roman"/>
                <w:sz w:val="24"/>
                <w:szCs w:val="24"/>
              </w:rPr>
              <w:t>6</w:t>
            </w:r>
          </w:p>
        </w:tc>
        <w:tc>
          <w:tcPr>
            <w:tcW w:w="1950" w:type="dxa"/>
            <w:tcBorders>
              <w:top w:val="single" w:sz="4" w:space="0" w:color="000000"/>
              <w:left w:val="single" w:sz="4" w:space="0" w:color="000000"/>
              <w:bottom w:val="single" w:sz="4" w:space="0" w:color="000000"/>
              <w:right w:val="single" w:sz="4" w:space="0" w:color="000000"/>
            </w:tcBorders>
            <w:vAlign w:val="center"/>
          </w:tcPr>
          <w:p w14:paraId="739E2FA6" w14:textId="1A9BF178" w:rsidR="004F33AD" w:rsidRPr="004F33AD" w:rsidRDefault="004F33AD" w:rsidP="00635D27">
            <w:pPr>
              <w:spacing w:after="0" w:line="240" w:lineRule="auto"/>
              <w:ind w:right="1"/>
              <w:jc w:val="center"/>
              <w:rPr>
                <w:rFonts w:ascii="Times New Roman" w:hAnsi="Times New Roman"/>
                <w:sz w:val="24"/>
                <w:szCs w:val="24"/>
              </w:rPr>
            </w:pPr>
            <w:r w:rsidRPr="004F33AD">
              <w:rPr>
                <w:rFonts w:ascii="Times New Roman" w:hAnsi="Times New Roman"/>
                <w:sz w:val="24"/>
                <w:szCs w:val="24"/>
              </w:rPr>
              <w:t>7</w:t>
            </w:r>
          </w:p>
        </w:tc>
        <w:tc>
          <w:tcPr>
            <w:tcW w:w="4917" w:type="dxa"/>
            <w:tcBorders>
              <w:top w:val="single" w:sz="4" w:space="0" w:color="000000"/>
              <w:left w:val="single" w:sz="4" w:space="0" w:color="000000"/>
              <w:bottom w:val="single" w:sz="4" w:space="0" w:color="000000"/>
              <w:right w:val="single" w:sz="4" w:space="0" w:color="000000"/>
            </w:tcBorders>
            <w:vAlign w:val="center"/>
          </w:tcPr>
          <w:p w14:paraId="1696F04A" w14:textId="361E7A73" w:rsidR="004F33AD" w:rsidRPr="004F33AD" w:rsidRDefault="004F33AD" w:rsidP="004F33AD">
            <w:pPr>
              <w:spacing w:after="0" w:line="240" w:lineRule="auto"/>
              <w:ind w:right="3"/>
              <w:rPr>
                <w:rFonts w:ascii="Times New Roman" w:hAnsi="Times New Roman"/>
                <w:sz w:val="24"/>
                <w:szCs w:val="24"/>
              </w:rPr>
            </w:pPr>
            <w:r w:rsidRPr="004F33AD">
              <w:rPr>
                <w:rFonts w:ascii="Times New Roman" w:hAnsi="Times New Roman"/>
                <w:sz w:val="24"/>
                <w:szCs w:val="24"/>
              </w:rPr>
              <w:t>На юго-восток - 73,17 м</w:t>
            </w:r>
          </w:p>
        </w:tc>
      </w:tr>
      <w:tr w:rsidR="004F33AD" w:rsidRPr="004F33AD" w14:paraId="7D1D9F60"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64AEEA6" w14:textId="32D8222C" w:rsidR="004F33AD" w:rsidRPr="004F33AD" w:rsidRDefault="00635D27" w:rsidP="00635D27">
            <w:pPr>
              <w:spacing w:after="0" w:line="240" w:lineRule="auto"/>
              <w:ind w:right="180"/>
              <w:jc w:val="center"/>
              <w:rPr>
                <w:rFonts w:ascii="Times New Roman" w:hAnsi="Times New Roman"/>
                <w:sz w:val="24"/>
                <w:szCs w:val="24"/>
              </w:rPr>
            </w:pPr>
            <w:r>
              <w:rPr>
                <w:rFonts w:ascii="Times New Roman" w:hAnsi="Times New Roman"/>
                <w:sz w:val="24"/>
                <w:szCs w:val="24"/>
              </w:rPr>
              <w:t>7</w:t>
            </w:r>
          </w:p>
        </w:tc>
        <w:tc>
          <w:tcPr>
            <w:tcW w:w="1950" w:type="dxa"/>
            <w:tcBorders>
              <w:top w:val="single" w:sz="4" w:space="0" w:color="000000"/>
              <w:left w:val="single" w:sz="4" w:space="0" w:color="000000"/>
              <w:bottom w:val="single" w:sz="4" w:space="0" w:color="000000"/>
              <w:right w:val="single" w:sz="4" w:space="0" w:color="000000"/>
            </w:tcBorders>
            <w:vAlign w:val="center"/>
          </w:tcPr>
          <w:p w14:paraId="73B2146B" w14:textId="3B72CC45" w:rsidR="004F33AD" w:rsidRPr="004F33AD" w:rsidRDefault="004F33AD" w:rsidP="00635D27">
            <w:pPr>
              <w:spacing w:after="0" w:line="240" w:lineRule="auto"/>
              <w:ind w:right="182"/>
              <w:jc w:val="center"/>
              <w:rPr>
                <w:rFonts w:ascii="Times New Roman" w:hAnsi="Times New Roman"/>
                <w:sz w:val="24"/>
                <w:szCs w:val="24"/>
              </w:rPr>
            </w:pPr>
            <w:r w:rsidRPr="004F33AD">
              <w:rPr>
                <w:rFonts w:ascii="Times New Roman" w:hAnsi="Times New Roman"/>
                <w:sz w:val="24"/>
                <w:szCs w:val="24"/>
              </w:rPr>
              <w:t>8</w:t>
            </w:r>
          </w:p>
        </w:tc>
        <w:tc>
          <w:tcPr>
            <w:tcW w:w="4917" w:type="dxa"/>
            <w:tcBorders>
              <w:top w:val="single" w:sz="4" w:space="0" w:color="000000"/>
              <w:left w:val="single" w:sz="4" w:space="0" w:color="000000"/>
              <w:bottom w:val="single" w:sz="4" w:space="0" w:color="000000"/>
              <w:right w:val="single" w:sz="4" w:space="0" w:color="000000"/>
            </w:tcBorders>
            <w:vAlign w:val="center"/>
          </w:tcPr>
          <w:p w14:paraId="11C63CF8" w14:textId="6CF9CF0E"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юго-запад - 13,00 м</w:t>
            </w:r>
          </w:p>
        </w:tc>
      </w:tr>
      <w:tr w:rsidR="004F33AD" w:rsidRPr="004F33AD" w14:paraId="3722C65D"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7478294C" w14:textId="1E2011A8" w:rsidR="004F33AD" w:rsidRPr="004F33AD" w:rsidRDefault="004F33AD" w:rsidP="00635D27">
            <w:pPr>
              <w:spacing w:after="0" w:line="240" w:lineRule="auto"/>
              <w:ind w:right="180"/>
              <w:jc w:val="center"/>
              <w:rPr>
                <w:rFonts w:ascii="Times New Roman" w:hAnsi="Times New Roman"/>
                <w:sz w:val="24"/>
                <w:szCs w:val="24"/>
              </w:rPr>
            </w:pPr>
            <w:r w:rsidRPr="004F33AD">
              <w:rPr>
                <w:rFonts w:ascii="Times New Roman" w:hAnsi="Times New Roman"/>
                <w:sz w:val="24"/>
                <w:szCs w:val="24"/>
              </w:rPr>
              <w:t>8</w:t>
            </w:r>
          </w:p>
        </w:tc>
        <w:tc>
          <w:tcPr>
            <w:tcW w:w="1950" w:type="dxa"/>
            <w:tcBorders>
              <w:top w:val="single" w:sz="4" w:space="0" w:color="000000"/>
              <w:left w:val="single" w:sz="4" w:space="0" w:color="000000"/>
              <w:bottom w:val="single" w:sz="4" w:space="0" w:color="000000"/>
              <w:right w:val="single" w:sz="4" w:space="0" w:color="000000"/>
            </w:tcBorders>
            <w:vAlign w:val="center"/>
          </w:tcPr>
          <w:p w14:paraId="40D53987" w14:textId="7BBC54E8" w:rsidR="004F33AD" w:rsidRPr="004F33AD" w:rsidRDefault="004F33AD" w:rsidP="00635D27">
            <w:pPr>
              <w:spacing w:after="0" w:line="240" w:lineRule="auto"/>
              <w:ind w:right="182"/>
              <w:jc w:val="center"/>
              <w:rPr>
                <w:rFonts w:ascii="Times New Roman" w:hAnsi="Times New Roman"/>
                <w:sz w:val="24"/>
                <w:szCs w:val="24"/>
              </w:rPr>
            </w:pPr>
            <w:r w:rsidRPr="004F33AD">
              <w:rPr>
                <w:rFonts w:ascii="Times New Roman" w:hAnsi="Times New Roman"/>
                <w:sz w:val="24"/>
                <w:szCs w:val="24"/>
              </w:rPr>
              <w:t>9</w:t>
            </w:r>
          </w:p>
        </w:tc>
        <w:tc>
          <w:tcPr>
            <w:tcW w:w="4917" w:type="dxa"/>
            <w:tcBorders>
              <w:top w:val="single" w:sz="4" w:space="0" w:color="000000"/>
              <w:left w:val="single" w:sz="4" w:space="0" w:color="000000"/>
              <w:bottom w:val="single" w:sz="4" w:space="0" w:color="000000"/>
              <w:right w:val="single" w:sz="4" w:space="0" w:color="000000"/>
            </w:tcBorders>
            <w:vAlign w:val="center"/>
          </w:tcPr>
          <w:p w14:paraId="4F0CBFB1" w14:textId="1A9717C6" w:rsidR="004F33AD" w:rsidRPr="004F33AD" w:rsidRDefault="004F33AD" w:rsidP="004F33AD">
            <w:pPr>
              <w:spacing w:after="0" w:line="240" w:lineRule="auto"/>
              <w:ind w:right="180"/>
              <w:rPr>
                <w:rFonts w:ascii="Times New Roman" w:hAnsi="Times New Roman"/>
                <w:sz w:val="24"/>
                <w:szCs w:val="24"/>
              </w:rPr>
            </w:pPr>
            <w:r w:rsidRPr="004F33AD">
              <w:rPr>
                <w:rFonts w:ascii="Times New Roman" w:hAnsi="Times New Roman"/>
                <w:sz w:val="24"/>
                <w:szCs w:val="24"/>
              </w:rPr>
              <w:t>На юго-запад - 1,60 м</w:t>
            </w:r>
          </w:p>
        </w:tc>
      </w:tr>
      <w:tr w:rsidR="004F33AD" w:rsidRPr="004F33AD" w14:paraId="13BD47F5"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4C20A830" w14:textId="03124E68" w:rsidR="004F33AD" w:rsidRPr="004F33AD" w:rsidRDefault="004F33AD" w:rsidP="00635D27">
            <w:pPr>
              <w:spacing w:after="0" w:line="240" w:lineRule="auto"/>
              <w:ind w:right="180"/>
              <w:jc w:val="center"/>
              <w:rPr>
                <w:rFonts w:ascii="Times New Roman" w:hAnsi="Times New Roman"/>
                <w:sz w:val="24"/>
                <w:szCs w:val="24"/>
              </w:rPr>
            </w:pPr>
            <w:r w:rsidRPr="004F33AD">
              <w:rPr>
                <w:rFonts w:ascii="Times New Roman" w:hAnsi="Times New Roman"/>
                <w:sz w:val="24"/>
                <w:szCs w:val="24"/>
              </w:rPr>
              <w:t>9</w:t>
            </w:r>
          </w:p>
        </w:tc>
        <w:tc>
          <w:tcPr>
            <w:tcW w:w="1950" w:type="dxa"/>
            <w:tcBorders>
              <w:top w:val="single" w:sz="4" w:space="0" w:color="000000"/>
              <w:left w:val="single" w:sz="4" w:space="0" w:color="000000"/>
              <w:bottom w:val="single" w:sz="4" w:space="0" w:color="000000"/>
              <w:right w:val="single" w:sz="4" w:space="0" w:color="000000"/>
            </w:tcBorders>
            <w:vAlign w:val="center"/>
          </w:tcPr>
          <w:p w14:paraId="1BE12171" w14:textId="7056A4A6"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10</w:t>
            </w:r>
          </w:p>
        </w:tc>
        <w:tc>
          <w:tcPr>
            <w:tcW w:w="4917" w:type="dxa"/>
            <w:tcBorders>
              <w:top w:val="single" w:sz="4" w:space="0" w:color="000000"/>
              <w:left w:val="single" w:sz="4" w:space="0" w:color="000000"/>
              <w:bottom w:val="single" w:sz="4" w:space="0" w:color="000000"/>
              <w:right w:val="single" w:sz="4" w:space="0" w:color="000000"/>
            </w:tcBorders>
            <w:vAlign w:val="center"/>
          </w:tcPr>
          <w:p w14:paraId="26CCA406" w14:textId="599B94ED" w:rsidR="004F33AD" w:rsidRPr="004F33AD" w:rsidRDefault="004F33AD" w:rsidP="004F33AD">
            <w:pPr>
              <w:spacing w:after="0" w:line="240" w:lineRule="auto"/>
              <w:ind w:right="180"/>
              <w:rPr>
                <w:rFonts w:ascii="Times New Roman" w:hAnsi="Times New Roman"/>
                <w:sz w:val="24"/>
                <w:szCs w:val="24"/>
              </w:rPr>
            </w:pPr>
            <w:r w:rsidRPr="004F33AD">
              <w:rPr>
                <w:rFonts w:ascii="Times New Roman" w:hAnsi="Times New Roman"/>
                <w:sz w:val="24"/>
                <w:szCs w:val="24"/>
              </w:rPr>
              <w:t>На юго-запад - 8,32 м</w:t>
            </w:r>
          </w:p>
        </w:tc>
      </w:tr>
      <w:tr w:rsidR="004F33AD" w:rsidRPr="004F33AD" w14:paraId="3AAC775F"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5F7E4A4F" w14:textId="46F76F57"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10</w:t>
            </w:r>
          </w:p>
        </w:tc>
        <w:tc>
          <w:tcPr>
            <w:tcW w:w="1950" w:type="dxa"/>
            <w:tcBorders>
              <w:top w:val="single" w:sz="4" w:space="0" w:color="000000"/>
              <w:left w:val="single" w:sz="4" w:space="0" w:color="000000"/>
              <w:bottom w:val="single" w:sz="4" w:space="0" w:color="000000"/>
              <w:right w:val="single" w:sz="4" w:space="0" w:color="000000"/>
            </w:tcBorders>
            <w:vAlign w:val="center"/>
          </w:tcPr>
          <w:p w14:paraId="0AF59D68" w14:textId="1D7730E7"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11</w:t>
            </w:r>
          </w:p>
        </w:tc>
        <w:tc>
          <w:tcPr>
            <w:tcW w:w="4917" w:type="dxa"/>
            <w:tcBorders>
              <w:top w:val="single" w:sz="4" w:space="0" w:color="000000"/>
              <w:left w:val="single" w:sz="4" w:space="0" w:color="000000"/>
              <w:bottom w:val="single" w:sz="4" w:space="0" w:color="000000"/>
              <w:right w:val="single" w:sz="4" w:space="0" w:color="000000"/>
            </w:tcBorders>
            <w:vAlign w:val="center"/>
          </w:tcPr>
          <w:p w14:paraId="0BA4570E" w14:textId="4E4C16BA" w:rsidR="004F33AD" w:rsidRPr="004F33AD" w:rsidRDefault="004F33AD" w:rsidP="004F33AD">
            <w:pPr>
              <w:spacing w:after="0" w:line="240" w:lineRule="auto"/>
              <w:ind w:right="181"/>
              <w:rPr>
                <w:rFonts w:ascii="Times New Roman" w:hAnsi="Times New Roman"/>
                <w:sz w:val="24"/>
                <w:szCs w:val="24"/>
              </w:rPr>
            </w:pPr>
            <w:r w:rsidRPr="004F33AD">
              <w:rPr>
                <w:rFonts w:ascii="Times New Roman" w:hAnsi="Times New Roman"/>
                <w:sz w:val="24"/>
                <w:szCs w:val="24"/>
              </w:rPr>
              <w:t>На юго-восток - 0,15 м</w:t>
            </w:r>
          </w:p>
        </w:tc>
      </w:tr>
      <w:tr w:rsidR="004F33AD" w:rsidRPr="004F33AD" w14:paraId="15514E1F"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056C55B3" w14:textId="009BCEA9"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11</w:t>
            </w:r>
          </w:p>
        </w:tc>
        <w:tc>
          <w:tcPr>
            <w:tcW w:w="1950" w:type="dxa"/>
            <w:tcBorders>
              <w:top w:val="single" w:sz="4" w:space="0" w:color="000000"/>
              <w:left w:val="single" w:sz="4" w:space="0" w:color="000000"/>
              <w:bottom w:val="single" w:sz="4" w:space="0" w:color="000000"/>
              <w:right w:val="single" w:sz="4" w:space="0" w:color="000000"/>
            </w:tcBorders>
            <w:vAlign w:val="center"/>
          </w:tcPr>
          <w:p w14:paraId="282073DE" w14:textId="7453DA78"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12</w:t>
            </w:r>
          </w:p>
        </w:tc>
        <w:tc>
          <w:tcPr>
            <w:tcW w:w="4917" w:type="dxa"/>
            <w:tcBorders>
              <w:top w:val="single" w:sz="4" w:space="0" w:color="000000"/>
              <w:left w:val="single" w:sz="4" w:space="0" w:color="000000"/>
              <w:bottom w:val="single" w:sz="4" w:space="0" w:color="000000"/>
              <w:right w:val="single" w:sz="4" w:space="0" w:color="000000"/>
            </w:tcBorders>
            <w:vAlign w:val="center"/>
          </w:tcPr>
          <w:p w14:paraId="0009DC33" w14:textId="16C30D04" w:rsidR="004F33AD" w:rsidRPr="004F33AD" w:rsidRDefault="004F33AD" w:rsidP="004F33AD">
            <w:pPr>
              <w:spacing w:after="0" w:line="240" w:lineRule="auto"/>
              <w:ind w:right="180"/>
              <w:rPr>
                <w:rFonts w:ascii="Times New Roman" w:hAnsi="Times New Roman"/>
                <w:sz w:val="24"/>
                <w:szCs w:val="24"/>
              </w:rPr>
            </w:pPr>
            <w:r w:rsidRPr="004F33AD">
              <w:rPr>
                <w:rFonts w:ascii="Times New Roman" w:hAnsi="Times New Roman"/>
                <w:sz w:val="24"/>
                <w:szCs w:val="24"/>
              </w:rPr>
              <w:t>На юго-запад - 9,85 м</w:t>
            </w:r>
          </w:p>
        </w:tc>
      </w:tr>
      <w:tr w:rsidR="004F33AD" w:rsidRPr="004F33AD" w14:paraId="531DD7E1"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6B2EBA93" w14:textId="4FF12CD3"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12</w:t>
            </w:r>
          </w:p>
        </w:tc>
        <w:tc>
          <w:tcPr>
            <w:tcW w:w="1950" w:type="dxa"/>
            <w:tcBorders>
              <w:top w:val="single" w:sz="4" w:space="0" w:color="000000"/>
              <w:left w:val="single" w:sz="4" w:space="0" w:color="000000"/>
              <w:bottom w:val="single" w:sz="4" w:space="0" w:color="000000"/>
              <w:right w:val="single" w:sz="4" w:space="0" w:color="000000"/>
            </w:tcBorders>
            <w:vAlign w:val="center"/>
          </w:tcPr>
          <w:p w14:paraId="7AB8938D" w14:textId="72516A00"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13</w:t>
            </w:r>
          </w:p>
        </w:tc>
        <w:tc>
          <w:tcPr>
            <w:tcW w:w="4917" w:type="dxa"/>
            <w:tcBorders>
              <w:top w:val="single" w:sz="4" w:space="0" w:color="000000"/>
              <w:left w:val="single" w:sz="4" w:space="0" w:color="000000"/>
              <w:bottom w:val="single" w:sz="4" w:space="0" w:color="000000"/>
              <w:right w:val="single" w:sz="4" w:space="0" w:color="000000"/>
            </w:tcBorders>
            <w:vAlign w:val="center"/>
          </w:tcPr>
          <w:p w14:paraId="1601837C" w14:textId="7A6D343E" w:rsidR="004F33AD" w:rsidRPr="004F33AD" w:rsidRDefault="004F33AD" w:rsidP="004F33AD">
            <w:pPr>
              <w:spacing w:after="0" w:line="240" w:lineRule="auto"/>
              <w:ind w:right="180"/>
              <w:rPr>
                <w:rFonts w:ascii="Times New Roman" w:hAnsi="Times New Roman"/>
                <w:sz w:val="24"/>
                <w:szCs w:val="24"/>
              </w:rPr>
            </w:pPr>
            <w:r w:rsidRPr="004F33AD">
              <w:rPr>
                <w:rFonts w:ascii="Times New Roman" w:hAnsi="Times New Roman"/>
                <w:sz w:val="24"/>
                <w:szCs w:val="24"/>
              </w:rPr>
              <w:t>На юго-запад - 0,44 м</w:t>
            </w:r>
          </w:p>
        </w:tc>
      </w:tr>
      <w:tr w:rsidR="004F33AD" w:rsidRPr="004F33AD" w14:paraId="2050E576"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AEFB68B" w14:textId="385C698D"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13</w:t>
            </w:r>
          </w:p>
        </w:tc>
        <w:tc>
          <w:tcPr>
            <w:tcW w:w="1950" w:type="dxa"/>
            <w:tcBorders>
              <w:top w:val="single" w:sz="4" w:space="0" w:color="000000"/>
              <w:left w:val="single" w:sz="4" w:space="0" w:color="000000"/>
              <w:bottom w:val="single" w:sz="4" w:space="0" w:color="000000"/>
              <w:right w:val="single" w:sz="4" w:space="0" w:color="000000"/>
            </w:tcBorders>
            <w:vAlign w:val="center"/>
          </w:tcPr>
          <w:p w14:paraId="193ACA3D" w14:textId="4C4A2143"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14</w:t>
            </w:r>
          </w:p>
        </w:tc>
        <w:tc>
          <w:tcPr>
            <w:tcW w:w="4917" w:type="dxa"/>
            <w:tcBorders>
              <w:top w:val="single" w:sz="4" w:space="0" w:color="000000"/>
              <w:left w:val="single" w:sz="4" w:space="0" w:color="000000"/>
              <w:bottom w:val="single" w:sz="4" w:space="0" w:color="000000"/>
              <w:right w:val="single" w:sz="4" w:space="0" w:color="000000"/>
            </w:tcBorders>
            <w:vAlign w:val="center"/>
          </w:tcPr>
          <w:p w14:paraId="7F6D5488" w14:textId="4BC70E3F"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- 21,81 м</w:t>
            </w:r>
          </w:p>
        </w:tc>
      </w:tr>
      <w:tr w:rsidR="004F33AD" w:rsidRPr="004F33AD" w14:paraId="264C2899"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5A7FA3AD" w14:textId="52EAD56A"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14</w:t>
            </w:r>
          </w:p>
        </w:tc>
        <w:tc>
          <w:tcPr>
            <w:tcW w:w="1950" w:type="dxa"/>
            <w:tcBorders>
              <w:top w:val="single" w:sz="4" w:space="0" w:color="000000"/>
              <w:left w:val="single" w:sz="4" w:space="0" w:color="000000"/>
              <w:bottom w:val="single" w:sz="4" w:space="0" w:color="000000"/>
              <w:right w:val="single" w:sz="4" w:space="0" w:color="000000"/>
            </w:tcBorders>
            <w:vAlign w:val="center"/>
          </w:tcPr>
          <w:p w14:paraId="6DB70C72" w14:textId="160A27B1"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15</w:t>
            </w:r>
          </w:p>
        </w:tc>
        <w:tc>
          <w:tcPr>
            <w:tcW w:w="4917" w:type="dxa"/>
            <w:tcBorders>
              <w:top w:val="single" w:sz="4" w:space="0" w:color="000000"/>
              <w:left w:val="single" w:sz="4" w:space="0" w:color="000000"/>
              <w:bottom w:val="single" w:sz="4" w:space="0" w:color="000000"/>
              <w:right w:val="single" w:sz="4" w:space="0" w:color="000000"/>
            </w:tcBorders>
            <w:vAlign w:val="center"/>
          </w:tcPr>
          <w:p w14:paraId="22656122" w14:textId="281FAE45"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- 30,70 м</w:t>
            </w:r>
          </w:p>
        </w:tc>
      </w:tr>
      <w:tr w:rsidR="004F33AD" w:rsidRPr="004F33AD" w14:paraId="5AD9843B"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52BE47DA" w14:textId="1EA15F29"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15</w:t>
            </w:r>
          </w:p>
        </w:tc>
        <w:tc>
          <w:tcPr>
            <w:tcW w:w="1950" w:type="dxa"/>
            <w:tcBorders>
              <w:top w:val="single" w:sz="4" w:space="0" w:color="000000"/>
              <w:left w:val="single" w:sz="4" w:space="0" w:color="000000"/>
              <w:bottom w:val="single" w:sz="4" w:space="0" w:color="000000"/>
              <w:right w:val="single" w:sz="4" w:space="0" w:color="000000"/>
            </w:tcBorders>
            <w:vAlign w:val="center"/>
          </w:tcPr>
          <w:p w14:paraId="68D760F7" w14:textId="2FCC61AA"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16</w:t>
            </w:r>
          </w:p>
        </w:tc>
        <w:tc>
          <w:tcPr>
            <w:tcW w:w="4917" w:type="dxa"/>
            <w:tcBorders>
              <w:top w:val="single" w:sz="4" w:space="0" w:color="000000"/>
              <w:left w:val="single" w:sz="4" w:space="0" w:color="000000"/>
              <w:bottom w:val="single" w:sz="4" w:space="0" w:color="000000"/>
              <w:right w:val="single" w:sz="4" w:space="0" w:color="000000"/>
            </w:tcBorders>
            <w:vAlign w:val="center"/>
          </w:tcPr>
          <w:p w14:paraId="29AFDDB7" w14:textId="174BA3E6"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- 17,52 м</w:t>
            </w:r>
          </w:p>
        </w:tc>
      </w:tr>
      <w:tr w:rsidR="004F33AD" w:rsidRPr="004F33AD" w14:paraId="42DFCC08"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65B2A199" w14:textId="4ECB9252"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16</w:t>
            </w:r>
          </w:p>
        </w:tc>
        <w:tc>
          <w:tcPr>
            <w:tcW w:w="1950" w:type="dxa"/>
            <w:tcBorders>
              <w:top w:val="single" w:sz="4" w:space="0" w:color="000000"/>
              <w:left w:val="single" w:sz="4" w:space="0" w:color="000000"/>
              <w:bottom w:val="single" w:sz="4" w:space="0" w:color="000000"/>
              <w:right w:val="single" w:sz="4" w:space="0" w:color="000000"/>
            </w:tcBorders>
            <w:vAlign w:val="center"/>
          </w:tcPr>
          <w:p w14:paraId="10EE6671" w14:textId="72B92C47"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17</w:t>
            </w:r>
          </w:p>
        </w:tc>
        <w:tc>
          <w:tcPr>
            <w:tcW w:w="4917" w:type="dxa"/>
            <w:tcBorders>
              <w:top w:val="single" w:sz="4" w:space="0" w:color="000000"/>
              <w:left w:val="single" w:sz="4" w:space="0" w:color="000000"/>
              <w:bottom w:val="single" w:sz="4" w:space="0" w:color="000000"/>
              <w:right w:val="single" w:sz="4" w:space="0" w:color="000000"/>
            </w:tcBorders>
            <w:vAlign w:val="center"/>
          </w:tcPr>
          <w:p w14:paraId="24DCBA32" w14:textId="3D4C1C0C" w:rsidR="004F33AD" w:rsidRPr="004F33AD" w:rsidRDefault="004F33AD" w:rsidP="004F33AD">
            <w:pPr>
              <w:spacing w:after="0" w:line="240" w:lineRule="auto"/>
              <w:ind w:right="180"/>
              <w:rPr>
                <w:rFonts w:ascii="Times New Roman" w:hAnsi="Times New Roman"/>
                <w:sz w:val="24"/>
                <w:szCs w:val="24"/>
              </w:rPr>
            </w:pPr>
            <w:r w:rsidRPr="004F33AD">
              <w:rPr>
                <w:rFonts w:ascii="Times New Roman" w:hAnsi="Times New Roman"/>
                <w:sz w:val="24"/>
                <w:szCs w:val="24"/>
              </w:rPr>
              <w:t>На северо-запад - 7,57 м</w:t>
            </w:r>
          </w:p>
        </w:tc>
      </w:tr>
      <w:tr w:rsidR="004F33AD" w:rsidRPr="004F33AD" w14:paraId="4D983CEA"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1EA32DC5" w14:textId="44E48D7D"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17</w:t>
            </w:r>
          </w:p>
        </w:tc>
        <w:tc>
          <w:tcPr>
            <w:tcW w:w="1950" w:type="dxa"/>
            <w:tcBorders>
              <w:top w:val="single" w:sz="4" w:space="0" w:color="000000"/>
              <w:left w:val="single" w:sz="4" w:space="0" w:color="000000"/>
              <w:bottom w:val="single" w:sz="4" w:space="0" w:color="000000"/>
              <w:right w:val="single" w:sz="4" w:space="0" w:color="000000"/>
            </w:tcBorders>
            <w:vAlign w:val="center"/>
          </w:tcPr>
          <w:p w14:paraId="751F9064" w14:textId="0F14CB41" w:rsidR="004F33AD" w:rsidRPr="004F33AD" w:rsidRDefault="004F33AD" w:rsidP="00635D27">
            <w:pPr>
              <w:spacing w:after="0" w:line="240" w:lineRule="auto"/>
              <w:ind w:right="179"/>
              <w:jc w:val="center"/>
              <w:rPr>
                <w:rFonts w:ascii="Times New Roman" w:hAnsi="Times New Roman"/>
                <w:sz w:val="24"/>
                <w:szCs w:val="24"/>
              </w:rPr>
            </w:pPr>
            <w:r w:rsidRPr="004F33AD">
              <w:rPr>
                <w:rFonts w:ascii="Times New Roman" w:hAnsi="Times New Roman"/>
                <w:sz w:val="24"/>
                <w:szCs w:val="24"/>
              </w:rPr>
              <w:t>18</w:t>
            </w:r>
          </w:p>
        </w:tc>
        <w:tc>
          <w:tcPr>
            <w:tcW w:w="4917" w:type="dxa"/>
            <w:tcBorders>
              <w:top w:val="single" w:sz="4" w:space="0" w:color="000000"/>
              <w:left w:val="single" w:sz="4" w:space="0" w:color="000000"/>
              <w:bottom w:val="single" w:sz="4" w:space="0" w:color="000000"/>
              <w:right w:val="single" w:sz="4" w:space="0" w:color="000000"/>
            </w:tcBorders>
            <w:vAlign w:val="center"/>
          </w:tcPr>
          <w:p w14:paraId="56F34483" w14:textId="533C0BE5"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- 31,11 м</w:t>
            </w:r>
          </w:p>
        </w:tc>
      </w:tr>
      <w:tr w:rsidR="004F33AD" w:rsidRPr="004F33AD" w14:paraId="527FB7EC"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6465C95A" w14:textId="2BC64419" w:rsidR="004F33AD" w:rsidRPr="004F33AD" w:rsidRDefault="004F33AD" w:rsidP="00635D27">
            <w:pPr>
              <w:spacing w:after="0" w:line="240" w:lineRule="auto"/>
              <w:ind w:right="177"/>
              <w:jc w:val="center"/>
              <w:rPr>
                <w:rFonts w:ascii="Times New Roman" w:hAnsi="Times New Roman"/>
                <w:sz w:val="24"/>
                <w:szCs w:val="24"/>
              </w:rPr>
            </w:pPr>
            <w:r w:rsidRPr="004F33AD">
              <w:rPr>
                <w:rFonts w:ascii="Times New Roman" w:hAnsi="Times New Roman"/>
                <w:sz w:val="24"/>
                <w:szCs w:val="24"/>
              </w:rPr>
              <w:t>18</w:t>
            </w:r>
          </w:p>
        </w:tc>
        <w:tc>
          <w:tcPr>
            <w:tcW w:w="1950" w:type="dxa"/>
            <w:tcBorders>
              <w:top w:val="single" w:sz="4" w:space="0" w:color="000000"/>
              <w:left w:val="single" w:sz="4" w:space="0" w:color="000000"/>
              <w:bottom w:val="single" w:sz="4" w:space="0" w:color="000000"/>
              <w:right w:val="single" w:sz="4" w:space="0" w:color="000000"/>
            </w:tcBorders>
            <w:vAlign w:val="center"/>
          </w:tcPr>
          <w:p w14:paraId="2FEA7490" w14:textId="702F317F" w:rsidR="004F33AD" w:rsidRPr="004F33AD" w:rsidRDefault="004F33AD" w:rsidP="00635D27">
            <w:pPr>
              <w:spacing w:after="0" w:line="240" w:lineRule="auto"/>
              <w:ind w:right="182"/>
              <w:jc w:val="center"/>
              <w:rPr>
                <w:rFonts w:ascii="Times New Roman" w:hAnsi="Times New Roman"/>
                <w:sz w:val="24"/>
                <w:szCs w:val="24"/>
              </w:rPr>
            </w:pPr>
            <w:r w:rsidRPr="004F33AD">
              <w:rPr>
                <w:rFonts w:ascii="Times New Roman" w:hAnsi="Times New Roman"/>
                <w:sz w:val="24"/>
                <w:szCs w:val="24"/>
              </w:rPr>
              <w:t>1</w:t>
            </w:r>
          </w:p>
        </w:tc>
        <w:tc>
          <w:tcPr>
            <w:tcW w:w="4917" w:type="dxa"/>
            <w:tcBorders>
              <w:top w:val="single" w:sz="4" w:space="0" w:color="000000"/>
              <w:left w:val="single" w:sz="4" w:space="0" w:color="000000"/>
              <w:bottom w:val="single" w:sz="4" w:space="0" w:color="000000"/>
              <w:right w:val="single" w:sz="4" w:space="0" w:color="000000"/>
            </w:tcBorders>
            <w:vAlign w:val="center"/>
          </w:tcPr>
          <w:p w14:paraId="50867D3F" w14:textId="5F8B5E6E" w:rsidR="004F33AD" w:rsidRPr="004F33AD" w:rsidRDefault="004F33AD" w:rsidP="004F33AD">
            <w:pPr>
              <w:spacing w:after="0" w:line="240" w:lineRule="auto"/>
              <w:rPr>
                <w:rFonts w:ascii="Times New Roman" w:hAnsi="Times New Roman"/>
                <w:sz w:val="24"/>
                <w:szCs w:val="24"/>
              </w:rPr>
            </w:pPr>
            <w:r w:rsidRPr="004F33AD">
              <w:rPr>
                <w:rFonts w:ascii="Times New Roman" w:hAnsi="Times New Roman"/>
                <w:sz w:val="24"/>
                <w:szCs w:val="24"/>
              </w:rPr>
              <w:t>На северо-запад в исходную точку- 39,84 м</w:t>
            </w:r>
          </w:p>
        </w:tc>
      </w:tr>
      <w:tr w:rsidR="004F33AD" w:rsidRPr="004F33AD" w14:paraId="4A149996" w14:textId="77777777" w:rsidTr="004F33AD">
        <w:trPr>
          <w:trHeight w:val="454"/>
          <w:jc w:val="center"/>
        </w:trPr>
        <w:tc>
          <w:tcPr>
            <w:tcW w:w="2231" w:type="dxa"/>
            <w:tcBorders>
              <w:top w:val="single" w:sz="4" w:space="0" w:color="000000"/>
              <w:left w:val="single" w:sz="4" w:space="0" w:color="000000"/>
              <w:bottom w:val="single" w:sz="4" w:space="0" w:color="000000"/>
              <w:right w:val="nil"/>
            </w:tcBorders>
          </w:tcPr>
          <w:p w14:paraId="08BFB101" w14:textId="77777777" w:rsidR="004F33AD" w:rsidRPr="004F33AD" w:rsidRDefault="004F33AD" w:rsidP="004F33AD">
            <w:pPr>
              <w:spacing w:after="160" w:line="240" w:lineRule="auto"/>
              <w:rPr>
                <w:rFonts w:ascii="Times New Roman" w:hAnsi="Times New Roman"/>
                <w:sz w:val="24"/>
                <w:szCs w:val="24"/>
              </w:rPr>
            </w:pPr>
          </w:p>
        </w:tc>
        <w:tc>
          <w:tcPr>
            <w:tcW w:w="6867" w:type="dxa"/>
            <w:gridSpan w:val="2"/>
            <w:tcBorders>
              <w:top w:val="single" w:sz="4" w:space="0" w:color="000000"/>
              <w:left w:val="nil"/>
              <w:bottom w:val="single" w:sz="4" w:space="0" w:color="000000"/>
              <w:right w:val="single" w:sz="4" w:space="0" w:color="000000"/>
            </w:tcBorders>
            <w:vAlign w:val="center"/>
          </w:tcPr>
          <w:p w14:paraId="3CF625CA" w14:textId="77777777" w:rsidR="004F33AD" w:rsidRPr="004F33AD" w:rsidRDefault="004F33AD" w:rsidP="004F33AD">
            <w:pPr>
              <w:spacing w:after="0" w:line="240" w:lineRule="auto"/>
              <w:ind w:left="665"/>
              <w:rPr>
                <w:rFonts w:ascii="Times New Roman" w:hAnsi="Times New Roman"/>
                <w:sz w:val="24"/>
                <w:szCs w:val="24"/>
              </w:rPr>
            </w:pPr>
            <w:r w:rsidRPr="004F33AD">
              <w:rPr>
                <w:rFonts w:ascii="Times New Roman" w:hAnsi="Times New Roman"/>
                <w:sz w:val="24"/>
                <w:szCs w:val="24"/>
              </w:rPr>
              <w:t>Внутренний контур № 1</w:t>
            </w:r>
            <w:r w:rsidRPr="004F33AD">
              <w:rPr>
                <w:rFonts w:ascii="Times New Roman" w:hAnsi="Times New Roman"/>
                <w:b/>
                <w:sz w:val="24"/>
                <w:szCs w:val="24"/>
              </w:rPr>
              <w:t xml:space="preserve"> </w:t>
            </w:r>
          </w:p>
        </w:tc>
      </w:tr>
      <w:tr w:rsidR="004F33AD" w:rsidRPr="004F33AD" w14:paraId="194E255C"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1354FC37"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19 </w:t>
            </w:r>
          </w:p>
        </w:tc>
        <w:tc>
          <w:tcPr>
            <w:tcW w:w="1950" w:type="dxa"/>
            <w:tcBorders>
              <w:top w:val="single" w:sz="4" w:space="0" w:color="000000"/>
              <w:left w:val="single" w:sz="4" w:space="0" w:color="000000"/>
              <w:bottom w:val="single" w:sz="4" w:space="0" w:color="000000"/>
              <w:right w:val="single" w:sz="4" w:space="0" w:color="000000"/>
            </w:tcBorders>
            <w:vAlign w:val="center"/>
          </w:tcPr>
          <w:p w14:paraId="3E5C92F6"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20 </w:t>
            </w:r>
          </w:p>
        </w:tc>
        <w:tc>
          <w:tcPr>
            <w:tcW w:w="4917" w:type="dxa"/>
            <w:tcBorders>
              <w:top w:val="single" w:sz="4" w:space="0" w:color="000000"/>
              <w:left w:val="single" w:sz="4" w:space="0" w:color="000000"/>
              <w:bottom w:val="single" w:sz="4" w:space="0" w:color="000000"/>
              <w:right w:val="single" w:sz="4" w:space="0" w:color="000000"/>
            </w:tcBorders>
            <w:vAlign w:val="center"/>
          </w:tcPr>
          <w:p w14:paraId="007EBE10" w14:textId="5B890A88" w:rsidR="004F33AD" w:rsidRPr="004F33AD" w:rsidRDefault="004F33AD" w:rsidP="004F33AD">
            <w:pPr>
              <w:spacing w:after="0" w:line="240" w:lineRule="auto"/>
              <w:ind w:right="183"/>
              <w:rPr>
                <w:rFonts w:ascii="Times New Roman" w:hAnsi="Times New Roman"/>
                <w:sz w:val="24"/>
                <w:szCs w:val="24"/>
              </w:rPr>
            </w:pPr>
            <w:r w:rsidRPr="004F33AD">
              <w:rPr>
                <w:rFonts w:ascii="Times New Roman" w:hAnsi="Times New Roman"/>
                <w:sz w:val="24"/>
                <w:szCs w:val="24"/>
              </w:rPr>
              <w:t>На юго-восток - 67,39 м</w:t>
            </w:r>
          </w:p>
        </w:tc>
      </w:tr>
      <w:tr w:rsidR="004F33AD" w:rsidRPr="004F33AD" w14:paraId="6E0DD348"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65FC0114"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20 </w:t>
            </w:r>
          </w:p>
        </w:tc>
        <w:tc>
          <w:tcPr>
            <w:tcW w:w="1950" w:type="dxa"/>
            <w:tcBorders>
              <w:top w:val="single" w:sz="4" w:space="0" w:color="000000"/>
              <w:left w:val="single" w:sz="4" w:space="0" w:color="000000"/>
              <w:bottom w:val="single" w:sz="4" w:space="0" w:color="000000"/>
              <w:right w:val="single" w:sz="4" w:space="0" w:color="000000"/>
            </w:tcBorders>
            <w:vAlign w:val="center"/>
          </w:tcPr>
          <w:p w14:paraId="0FC24CA0"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21 </w:t>
            </w:r>
          </w:p>
        </w:tc>
        <w:tc>
          <w:tcPr>
            <w:tcW w:w="4917" w:type="dxa"/>
            <w:tcBorders>
              <w:top w:val="single" w:sz="4" w:space="0" w:color="000000"/>
              <w:left w:val="single" w:sz="4" w:space="0" w:color="000000"/>
              <w:bottom w:val="single" w:sz="4" w:space="0" w:color="000000"/>
              <w:right w:val="single" w:sz="4" w:space="0" w:color="000000"/>
            </w:tcBorders>
            <w:vAlign w:val="center"/>
          </w:tcPr>
          <w:p w14:paraId="2C024495" w14:textId="650840FB"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юго-запад - 29,19 м</w:t>
            </w:r>
          </w:p>
        </w:tc>
      </w:tr>
      <w:tr w:rsidR="004F33AD" w:rsidRPr="004F33AD" w14:paraId="53FC81A0"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236F521E"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21 </w:t>
            </w:r>
          </w:p>
        </w:tc>
        <w:tc>
          <w:tcPr>
            <w:tcW w:w="1950" w:type="dxa"/>
            <w:tcBorders>
              <w:top w:val="single" w:sz="4" w:space="0" w:color="000000"/>
              <w:left w:val="single" w:sz="4" w:space="0" w:color="000000"/>
              <w:bottom w:val="single" w:sz="4" w:space="0" w:color="000000"/>
              <w:right w:val="single" w:sz="4" w:space="0" w:color="000000"/>
            </w:tcBorders>
            <w:vAlign w:val="center"/>
          </w:tcPr>
          <w:p w14:paraId="00ADFE2D"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22 </w:t>
            </w:r>
          </w:p>
        </w:tc>
        <w:tc>
          <w:tcPr>
            <w:tcW w:w="4917" w:type="dxa"/>
            <w:tcBorders>
              <w:top w:val="single" w:sz="4" w:space="0" w:color="000000"/>
              <w:left w:val="single" w:sz="4" w:space="0" w:color="000000"/>
              <w:bottom w:val="single" w:sz="4" w:space="0" w:color="000000"/>
              <w:right w:val="single" w:sz="4" w:space="0" w:color="000000"/>
            </w:tcBorders>
            <w:vAlign w:val="center"/>
          </w:tcPr>
          <w:p w14:paraId="2DFCBD72" w14:textId="2511EF7E"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- 67,62 м</w:t>
            </w:r>
          </w:p>
        </w:tc>
      </w:tr>
      <w:tr w:rsidR="004F33AD" w:rsidRPr="004F33AD" w14:paraId="44CF9382"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1905B9D9"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22 </w:t>
            </w:r>
          </w:p>
        </w:tc>
        <w:tc>
          <w:tcPr>
            <w:tcW w:w="1950" w:type="dxa"/>
            <w:tcBorders>
              <w:top w:val="single" w:sz="4" w:space="0" w:color="000000"/>
              <w:left w:val="single" w:sz="4" w:space="0" w:color="000000"/>
              <w:bottom w:val="single" w:sz="4" w:space="0" w:color="000000"/>
              <w:right w:val="single" w:sz="4" w:space="0" w:color="000000"/>
            </w:tcBorders>
            <w:vAlign w:val="center"/>
          </w:tcPr>
          <w:p w14:paraId="0BB7660B"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19 </w:t>
            </w:r>
          </w:p>
        </w:tc>
        <w:tc>
          <w:tcPr>
            <w:tcW w:w="4917" w:type="dxa"/>
            <w:tcBorders>
              <w:top w:val="single" w:sz="4" w:space="0" w:color="000000"/>
              <w:left w:val="single" w:sz="4" w:space="0" w:color="000000"/>
              <w:bottom w:val="single" w:sz="4" w:space="0" w:color="000000"/>
              <w:right w:val="single" w:sz="4" w:space="0" w:color="000000"/>
            </w:tcBorders>
            <w:vAlign w:val="center"/>
          </w:tcPr>
          <w:p w14:paraId="15D26DEB" w14:textId="5885B65B" w:rsidR="004F33AD" w:rsidRPr="004F33AD" w:rsidRDefault="004F33AD" w:rsidP="004F33AD">
            <w:pPr>
              <w:spacing w:after="0" w:line="240" w:lineRule="auto"/>
              <w:rPr>
                <w:rFonts w:ascii="Times New Roman" w:hAnsi="Times New Roman"/>
                <w:sz w:val="24"/>
                <w:szCs w:val="24"/>
              </w:rPr>
            </w:pPr>
            <w:r w:rsidRPr="004F33AD">
              <w:rPr>
                <w:rFonts w:ascii="Times New Roman" w:hAnsi="Times New Roman"/>
                <w:sz w:val="24"/>
                <w:szCs w:val="24"/>
              </w:rPr>
              <w:t>На северо-восток в исходную точку - 28,24 м</w:t>
            </w:r>
          </w:p>
        </w:tc>
      </w:tr>
      <w:tr w:rsidR="004F33AD" w:rsidRPr="004F33AD" w14:paraId="5664D137" w14:textId="77777777" w:rsidTr="004F33AD">
        <w:trPr>
          <w:trHeight w:val="454"/>
          <w:jc w:val="center"/>
        </w:trPr>
        <w:tc>
          <w:tcPr>
            <w:tcW w:w="2231" w:type="dxa"/>
            <w:tcBorders>
              <w:top w:val="single" w:sz="4" w:space="0" w:color="000000"/>
              <w:left w:val="single" w:sz="4" w:space="0" w:color="000000"/>
              <w:bottom w:val="single" w:sz="4" w:space="0" w:color="000000"/>
              <w:right w:val="nil"/>
            </w:tcBorders>
          </w:tcPr>
          <w:p w14:paraId="6A5AB279" w14:textId="77777777" w:rsidR="004F33AD" w:rsidRPr="004F33AD" w:rsidRDefault="004F33AD" w:rsidP="004F33AD">
            <w:pPr>
              <w:spacing w:after="160" w:line="240" w:lineRule="auto"/>
              <w:rPr>
                <w:rFonts w:ascii="Times New Roman" w:hAnsi="Times New Roman"/>
                <w:sz w:val="24"/>
                <w:szCs w:val="24"/>
              </w:rPr>
            </w:pPr>
          </w:p>
        </w:tc>
        <w:tc>
          <w:tcPr>
            <w:tcW w:w="6867" w:type="dxa"/>
            <w:gridSpan w:val="2"/>
            <w:tcBorders>
              <w:top w:val="single" w:sz="4" w:space="0" w:color="000000"/>
              <w:left w:val="nil"/>
              <w:bottom w:val="single" w:sz="4" w:space="0" w:color="000000"/>
              <w:right w:val="single" w:sz="4" w:space="0" w:color="000000"/>
            </w:tcBorders>
            <w:vAlign w:val="center"/>
          </w:tcPr>
          <w:p w14:paraId="347DBA67" w14:textId="77777777" w:rsidR="004F33AD" w:rsidRPr="004F33AD" w:rsidRDefault="004F33AD" w:rsidP="004F33AD">
            <w:pPr>
              <w:spacing w:after="0" w:line="240" w:lineRule="auto"/>
              <w:ind w:left="665"/>
              <w:rPr>
                <w:rFonts w:ascii="Times New Roman" w:hAnsi="Times New Roman"/>
                <w:sz w:val="24"/>
                <w:szCs w:val="24"/>
              </w:rPr>
            </w:pPr>
            <w:r w:rsidRPr="004F33AD">
              <w:rPr>
                <w:rFonts w:ascii="Times New Roman" w:hAnsi="Times New Roman"/>
                <w:sz w:val="24"/>
                <w:szCs w:val="24"/>
              </w:rPr>
              <w:t xml:space="preserve">Внутренний контур № 2 </w:t>
            </w:r>
          </w:p>
        </w:tc>
      </w:tr>
      <w:tr w:rsidR="004F33AD" w:rsidRPr="004F33AD" w14:paraId="7DF50201"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74BB15FA"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23 </w:t>
            </w:r>
          </w:p>
        </w:tc>
        <w:tc>
          <w:tcPr>
            <w:tcW w:w="1950" w:type="dxa"/>
            <w:tcBorders>
              <w:top w:val="single" w:sz="4" w:space="0" w:color="000000"/>
              <w:left w:val="single" w:sz="4" w:space="0" w:color="000000"/>
              <w:bottom w:val="single" w:sz="4" w:space="0" w:color="000000"/>
              <w:right w:val="single" w:sz="4" w:space="0" w:color="000000"/>
            </w:tcBorders>
            <w:vAlign w:val="center"/>
          </w:tcPr>
          <w:p w14:paraId="48470058"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24 </w:t>
            </w:r>
          </w:p>
        </w:tc>
        <w:tc>
          <w:tcPr>
            <w:tcW w:w="4917" w:type="dxa"/>
            <w:tcBorders>
              <w:top w:val="single" w:sz="4" w:space="0" w:color="000000"/>
              <w:left w:val="single" w:sz="4" w:space="0" w:color="000000"/>
              <w:bottom w:val="single" w:sz="4" w:space="0" w:color="000000"/>
              <w:right w:val="single" w:sz="4" w:space="0" w:color="000000"/>
            </w:tcBorders>
            <w:vAlign w:val="center"/>
          </w:tcPr>
          <w:p w14:paraId="66E518CB" w14:textId="0F0923F6" w:rsidR="004F33AD" w:rsidRPr="004F33AD" w:rsidRDefault="004F33AD" w:rsidP="004F33AD">
            <w:pPr>
              <w:spacing w:after="0" w:line="240" w:lineRule="auto"/>
              <w:ind w:right="183"/>
              <w:rPr>
                <w:rFonts w:ascii="Times New Roman" w:hAnsi="Times New Roman"/>
                <w:sz w:val="24"/>
                <w:szCs w:val="24"/>
              </w:rPr>
            </w:pPr>
            <w:r w:rsidRPr="004F33AD">
              <w:rPr>
                <w:rFonts w:ascii="Times New Roman" w:hAnsi="Times New Roman"/>
                <w:sz w:val="24"/>
                <w:szCs w:val="24"/>
              </w:rPr>
              <w:t>На юго-восток - 25,09 м</w:t>
            </w:r>
          </w:p>
        </w:tc>
      </w:tr>
      <w:tr w:rsidR="004F33AD" w:rsidRPr="004F33AD" w14:paraId="2CC145F1"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2C19921" w14:textId="76B3D2EB"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lastRenderedPageBreak/>
              <w:t xml:space="preserve">1 </w:t>
            </w:r>
          </w:p>
        </w:tc>
        <w:tc>
          <w:tcPr>
            <w:tcW w:w="1950" w:type="dxa"/>
            <w:tcBorders>
              <w:top w:val="single" w:sz="4" w:space="0" w:color="000000"/>
              <w:left w:val="single" w:sz="4" w:space="0" w:color="000000"/>
              <w:bottom w:val="single" w:sz="4" w:space="0" w:color="000000"/>
              <w:right w:val="single" w:sz="4" w:space="0" w:color="000000"/>
            </w:tcBorders>
            <w:vAlign w:val="center"/>
          </w:tcPr>
          <w:p w14:paraId="481C4BD9" w14:textId="6BAF6D91"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 </w:t>
            </w:r>
          </w:p>
        </w:tc>
        <w:tc>
          <w:tcPr>
            <w:tcW w:w="4917" w:type="dxa"/>
            <w:tcBorders>
              <w:top w:val="single" w:sz="4" w:space="0" w:color="000000"/>
              <w:left w:val="single" w:sz="4" w:space="0" w:color="000000"/>
              <w:bottom w:val="single" w:sz="4" w:space="0" w:color="000000"/>
              <w:right w:val="single" w:sz="4" w:space="0" w:color="000000"/>
            </w:tcBorders>
            <w:vAlign w:val="center"/>
          </w:tcPr>
          <w:p w14:paraId="00969AE7" w14:textId="440B389B" w:rsidR="004F33AD" w:rsidRPr="004F33AD" w:rsidRDefault="004F33AD" w:rsidP="004F33AD">
            <w:pPr>
              <w:spacing w:after="0" w:line="240" w:lineRule="auto"/>
              <w:ind w:right="183"/>
              <w:jc w:val="center"/>
              <w:rPr>
                <w:rFonts w:ascii="Times New Roman" w:hAnsi="Times New Roman"/>
                <w:sz w:val="24"/>
                <w:szCs w:val="24"/>
              </w:rPr>
            </w:pPr>
            <w:r w:rsidRPr="004F33AD">
              <w:rPr>
                <w:rFonts w:ascii="Times New Roman" w:hAnsi="Times New Roman"/>
                <w:sz w:val="24"/>
                <w:szCs w:val="24"/>
              </w:rPr>
              <w:t xml:space="preserve">3 </w:t>
            </w:r>
          </w:p>
        </w:tc>
      </w:tr>
      <w:tr w:rsidR="004F33AD" w:rsidRPr="004F33AD" w14:paraId="0A76BCD3"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B5ACD89"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24 </w:t>
            </w:r>
          </w:p>
        </w:tc>
        <w:tc>
          <w:tcPr>
            <w:tcW w:w="1950" w:type="dxa"/>
            <w:tcBorders>
              <w:top w:val="single" w:sz="4" w:space="0" w:color="000000"/>
              <w:left w:val="single" w:sz="4" w:space="0" w:color="000000"/>
              <w:bottom w:val="single" w:sz="4" w:space="0" w:color="000000"/>
              <w:right w:val="single" w:sz="4" w:space="0" w:color="000000"/>
            </w:tcBorders>
            <w:vAlign w:val="center"/>
          </w:tcPr>
          <w:p w14:paraId="258BCD46"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25 </w:t>
            </w:r>
          </w:p>
        </w:tc>
        <w:tc>
          <w:tcPr>
            <w:tcW w:w="4917" w:type="dxa"/>
            <w:tcBorders>
              <w:top w:val="single" w:sz="4" w:space="0" w:color="000000"/>
              <w:left w:val="single" w:sz="4" w:space="0" w:color="000000"/>
              <w:bottom w:val="single" w:sz="4" w:space="0" w:color="000000"/>
              <w:right w:val="single" w:sz="4" w:space="0" w:color="000000"/>
            </w:tcBorders>
            <w:vAlign w:val="center"/>
          </w:tcPr>
          <w:p w14:paraId="7F4EBB5C" w14:textId="4D69D534"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юго-запад - 17,84 м</w:t>
            </w:r>
          </w:p>
        </w:tc>
      </w:tr>
      <w:tr w:rsidR="004F33AD" w:rsidRPr="004F33AD" w14:paraId="4A04D630"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08369CA2"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25 </w:t>
            </w:r>
          </w:p>
        </w:tc>
        <w:tc>
          <w:tcPr>
            <w:tcW w:w="1950" w:type="dxa"/>
            <w:tcBorders>
              <w:top w:val="single" w:sz="4" w:space="0" w:color="000000"/>
              <w:left w:val="single" w:sz="4" w:space="0" w:color="000000"/>
              <w:bottom w:val="single" w:sz="4" w:space="0" w:color="000000"/>
              <w:right w:val="single" w:sz="4" w:space="0" w:color="000000"/>
            </w:tcBorders>
            <w:vAlign w:val="center"/>
          </w:tcPr>
          <w:p w14:paraId="3223AC3F"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26 </w:t>
            </w:r>
          </w:p>
        </w:tc>
        <w:tc>
          <w:tcPr>
            <w:tcW w:w="4917" w:type="dxa"/>
            <w:tcBorders>
              <w:top w:val="single" w:sz="4" w:space="0" w:color="000000"/>
              <w:left w:val="single" w:sz="4" w:space="0" w:color="000000"/>
              <w:bottom w:val="single" w:sz="4" w:space="0" w:color="000000"/>
              <w:right w:val="single" w:sz="4" w:space="0" w:color="000000"/>
            </w:tcBorders>
            <w:vAlign w:val="center"/>
          </w:tcPr>
          <w:p w14:paraId="1D93CBF9" w14:textId="57932605" w:rsidR="004F33AD" w:rsidRPr="004F33AD" w:rsidRDefault="004F33AD" w:rsidP="004F33AD">
            <w:pPr>
              <w:spacing w:after="0" w:line="240" w:lineRule="auto"/>
              <w:ind w:right="182"/>
              <w:rPr>
                <w:rFonts w:ascii="Times New Roman" w:hAnsi="Times New Roman"/>
                <w:sz w:val="24"/>
                <w:szCs w:val="24"/>
              </w:rPr>
            </w:pPr>
            <w:r w:rsidRPr="004F33AD">
              <w:rPr>
                <w:rFonts w:ascii="Times New Roman" w:hAnsi="Times New Roman"/>
                <w:sz w:val="24"/>
                <w:szCs w:val="24"/>
              </w:rPr>
              <w:t>На северо-запад - 25,09 м</w:t>
            </w:r>
          </w:p>
        </w:tc>
      </w:tr>
      <w:tr w:rsidR="004F33AD" w:rsidRPr="004F33AD" w14:paraId="5D7DD2A6" w14:textId="77777777" w:rsidTr="004F33AD">
        <w:trPr>
          <w:trHeight w:val="454"/>
          <w:jc w:val="center"/>
        </w:trPr>
        <w:tc>
          <w:tcPr>
            <w:tcW w:w="2231" w:type="dxa"/>
            <w:tcBorders>
              <w:top w:val="single" w:sz="4" w:space="0" w:color="000000"/>
              <w:left w:val="single" w:sz="4" w:space="0" w:color="000000"/>
              <w:bottom w:val="single" w:sz="4" w:space="0" w:color="000000"/>
              <w:right w:val="single" w:sz="4" w:space="0" w:color="000000"/>
            </w:tcBorders>
            <w:vAlign w:val="center"/>
          </w:tcPr>
          <w:p w14:paraId="3699DB43" w14:textId="77777777" w:rsidR="004F33AD" w:rsidRPr="004F33AD" w:rsidRDefault="004F33AD" w:rsidP="004F33AD">
            <w:pPr>
              <w:spacing w:after="0" w:line="240" w:lineRule="auto"/>
              <w:ind w:right="177"/>
              <w:jc w:val="center"/>
              <w:rPr>
                <w:rFonts w:ascii="Times New Roman" w:hAnsi="Times New Roman"/>
                <w:sz w:val="24"/>
                <w:szCs w:val="24"/>
              </w:rPr>
            </w:pPr>
            <w:r w:rsidRPr="004F33AD">
              <w:rPr>
                <w:rFonts w:ascii="Times New Roman" w:hAnsi="Times New Roman"/>
                <w:sz w:val="24"/>
                <w:szCs w:val="24"/>
              </w:rPr>
              <w:t xml:space="preserve">26 </w:t>
            </w:r>
          </w:p>
        </w:tc>
        <w:tc>
          <w:tcPr>
            <w:tcW w:w="1950" w:type="dxa"/>
            <w:tcBorders>
              <w:top w:val="single" w:sz="4" w:space="0" w:color="000000"/>
              <w:left w:val="single" w:sz="4" w:space="0" w:color="000000"/>
              <w:bottom w:val="single" w:sz="4" w:space="0" w:color="000000"/>
              <w:right w:val="single" w:sz="4" w:space="0" w:color="000000"/>
            </w:tcBorders>
            <w:vAlign w:val="center"/>
          </w:tcPr>
          <w:p w14:paraId="477D5B6D" w14:textId="77777777" w:rsidR="004F33AD" w:rsidRPr="004F33AD" w:rsidRDefault="004F33AD" w:rsidP="004F33AD">
            <w:pPr>
              <w:spacing w:after="0" w:line="240" w:lineRule="auto"/>
              <w:ind w:right="179"/>
              <w:jc w:val="center"/>
              <w:rPr>
                <w:rFonts w:ascii="Times New Roman" w:hAnsi="Times New Roman"/>
                <w:sz w:val="24"/>
                <w:szCs w:val="24"/>
              </w:rPr>
            </w:pPr>
            <w:r w:rsidRPr="004F33AD">
              <w:rPr>
                <w:rFonts w:ascii="Times New Roman" w:hAnsi="Times New Roman"/>
                <w:sz w:val="24"/>
                <w:szCs w:val="24"/>
              </w:rPr>
              <w:t xml:space="preserve">23 </w:t>
            </w:r>
          </w:p>
        </w:tc>
        <w:tc>
          <w:tcPr>
            <w:tcW w:w="4917" w:type="dxa"/>
            <w:tcBorders>
              <w:top w:val="single" w:sz="4" w:space="0" w:color="000000"/>
              <w:left w:val="single" w:sz="4" w:space="0" w:color="000000"/>
              <w:bottom w:val="single" w:sz="4" w:space="0" w:color="000000"/>
              <w:right w:val="single" w:sz="4" w:space="0" w:color="000000"/>
            </w:tcBorders>
            <w:vAlign w:val="center"/>
          </w:tcPr>
          <w:p w14:paraId="2F294661" w14:textId="432661A9" w:rsidR="004F33AD" w:rsidRPr="004F33AD" w:rsidRDefault="004F33AD" w:rsidP="004F33AD">
            <w:pPr>
              <w:spacing w:after="0" w:line="240" w:lineRule="auto"/>
              <w:rPr>
                <w:rFonts w:ascii="Times New Roman" w:hAnsi="Times New Roman"/>
                <w:sz w:val="24"/>
                <w:szCs w:val="24"/>
              </w:rPr>
            </w:pPr>
            <w:r w:rsidRPr="004F33AD">
              <w:rPr>
                <w:rFonts w:ascii="Times New Roman" w:hAnsi="Times New Roman"/>
                <w:sz w:val="24"/>
                <w:szCs w:val="24"/>
              </w:rPr>
              <w:t xml:space="preserve">На северо-восток в исходную точку - 17,84 м </w:t>
            </w:r>
          </w:p>
        </w:tc>
      </w:tr>
    </w:tbl>
    <w:p w14:paraId="6CFBA36D" w14:textId="77777777" w:rsidR="004F33AD" w:rsidRPr="00061B7F" w:rsidRDefault="004F33AD"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8CF75E5" w14:textId="77777777" w:rsidR="004F33AD" w:rsidRDefault="004F33AD" w:rsidP="004F33AD">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highlight w:val="yellow"/>
        </w:rPr>
      </w:pPr>
    </w:p>
    <w:p w14:paraId="55C8FAC6" w14:textId="27211ACE" w:rsidR="004F33AD" w:rsidRDefault="004F33AD" w:rsidP="004F33AD">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4F33AD">
        <w:rPr>
          <w:rFonts w:ascii="Times New Roman" w:hAnsi="Times New Roman"/>
          <w:b/>
          <w:sz w:val="28"/>
          <w:szCs w:val="28"/>
        </w:rPr>
        <w:t>Зона</w:t>
      </w:r>
      <w:r w:rsidRPr="004F33AD">
        <w:t xml:space="preserve"> </w:t>
      </w:r>
      <w:r w:rsidRPr="004F33AD">
        <w:rPr>
          <w:rFonts w:ascii="Times New Roman" w:hAnsi="Times New Roman"/>
          <w:b/>
          <w:sz w:val="28"/>
          <w:szCs w:val="28"/>
        </w:rPr>
        <w:t>регулирования застройки и хозяйственной деятельности</w:t>
      </w:r>
    </w:p>
    <w:p w14:paraId="1A09EA90" w14:textId="6B47AB31" w:rsidR="004F33AD" w:rsidRPr="004F33AD" w:rsidRDefault="004F33AD" w:rsidP="004F33AD">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highlight w:val="yellow"/>
        </w:rPr>
      </w:pPr>
      <w:r>
        <w:rPr>
          <w:rFonts w:ascii="Times New Roman" w:hAnsi="Times New Roman"/>
          <w:b/>
          <w:sz w:val="28"/>
          <w:szCs w:val="28"/>
        </w:rPr>
        <w:t>(ЗРЗ</w:t>
      </w:r>
      <w:r w:rsidRPr="00332206">
        <w:rPr>
          <w:rFonts w:ascii="Times New Roman" w:hAnsi="Times New Roman"/>
          <w:b/>
          <w:bCs/>
          <w:sz w:val="28"/>
          <w:szCs w:val="28"/>
          <w:lang w:eastAsia="en-US"/>
        </w:rPr>
        <w:t>)</w:t>
      </w:r>
    </w:p>
    <w:p w14:paraId="097860A5" w14:textId="77777777" w:rsidR="004F33AD" w:rsidRPr="006B4842" w:rsidRDefault="004F33AD" w:rsidP="004F33AD">
      <w:pPr>
        <w:spacing w:after="0" w:line="240" w:lineRule="auto"/>
        <w:jc w:val="both"/>
        <w:rPr>
          <w:rFonts w:ascii="Times New Roman" w:hAnsi="Times New Roman"/>
          <w:sz w:val="28"/>
          <w:szCs w:val="28"/>
          <w:highlight w:val="yellow"/>
        </w:rPr>
      </w:pPr>
    </w:p>
    <w:p w14:paraId="69D42767" w14:textId="77777777" w:rsidR="003578C6" w:rsidRDefault="003578C6" w:rsidP="003578C6">
      <w:pPr>
        <w:spacing w:after="0" w:line="240" w:lineRule="auto"/>
        <w:ind w:firstLine="708"/>
        <w:contextualSpacing/>
        <w:jc w:val="both"/>
        <w:rPr>
          <w:rFonts w:ascii="Times New Roman" w:eastAsia="Calibri" w:hAnsi="Times New Roman"/>
          <w:sz w:val="28"/>
          <w:szCs w:val="28"/>
        </w:rPr>
      </w:pPr>
      <w:r>
        <w:rPr>
          <w:rFonts w:ascii="Times New Roman" w:eastAsia="Calibri" w:hAnsi="Times New Roman"/>
          <w:sz w:val="28"/>
          <w:szCs w:val="28"/>
        </w:rPr>
        <w:t>З</w:t>
      </w:r>
      <w:r w:rsidRPr="003578C6">
        <w:rPr>
          <w:rFonts w:ascii="Times New Roman" w:eastAsia="Calibri" w:hAnsi="Times New Roman"/>
          <w:sz w:val="28"/>
          <w:szCs w:val="28"/>
        </w:rPr>
        <w:t xml:space="preserve">она регулирования застройки и хозяйственной деятельности </w:t>
      </w:r>
      <w:r>
        <w:rPr>
          <w:rFonts w:ascii="Times New Roman" w:eastAsia="Calibri" w:hAnsi="Times New Roman"/>
          <w:sz w:val="28"/>
          <w:szCs w:val="28"/>
        </w:rPr>
        <w:t xml:space="preserve">                    </w:t>
      </w:r>
      <w:r w:rsidRPr="003578C6">
        <w:rPr>
          <w:rFonts w:ascii="Times New Roman" w:eastAsia="Calibri" w:hAnsi="Times New Roman"/>
          <w:sz w:val="28"/>
          <w:szCs w:val="28"/>
        </w:rPr>
        <w:t>с индексом 0 ЗРЗ-0</w:t>
      </w:r>
      <w:r>
        <w:rPr>
          <w:rFonts w:ascii="Times New Roman" w:eastAsia="Calibri" w:hAnsi="Times New Roman"/>
          <w:sz w:val="28"/>
          <w:szCs w:val="28"/>
        </w:rPr>
        <w:t>.</w:t>
      </w:r>
    </w:p>
    <w:p w14:paraId="6A20549C" w14:textId="13B38AC4" w:rsidR="004F33AD" w:rsidRDefault="003578C6" w:rsidP="003578C6">
      <w:pPr>
        <w:spacing w:after="0" w:line="240" w:lineRule="auto"/>
        <w:ind w:firstLine="708"/>
        <w:contextualSpacing/>
        <w:jc w:val="both"/>
        <w:rPr>
          <w:rFonts w:ascii="Times New Roman" w:eastAsia="Calibri" w:hAnsi="Times New Roman"/>
          <w:sz w:val="28"/>
          <w:szCs w:val="28"/>
        </w:rPr>
      </w:pPr>
      <w:r>
        <w:rPr>
          <w:rFonts w:ascii="Times New Roman" w:eastAsia="Calibri" w:hAnsi="Times New Roman"/>
          <w:sz w:val="28"/>
          <w:szCs w:val="28"/>
        </w:rPr>
        <w:t>З</w:t>
      </w:r>
      <w:r w:rsidRPr="003578C6">
        <w:rPr>
          <w:rFonts w:ascii="Times New Roman" w:eastAsia="Calibri" w:hAnsi="Times New Roman"/>
          <w:sz w:val="28"/>
          <w:szCs w:val="28"/>
        </w:rPr>
        <w:t xml:space="preserve">она регулирования застройки и хозяйственной деятельности </w:t>
      </w:r>
      <w:r>
        <w:rPr>
          <w:rFonts w:ascii="Times New Roman" w:eastAsia="Calibri" w:hAnsi="Times New Roman"/>
          <w:sz w:val="28"/>
          <w:szCs w:val="28"/>
        </w:rPr>
        <w:t xml:space="preserve">                    </w:t>
      </w:r>
      <w:r w:rsidRPr="003578C6">
        <w:rPr>
          <w:rFonts w:ascii="Times New Roman" w:eastAsia="Calibri" w:hAnsi="Times New Roman"/>
          <w:sz w:val="28"/>
          <w:szCs w:val="28"/>
        </w:rPr>
        <w:t>с индексом 1 ЗРЗ-1</w:t>
      </w:r>
      <w:r>
        <w:rPr>
          <w:rFonts w:ascii="Times New Roman" w:eastAsia="Calibri" w:hAnsi="Times New Roman"/>
          <w:sz w:val="28"/>
          <w:szCs w:val="28"/>
        </w:rPr>
        <w:t xml:space="preserve"> состоит из </w:t>
      </w:r>
      <w:r w:rsidRPr="003578C6">
        <w:rPr>
          <w:rFonts w:ascii="Times New Roman" w:eastAsia="Calibri" w:hAnsi="Times New Roman"/>
          <w:sz w:val="28"/>
          <w:szCs w:val="28"/>
        </w:rPr>
        <w:t>3 участк</w:t>
      </w:r>
      <w:r>
        <w:rPr>
          <w:rFonts w:ascii="Times New Roman" w:eastAsia="Calibri" w:hAnsi="Times New Roman"/>
          <w:sz w:val="28"/>
          <w:szCs w:val="28"/>
        </w:rPr>
        <w:t>ов</w:t>
      </w:r>
      <w:r w:rsidRPr="003578C6">
        <w:rPr>
          <w:rFonts w:ascii="Times New Roman" w:eastAsia="Calibri" w:hAnsi="Times New Roman"/>
          <w:sz w:val="28"/>
          <w:szCs w:val="28"/>
        </w:rPr>
        <w:t>: ЗРЗ-1-1, ЗРЗ-1-2, ЗРЗ-1-3</w:t>
      </w:r>
      <w:r w:rsidR="004F33AD" w:rsidRPr="00C54D9E">
        <w:rPr>
          <w:rFonts w:ascii="Times New Roman" w:eastAsia="Calibri" w:hAnsi="Times New Roman"/>
          <w:sz w:val="28"/>
          <w:szCs w:val="28"/>
        </w:rPr>
        <w:t>.</w:t>
      </w:r>
    </w:p>
    <w:p w14:paraId="755AC720" w14:textId="77777777" w:rsidR="004F33AD" w:rsidRDefault="004F33AD" w:rsidP="004F33AD">
      <w:pPr>
        <w:spacing w:after="0" w:line="240" w:lineRule="auto"/>
        <w:ind w:firstLine="708"/>
        <w:contextualSpacing/>
        <w:jc w:val="both"/>
        <w:rPr>
          <w:rFonts w:ascii="Times New Roman" w:eastAsia="Calibri" w:hAnsi="Times New Roman"/>
          <w:sz w:val="28"/>
          <w:szCs w:val="28"/>
        </w:rPr>
      </w:pPr>
    </w:p>
    <w:p w14:paraId="36960A64" w14:textId="10A0AB30" w:rsidR="004F33AD" w:rsidRPr="00C54D9E" w:rsidRDefault="003578C6" w:rsidP="004F33AD">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Описание ЗРЗ-0</w:t>
      </w:r>
    </w:p>
    <w:p w14:paraId="35196A3B" w14:textId="77777777" w:rsidR="004F33AD" w:rsidRDefault="004F33AD" w:rsidP="004F33AD">
      <w:pPr>
        <w:spacing w:after="0" w:line="240" w:lineRule="auto"/>
        <w:contextualSpacing/>
        <w:jc w:val="both"/>
        <w:rPr>
          <w:rFonts w:ascii="Times New Roman" w:eastAsia="Calibri" w:hAnsi="Times New Roman"/>
          <w:sz w:val="28"/>
          <w:szCs w:val="28"/>
        </w:rPr>
      </w:pPr>
    </w:p>
    <w:p w14:paraId="57C756FA" w14:textId="77777777" w:rsidR="00A4541A" w:rsidRDefault="00A4541A" w:rsidP="00A4541A">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 xml:space="preserve">Границы территории зоны регулирования застройки и хозяйственной деятельности с индексом 0 ЗРЗ-0 устанавливаются </w:t>
      </w:r>
      <w:r>
        <w:rPr>
          <w:rFonts w:ascii="Times New Roman" w:eastAsia="Calibri" w:hAnsi="Times New Roman"/>
          <w:sz w:val="28"/>
          <w:szCs w:val="28"/>
        </w:rPr>
        <w:t xml:space="preserve">                    </w:t>
      </w:r>
      <w:r w:rsidRPr="00A4541A">
        <w:rPr>
          <w:rFonts w:ascii="Times New Roman" w:eastAsia="Calibri" w:hAnsi="Times New Roman"/>
          <w:sz w:val="28"/>
          <w:szCs w:val="28"/>
        </w:rPr>
        <w:t>на территории полос отвода улицы Октябрьская и Школьного переулка.</w:t>
      </w:r>
    </w:p>
    <w:p w14:paraId="7D788427" w14:textId="77777777" w:rsidR="00AB069E" w:rsidRDefault="00A4541A" w:rsidP="00AB069E">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 xml:space="preserve">В юго-западной части примыкает к границам территории </w:t>
      </w:r>
      <w:r>
        <w:rPr>
          <w:rFonts w:ascii="Times New Roman" w:eastAsia="Calibri" w:hAnsi="Times New Roman"/>
          <w:sz w:val="28"/>
          <w:szCs w:val="28"/>
        </w:rPr>
        <w:t xml:space="preserve">                      </w:t>
      </w:r>
      <w:r w:rsidRPr="00A4541A">
        <w:rPr>
          <w:rFonts w:ascii="Times New Roman" w:eastAsia="Calibri" w:hAnsi="Times New Roman"/>
          <w:sz w:val="28"/>
          <w:szCs w:val="28"/>
        </w:rPr>
        <w:t xml:space="preserve">участка 3 зоны регулирования застройки и хозяйственной деятельности </w:t>
      </w:r>
      <w:r w:rsidR="00AB069E">
        <w:rPr>
          <w:rFonts w:ascii="Times New Roman" w:eastAsia="Calibri" w:hAnsi="Times New Roman"/>
          <w:sz w:val="28"/>
          <w:szCs w:val="28"/>
        </w:rPr>
        <w:t xml:space="preserve">                 </w:t>
      </w:r>
      <w:r w:rsidRPr="00A4541A">
        <w:rPr>
          <w:rFonts w:ascii="Times New Roman" w:eastAsia="Calibri" w:hAnsi="Times New Roman"/>
          <w:sz w:val="28"/>
          <w:szCs w:val="28"/>
        </w:rPr>
        <w:t>с индексом 1 ЗРЗ</w:t>
      </w:r>
      <w:r>
        <w:rPr>
          <w:rFonts w:ascii="Times New Roman" w:eastAsia="Calibri" w:hAnsi="Times New Roman"/>
          <w:sz w:val="28"/>
          <w:szCs w:val="28"/>
        </w:rPr>
        <w:t>-</w:t>
      </w:r>
      <w:r w:rsidRPr="00A4541A">
        <w:rPr>
          <w:rFonts w:ascii="Times New Roman" w:eastAsia="Calibri" w:hAnsi="Times New Roman"/>
          <w:sz w:val="28"/>
          <w:szCs w:val="28"/>
        </w:rPr>
        <w:t>1.</w:t>
      </w:r>
    </w:p>
    <w:p w14:paraId="4B087D86" w14:textId="77777777" w:rsidR="00AB069E" w:rsidRDefault="00A4541A" w:rsidP="00AB069E">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В южной части примыкает к границам территории участка 2 зоны</w:t>
      </w:r>
      <w:r w:rsidR="00AB069E">
        <w:rPr>
          <w:rFonts w:ascii="Times New Roman" w:eastAsia="Calibri" w:hAnsi="Times New Roman"/>
          <w:sz w:val="28"/>
          <w:szCs w:val="28"/>
        </w:rPr>
        <w:t xml:space="preserve"> </w:t>
      </w:r>
      <w:r w:rsidRPr="00A4541A">
        <w:rPr>
          <w:rFonts w:ascii="Times New Roman" w:eastAsia="Calibri" w:hAnsi="Times New Roman"/>
          <w:sz w:val="28"/>
          <w:szCs w:val="28"/>
        </w:rPr>
        <w:t xml:space="preserve">регулирования застройки и хозяйственной деятельности </w:t>
      </w:r>
      <w:r w:rsidR="00AB069E">
        <w:rPr>
          <w:rFonts w:ascii="Times New Roman" w:eastAsia="Calibri" w:hAnsi="Times New Roman"/>
          <w:sz w:val="28"/>
          <w:szCs w:val="28"/>
        </w:rPr>
        <w:t xml:space="preserve">                                       </w:t>
      </w:r>
      <w:r w:rsidRPr="00A4541A">
        <w:rPr>
          <w:rFonts w:ascii="Times New Roman" w:eastAsia="Calibri" w:hAnsi="Times New Roman"/>
          <w:sz w:val="28"/>
          <w:szCs w:val="28"/>
        </w:rPr>
        <w:t>с индексом 1 ЗРЗ-1.</w:t>
      </w:r>
    </w:p>
    <w:p w14:paraId="5EBB0663" w14:textId="17D7BE9F" w:rsidR="00A4541A" w:rsidRPr="00635D27" w:rsidRDefault="00A4541A" w:rsidP="00AB069E">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В северо-восточной, юго-восточной частях примыкает к границам территории участка 1 зоны регулирования застройки и хозяйственной деятельности с индексом 1 ЗРЗ-1.</w:t>
      </w:r>
    </w:p>
    <w:p w14:paraId="6BC379A4" w14:textId="77777777" w:rsidR="00E50C6E" w:rsidRPr="00635D27" w:rsidRDefault="00E50C6E" w:rsidP="00AB069E">
      <w:pPr>
        <w:spacing w:after="0" w:line="240" w:lineRule="auto"/>
        <w:ind w:firstLine="708"/>
        <w:contextualSpacing/>
        <w:jc w:val="both"/>
        <w:rPr>
          <w:rFonts w:ascii="Times New Roman" w:eastAsia="Calibri" w:hAnsi="Times New Roman"/>
          <w:sz w:val="28"/>
          <w:szCs w:val="28"/>
        </w:rPr>
      </w:pPr>
    </w:p>
    <w:p w14:paraId="5701D5EC" w14:textId="77777777" w:rsidR="00E50C6E" w:rsidRPr="00635D27" w:rsidRDefault="00E50C6E" w:rsidP="00AB069E">
      <w:pPr>
        <w:spacing w:after="0" w:line="240" w:lineRule="auto"/>
        <w:ind w:firstLine="708"/>
        <w:contextualSpacing/>
        <w:jc w:val="both"/>
        <w:rPr>
          <w:rFonts w:ascii="Times New Roman" w:eastAsia="Calibri" w:hAnsi="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E50C6E" w:rsidRPr="006B4842" w14:paraId="40A4806D" w14:textId="77777777" w:rsidTr="009777F8">
        <w:trPr>
          <w:trHeight w:val="300"/>
        </w:trPr>
        <w:tc>
          <w:tcPr>
            <w:tcW w:w="5000" w:type="pct"/>
            <w:gridSpan w:val="3"/>
            <w:shd w:val="clear" w:color="FFFFCC" w:fill="FFFFFF"/>
            <w:hideMark/>
          </w:tcPr>
          <w:p w14:paraId="0321BEE1" w14:textId="77777777" w:rsidR="00E50C6E" w:rsidRPr="004345AE" w:rsidRDefault="00E50C6E"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E50C6E" w:rsidRPr="006B4842" w14:paraId="7A7DB904" w14:textId="77777777" w:rsidTr="009777F8">
        <w:trPr>
          <w:trHeight w:val="585"/>
        </w:trPr>
        <w:tc>
          <w:tcPr>
            <w:tcW w:w="510" w:type="pct"/>
            <w:shd w:val="clear" w:color="FFFFCC" w:fill="FFFFFF"/>
            <w:vAlign w:val="center"/>
            <w:hideMark/>
          </w:tcPr>
          <w:p w14:paraId="01DFA268" w14:textId="77777777" w:rsidR="00E50C6E" w:rsidRPr="004345AE" w:rsidRDefault="00E50C6E"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7B661ADD" w14:textId="77777777" w:rsidR="00E50C6E" w:rsidRPr="004345AE" w:rsidRDefault="00E50C6E"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17217B23" w14:textId="77777777" w:rsidR="00E50C6E" w:rsidRPr="004345AE" w:rsidRDefault="00E50C6E"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E50C6E" w:rsidRPr="006B4842" w14:paraId="3F2B2631" w14:textId="77777777" w:rsidTr="009777F8">
        <w:trPr>
          <w:trHeight w:val="600"/>
        </w:trPr>
        <w:tc>
          <w:tcPr>
            <w:tcW w:w="510" w:type="pct"/>
            <w:shd w:val="clear" w:color="FFFFCC" w:fill="FFFFFF"/>
            <w:vAlign w:val="center"/>
            <w:hideMark/>
          </w:tcPr>
          <w:p w14:paraId="442FBD59"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767FD293"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20BE4A0A" w14:textId="77777777" w:rsidR="00E50C6E" w:rsidRPr="00477A5D" w:rsidRDefault="00E50C6E" w:rsidP="009777F8">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Pr>
                <w:rFonts w:ascii="Times New Roman" w:hAnsi="Times New Roman"/>
                <w:color w:val="000000"/>
                <w:sz w:val="24"/>
                <w:szCs w:val="24"/>
                <w:lang w:bidi="ru-RU"/>
              </w:rPr>
              <w:t xml:space="preserve"> Суджанский район, село Гуево</w:t>
            </w:r>
          </w:p>
        </w:tc>
      </w:tr>
      <w:tr w:rsidR="00E50C6E" w:rsidRPr="006B4842" w14:paraId="40C17E8F" w14:textId="77777777" w:rsidTr="009777F8">
        <w:trPr>
          <w:trHeight w:val="600"/>
        </w:trPr>
        <w:tc>
          <w:tcPr>
            <w:tcW w:w="510" w:type="pct"/>
            <w:shd w:val="clear" w:color="FFFFCC" w:fill="FFFFFF"/>
            <w:vAlign w:val="center"/>
            <w:hideMark/>
          </w:tcPr>
          <w:p w14:paraId="7565075B"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3FD81AEE"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608DF373" w14:textId="101614DE" w:rsidR="00E50C6E" w:rsidRPr="00E50C6E" w:rsidRDefault="00E50C6E" w:rsidP="009777F8">
            <w:pPr>
              <w:spacing w:after="0" w:line="240" w:lineRule="auto"/>
              <w:jc w:val="center"/>
              <w:rPr>
                <w:rFonts w:ascii="Times New Roman" w:hAnsi="Times New Roman"/>
                <w:sz w:val="24"/>
                <w:szCs w:val="24"/>
                <w:highlight w:val="yellow"/>
                <w:lang w:val="en-US"/>
              </w:rPr>
            </w:pPr>
            <w:r>
              <w:rPr>
                <w:rFonts w:ascii="Times New Roman" w:hAnsi="Times New Roman"/>
                <w:color w:val="000000"/>
                <w:sz w:val="24"/>
                <w:szCs w:val="24"/>
                <w:lang w:val="en-US" w:bidi="ru-RU"/>
              </w:rPr>
              <w:t>2729</w:t>
            </w:r>
            <w:r w:rsidRPr="00477A5D">
              <w:rPr>
                <w:rFonts w:ascii="Times New Roman" w:hAnsi="Times New Roman"/>
                <w:color w:val="000000"/>
                <w:sz w:val="24"/>
                <w:szCs w:val="24"/>
                <w:lang w:bidi="ru-RU"/>
              </w:rPr>
              <w:t xml:space="preserve"> ± </w:t>
            </w:r>
            <w:r>
              <w:rPr>
                <w:rFonts w:ascii="Times New Roman" w:hAnsi="Times New Roman"/>
                <w:color w:val="000000"/>
                <w:sz w:val="24"/>
                <w:szCs w:val="24"/>
                <w:lang w:val="en-US" w:bidi="ru-RU"/>
              </w:rPr>
              <w:t>18</w:t>
            </w:r>
          </w:p>
        </w:tc>
      </w:tr>
      <w:tr w:rsidR="00E50C6E" w:rsidRPr="006B4842" w14:paraId="37D197D9" w14:textId="77777777" w:rsidTr="009777F8">
        <w:trPr>
          <w:trHeight w:val="420"/>
        </w:trPr>
        <w:tc>
          <w:tcPr>
            <w:tcW w:w="510" w:type="pct"/>
            <w:shd w:val="clear" w:color="FFFFCC" w:fill="FFFFFF"/>
            <w:vAlign w:val="center"/>
            <w:hideMark/>
          </w:tcPr>
          <w:p w14:paraId="5A21107C"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41824B66" w14:textId="77777777" w:rsidR="00E50C6E" w:rsidRPr="00332206" w:rsidRDefault="00E50C6E"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3E93668A" w14:textId="77777777" w:rsidR="00E50C6E" w:rsidRPr="006B4842" w:rsidRDefault="00E50C6E" w:rsidP="009777F8">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38BE99DE" w14:textId="77777777" w:rsidR="00E50C6E" w:rsidRPr="00E50C6E" w:rsidRDefault="00E50C6E" w:rsidP="00AB069E">
      <w:pPr>
        <w:spacing w:after="0" w:line="240" w:lineRule="auto"/>
        <w:ind w:firstLine="708"/>
        <w:contextualSpacing/>
        <w:jc w:val="both"/>
        <w:rPr>
          <w:rFonts w:ascii="Times New Roman" w:eastAsia="Calibri" w:hAnsi="Times New Roman"/>
          <w:sz w:val="28"/>
          <w:szCs w:val="28"/>
          <w:lang w:val="en-US"/>
        </w:rPr>
      </w:pPr>
    </w:p>
    <w:p w14:paraId="02A74967"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2ED90C0E"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224C4636" w14:textId="77777777" w:rsidR="00A4541A" w:rsidRDefault="00A4541A" w:rsidP="004F33AD">
      <w:pPr>
        <w:spacing w:after="0" w:line="240" w:lineRule="auto"/>
        <w:ind w:firstLine="708"/>
        <w:contextualSpacing/>
        <w:jc w:val="both"/>
        <w:rPr>
          <w:rFonts w:ascii="Times New Roman" w:eastAsia="Calibri" w:hAnsi="Times New Roman"/>
          <w:sz w:val="28"/>
          <w:szCs w:val="28"/>
          <w:lang w:val="en-US"/>
        </w:rPr>
      </w:pPr>
    </w:p>
    <w:p w14:paraId="4C73501E" w14:textId="77777777" w:rsidR="00E50C6E" w:rsidRDefault="00E50C6E" w:rsidP="00E50C6E">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lastRenderedPageBreak/>
        <w:t xml:space="preserve">Перечень координат характерных (поворотных) точек </w:t>
      </w:r>
    </w:p>
    <w:p w14:paraId="7ED562D1" w14:textId="11C1E4AB" w:rsidR="00E50C6E" w:rsidRPr="00E50C6E" w:rsidRDefault="00E50C6E" w:rsidP="00E50C6E">
      <w:pPr>
        <w:keepNext/>
        <w:tabs>
          <w:tab w:val="left" w:pos="1418"/>
        </w:tabs>
        <w:spacing w:after="0" w:line="240" w:lineRule="auto"/>
        <w:jc w:val="center"/>
        <w:outlineLvl w:val="2"/>
        <w:rPr>
          <w:rFonts w:ascii="Times New Roman" w:eastAsia="Calibri" w:hAnsi="Times New Roman"/>
          <w:b/>
          <w:sz w:val="28"/>
          <w:szCs w:val="28"/>
          <w:lang w:val="en-US"/>
        </w:rPr>
      </w:pPr>
      <w:r w:rsidRPr="00332206">
        <w:rPr>
          <w:rFonts w:ascii="Times New Roman" w:eastAsia="Calibri" w:hAnsi="Times New Roman"/>
          <w:b/>
          <w:sz w:val="28"/>
          <w:szCs w:val="28"/>
        </w:rPr>
        <w:t>границ территории</w:t>
      </w:r>
      <w:r>
        <w:rPr>
          <w:rFonts w:ascii="Times New Roman" w:eastAsia="Calibri" w:hAnsi="Times New Roman"/>
          <w:b/>
          <w:sz w:val="28"/>
          <w:szCs w:val="28"/>
        </w:rPr>
        <w:t xml:space="preserve"> ЗРЗ-0</w:t>
      </w:r>
      <w:r w:rsidRPr="00332206">
        <w:rPr>
          <w:rFonts w:ascii="Times New Roman" w:eastAsia="Calibri" w:hAnsi="Times New Roman"/>
          <w:b/>
          <w:sz w:val="28"/>
          <w:szCs w:val="28"/>
        </w:rPr>
        <w:t xml:space="preserve"> </w:t>
      </w:r>
    </w:p>
    <w:p w14:paraId="5B3CD68C" w14:textId="77777777" w:rsidR="00E50C6E" w:rsidRPr="006B4842" w:rsidRDefault="00E50C6E" w:rsidP="00E50C6E">
      <w:pPr>
        <w:keepNext/>
        <w:tabs>
          <w:tab w:val="left" w:pos="1418"/>
        </w:tabs>
        <w:spacing w:after="0" w:line="240" w:lineRule="auto"/>
        <w:jc w:val="center"/>
        <w:outlineLvl w:val="2"/>
        <w:rPr>
          <w:rFonts w:ascii="Times New Roman" w:eastAsia="Calibri" w:hAnsi="Times New Roman"/>
          <w:b/>
          <w:sz w:val="28"/>
          <w:szCs w:val="28"/>
          <w:highlight w:val="yellow"/>
        </w:rPr>
      </w:pPr>
    </w:p>
    <w:tbl>
      <w:tblPr>
        <w:tblpPr w:leftFromText="180" w:rightFromText="180" w:vertAnchor="text" w:tblpY="1"/>
        <w:tblOverlap w:val="neve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7"/>
        <w:gridCol w:w="1303"/>
        <w:gridCol w:w="1657"/>
        <w:gridCol w:w="1899"/>
        <w:gridCol w:w="1541"/>
      </w:tblGrid>
      <w:tr w:rsidR="00E50C6E" w:rsidRPr="006B4842" w14:paraId="35690F25" w14:textId="77777777" w:rsidTr="00B60239">
        <w:trPr>
          <w:trHeight w:val="21"/>
        </w:trPr>
        <w:tc>
          <w:tcPr>
            <w:tcW w:w="5000" w:type="pct"/>
            <w:gridSpan w:val="6"/>
            <w:tcMar>
              <w:top w:w="15" w:type="dxa"/>
              <w:left w:w="15" w:type="dxa"/>
              <w:right w:w="15" w:type="dxa"/>
            </w:tcMar>
            <w:vAlign w:val="center"/>
          </w:tcPr>
          <w:p w14:paraId="47FFA4FB" w14:textId="77777777" w:rsidR="00E50C6E" w:rsidRPr="004345AE" w:rsidRDefault="00E50C6E"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E50C6E" w:rsidRPr="006B4842" w14:paraId="5B0C6292" w14:textId="77777777" w:rsidTr="00B60239">
        <w:trPr>
          <w:trHeight w:val="21"/>
        </w:trPr>
        <w:tc>
          <w:tcPr>
            <w:tcW w:w="5000" w:type="pct"/>
            <w:gridSpan w:val="6"/>
            <w:shd w:val="clear" w:color="FFFFCC" w:fill="FFFFFF"/>
            <w:tcMar>
              <w:top w:w="15" w:type="dxa"/>
              <w:left w:w="15" w:type="dxa"/>
              <w:right w:w="15" w:type="dxa"/>
            </w:tcMar>
            <w:vAlign w:val="center"/>
          </w:tcPr>
          <w:p w14:paraId="1A76CFBE" w14:textId="77777777" w:rsidR="00E50C6E" w:rsidRPr="004345AE" w:rsidRDefault="00E50C6E"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E50C6E" w:rsidRPr="006B4842" w14:paraId="5ED3FDE4" w14:textId="77777777" w:rsidTr="00B60239">
        <w:trPr>
          <w:trHeight w:val="21"/>
        </w:trPr>
        <w:tc>
          <w:tcPr>
            <w:tcW w:w="5000" w:type="pct"/>
            <w:gridSpan w:val="6"/>
            <w:shd w:val="clear" w:color="FFFFCC" w:fill="FFFFFF"/>
            <w:tcMar>
              <w:top w:w="15" w:type="dxa"/>
              <w:left w:w="15" w:type="dxa"/>
              <w:right w:w="15" w:type="dxa"/>
            </w:tcMar>
            <w:vAlign w:val="center"/>
          </w:tcPr>
          <w:p w14:paraId="052E5DE0" w14:textId="77777777" w:rsidR="00E50C6E" w:rsidRPr="004345AE" w:rsidRDefault="00E50C6E"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E50C6E" w:rsidRPr="006B4842" w14:paraId="74939589" w14:textId="77777777" w:rsidTr="00B60239">
        <w:trPr>
          <w:trHeight w:val="21"/>
        </w:trPr>
        <w:tc>
          <w:tcPr>
            <w:tcW w:w="836" w:type="pct"/>
            <w:vMerge w:val="restart"/>
            <w:shd w:val="clear" w:color="FFFFCC" w:fill="FFFFFF"/>
            <w:tcMar>
              <w:top w:w="15" w:type="dxa"/>
              <w:left w:w="15" w:type="dxa"/>
              <w:right w:w="15" w:type="dxa"/>
            </w:tcMar>
            <w:vAlign w:val="center"/>
          </w:tcPr>
          <w:p w14:paraId="05BFF16B"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59" w:type="pct"/>
            <w:gridSpan w:val="2"/>
            <w:shd w:val="clear" w:color="FFFFCC" w:fill="FFFFFF"/>
            <w:tcMar>
              <w:top w:w="15" w:type="dxa"/>
              <w:left w:w="15" w:type="dxa"/>
              <w:right w:w="15" w:type="dxa"/>
            </w:tcMar>
            <w:vAlign w:val="center"/>
          </w:tcPr>
          <w:p w14:paraId="2F9D4454"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12" w:type="pct"/>
            <w:vMerge w:val="restart"/>
            <w:shd w:val="clear" w:color="FFFFCC" w:fill="FFFFFF"/>
            <w:tcMar>
              <w:top w:w="15" w:type="dxa"/>
              <w:left w:w="15" w:type="dxa"/>
              <w:right w:w="15" w:type="dxa"/>
            </w:tcMar>
            <w:vAlign w:val="center"/>
          </w:tcPr>
          <w:p w14:paraId="3F5315AB"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45" w:type="pct"/>
            <w:vMerge w:val="restart"/>
            <w:shd w:val="clear" w:color="FFFFCC" w:fill="FFFFFF"/>
            <w:tcMar>
              <w:top w:w="15" w:type="dxa"/>
              <w:left w:w="15" w:type="dxa"/>
              <w:right w:w="15" w:type="dxa"/>
            </w:tcMar>
            <w:vAlign w:val="center"/>
          </w:tcPr>
          <w:p w14:paraId="71732213"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47" w:type="pct"/>
            <w:vMerge w:val="restart"/>
            <w:shd w:val="clear" w:color="FFFFCC" w:fill="FFFFFF"/>
            <w:tcMar>
              <w:top w:w="15" w:type="dxa"/>
              <w:left w:w="15" w:type="dxa"/>
              <w:right w:w="15" w:type="dxa"/>
            </w:tcMar>
            <w:vAlign w:val="center"/>
          </w:tcPr>
          <w:p w14:paraId="68EF34C0"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3BC7A1B6" w14:textId="77777777" w:rsidR="00E50C6E" w:rsidRPr="004345AE" w:rsidRDefault="00E50C6E"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E50C6E" w:rsidRPr="006B4842" w14:paraId="73C48451" w14:textId="77777777" w:rsidTr="00B60239">
        <w:trPr>
          <w:trHeight w:val="21"/>
        </w:trPr>
        <w:tc>
          <w:tcPr>
            <w:tcW w:w="836" w:type="pct"/>
            <w:vMerge/>
            <w:shd w:val="clear" w:color="FFFFCC" w:fill="FFFFFF"/>
            <w:tcMar>
              <w:top w:w="15" w:type="dxa"/>
              <w:left w:w="15" w:type="dxa"/>
              <w:right w:w="15" w:type="dxa"/>
            </w:tcMar>
            <w:vAlign w:val="center"/>
          </w:tcPr>
          <w:p w14:paraId="5CDCA17A" w14:textId="77777777" w:rsidR="00E50C6E" w:rsidRPr="006B4842" w:rsidRDefault="00E50C6E" w:rsidP="009777F8">
            <w:pPr>
              <w:spacing w:after="0" w:line="240" w:lineRule="auto"/>
              <w:jc w:val="center"/>
              <w:rPr>
                <w:rFonts w:ascii="Times New Roman" w:eastAsia="Arial" w:hAnsi="Times New Roman"/>
                <w:color w:val="000000"/>
                <w:sz w:val="24"/>
                <w:szCs w:val="24"/>
                <w:highlight w:val="yellow"/>
              </w:rPr>
            </w:pPr>
          </w:p>
        </w:tc>
        <w:tc>
          <w:tcPr>
            <w:tcW w:w="642" w:type="pct"/>
            <w:shd w:val="clear" w:color="FFFFCC" w:fill="FFFFFF"/>
            <w:tcMar>
              <w:top w:w="15" w:type="dxa"/>
              <w:left w:w="15" w:type="dxa"/>
              <w:right w:w="15" w:type="dxa"/>
            </w:tcMar>
            <w:vAlign w:val="center"/>
          </w:tcPr>
          <w:p w14:paraId="172BB724" w14:textId="77777777" w:rsidR="00E50C6E" w:rsidRPr="004345AE" w:rsidRDefault="00E50C6E"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17" w:type="pct"/>
            <w:shd w:val="clear" w:color="FFFFCC" w:fill="FFFFFF"/>
            <w:tcMar>
              <w:top w:w="15" w:type="dxa"/>
              <w:left w:w="15" w:type="dxa"/>
              <w:right w:w="15" w:type="dxa"/>
            </w:tcMar>
            <w:vAlign w:val="center"/>
          </w:tcPr>
          <w:p w14:paraId="031D9030" w14:textId="77777777" w:rsidR="00E50C6E" w:rsidRPr="004345AE" w:rsidRDefault="00E50C6E"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12" w:type="pct"/>
            <w:vMerge/>
            <w:shd w:val="clear" w:color="FFFFCC" w:fill="FFFFFF"/>
            <w:tcMar>
              <w:top w:w="15" w:type="dxa"/>
              <w:left w:w="15" w:type="dxa"/>
              <w:right w:w="15" w:type="dxa"/>
            </w:tcMar>
            <w:vAlign w:val="center"/>
          </w:tcPr>
          <w:p w14:paraId="20312614" w14:textId="77777777" w:rsidR="00E50C6E" w:rsidRPr="006B4842" w:rsidRDefault="00E50C6E" w:rsidP="009777F8">
            <w:pPr>
              <w:spacing w:after="0" w:line="240" w:lineRule="auto"/>
              <w:jc w:val="center"/>
              <w:rPr>
                <w:rFonts w:ascii="Times New Roman" w:eastAsia="Arial" w:hAnsi="Times New Roman"/>
                <w:color w:val="000000"/>
                <w:sz w:val="24"/>
                <w:szCs w:val="24"/>
                <w:highlight w:val="yellow"/>
              </w:rPr>
            </w:pPr>
          </w:p>
        </w:tc>
        <w:tc>
          <w:tcPr>
            <w:tcW w:w="1045" w:type="pct"/>
            <w:vMerge/>
            <w:shd w:val="clear" w:color="FFFFCC" w:fill="FFFFFF"/>
            <w:tcMar>
              <w:top w:w="15" w:type="dxa"/>
              <w:left w:w="15" w:type="dxa"/>
              <w:right w:w="15" w:type="dxa"/>
            </w:tcMar>
            <w:vAlign w:val="center"/>
          </w:tcPr>
          <w:p w14:paraId="188EA04B" w14:textId="77777777" w:rsidR="00E50C6E" w:rsidRPr="006B4842" w:rsidRDefault="00E50C6E" w:rsidP="009777F8">
            <w:pPr>
              <w:spacing w:after="0" w:line="240" w:lineRule="auto"/>
              <w:jc w:val="center"/>
              <w:rPr>
                <w:rFonts w:ascii="Times New Roman" w:eastAsia="Arial" w:hAnsi="Times New Roman"/>
                <w:color w:val="000000"/>
                <w:sz w:val="24"/>
                <w:szCs w:val="24"/>
                <w:highlight w:val="yellow"/>
              </w:rPr>
            </w:pPr>
          </w:p>
        </w:tc>
        <w:tc>
          <w:tcPr>
            <w:tcW w:w="847" w:type="pct"/>
            <w:vMerge/>
            <w:shd w:val="clear" w:color="FFFFCC" w:fill="FFFFFF"/>
            <w:tcMar>
              <w:top w:w="15" w:type="dxa"/>
              <w:left w:w="15" w:type="dxa"/>
              <w:right w:w="15" w:type="dxa"/>
            </w:tcMar>
            <w:vAlign w:val="center"/>
          </w:tcPr>
          <w:p w14:paraId="32A80B41" w14:textId="77777777" w:rsidR="00E50C6E" w:rsidRPr="006B4842" w:rsidRDefault="00E50C6E" w:rsidP="009777F8">
            <w:pPr>
              <w:spacing w:after="0" w:line="240" w:lineRule="auto"/>
              <w:jc w:val="center"/>
              <w:rPr>
                <w:rFonts w:ascii="Times New Roman" w:eastAsia="Arial" w:hAnsi="Times New Roman"/>
                <w:color w:val="000000"/>
                <w:sz w:val="24"/>
                <w:szCs w:val="24"/>
                <w:highlight w:val="yellow"/>
              </w:rPr>
            </w:pPr>
          </w:p>
        </w:tc>
      </w:tr>
      <w:tr w:rsidR="00E50C6E" w:rsidRPr="006B4842" w14:paraId="601F51D3" w14:textId="77777777" w:rsidTr="00B60239">
        <w:trPr>
          <w:trHeight w:val="21"/>
        </w:trPr>
        <w:tc>
          <w:tcPr>
            <w:tcW w:w="836" w:type="pct"/>
            <w:shd w:val="clear" w:color="FFFFCC" w:fill="FFFFFF"/>
            <w:tcMar>
              <w:top w:w="15" w:type="dxa"/>
              <w:left w:w="15" w:type="dxa"/>
              <w:right w:w="15" w:type="dxa"/>
            </w:tcMar>
            <w:vAlign w:val="center"/>
          </w:tcPr>
          <w:p w14:paraId="5515111C" w14:textId="77777777" w:rsidR="00E50C6E" w:rsidRPr="00061B7F" w:rsidRDefault="00E50C6E" w:rsidP="00E50C6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243E386A" w14:textId="08A0DF41"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349889,54</w:t>
            </w:r>
          </w:p>
        </w:tc>
        <w:tc>
          <w:tcPr>
            <w:tcW w:w="717" w:type="pct"/>
            <w:shd w:val="clear" w:color="FFFFCC" w:fill="FFFFFF"/>
            <w:tcMar>
              <w:top w:w="15" w:type="dxa"/>
              <w:left w:w="15" w:type="dxa"/>
              <w:right w:w="15" w:type="dxa"/>
            </w:tcMar>
          </w:tcPr>
          <w:p w14:paraId="0206FACD" w14:textId="1EA16F4C"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1235190,57</w:t>
            </w:r>
          </w:p>
        </w:tc>
        <w:tc>
          <w:tcPr>
            <w:tcW w:w="912" w:type="pct"/>
            <w:vMerge w:val="restart"/>
            <w:shd w:val="clear" w:color="FFFFCC" w:fill="FFFFFF"/>
            <w:tcMar>
              <w:top w:w="15" w:type="dxa"/>
              <w:left w:w="15" w:type="dxa"/>
              <w:right w:w="15" w:type="dxa"/>
            </w:tcMar>
            <w:vAlign w:val="center"/>
          </w:tcPr>
          <w:p w14:paraId="60D0381A" w14:textId="77777777" w:rsidR="00E50C6E" w:rsidRPr="00061B7F" w:rsidRDefault="00E50C6E" w:rsidP="00E50C6E">
            <w:pPr>
              <w:pStyle w:val="ConsPlusNormal"/>
              <w:ind w:firstLine="0"/>
              <w:jc w:val="center"/>
              <w:rPr>
                <w:rFonts w:ascii="Times New Roman" w:hAnsi="Times New Roman" w:cs="Times New Roman"/>
                <w:iCs/>
                <w:sz w:val="24"/>
                <w:szCs w:val="24"/>
                <w:highlight w:val="yellow"/>
              </w:rPr>
            </w:pPr>
            <w:r w:rsidRPr="00061B7F">
              <w:rPr>
                <w:rFonts w:ascii="Times New Roman" w:hAnsi="Times New Roman" w:cs="Times New Roman"/>
                <w:iCs/>
                <w:sz w:val="24"/>
                <w:szCs w:val="24"/>
              </w:rPr>
              <w:t>Метод спутниковых геодезических измерений (определений)</w:t>
            </w:r>
          </w:p>
        </w:tc>
        <w:tc>
          <w:tcPr>
            <w:tcW w:w="1045" w:type="pct"/>
            <w:vMerge w:val="restart"/>
            <w:shd w:val="clear" w:color="FFFFCC" w:fill="FFFFFF"/>
            <w:vAlign w:val="center"/>
          </w:tcPr>
          <w:p w14:paraId="2F052F0A" w14:textId="77777777" w:rsidR="00E50C6E" w:rsidRPr="00061B7F" w:rsidRDefault="00E50C6E" w:rsidP="00E50C6E">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7" w:type="pct"/>
            <w:vMerge w:val="restart"/>
            <w:shd w:val="clear" w:color="FFFFCC" w:fill="FFFFFF"/>
            <w:tcMar>
              <w:top w:w="15" w:type="dxa"/>
              <w:left w:w="15" w:type="dxa"/>
              <w:right w:w="15" w:type="dxa"/>
            </w:tcMar>
            <w:vAlign w:val="center"/>
          </w:tcPr>
          <w:p w14:paraId="74EA6B32" w14:textId="77777777" w:rsidR="00E50C6E" w:rsidRPr="00061B7F" w:rsidRDefault="00E50C6E" w:rsidP="00E50C6E">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E50C6E" w:rsidRPr="006B4842" w14:paraId="7AF9921C" w14:textId="77777777" w:rsidTr="00B60239">
        <w:trPr>
          <w:trHeight w:val="21"/>
        </w:trPr>
        <w:tc>
          <w:tcPr>
            <w:tcW w:w="836" w:type="pct"/>
            <w:shd w:val="clear" w:color="FFFFCC" w:fill="FFFFFF"/>
            <w:tcMar>
              <w:top w:w="15" w:type="dxa"/>
              <w:left w:w="15" w:type="dxa"/>
              <w:right w:w="15" w:type="dxa"/>
            </w:tcMar>
            <w:vAlign w:val="center"/>
          </w:tcPr>
          <w:p w14:paraId="2C9304D0" w14:textId="77777777" w:rsidR="00E50C6E" w:rsidRPr="00061B7F" w:rsidRDefault="00E50C6E" w:rsidP="00E50C6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2</w:t>
            </w:r>
          </w:p>
        </w:tc>
        <w:tc>
          <w:tcPr>
            <w:tcW w:w="642" w:type="pct"/>
            <w:shd w:val="clear" w:color="FFFFCC" w:fill="FFFFFF"/>
            <w:tcMar>
              <w:top w:w="15" w:type="dxa"/>
              <w:left w:w="15" w:type="dxa"/>
              <w:right w:w="15" w:type="dxa"/>
            </w:tcMar>
          </w:tcPr>
          <w:p w14:paraId="1F2C6E64" w14:textId="3237704E"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349890,55</w:t>
            </w:r>
          </w:p>
        </w:tc>
        <w:tc>
          <w:tcPr>
            <w:tcW w:w="717" w:type="pct"/>
            <w:shd w:val="clear" w:color="FFFFCC" w:fill="FFFFFF"/>
            <w:tcMar>
              <w:top w:w="15" w:type="dxa"/>
              <w:left w:w="15" w:type="dxa"/>
              <w:right w:w="15" w:type="dxa"/>
            </w:tcMar>
          </w:tcPr>
          <w:p w14:paraId="0693A91B" w14:textId="13DC34EF"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1235199,00</w:t>
            </w:r>
          </w:p>
        </w:tc>
        <w:tc>
          <w:tcPr>
            <w:tcW w:w="912" w:type="pct"/>
            <w:vMerge/>
            <w:shd w:val="clear" w:color="FFFFCC" w:fill="FFFFFF"/>
            <w:tcMar>
              <w:top w:w="15" w:type="dxa"/>
              <w:left w:w="15" w:type="dxa"/>
              <w:right w:w="15" w:type="dxa"/>
            </w:tcMar>
            <w:vAlign w:val="center"/>
          </w:tcPr>
          <w:p w14:paraId="69CB1BD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FF704C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280318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1E0B3E6" w14:textId="77777777" w:rsidTr="00B60239">
        <w:trPr>
          <w:trHeight w:val="21"/>
        </w:trPr>
        <w:tc>
          <w:tcPr>
            <w:tcW w:w="836" w:type="pct"/>
            <w:shd w:val="clear" w:color="FFFFCC" w:fill="FFFFFF"/>
            <w:tcMar>
              <w:top w:w="15" w:type="dxa"/>
              <w:left w:w="15" w:type="dxa"/>
              <w:right w:w="15" w:type="dxa"/>
            </w:tcMar>
            <w:vAlign w:val="center"/>
          </w:tcPr>
          <w:p w14:paraId="53673C99" w14:textId="77777777" w:rsidR="00E50C6E" w:rsidRPr="00061B7F" w:rsidRDefault="00E50C6E" w:rsidP="00E50C6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3</w:t>
            </w:r>
          </w:p>
        </w:tc>
        <w:tc>
          <w:tcPr>
            <w:tcW w:w="642" w:type="pct"/>
            <w:shd w:val="clear" w:color="FFFFCC" w:fill="FFFFFF"/>
            <w:tcMar>
              <w:top w:w="15" w:type="dxa"/>
              <w:left w:w="15" w:type="dxa"/>
              <w:right w:w="15" w:type="dxa"/>
            </w:tcMar>
          </w:tcPr>
          <w:p w14:paraId="3A8CA04F" w14:textId="01E76B14"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349862,72</w:t>
            </w:r>
          </w:p>
        </w:tc>
        <w:tc>
          <w:tcPr>
            <w:tcW w:w="717" w:type="pct"/>
            <w:shd w:val="clear" w:color="FFFFCC" w:fill="FFFFFF"/>
            <w:tcMar>
              <w:top w:w="15" w:type="dxa"/>
              <w:left w:w="15" w:type="dxa"/>
              <w:right w:w="15" w:type="dxa"/>
            </w:tcMar>
          </w:tcPr>
          <w:p w14:paraId="3FEED1AA" w14:textId="26037EDD"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1235222,22</w:t>
            </w:r>
          </w:p>
        </w:tc>
        <w:tc>
          <w:tcPr>
            <w:tcW w:w="912" w:type="pct"/>
            <w:vMerge/>
            <w:shd w:val="clear" w:color="FFFFCC" w:fill="FFFFFF"/>
            <w:tcMar>
              <w:top w:w="15" w:type="dxa"/>
              <w:left w:w="15" w:type="dxa"/>
              <w:right w:w="15" w:type="dxa"/>
            </w:tcMar>
            <w:vAlign w:val="center"/>
          </w:tcPr>
          <w:p w14:paraId="47EE2DDD"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7625F9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3F9D15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9AC6941" w14:textId="77777777" w:rsidTr="00B60239">
        <w:trPr>
          <w:trHeight w:val="21"/>
        </w:trPr>
        <w:tc>
          <w:tcPr>
            <w:tcW w:w="836" w:type="pct"/>
            <w:shd w:val="clear" w:color="FFFFCC" w:fill="FFFFFF"/>
            <w:tcMar>
              <w:top w:w="15" w:type="dxa"/>
              <w:left w:w="15" w:type="dxa"/>
              <w:right w:w="15" w:type="dxa"/>
            </w:tcMar>
            <w:vAlign w:val="center"/>
          </w:tcPr>
          <w:p w14:paraId="7462485B" w14:textId="77777777" w:rsidR="00E50C6E" w:rsidRPr="00061B7F" w:rsidRDefault="00E50C6E" w:rsidP="00E50C6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4</w:t>
            </w:r>
          </w:p>
        </w:tc>
        <w:tc>
          <w:tcPr>
            <w:tcW w:w="642" w:type="pct"/>
            <w:shd w:val="clear" w:color="FFFFCC" w:fill="FFFFFF"/>
            <w:tcMar>
              <w:top w:w="15" w:type="dxa"/>
              <w:left w:w="15" w:type="dxa"/>
              <w:right w:w="15" w:type="dxa"/>
            </w:tcMar>
          </w:tcPr>
          <w:p w14:paraId="797EC809" w14:textId="6F269849"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349825,69</w:t>
            </w:r>
          </w:p>
        </w:tc>
        <w:tc>
          <w:tcPr>
            <w:tcW w:w="717" w:type="pct"/>
            <w:shd w:val="clear" w:color="FFFFCC" w:fill="FFFFFF"/>
            <w:tcMar>
              <w:top w:w="15" w:type="dxa"/>
              <w:left w:w="15" w:type="dxa"/>
              <w:right w:w="15" w:type="dxa"/>
            </w:tcMar>
          </w:tcPr>
          <w:p w14:paraId="0FCD0093" w14:textId="36AD1B9C" w:rsidR="00E50C6E" w:rsidRPr="00E50C6E" w:rsidRDefault="00E50C6E" w:rsidP="00E50C6E">
            <w:pPr>
              <w:spacing w:after="0" w:line="240" w:lineRule="auto"/>
              <w:jc w:val="center"/>
              <w:textAlignment w:val="center"/>
              <w:rPr>
                <w:rFonts w:ascii="Times New Roman" w:hAnsi="Times New Roman"/>
                <w:iCs/>
                <w:sz w:val="24"/>
                <w:szCs w:val="24"/>
                <w:highlight w:val="yellow"/>
              </w:rPr>
            </w:pPr>
            <w:r w:rsidRPr="00E50C6E">
              <w:rPr>
                <w:rFonts w:ascii="Times New Roman" w:hAnsi="Times New Roman"/>
                <w:sz w:val="24"/>
                <w:szCs w:val="24"/>
              </w:rPr>
              <w:t>1235236,92</w:t>
            </w:r>
          </w:p>
        </w:tc>
        <w:tc>
          <w:tcPr>
            <w:tcW w:w="912" w:type="pct"/>
            <w:vMerge/>
            <w:shd w:val="clear" w:color="FFFFCC" w:fill="FFFFFF"/>
            <w:tcMar>
              <w:top w:w="15" w:type="dxa"/>
              <w:left w:w="15" w:type="dxa"/>
              <w:right w:w="15" w:type="dxa"/>
            </w:tcMar>
            <w:vAlign w:val="center"/>
          </w:tcPr>
          <w:p w14:paraId="469BD24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2DDF30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7C2726B"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5584B3D" w14:textId="77777777" w:rsidTr="00B60239">
        <w:trPr>
          <w:trHeight w:val="21"/>
        </w:trPr>
        <w:tc>
          <w:tcPr>
            <w:tcW w:w="836" w:type="pct"/>
            <w:shd w:val="clear" w:color="FFFFCC" w:fill="FFFFFF"/>
            <w:tcMar>
              <w:top w:w="15" w:type="dxa"/>
              <w:left w:w="15" w:type="dxa"/>
              <w:right w:w="15" w:type="dxa"/>
            </w:tcMar>
            <w:vAlign w:val="center"/>
          </w:tcPr>
          <w:p w14:paraId="664EE284"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5</w:t>
            </w:r>
          </w:p>
        </w:tc>
        <w:tc>
          <w:tcPr>
            <w:tcW w:w="642" w:type="pct"/>
            <w:shd w:val="clear" w:color="FFFFCC" w:fill="FFFFFF"/>
            <w:tcMar>
              <w:top w:w="15" w:type="dxa"/>
              <w:left w:w="15" w:type="dxa"/>
              <w:right w:w="15" w:type="dxa"/>
            </w:tcMar>
          </w:tcPr>
          <w:p w14:paraId="7B54BE30" w14:textId="2A090983"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349797,52</w:t>
            </w:r>
          </w:p>
        </w:tc>
        <w:tc>
          <w:tcPr>
            <w:tcW w:w="717" w:type="pct"/>
            <w:shd w:val="clear" w:color="FFFFCC" w:fill="FFFFFF"/>
            <w:tcMar>
              <w:top w:w="15" w:type="dxa"/>
              <w:left w:w="15" w:type="dxa"/>
              <w:right w:w="15" w:type="dxa"/>
            </w:tcMar>
          </w:tcPr>
          <w:p w14:paraId="7D112847" w14:textId="37BEB843"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1235250,12</w:t>
            </w:r>
          </w:p>
        </w:tc>
        <w:tc>
          <w:tcPr>
            <w:tcW w:w="912" w:type="pct"/>
            <w:vMerge/>
            <w:shd w:val="clear" w:color="FFFFCC" w:fill="FFFFFF"/>
            <w:tcMar>
              <w:top w:w="15" w:type="dxa"/>
              <w:left w:w="15" w:type="dxa"/>
              <w:right w:w="15" w:type="dxa"/>
            </w:tcMar>
            <w:vAlign w:val="center"/>
          </w:tcPr>
          <w:p w14:paraId="16431AEA"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76C44D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F9AEBE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26F6ED90" w14:textId="77777777" w:rsidTr="00B60239">
        <w:trPr>
          <w:trHeight w:val="21"/>
        </w:trPr>
        <w:tc>
          <w:tcPr>
            <w:tcW w:w="836" w:type="pct"/>
            <w:shd w:val="clear" w:color="FFFFCC" w:fill="FFFFFF"/>
            <w:tcMar>
              <w:top w:w="15" w:type="dxa"/>
              <w:left w:w="15" w:type="dxa"/>
              <w:right w:w="15" w:type="dxa"/>
            </w:tcMar>
            <w:vAlign w:val="center"/>
          </w:tcPr>
          <w:p w14:paraId="574B5307"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6</w:t>
            </w:r>
          </w:p>
        </w:tc>
        <w:tc>
          <w:tcPr>
            <w:tcW w:w="642" w:type="pct"/>
            <w:shd w:val="clear" w:color="FFFFCC" w:fill="FFFFFF"/>
            <w:tcMar>
              <w:top w:w="15" w:type="dxa"/>
              <w:left w:w="15" w:type="dxa"/>
              <w:right w:w="15" w:type="dxa"/>
            </w:tcMar>
          </w:tcPr>
          <w:p w14:paraId="7FBD14B9" w14:textId="2AAFBBBB"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349791,96</w:t>
            </w:r>
          </w:p>
        </w:tc>
        <w:tc>
          <w:tcPr>
            <w:tcW w:w="717" w:type="pct"/>
            <w:shd w:val="clear" w:color="FFFFCC" w:fill="FFFFFF"/>
            <w:tcMar>
              <w:top w:w="15" w:type="dxa"/>
              <w:left w:w="15" w:type="dxa"/>
              <w:right w:w="15" w:type="dxa"/>
            </w:tcMar>
          </w:tcPr>
          <w:p w14:paraId="13D0ED9A" w14:textId="32C1C329"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1235255,25</w:t>
            </w:r>
          </w:p>
        </w:tc>
        <w:tc>
          <w:tcPr>
            <w:tcW w:w="912" w:type="pct"/>
            <w:vMerge/>
            <w:shd w:val="clear" w:color="FFFFCC" w:fill="FFFFFF"/>
            <w:tcMar>
              <w:top w:w="15" w:type="dxa"/>
              <w:left w:w="15" w:type="dxa"/>
              <w:right w:w="15" w:type="dxa"/>
            </w:tcMar>
            <w:vAlign w:val="center"/>
          </w:tcPr>
          <w:p w14:paraId="5137F21A"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A4FC26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0E11BD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4E0DC874" w14:textId="77777777" w:rsidTr="00B60239">
        <w:trPr>
          <w:trHeight w:val="21"/>
        </w:trPr>
        <w:tc>
          <w:tcPr>
            <w:tcW w:w="836" w:type="pct"/>
            <w:shd w:val="clear" w:color="FFFFCC" w:fill="FFFFFF"/>
            <w:tcMar>
              <w:top w:w="15" w:type="dxa"/>
              <w:left w:w="15" w:type="dxa"/>
              <w:right w:w="15" w:type="dxa"/>
            </w:tcMar>
            <w:vAlign w:val="center"/>
          </w:tcPr>
          <w:p w14:paraId="6A0485F3"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7</w:t>
            </w:r>
          </w:p>
        </w:tc>
        <w:tc>
          <w:tcPr>
            <w:tcW w:w="642" w:type="pct"/>
            <w:shd w:val="clear" w:color="FFFFCC" w:fill="FFFFFF"/>
            <w:tcMar>
              <w:top w:w="15" w:type="dxa"/>
              <w:left w:w="15" w:type="dxa"/>
              <w:right w:w="15" w:type="dxa"/>
            </w:tcMar>
          </w:tcPr>
          <w:p w14:paraId="4A93B6E9" w14:textId="4E68C7A5"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349779,94</w:t>
            </w:r>
          </w:p>
        </w:tc>
        <w:tc>
          <w:tcPr>
            <w:tcW w:w="717" w:type="pct"/>
            <w:shd w:val="clear" w:color="FFFFCC" w:fill="FFFFFF"/>
            <w:tcMar>
              <w:top w:w="15" w:type="dxa"/>
              <w:left w:w="15" w:type="dxa"/>
              <w:right w:w="15" w:type="dxa"/>
            </w:tcMar>
          </w:tcPr>
          <w:p w14:paraId="1FDCD73F" w14:textId="24BFF749"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1235268,00</w:t>
            </w:r>
          </w:p>
        </w:tc>
        <w:tc>
          <w:tcPr>
            <w:tcW w:w="912" w:type="pct"/>
            <w:vMerge/>
            <w:shd w:val="clear" w:color="FFFFCC" w:fill="FFFFFF"/>
            <w:tcMar>
              <w:top w:w="15" w:type="dxa"/>
              <w:left w:w="15" w:type="dxa"/>
              <w:right w:w="15" w:type="dxa"/>
            </w:tcMar>
            <w:vAlign w:val="center"/>
          </w:tcPr>
          <w:p w14:paraId="763A541D"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6B9E0A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3EB89A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3654F1BB" w14:textId="77777777" w:rsidTr="00B60239">
        <w:trPr>
          <w:trHeight w:val="21"/>
        </w:trPr>
        <w:tc>
          <w:tcPr>
            <w:tcW w:w="836" w:type="pct"/>
            <w:shd w:val="clear" w:color="FFFFCC" w:fill="FFFFFF"/>
            <w:tcMar>
              <w:top w:w="15" w:type="dxa"/>
              <w:left w:w="15" w:type="dxa"/>
              <w:right w:w="15" w:type="dxa"/>
            </w:tcMar>
            <w:vAlign w:val="center"/>
          </w:tcPr>
          <w:p w14:paraId="01CFE7BB"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8</w:t>
            </w:r>
          </w:p>
        </w:tc>
        <w:tc>
          <w:tcPr>
            <w:tcW w:w="642" w:type="pct"/>
            <w:shd w:val="clear" w:color="FFFFCC" w:fill="FFFFFF"/>
            <w:tcMar>
              <w:top w:w="15" w:type="dxa"/>
              <w:left w:w="15" w:type="dxa"/>
              <w:right w:w="15" w:type="dxa"/>
            </w:tcMar>
          </w:tcPr>
          <w:p w14:paraId="1FF99F64" w14:textId="737E6609"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349759,40</w:t>
            </w:r>
          </w:p>
        </w:tc>
        <w:tc>
          <w:tcPr>
            <w:tcW w:w="717" w:type="pct"/>
            <w:shd w:val="clear" w:color="FFFFCC" w:fill="FFFFFF"/>
            <w:tcMar>
              <w:top w:w="15" w:type="dxa"/>
              <w:left w:w="15" w:type="dxa"/>
              <w:right w:w="15" w:type="dxa"/>
            </w:tcMar>
          </w:tcPr>
          <w:p w14:paraId="46648A7C" w14:textId="531D6227"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1235290,82</w:t>
            </w:r>
          </w:p>
        </w:tc>
        <w:tc>
          <w:tcPr>
            <w:tcW w:w="912" w:type="pct"/>
            <w:vMerge/>
            <w:shd w:val="clear" w:color="FFFFCC" w:fill="FFFFFF"/>
            <w:tcMar>
              <w:top w:w="15" w:type="dxa"/>
              <w:left w:w="15" w:type="dxa"/>
              <w:right w:w="15" w:type="dxa"/>
            </w:tcMar>
            <w:vAlign w:val="center"/>
          </w:tcPr>
          <w:p w14:paraId="1A2188A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383F45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842662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64A6F244" w14:textId="77777777" w:rsidTr="00B60239">
        <w:trPr>
          <w:trHeight w:val="21"/>
        </w:trPr>
        <w:tc>
          <w:tcPr>
            <w:tcW w:w="836" w:type="pct"/>
            <w:shd w:val="clear" w:color="FFFFCC" w:fill="FFFFFF"/>
            <w:tcMar>
              <w:top w:w="15" w:type="dxa"/>
              <w:left w:w="15" w:type="dxa"/>
              <w:right w:w="15" w:type="dxa"/>
            </w:tcMar>
            <w:vAlign w:val="center"/>
          </w:tcPr>
          <w:p w14:paraId="73CA626E"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9</w:t>
            </w:r>
          </w:p>
        </w:tc>
        <w:tc>
          <w:tcPr>
            <w:tcW w:w="642" w:type="pct"/>
            <w:shd w:val="clear" w:color="FFFFCC" w:fill="FFFFFF"/>
            <w:tcMar>
              <w:top w:w="15" w:type="dxa"/>
              <w:left w:w="15" w:type="dxa"/>
              <w:right w:w="15" w:type="dxa"/>
            </w:tcMar>
          </w:tcPr>
          <w:p w14:paraId="362F0B73" w14:textId="294B47D0"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349745,17</w:t>
            </w:r>
          </w:p>
        </w:tc>
        <w:tc>
          <w:tcPr>
            <w:tcW w:w="717" w:type="pct"/>
            <w:shd w:val="clear" w:color="FFFFCC" w:fill="FFFFFF"/>
            <w:tcMar>
              <w:top w:w="15" w:type="dxa"/>
              <w:left w:w="15" w:type="dxa"/>
              <w:right w:w="15" w:type="dxa"/>
            </w:tcMar>
          </w:tcPr>
          <w:p w14:paraId="45D70D6C" w14:textId="480EC1A4"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1235307,35</w:t>
            </w:r>
          </w:p>
        </w:tc>
        <w:tc>
          <w:tcPr>
            <w:tcW w:w="912" w:type="pct"/>
            <w:vMerge/>
            <w:shd w:val="clear" w:color="FFFFCC" w:fill="FFFFFF"/>
            <w:tcMar>
              <w:top w:w="15" w:type="dxa"/>
              <w:left w:w="15" w:type="dxa"/>
              <w:right w:w="15" w:type="dxa"/>
            </w:tcMar>
            <w:vAlign w:val="center"/>
          </w:tcPr>
          <w:p w14:paraId="662ACF7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366AD6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517FF38"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A37E10C" w14:textId="77777777" w:rsidTr="00B60239">
        <w:trPr>
          <w:trHeight w:val="21"/>
        </w:trPr>
        <w:tc>
          <w:tcPr>
            <w:tcW w:w="836" w:type="pct"/>
            <w:shd w:val="clear" w:color="FFFFCC" w:fill="FFFFFF"/>
            <w:tcMar>
              <w:top w:w="15" w:type="dxa"/>
              <w:left w:w="15" w:type="dxa"/>
              <w:right w:w="15" w:type="dxa"/>
            </w:tcMar>
            <w:vAlign w:val="center"/>
          </w:tcPr>
          <w:p w14:paraId="73A8FC42"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10</w:t>
            </w:r>
          </w:p>
        </w:tc>
        <w:tc>
          <w:tcPr>
            <w:tcW w:w="642" w:type="pct"/>
            <w:shd w:val="clear" w:color="FFFFCC" w:fill="FFFFFF"/>
            <w:tcMar>
              <w:top w:w="15" w:type="dxa"/>
              <w:left w:w="15" w:type="dxa"/>
              <w:right w:w="15" w:type="dxa"/>
            </w:tcMar>
          </w:tcPr>
          <w:p w14:paraId="34E25CD9" w14:textId="79278A90"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349714,35</w:t>
            </w:r>
          </w:p>
        </w:tc>
        <w:tc>
          <w:tcPr>
            <w:tcW w:w="717" w:type="pct"/>
            <w:shd w:val="clear" w:color="FFFFCC" w:fill="FFFFFF"/>
            <w:tcMar>
              <w:top w:w="15" w:type="dxa"/>
              <w:left w:w="15" w:type="dxa"/>
              <w:right w:w="15" w:type="dxa"/>
            </w:tcMar>
          </w:tcPr>
          <w:p w14:paraId="6B10C7D2" w14:textId="7CFBBC48"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1235334,38</w:t>
            </w:r>
          </w:p>
        </w:tc>
        <w:tc>
          <w:tcPr>
            <w:tcW w:w="912" w:type="pct"/>
            <w:vMerge/>
            <w:shd w:val="clear" w:color="FFFFCC" w:fill="FFFFFF"/>
            <w:tcMar>
              <w:top w:w="15" w:type="dxa"/>
              <w:left w:w="15" w:type="dxa"/>
              <w:right w:w="15" w:type="dxa"/>
            </w:tcMar>
            <w:vAlign w:val="center"/>
          </w:tcPr>
          <w:p w14:paraId="7DCEBF1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F84F21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A47A95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4009FA3E" w14:textId="77777777" w:rsidTr="00B60239">
        <w:trPr>
          <w:trHeight w:val="21"/>
        </w:trPr>
        <w:tc>
          <w:tcPr>
            <w:tcW w:w="836" w:type="pct"/>
            <w:shd w:val="clear" w:color="FFFFCC" w:fill="FFFFFF"/>
            <w:tcMar>
              <w:top w:w="15" w:type="dxa"/>
              <w:left w:w="15" w:type="dxa"/>
              <w:right w:w="15" w:type="dxa"/>
            </w:tcMar>
            <w:vAlign w:val="center"/>
          </w:tcPr>
          <w:p w14:paraId="6CC1418E"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11</w:t>
            </w:r>
          </w:p>
        </w:tc>
        <w:tc>
          <w:tcPr>
            <w:tcW w:w="642" w:type="pct"/>
            <w:shd w:val="clear" w:color="FFFFCC" w:fill="FFFFFF"/>
            <w:tcMar>
              <w:top w:w="15" w:type="dxa"/>
              <w:left w:w="15" w:type="dxa"/>
              <w:right w:w="15" w:type="dxa"/>
            </w:tcMar>
          </w:tcPr>
          <w:p w14:paraId="4CFCC744" w14:textId="60730DAA"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349702,01</w:t>
            </w:r>
          </w:p>
        </w:tc>
        <w:tc>
          <w:tcPr>
            <w:tcW w:w="717" w:type="pct"/>
            <w:shd w:val="clear" w:color="FFFFCC" w:fill="FFFFFF"/>
            <w:tcMar>
              <w:top w:w="15" w:type="dxa"/>
              <w:left w:w="15" w:type="dxa"/>
              <w:right w:w="15" w:type="dxa"/>
            </w:tcMar>
          </w:tcPr>
          <w:p w14:paraId="18755E16" w14:textId="38E0282C"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1235350,86</w:t>
            </w:r>
          </w:p>
        </w:tc>
        <w:tc>
          <w:tcPr>
            <w:tcW w:w="912" w:type="pct"/>
            <w:vMerge/>
            <w:shd w:val="clear" w:color="FFFFCC" w:fill="FFFFFF"/>
            <w:tcMar>
              <w:top w:w="15" w:type="dxa"/>
              <w:left w:w="15" w:type="dxa"/>
              <w:right w:w="15" w:type="dxa"/>
            </w:tcMar>
            <w:vAlign w:val="center"/>
          </w:tcPr>
          <w:p w14:paraId="69A7386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F2C7D8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8D9366D"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7631B8B" w14:textId="77777777" w:rsidTr="00B60239">
        <w:trPr>
          <w:trHeight w:val="21"/>
        </w:trPr>
        <w:tc>
          <w:tcPr>
            <w:tcW w:w="836" w:type="pct"/>
            <w:shd w:val="clear" w:color="FFFFCC" w:fill="FFFFFF"/>
            <w:tcMar>
              <w:top w:w="15" w:type="dxa"/>
              <w:left w:w="15" w:type="dxa"/>
              <w:right w:w="15" w:type="dxa"/>
            </w:tcMar>
            <w:vAlign w:val="center"/>
          </w:tcPr>
          <w:p w14:paraId="59D20619"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12</w:t>
            </w:r>
          </w:p>
        </w:tc>
        <w:tc>
          <w:tcPr>
            <w:tcW w:w="642" w:type="pct"/>
            <w:shd w:val="clear" w:color="FFFFCC" w:fill="FFFFFF"/>
            <w:tcMar>
              <w:top w:w="15" w:type="dxa"/>
              <w:left w:w="15" w:type="dxa"/>
              <w:right w:w="15" w:type="dxa"/>
            </w:tcMar>
          </w:tcPr>
          <w:p w14:paraId="6940C44C" w14:textId="0A71EBAA"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349697,15</w:t>
            </w:r>
          </w:p>
        </w:tc>
        <w:tc>
          <w:tcPr>
            <w:tcW w:w="717" w:type="pct"/>
            <w:shd w:val="clear" w:color="FFFFCC" w:fill="FFFFFF"/>
            <w:tcMar>
              <w:top w:w="15" w:type="dxa"/>
              <w:left w:w="15" w:type="dxa"/>
              <w:right w:w="15" w:type="dxa"/>
            </w:tcMar>
          </w:tcPr>
          <w:p w14:paraId="74B781EE" w14:textId="4F6A9DC4"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1235345,30</w:t>
            </w:r>
          </w:p>
        </w:tc>
        <w:tc>
          <w:tcPr>
            <w:tcW w:w="912" w:type="pct"/>
            <w:vMerge/>
            <w:shd w:val="clear" w:color="FFFFCC" w:fill="FFFFFF"/>
            <w:tcMar>
              <w:top w:w="15" w:type="dxa"/>
              <w:left w:w="15" w:type="dxa"/>
              <w:right w:w="15" w:type="dxa"/>
            </w:tcMar>
            <w:vAlign w:val="center"/>
          </w:tcPr>
          <w:p w14:paraId="3F007DF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0EE8744"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9C7F73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4E690CB9" w14:textId="77777777" w:rsidTr="00B60239">
        <w:trPr>
          <w:trHeight w:val="21"/>
        </w:trPr>
        <w:tc>
          <w:tcPr>
            <w:tcW w:w="836" w:type="pct"/>
            <w:shd w:val="clear" w:color="FFFFCC" w:fill="FFFFFF"/>
            <w:tcMar>
              <w:top w:w="15" w:type="dxa"/>
              <w:left w:w="15" w:type="dxa"/>
              <w:right w:w="15" w:type="dxa"/>
            </w:tcMar>
            <w:vAlign w:val="center"/>
          </w:tcPr>
          <w:p w14:paraId="3024904B"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13</w:t>
            </w:r>
          </w:p>
        </w:tc>
        <w:tc>
          <w:tcPr>
            <w:tcW w:w="642" w:type="pct"/>
            <w:shd w:val="clear" w:color="FFFFCC" w:fill="FFFFFF"/>
            <w:tcMar>
              <w:top w:w="15" w:type="dxa"/>
              <w:left w:w="15" w:type="dxa"/>
              <w:right w:w="15" w:type="dxa"/>
            </w:tcMar>
          </w:tcPr>
          <w:p w14:paraId="05C05D33" w14:textId="48334D35"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349708,77</w:t>
            </w:r>
          </w:p>
        </w:tc>
        <w:tc>
          <w:tcPr>
            <w:tcW w:w="717" w:type="pct"/>
            <w:shd w:val="clear" w:color="FFFFCC" w:fill="FFFFFF"/>
            <w:tcMar>
              <w:top w:w="15" w:type="dxa"/>
              <w:left w:w="15" w:type="dxa"/>
              <w:right w:w="15" w:type="dxa"/>
            </w:tcMar>
          </w:tcPr>
          <w:p w14:paraId="3FC419BC" w14:textId="7325BE65"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1235330,53</w:t>
            </w:r>
          </w:p>
        </w:tc>
        <w:tc>
          <w:tcPr>
            <w:tcW w:w="912" w:type="pct"/>
            <w:vMerge/>
            <w:shd w:val="clear" w:color="FFFFCC" w:fill="FFFFFF"/>
            <w:tcMar>
              <w:top w:w="15" w:type="dxa"/>
              <w:left w:w="15" w:type="dxa"/>
              <w:right w:w="15" w:type="dxa"/>
            </w:tcMar>
            <w:vAlign w:val="center"/>
          </w:tcPr>
          <w:p w14:paraId="611C2194"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F41144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EB344F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2BF48BB9" w14:textId="77777777" w:rsidTr="00B60239">
        <w:trPr>
          <w:trHeight w:val="21"/>
        </w:trPr>
        <w:tc>
          <w:tcPr>
            <w:tcW w:w="836" w:type="pct"/>
            <w:shd w:val="clear" w:color="FFFFCC" w:fill="FFFFFF"/>
            <w:tcMar>
              <w:top w:w="15" w:type="dxa"/>
              <w:left w:w="15" w:type="dxa"/>
              <w:right w:w="15" w:type="dxa"/>
            </w:tcMar>
            <w:vAlign w:val="center"/>
          </w:tcPr>
          <w:p w14:paraId="2F19E502"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14</w:t>
            </w:r>
          </w:p>
        </w:tc>
        <w:tc>
          <w:tcPr>
            <w:tcW w:w="642" w:type="pct"/>
            <w:shd w:val="clear" w:color="FFFFCC" w:fill="FFFFFF"/>
            <w:tcMar>
              <w:top w:w="15" w:type="dxa"/>
              <w:left w:w="15" w:type="dxa"/>
              <w:right w:w="15" w:type="dxa"/>
            </w:tcMar>
          </w:tcPr>
          <w:p w14:paraId="0F73425D" w14:textId="0A062839"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349732,02</w:t>
            </w:r>
          </w:p>
        </w:tc>
        <w:tc>
          <w:tcPr>
            <w:tcW w:w="717" w:type="pct"/>
            <w:shd w:val="clear" w:color="FFFFCC" w:fill="FFFFFF"/>
            <w:tcMar>
              <w:top w:w="15" w:type="dxa"/>
              <w:left w:w="15" w:type="dxa"/>
              <w:right w:w="15" w:type="dxa"/>
            </w:tcMar>
          </w:tcPr>
          <w:p w14:paraId="53C5ABF2" w14:textId="2941CC2E"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1235308,28</w:t>
            </w:r>
          </w:p>
        </w:tc>
        <w:tc>
          <w:tcPr>
            <w:tcW w:w="912" w:type="pct"/>
            <w:vMerge/>
            <w:shd w:val="clear" w:color="FFFFCC" w:fill="FFFFFF"/>
            <w:tcMar>
              <w:top w:w="15" w:type="dxa"/>
              <w:left w:w="15" w:type="dxa"/>
              <w:right w:w="15" w:type="dxa"/>
            </w:tcMar>
            <w:vAlign w:val="center"/>
          </w:tcPr>
          <w:p w14:paraId="61624BA9"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2FD900D"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48C0DA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01B994C" w14:textId="77777777" w:rsidTr="00B60239">
        <w:trPr>
          <w:trHeight w:val="21"/>
        </w:trPr>
        <w:tc>
          <w:tcPr>
            <w:tcW w:w="836" w:type="pct"/>
            <w:shd w:val="clear" w:color="FFFFCC" w:fill="FFFFFF"/>
            <w:tcMar>
              <w:top w:w="15" w:type="dxa"/>
              <w:left w:w="15" w:type="dxa"/>
              <w:right w:w="15" w:type="dxa"/>
            </w:tcMar>
            <w:vAlign w:val="center"/>
          </w:tcPr>
          <w:p w14:paraId="5FA0F9B1"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15</w:t>
            </w:r>
          </w:p>
        </w:tc>
        <w:tc>
          <w:tcPr>
            <w:tcW w:w="642" w:type="pct"/>
            <w:shd w:val="clear" w:color="FFFFCC" w:fill="FFFFFF"/>
            <w:tcMar>
              <w:top w:w="15" w:type="dxa"/>
              <w:left w:w="15" w:type="dxa"/>
              <w:right w:w="15" w:type="dxa"/>
            </w:tcMar>
          </w:tcPr>
          <w:p w14:paraId="3D97F210" w14:textId="5C42C066"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349750,15</w:t>
            </w:r>
          </w:p>
        </w:tc>
        <w:tc>
          <w:tcPr>
            <w:tcW w:w="717" w:type="pct"/>
            <w:shd w:val="clear" w:color="FFFFCC" w:fill="FFFFFF"/>
            <w:tcMar>
              <w:top w:w="15" w:type="dxa"/>
              <w:left w:w="15" w:type="dxa"/>
              <w:right w:w="15" w:type="dxa"/>
            </w:tcMar>
          </w:tcPr>
          <w:p w14:paraId="092E25D5" w14:textId="07DBF208"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1235290,40</w:t>
            </w:r>
          </w:p>
        </w:tc>
        <w:tc>
          <w:tcPr>
            <w:tcW w:w="912" w:type="pct"/>
            <w:vMerge/>
            <w:shd w:val="clear" w:color="FFFFCC" w:fill="FFFFFF"/>
            <w:tcMar>
              <w:top w:w="15" w:type="dxa"/>
              <w:left w:w="15" w:type="dxa"/>
              <w:right w:w="15" w:type="dxa"/>
            </w:tcMar>
            <w:vAlign w:val="center"/>
          </w:tcPr>
          <w:p w14:paraId="4A6E23E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E65739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50F8986"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6F3F120" w14:textId="77777777" w:rsidTr="00B60239">
        <w:trPr>
          <w:trHeight w:val="21"/>
        </w:trPr>
        <w:tc>
          <w:tcPr>
            <w:tcW w:w="836" w:type="pct"/>
            <w:shd w:val="clear" w:color="FFFFCC" w:fill="FFFFFF"/>
            <w:tcMar>
              <w:top w:w="15" w:type="dxa"/>
              <w:left w:w="15" w:type="dxa"/>
              <w:right w:w="15" w:type="dxa"/>
            </w:tcMar>
            <w:vAlign w:val="center"/>
          </w:tcPr>
          <w:p w14:paraId="0DD4B441"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16</w:t>
            </w:r>
          </w:p>
        </w:tc>
        <w:tc>
          <w:tcPr>
            <w:tcW w:w="642" w:type="pct"/>
            <w:shd w:val="clear" w:color="FFFFCC" w:fill="FFFFFF"/>
            <w:tcMar>
              <w:top w:w="15" w:type="dxa"/>
              <w:left w:w="15" w:type="dxa"/>
              <w:right w:w="15" w:type="dxa"/>
            </w:tcMar>
          </w:tcPr>
          <w:p w14:paraId="3413EB92" w14:textId="1BE0E2BE"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349759,38</w:t>
            </w:r>
          </w:p>
        </w:tc>
        <w:tc>
          <w:tcPr>
            <w:tcW w:w="717" w:type="pct"/>
            <w:shd w:val="clear" w:color="FFFFCC" w:fill="FFFFFF"/>
            <w:tcMar>
              <w:top w:w="15" w:type="dxa"/>
              <w:left w:w="15" w:type="dxa"/>
              <w:right w:w="15" w:type="dxa"/>
            </w:tcMar>
          </w:tcPr>
          <w:p w14:paraId="7B40FE3A" w14:textId="1D675197"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1235280,63</w:t>
            </w:r>
          </w:p>
        </w:tc>
        <w:tc>
          <w:tcPr>
            <w:tcW w:w="912" w:type="pct"/>
            <w:vMerge/>
            <w:shd w:val="clear" w:color="FFFFCC" w:fill="FFFFFF"/>
            <w:tcMar>
              <w:top w:w="15" w:type="dxa"/>
              <w:left w:w="15" w:type="dxa"/>
              <w:right w:w="15" w:type="dxa"/>
            </w:tcMar>
            <w:vAlign w:val="center"/>
          </w:tcPr>
          <w:p w14:paraId="0765EE2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C6D59F4"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A20CA0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00264A05" w14:textId="77777777" w:rsidTr="00B60239">
        <w:trPr>
          <w:trHeight w:val="21"/>
        </w:trPr>
        <w:tc>
          <w:tcPr>
            <w:tcW w:w="836" w:type="pct"/>
            <w:shd w:val="clear" w:color="FFFFCC" w:fill="FFFFFF"/>
            <w:tcMar>
              <w:top w:w="15" w:type="dxa"/>
              <w:left w:w="15" w:type="dxa"/>
              <w:right w:w="15" w:type="dxa"/>
            </w:tcMar>
            <w:vAlign w:val="center"/>
          </w:tcPr>
          <w:p w14:paraId="27760609"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17</w:t>
            </w:r>
          </w:p>
        </w:tc>
        <w:tc>
          <w:tcPr>
            <w:tcW w:w="642" w:type="pct"/>
            <w:shd w:val="clear" w:color="FFFFCC" w:fill="FFFFFF"/>
            <w:tcMar>
              <w:top w:w="15" w:type="dxa"/>
              <w:left w:w="15" w:type="dxa"/>
              <w:right w:w="15" w:type="dxa"/>
            </w:tcMar>
          </w:tcPr>
          <w:p w14:paraId="75D23D97" w14:textId="1FB1DB09"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349764,89</w:t>
            </w:r>
          </w:p>
        </w:tc>
        <w:tc>
          <w:tcPr>
            <w:tcW w:w="717" w:type="pct"/>
            <w:shd w:val="clear" w:color="FFFFCC" w:fill="FFFFFF"/>
            <w:tcMar>
              <w:top w:w="15" w:type="dxa"/>
              <w:left w:w="15" w:type="dxa"/>
              <w:right w:w="15" w:type="dxa"/>
            </w:tcMar>
          </w:tcPr>
          <w:p w14:paraId="1D91BE26" w14:textId="052C9F32"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1235272,92</w:t>
            </w:r>
          </w:p>
        </w:tc>
        <w:tc>
          <w:tcPr>
            <w:tcW w:w="912" w:type="pct"/>
            <w:vMerge/>
            <w:shd w:val="clear" w:color="FFFFCC" w:fill="FFFFFF"/>
            <w:tcMar>
              <w:top w:w="15" w:type="dxa"/>
              <w:left w:w="15" w:type="dxa"/>
              <w:right w:w="15" w:type="dxa"/>
            </w:tcMar>
            <w:vAlign w:val="center"/>
          </w:tcPr>
          <w:p w14:paraId="7B3867A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DEE8109"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1D915C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6912AEF2" w14:textId="77777777" w:rsidTr="00B60239">
        <w:trPr>
          <w:trHeight w:val="21"/>
        </w:trPr>
        <w:tc>
          <w:tcPr>
            <w:tcW w:w="836" w:type="pct"/>
            <w:shd w:val="clear" w:color="FFFFCC" w:fill="FFFFFF"/>
            <w:tcMar>
              <w:top w:w="15" w:type="dxa"/>
              <w:left w:w="15" w:type="dxa"/>
              <w:right w:w="15" w:type="dxa"/>
            </w:tcMar>
            <w:vAlign w:val="center"/>
          </w:tcPr>
          <w:p w14:paraId="57F24E8D" w14:textId="77777777" w:rsidR="00E50C6E" w:rsidRPr="00061B7F"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18</w:t>
            </w:r>
          </w:p>
        </w:tc>
        <w:tc>
          <w:tcPr>
            <w:tcW w:w="642" w:type="pct"/>
            <w:shd w:val="clear" w:color="FFFFCC" w:fill="FFFFFF"/>
            <w:tcMar>
              <w:top w:w="15" w:type="dxa"/>
              <w:left w:w="15" w:type="dxa"/>
              <w:right w:w="15" w:type="dxa"/>
            </w:tcMar>
          </w:tcPr>
          <w:p w14:paraId="05BC528F" w14:textId="1BE3FA1D"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349769,19</w:t>
            </w:r>
          </w:p>
        </w:tc>
        <w:tc>
          <w:tcPr>
            <w:tcW w:w="717" w:type="pct"/>
            <w:shd w:val="clear" w:color="FFFFCC" w:fill="FFFFFF"/>
            <w:tcMar>
              <w:top w:w="15" w:type="dxa"/>
              <w:left w:w="15" w:type="dxa"/>
              <w:right w:w="15" w:type="dxa"/>
            </w:tcMar>
          </w:tcPr>
          <w:p w14:paraId="24B7EB47" w14:textId="13FEDFD0" w:rsidR="00E50C6E" w:rsidRPr="00E50C6E" w:rsidRDefault="00E50C6E" w:rsidP="00E50C6E">
            <w:pPr>
              <w:spacing w:after="0" w:line="240" w:lineRule="auto"/>
              <w:jc w:val="center"/>
              <w:textAlignment w:val="center"/>
              <w:rPr>
                <w:rFonts w:ascii="Times New Roman" w:hAnsi="Times New Roman"/>
                <w:color w:val="000000"/>
                <w:sz w:val="24"/>
                <w:szCs w:val="24"/>
                <w:lang w:bidi="ru-RU"/>
              </w:rPr>
            </w:pPr>
            <w:r w:rsidRPr="00E50C6E">
              <w:rPr>
                <w:rFonts w:ascii="Times New Roman" w:hAnsi="Times New Roman"/>
                <w:sz w:val="24"/>
                <w:szCs w:val="24"/>
              </w:rPr>
              <w:t>1235263,33</w:t>
            </w:r>
          </w:p>
        </w:tc>
        <w:tc>
          <w:tcPr>
            <w:tcW w:w="912" w:type="pct"/>
            <w:vMerge/>
            <w:shd w:val="clear" w:color="FFFFCC" w:fill="FFFFFF"/>
            <w:tcMar>
              <w:top w:w="15" w:type="dxa"/>
              <w:left w:w="15" w:type="dxa"/>
              <w:right w:w="15" w:type="dxa"/>
            </w:tcMar>
            <w:vAlign w:val="center"/>
          </w:tcPr>
          <w:p w14:paraId="3EC9C68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5DD20AA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5DF05C5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0BA1BC0A" w14:textId="77777777" w:rsidTr="00B60239">
        <w:trPr>
          <w:trHeight w:val="21"/>
        </w:trPr>
        <w:tc>
          <w:tcPr>
            <w:tcW w:w="836" w:type="pct"/>
            <w:shd w:val="clear" w:color="FFFFCC" w:fill="FFFFFF"/>
            <w:tcMar>
              <w:top w:w="15" w:type="dxa"/>
              <w:left w:w="15" w:type="dxa"/>
              <w:right w:w="15" w:type="dxa"/>
            </w:tcMar>
            <w:vAlign w:val="center"/>
          </w:tcPr>
          <w:p w14:paraId="703D5AC5" w14:textId="58C224C6"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19</w:t>
            </w:r>
          </w:p>
        </w:tc>
        <w:tc>
          <w:tcPr>
            <w:tcW w:w="642" w:type="pct"/>
            <w:shd w:val="clear" w:color="FFFFCC" w:fill="FFFFFF"/>
            <w:tcMar>
              <w:top w:w="15" w:type="dxa"/>
              <w:left w:w="15" w:type="dxa"/>
              <w:right w:w="15" w:type="dxa"/>
            </w:tcMar>
          </w:tcPr>
          <w:p w14:paraId="7CD02615" w14:textId="33DCE7A9"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349770,17</w:t>
            </w:r>
          </w:p>
        </w:tc>
        <w:tc>
          <w:tcPr>
            <w:tcW w:w="717" w:type="pct"/>
            <w:shd w:val="clear" w:color="FFFFCC" w:fill="FFFFFF"/>
            <w:tcMar>
              <w:top w:w="15" w:type="dxa"/>
              <w:left w:w="15" w:type="dxa"/>
              <w:right w:w="15" w:type="dxa"/>
            </w:tcMar>
          </w:tcPr>
          <w:p w14:paraId="5851F0D5" w14:textId="3CB0019B"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1235260,31</w:t>
            </w:r>
          </w:p>
        </w:tc>
        <w:tc>
          <w:tcPr>
            <w:tcW w:w="912" w:type="pct"/>
            <w:vMerge/>
            <w:shd w:val="clear" w:color="FFFFCC" w:fill="FFFFFF"/>
            <w:tcMar>
              <w:top w:w="15" w:type="dxa"/>
              <w:left w:w="15" w:type="dxa"/>
              <w:right w:w="15" w:type="dxa"/>
            </w:tcMar>
            <w:vAlign w:val="center"/>
          </w:tcPr>
          <w:p w14:paraId="5A91094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91E945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52E488A"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BB72808" w14:textId="77777777" w:rsidTr="00B60239">
        <w:trPr>
          <w:trHeight w:val="21"/>
        </w:trPr>
        <w:tc>
          <w:tcPr>
            <w:tcW w:w="836" w:type="pct"/>
            <w:shd w:val="clear" w:color="FFFFCC" w:fill="FFFFFF"/>
            <w:tcMar>
              <w:top w:w="15" w:type="dxa"/>
              <w:left w:w="15" w:type="dxa"/>
              <w:right w:w="15" w:type="dxa"/>
            </w:tcMar>
            <w:vAlign w:val="center"/>
          </w:tcPr>
          <w:p w14:paraId="37EEA3B8" w14:textId="2BE99A65"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20</w:t>
            </w:r>
          </w:p>
        </w:tc>
        <w:tc>
          <w:tcPr>
            <w:tcW w:w="642" w:type="pct"/>
            <w:shd w:val="clear" w:color="FFFFCC" w:fill="FFFFFF"/>
            <w:tcMar>
              <w:top w:w="15" w:type="dxa"/>
              <w:left w:w="15" w:type="dxa"/>
              <w:right w:w="15" w:type="dxa"/>
            </w:tcMar>
          </w:tcPr>
          <w:p w14:paraId="590BAB1A" w14:textId="473A6E86"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349768,72</w:t>
            </w:r>
          </w:p>
        </w:tc>
        <w:tc>
          <w:tcPr>
            <w:tcW w:w="717" w:type="pct"/>
            <w:shd w:val="clear" w:color="FFFFCC" w:fill="FFFFFF"/>
            <w:tcMar>
              <w:top w:w="15" w:type="dxa"/>
              <w:left w:w="15" w:type="dxa"/>
              <w:right w:w="15" w:type="dxa"/>
            </w:tcMar>
          </w:tcPr>
          <w:p w14:paraId="2FAFEC72" w14:textId="27AEF501"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1235250,63</w:t>
            </w:r>
          </w:p>
        </w:tc>
        <w:tc>
          <w:tcPr>
            <w:tcW w:w="912" w:type="pct"/>
            <w:vMerge/>
            <w:shd w:val="clear" w:color="FFFFCC" w:fill="FFFFFF"/>
            <w:tcMar>
              <w:top w:w="15" w:type="dxa"/>
              <w:left w:w="15" w:type="dxa"/>
              <w:right w:w="15" w:type="dxa"/>
            </w:tcMar>
            <w:vAlign w:val="center"/>
          </w:tcPr>
          <w:p w14:paraId="0B0EAFC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D792686"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BC7D159"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E0DC7D7" w14:textId="77777777" w:rsidTr="00B60239">
        <w:trPr>
          <w:trHeight w:val="21"/>
        </w:trPr>
        <w:tc>
          <w:tcPr>
            <w:tcW w:w="836" w:type="pct"/>
            <w:shd w:val="clear" w:color="FFFFCC" w:fill="FFFFFF"/>
            <w:tcMar>
              <w:top w:w="15" w:type="dxa"/>
              <w:left w:w="15" w:type="dxa"/>
              <w:right w:w="15" w:type="dxa"/>
            </w:tcMar>
            <w:vAlign w:val="center"/>
          </w:tcPr>
          <w:p w14:paraId="05DC1168" w14:textId="6E01606D"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21</w:t>
            </w:r>
          </w:p>
        </w:tc>
        <w:tc>
          <w:tcPr>
            <w:tcW w:w="642" w:type="pct"/>
            <w:shd w:val="clear" w:color="FFFFCC" w:fill="FFFFFF"/>
            <w:tcMar>
              <w:top w:w="15" w:type="dxa"/>
              <w:left w:w="15" w:type="dxa"/>
              <w:right w:w="15" w:type="dxa"/>
            </w:tcMar>
          </w:tcPr>
          <w:p w14:paraId="66947DAC" w14:textId="7DF9F788"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349764,31</w:t>
            </w:r>
          </w:p>
        </w:tc>
        <w:tc>
          <w:tcPr>
            <w:tcW w:w="717" w:type="pct"/>
            <w:shd w:val="clear" w:color="FFFFCC" w:fill="FFFFFF"/>
            <w:tcMar>
              <w:top w:w="15" w:type="dxa"/>
              <w:left w:w="15" w:type="dxa"/>
              <w:right w:w="15" w:type="dxa"/>
            </w:tcMar>
          </w:tcPr>
          <w:p w14:paraId="69A626D8" w14:textId="799A2A3E"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1235245,75</w:t>
            </w:r>
          </w:p>
        </w:tc>
        <w:tc>
          <w:tcPr>
            <w:tcW w:w="912" w:type="pct"/>
            <w:vMerge/>
            <w:shd w:val="clear" w:color="FFFFCC" w:fill="FFFFFF"/>
            <w:tcMar>
              <w:top w:w="15" w:type="dxa"/>
              <w:left w:w="15" w:type="dxa"/>
              <w:right w:w="15" w:type="dxa"/>
            </w:tcMar>
            <w:vAlign w:val="center"/>
          </w:tcPr>
          <w:p w14:paraId="262D13D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A601EF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490B21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5DA05514" w14:textId="77777777" w:rsidTr="00B60239">
        <w:trPr>
          <w:trHeight w:val="21"/>
        </w:trPr>
        <w:tc>
          <w:tcPr>
            <w:tcW w:w="836" w:type="pct"/>
            <w:shd w:val="clear" w:color="FFFFCC" w:fill="FFFFFF"/>
            <w:tcMar>
              <w:top w:w="15" w:type="dxa"/>
              <w:left w:w="15" w:type="dxa"/>
              <w:right w:w="15" w:type="dxa"/>
            </w:tcMar>
            <w:vAlign w:val="center"/>
          </w:tcPr>
          <w:p w14:paraId="4E1AC90C" w14:textId="52320D8C"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22</w:t>
            </w:r>
          </w:p>
        </w:tc>
        <w:tc>
          <w:tcPr>
            <w:tcW w:w="642" w:type="pct"/>
            <w:shd w:val="clear" w:color="FFFFCC" w:fill="FFFFFF"/>
            <w:tcMar>
              <w:top w:w="15" w:type="dxa"/>
              <w:left w:w="15" w:type="dxa"/>
              <w:right w:w="15" w:type="dxa"/>
            </w:tcMar>
          </w:tcPr>
          <w:p w14:paraId="749FBE87" w14:textId="2A5386E2"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349753,18</w:t>
            </w:r>
          </w:p>
        </w:tc>
        <w:tc>
          <w:tcPr>
            <w:tcW w:w="717" w:type="pct"/>
            <w:shd w:val="clear" w:color="FFFFCC" w:fill="FFFFFF"/>
            <w:tcMar>
              <w:top w:w="15" w:type="dxa"/>
              <w:left w:w="15" w:type="dxa"/>
              <w:right w:w="15" w:type="dxa"/>
            </w:tcMar>
          </w:tcPr>
          <w:p w14:paraId="2F5D33D6" w14:textId="616A5767"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1235235,87</w:t>
            </w:r>
          </w:p>
        </w:tc>
        <w:tc>
          <w:tcPr>
            <w:tcW w:w="912" w:type="pct"/>
            <w:vMerge/>
            <w:shd w:val="clear" w:color="FFFFCC" w:fill="FFFFFF"/>
            <w:tcMar>
              <w:top w:w="15" w:type="dxa"/>
              <w:left w:w="15" w:type="dxa"/>
              <w:right w:w="15" w:type="dxa"/>
            </w:tcMar>
            <w:vAlign w:val="center"/>
          </w:tcPr>
          <w:p w14:paraId="259A56B6"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CFD3FE9"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A89A58A"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29EE03A2" w14:textId="77777777" w:rsidTr="00B60239">
        <w:trPr>
          <w:trHeight w:val="21"/>
        </w:trPr>
        <w:tc>
          <w:tcPr>
            <w:tcW w:w="836" w:type="pct"/>
            <w:shd w:val="clear" w:color="FFFFCC" w:fill="FFFFFF"/>
            <w:tcMar>
              <w:top w:w="15" w:type="dxa"/>
              <w:left w:w="15" w:type="dxa"/>
              <w:right w:w="15" w:type="dxa"/>
            </w:tcMar>
            <w:vAlign w:val="center"/>
          </w:tcPr>
          <w:p w14:paraId="72196F13" w14:textId="2C6736D9"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23</w:t>
            </w:r>
          </w:p>
        </w:tc>
        <w:tc>
          <w:tcPr>
            <w:tcW w:w="642" w:type="pct"/>
            <w:shd w:val="clear" w:color="FFFFCC" w:fill="FFFFFF"/>
            <w:tcMar>
              <w:top w:w="15" w:type="dxa"/>
              <w:left w:w="15" w:type="dxa"/>
              <w:right w:w="15" w:type="dxa"/>
            </w:tcMar>
          </w:tcPr>
          <w:p w14:paraId="54C723B6" w14:textId="47A7F950"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349743,71</w:t>
            </w:r>
          </w:p>
        </w:tc>
        <w:tc>
          <w:tcPr>
            <w:tcW w:w="717" w:type="pct"/>
            <w:shd w:val="clear" w:color="FFFFCC" w:fill="FFFFFF"/>
            <w:tcMar>
              <w:top w:w="15" w:type="dxa"/>
              <w:left w:w="15" w:type="dxa"/>
              <w:right w:w="15" w:type="dxa"/>
            </w:tcMar>
          </w:tcPr>
          <w:p w14:paraId="76B1E809" w14:textId="12144550"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1235227,56</w:t>
            </w:r>
          </w:p>
        </w:tc>
        <w:tc>
          <w:tcPr>
            <w:tcW w:w="912" w:type="pct"/>
            <w:vMerge/>
            <w:shd w:val="clear" w:color="FFFFCC" w:fill="FFFFFF"/>
            <w:tcMar>
              <w:top w:w="15" w:type="dxa"/>
              <w:left w:w="15" w:type="dxa"/>
              <w:right w:w="15" w:type="dxa"/>
            </w:tcMar>
            <w:vAlign w:val="center"/>
          </w:tcPr>
          <w:p w14:paraId="221FA93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3AA8376"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F82045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5DF35BAA" w14:textId="77777777" w:rsidTr="00B60239">
        <w:trPr>
          <w:trHeight w:val="21"/>
        </w:trPr>
        <w:tc>
          <w:tcPr>
            <w:tcW w:w="836" w:type="pct"/>
            <w:shd w:val="clear" w:color="FFFFCC" w:fill="FFFFFF"/>
            <w:tcMar>
              <w:top w:w="15" w:type="dxa"/>
              <w:left w:w="15" w:type="dxa"/>
              <w:right w:w="15" w:type="dxa"/>
            </w:tcMar>
            <w:vAlign w:val="center"/>
          </w:tcPr>
          <w:p w14:paraId="11883C5F" w14:textId="0C6F72D9"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24</w:t>
            </w:r>
          </w:p>
        </w:tc>
        <w:tc>
          <w:tcPr>
            <w:tcW w:w="642" w:type="pct"/>
            <w:shd w:val="clear" w:color="FFFFCC" w:fill="FFFFFF"/>
            <w:tcMar>
              <w:top w:w="15" w:type="dxa"/>
              <w:left w:w="15" w:type="dxa"/>
              <w:right w:w="15" w:type="dxa"/>
            </w:tcMar>
          </w:tcPr>
          <w:p w14:paraId="3280BC70" w14:textId="2EB3B9F9"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349746,48</w:t>
            </w:r>
          </w:p>
        </w:tc>
        <w:tc>
          <w:tcPr>
            <w:tcW w:w="717" w:type="pct"/>
            <w:shd w:val="clear" w:color="FFFFCC" w:fill="FFFFFF"/>
            <w:tcMar>
              <w:top w:w="15" w:type="dxa"/>
              <w:left w:w="15" w:type="dxa"/>
              <w:right w:w="15" w:type="dxa"/>
            </w:tcMar>
          </w:tcPr>
          <w:p w14:paraId="0FC9E9CF" w14:textId="3FF249DE"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1235222,54</w:t>
            </w:r>
          </w:p>
        </w:tc>
        <w:tc>
          <w:tcPr>
            <w:tcW w:w="912" w:type="pct"/>
            <w:vMerge/>
            <w:shd w:val="clear" w:color="FFFFCC" w:fill="FFFFFF"/>
            <w:tcMar>
              <w:top w:w="15" w:type="dxa"/>
              <w:left w:w="15" w:type="dxa"/>
              <w:right w:w="15" w:type="dxa"/>
            </w:tcMar>
            <w:vAlign w:val="center"/>
          </w:tcPr>
          <w:p w14:paraId="501B6ADD"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6DF70C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4F59F7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5F022062" w14:textId="77777777" w:rsidTr="00B60239">
        <w:trPr>
          <w:trHeight w:val="21"/>
        </w:trPr>
        <w:tc>
          <w:tcPr>
            <w:tcW w:w="836" w:type="pct"/>
            <w:shd w:val="clear" w:color="FFFFCC" w:fill="FFFFFF"/>
            <w:tcMar>
              <w:top w:w="15" w:type="dxa"/>
              <w:left w:w="15" w:type="dxa"/>
              <w:right w:w="15" w:type="dxa"/>
            </w:tcMar>
            <w:vAlign w:val="center"/>
          </w:tcPr>
          <w:p w14:paraId="1AAB113E" w14:textId="482A71C3"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25</w:t>
            </w:r>
          </w:p>
        </w:tc>
        <w:tc>
          <w:tcPr>
            <w:tcW w:w="642" w:type="pct"/>
            <w:shd w:val="clear" w:color="FFFFCC" w:fill="FFFFFF"/>
            <w:tcMar>
              <w:top w:w="15" w:type="dxa"/>
              <w:left w:w="15" w:type="dxa"/>
              <w:right w:w="15" w:type="dxa"/>
            </w:tcMar>
          </w:tcPr>
          <w:p w14:paraId="2FC1412E" w14:textId="4D089D45"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349755,78</w:t>
            </w:r>
          </w:p>
        </w:tc>
        <w:tc>
          <w:tcPr>
            <w:tcW w:w="717" w:type="pct"/>
            <w:shd w:val="clear" w:color="FFFFCC" w:fill="FFFFFF"/>
            <w:tcMar>
              <w:top w:w="15" w:type="dxa"/>
              <w:left w:w="15" w:type="dxa"/>
              <w:right w:w="15" w:type="dxa"/>
            </w:tcMar>
          </w:tcPr>
          <w:p w14:paraId="23EE4A65" w14:textId="5E862ED1"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1235230,61</w:t>
            </w:r>
          </w:p>
        </w:tc>
        <w:tc>
          <w:tcPr>
            <w:tcW w:w="912" w:type="pct"/>
            <w:vMerge/>
            <w:shd w:val="clear" w:color="FFFFCC" w:fill="FFFFFF"/>
            <w:tcMar>
              <w:top w:w="15" w:type="dxa"/>
              <w:left w:w="15" w:type="dxa"/>
              <w:right w:w="15" w:type="dxa"/>
            </w:tcMar>
            <w:vAlign w:val="center"/>
          </w:tcPr>
          <w:p w14:paraId="07A8BF84"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FC7CE9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5F4E6EEB"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37AF0C7E" w14:textId="77777777" w:rsidTr="00B60239">
        <w:trPr>
          <w:trHeight w:val="21"/>
        </w:trPr>
        <w:tc>
          <w:tcPr>
            <w:tcW w:w="836" w:type="pct"/>
            <w:shd w:val="clear" w:color="FFFFCC" w:fill="FFFFFF"/>
            <w:tcMar>
              <w:top w:w="15" w:type="dxa"/>
              <w:left w:w="15" w:type="dxa"/>
              <w:right w:w="15" w:type="dxa"/>
            </w:tcMar>
            <w:vAlign w:val="center"/>
          </w:tcPr>
          <w:p w14:paraId="15540EE6" w14:textId="048AD705"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26</w:t>
            </w:r>
          </w:p>
        </w:tc>
        <w:tc>
          <w:tcPr>
            <w:tcW w:w="642" w:type="pct"/>
            <w:shd w:val="clear" w:color="FFFFCC" w:fill="FFFFFF"/>
            <w:tcMar>
              <w:top w:w="15" w:type="dxa"/>
              <w:left w:w="15" w:type="dxa"/>
              <w:right w:w="15" w:type="dxa"/>
            </w:tcMar>
          </w:tcPr>
          <w:p w14:paraId="54CC3C29" w14:textId="5CBEDE18"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349767,90</w:t>
            </w:r>
          </w:p>
        </w:tc>
        <w:tc>
          <w:tcPr>
            <w:tcW w:w="717" w:type="pct"/>
            <w:shd w:val="clear" w:color="FFFFCC" w:fill="FFFFFF"/>
            <w:tcMar>
              <w:top w:w="15" w:type="dxa"/>
              <w:left w:w="15" w:type="dxa"/>
              <w:right w:w="15" w:type="dxa"/>
            </w:tcMar>
          </w:tcPr>
          <w:p w14:paraId="3A2CC9FC" w14:textId="215B1437"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1235241,28</w:t>
            </w:r>
          </w:p>
        </w:tc>
        <w:tc>
          <w:tcPr>
            <w:tcW w:w="912" w:type="pct"/>
            <w:vMerge/>
            <w:shd w:val="clear" w:color="FFFFCC" w:fill="FFFFFF"/>
            <w:tcMar>
              <w:top w:w="15" w:type="dxa"/>
              <w:left w:w="15" w:type="dxa"/>
              <w:right w:w="15" w:type="dxa"/>
            </w:tcMar>
            <w:vAlign w:val="center"/>
          </w:tcPr>
          <w:p w14:paraId="634DA14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4306394"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F68EF3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896E9EE" w14:textId="77777777" w:rsidTr="00B60239">
        <w:trPr>
          <w:trHeight w:val="21"/>
        </w:trPr>
        <w:tc>
          <w:tcPr>
            <w:tcW w:w="836" w:type="pct"/>
            <w:shd w:val="clear" w:color="FFFFCC" w:fill="FFFFFF"/>
            <w:tcMar>
              <w:top w:w="15" w:type="dxa"/>
              <w:left w:w="15" w:type="dxa"/>
              <w:right w:w="15" w:type="dxa"/>
            </w:tcMar>
            <w:vAlign w:val="center"/>
          </w:tcPr>
          <w:p w14:paraId="68A25B5F" w14:textId="663E2246"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27</w:t>
            </w:r>
          </w:p>
        </w:tc>
        <w:tc>
          <w:tcPr>
            <w:tcW w:w="642" w:type="pct"/>
            <w:shd w:val="clear" w:color="FFFFCC" w:fill="FFFFFF"/>
            <w:tcMar>
              <w:top w:w="15" w:type="dxa"/>
              <w:left w:w="15" w:type="dxa"/>
              <w:right w:w="15" w:type="dxa"/>
            </w:tcMar>
          </w:tcPr>
          <w:p w14:paraId="379828E0" w14:textId="3E233F1F"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349774,21</w:t>
            </w:r>
          </w:p>
        </w:tc>
        <w:tc>
          <w:tcPr>
            <w:tcW w:w="717" w:type="pct"/>
            <w:shd w:val="clear" w:color="FFFFCC" w:fill="FFFFFF"/>
            <w:tcMar>
              <w:top w:w="15" w:type="dxa"/>
              <w:left w:w="15" w:type="dxa"/>
              <w:right w:w="15" w:type="dxa"/>
            </w:tcMar>
          </w:tcPr>
          <w:p w14:paraId="6364D949" w14:textId="69396A7E"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1235246,08</w:t>
            </w:r>
          </w:p>
        </w:tc>
        <w:tc>
          <w:tcPr>
            <w:tcW w:w="912" w:type="pct"/>
            <w:vMerge/>
            <w:shd w:val="clear" w:color="FFFFCC" w:fill="FFFFFF"/>
            <w:tcMar>
              <w:top w:w="15" w:type="dxa"/>
              <w:left w:w="15" w:type="dxa"/>
              <w:right w:w="15" w:type="dxa"/>
            </w:tcMar>
            <w:vAlign w:val="center"/>
          </w:tcPr>
          <w:p w14:paraId="2EF0C36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584FFE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3A598D8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5426F356" w14:textId="77777777" w:rsidTr="00B60239">
        <w:trPr>
          <w:trHeight w:val="21"/>
        </w:trPr>
        <w:tc>
          <w:tcPr>
            <w:tcW w:w="836" w:type="pct"/>
            <w:shd w:val="clear" w:color="FFFFCC" w:fill="FFFFFF"/>
            <w:tcMar>
              <w:top w:w="15" w:type="dxa"/>
              <w:left w:w="15" w:type="dxa"/>
              <w:right w:w="15" w:type="dxa"/>
            </w:tcMar>
            <w:vAlign w:val="center"/>
          </w:tcPr>
          <w:p w14:paraId="7ACF17D8" w14:textId="6F837D09"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28</w:t>
            </w:r>
          </w:p>
        </w:tc>
        <w:tc>
          <w:tcPr>
            <w:tcW w:w="642" w:type="pct"/>
            <w:shd w:val="clear" w:color="FFFFCC" w:fill="FFFFFF"/>
            <w:tcMar>
              <w:top w:w="15" w:type="dxa"/>
              <w:left w:w="15" w:type="dxa"/>
              <w:right w:w="15" w:type="dxa"/>
            </w:tcMar>
          </w:tcPr>
          <w:p w14:paraId="75D2C475" w14:textId="5AB742A2"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349780,01</w:t>
            </w:r>
          </w:p>
        </w:tc>
        <w:tc>
          <w:tcPr>
            <w:tcW w:w="717" w:type="pct"/>
            <w:shd w:val="clear" w:color="FFFFCC" w:fill="FFFFFF"/>
            <w:tcMar>
              <w:top w:w="15" w:type="dxa"/>
              <w:left w:w="15" w:type="dxa"/>
              <w:right w:w="15" w:type="dxa"/>
            </w:tcMar>
          </w:tcPr>
          <w:p w14:paraId="31C7BA9C" w14:textId="4384190B"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1235248,01</w:t>
            </w:r>
          </w:p>
        </w:tc>
        <w:tc>
          <w:tcPr>
            <w:tcW w:w="912" w:type="pct"/>
            <w:vMerge/>
            <w:shd w:val="clear" w:color="FFFFCC" w:fill="FFFFFF"/>
            <w:tcMar>
              <w:top w:w="15" w:type="dxa"/>
              <w:left w:w="15" w:type="dxa"/>
              <w:right w:w="15" w:type="dxa"/>
            </w:tcMar>
            <w:vAlign w:val="center"/>
          </w:tcPr>
          <w:p w14:paraId="564EC11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653A2EC"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19DF759"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229CA656" w14:textId="77777777" w:rsidTr="00B60239">
        <w:trPr>
          <w:trHeight w:val="21"/>
        </w:trPr>
        <w:tc>
          <w:tcPr>
            <w:tcW w:w="836" w:type="pct"/>
            <w:shd w:val="clear" w:color="FFFFCC" w:fill="FFFFFF"/>
            <w:tcMar>
              <w:top w:w="15" w:type="dxa"/>
              <w:left w:w="15" w:type="dxa"/>
              <w:right w:w="15" w:type="dxa"/>
            </w:tcMar>
            <w:vAlign w:val="center"/>
          </w:tcPr>
          <w:p w14:paraId="3AADB8B6" w14:textId="7209509E"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29</w:t>
            </w:r>
          </w:p>
        </w:tc>
        <w:tc>
          <w:tcPr>
            <w:tcW w:w="642" w:type="pct"/>
            <w:shd w:val="clear" w:color="FFFFCC" w:fill="FFFFFF"/>
            <w:tcMar>
              <w:top w:w="15" w:type="dxa"/>
              <w:left w:w="15" w:type="dxa"/>
              <w:right w:w="15" w:type="dxa"/>
            </w:tcMar>
          </w:tcPr>
          <w:p w14:paraId="3593F124" w14:textId="3DC18CD1"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349831,49</w:t>
            </w:r>
          </w:p>
        </w:tc>
        <w:tc>
          <w:tcPr>
            <w:tcW w:w="717" w:type="pct"/>
            <w:shd w:val="clear" w:color="FFFFCC" w:fill="FFFFFF"/>
            <w:tcMar>
              <w:top w:w="15" w:type="dxa"/>
              <w:left w:w="15" w:type="dxa"/>
              <w:right w:w="15" w:type="dxa"/>
            </w:tcMar>
          </w:tcPr>
          <w:p w14:paraId="0796AF73" w14:textId="45441540"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1235223,22</w:t>
            </w:r>
          </w:p>
        </w:tc>
        <w:tc>
          <w:tcPr>
            <w:tcW w:w="912" w:type="pct"/>
            <w:vMerge/>
            <w:shd w:val="clear" w:color="FFFFCC" w:fill="FFFFFF"/>
            <w:tcMar>
              <w:top w:w="15" w:type="dxa"/>
              <w:left w:w="15" w:type="dxa"/>
              <w:right w:w="15" w:type="dxa"/>
            </w:tcMar>
            <w:vAlign w:val="center"/>
          </w:tcPr>
          <w:p w14:paraId="3AD57930"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A96F8EF"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CD8C22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52769545" w14:textId="77777777" w:rsidTr="00B60239">
        <w:trPr>
          <w:trHeight w:val="21"/>
        </w:trPr>
        <w:tc>
          <w:tcPr>
            <w:tcW w:w="836" w:type="pct"/>
            <w:shd w:val="clear" w:color="FFFFCC" w:fill="FFFFFF"/>
            <w:tcMar>
              <w:top w:w="15" w:type="dxa"/>
              <w:left w:w="15" w:type="dxa"/>
              <w:right w:w="15" w:type="dxa"/>
            </w:tcMar>
            <w:vAlign w:val="center"/>
          </w:tcPr>
          <w:p w14:paraId="0F035DE8" w14:textId="0384631C"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30</w:t>
            </w:r>
          </w:p>
        </w:tc>
        <w:tc>
          <w:tcPr>
            <w:tcW w:w="642" w:type="pct"/>
            <w:shd w:val="clear" w:color="FFFFCC" w:fill="FFFFFF"/>
            <w:tcMar>
              <w:top w:w="15" w:type="dxa"/>
              <w:left w:w="15" w:type="dxa"/>
              <w:right w:w="15" w:type="dxa"/>
            </w:tcMar>
          </w:tcPr>
          <w:p w14:paraId="0F363838" w14:textId="5FF02498"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349841,78</w:t>
            </w:r>
          </w:p>
        </w:tc>
        <w:tc>
          <w:tcPr>
            <w:tcW w:w="717" w:type="pct"/>
            <w:shd w:val="clear" w:color="FFFFCC" w:fill="FFFFFF"/>
            <w:tcMar>
              <w:top w:w="15" w:type="dxa"/>
              <w:left w:w="15" w:type="dxa"/>
              <w:right w:w="15" w:type="dxa"/>
            </w:tcMar>
          </w:tcPr>
          <w:p w14:paraId="2E1772E5" w14:textId="1AB8CE16"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1235218,20</w:t>
            </w:r>
          </w:p>
        </w:tc>
        <w:tc>
          <w:tcPr>
            <w:tcW w:w="912" w:type="pct"/>
            <w:vMerge/>
            <w:shd w:val="clear" w:color="FFFFCC" w:fill="FFFFFF"/>
            <w:tcMar>
              <w:top w:w="15" w:type="dxa"/>
              <w:left w:w="15" w:type="dxa"/>
              <w:right w:w="15" w:type="dxa"/>
            </w:tcMar>
            <w:vAlign w:val="center"/>
          </w:tcPr>
          <w:p w14:paraId="549F77A8"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4BE5847"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54D530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6DA736E3" w14:textId="77777777" w:rsidTr="00B60239">
        <w:trPr>
          <w:trHeight w:val="21"/>
        </w:trPr>
        <w:tc>
          <w:tcPr>
            <w:tcW w:w="836" w:type="pct"/>
            <w:shd w:val="clear" w:color="FFFFCC" w:fill="FFFFFF"/>
            <w:tcMar>
              <w:top w:w="15" w:type="dxa"/>
              <w:left w:w="15" w:type="dxa"/>
              <w:right w:w="15" w:type="dxa"/>
            </w:tcMar>
            <w:vAlign w:val="center"/>
          </w:tcPr>
          <w:p w14:paraId="542DEF0E" w14:textId="51C521A7"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31</w:t>
            </w:r>
          </w:p>
        </w:tc>
        <w:tc>
          <w:tcPr>
            <w:tcW w:w="642" w:type="pct"/>
            <w:shd w:val="clear" w:color="FFFFCC" w:fill="FFFFFF"/>
            <w:tcMar>
              <w:top w:w="15" w:type="dxa"/>
              <w:left w:w="15" w:type="dxa"/>
              <w:right w:w="15" w:type="dxa"/>
            </w:tcMar>
          </w:tcPr>
          <w:p w14:paraId="0138D8D0" w14:textId="3EC6E6ED"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349851,68</w:t>
            </w:r>
          </w:p>
        </w:tc>
        <w:tc>
          <w:tcPr>
            <w:tcW w:w="717" w:type="pct"/>
            <w:shd w:val="clear" w:color="FFFFCC" w:fill="FFFFFF"/>
            <w:tcMar>
              <w:top w:w="15" w:type="dxa"/>
              <w:left w:w="15" w:type="dxa"/>
              <w:right w:w="15" w:type="dxa"/>
            </w:tcMar>
          </w:tcPr>
          <w:p w14:paraId="7CE2462D" w14:textId="6F95F021"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1235211,85</w:t>
            </w:r>
          </w:p>
        </w:tc>
        <w:tc>
          <w:tcPr>
            <w:tcW w:w="912" w:type="pct"/>
            <w:vMerge/>
            <w:shd w:val="clear" w:color="FFFFCC" w:fill="FFFFFF"/>
            <w:tcMar>
              <w:top w:w="15" w:type="dxa"/>
              <w:left w:w="15" w:type="dxa"/>
              <w:right w:w="15" w:type="dxa"/>
            </w:tcMar>
            <w:vAlign w:val="center"/>
          </w:tcPr>
          <w:p w14:paraId="0FAB2968"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4603FF1"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B81CD20"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166863BE" w14:textId="77777777" w:rsidTr="00B60239">
        <w:trPr>
          <w:trHeight w:val="21"/>
        </w:trPr>
        <w:tc>
          <w:tcPr>
            <w:tcW w:w="836" w:type="pct"/>
            <w:shd w:val="clear" w:color="FFFFCC" w:fill="FFFFFF"/>
            <w:tcMar>
              <w:top w:w="15" w:type="dxa"/>
              <w:left w:w="15" w:type="dxa"/>
              <w:right w:w="15" w:type="dxa"/>
            </w:tcMar>
            <w:vAlign w:val="center"/>
          </w:tcPr>
          <w:p w14:paraId="57A2CEF4" w14:textId="1F5E4C7F"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32</w:t>
            </w:r>
          </w:p>
        </w:tc>
        <w:tc>
          <w:tcPr>
            <w:tcW w:w="642" w:type="pct"/>
            <w:shd w:val="clear" w:color="FFFFCC" w:fill="FFFFFF"/>
            <w:tcMar>
              <w:top w:w="15" w:type="dxa"/>
              <w:left w:w="15" w:type="dxa"/>
              <w:right w:w="15" w:type="dxa"/>
            </w:tcMar>
          </w:tcPr>
          <w:p w14:paraId="1BEA3C96" w14:textId="662A209D"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349869,23</w:t>
            </w:r>
          </w:p>
        </w:tc>
        <w:tc>
          <w:tcPr>
            <w:tcW w:w="717" w:type="pct"/>
            <w:shd w:val="clear" w:color="FFFFCC" w:fill="FFFFFF"/>
            <w:tcMar>
              <w:top w:w="15" w:type="dxa"/>
              <w:left w:w="15" w:type="dxa"/>
              <w:right w:w="15" w:type="dxa"/>
            </w:tcMar>
          </w:tcPr>
          <w:p w14:paraId="04230716" w14:textId="79322656"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1235198,38</w:t>
            </w:r>
          </w:p>
        </w:tc>
        <w:tc>
          <w:tcPr>
            <w:tcW w:w="912" w:type="pct"/>
            <w:vMerge/>
            <w:shd w:val="clear" w:color="FFFFCC" w:fill="FFFFFF"/>
            <w:tcMar>
              <w:top w:w="15" w:type="dxa"/>
              <w:left w:w="15" w:type="dxa"/>
              <w:right w:w="15" w:type="dxa"/>
            </w:tcMar>
            <w:vAlign w:val="center"/>
          </w:tcPr>
          <w:p w14:paraId="4ED37A22"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2014B76"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6B8B0EE"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r w:rsidR="00E50C6E" w:rsidRPr="006B4842" w14:paraId="78CF6993" w14:textId="77777777" w:rsidTr="00B60239">
        <w:trPr>
          <w:trHeight w:val="21"/>
        </w:trPr>
        <w:tc>
          <w:tcPr>
            <w:tcW w:w="836" w:type="pct"/>
            <w:shd w:val="clear" w:color="FFFFCC" w:fill="FFFFFF"/>
            <w:tcMar>
              <w:top w:w="15" w:type="dxa"/>
              <w:left w:w="15" w:type="dxa"/>
              <w:right w:w="15" w:type="dxa"/>
            </w:tcMar>
            <w:vAlign w:val="center"/>
          </w:tcPr>
          <w:p w14:paraId="1781A285" w14:textId="7FA96C4A" w:rsidR="00E50C6E" w:rsidRDefault="00E50C6E" w:rsidP="00E50C6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634480E3" w14:textId="13F5A263"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349889,54</w:t>
            </w:r>
          </w:p>
        </w:tc>
        <w:tc>
          <w:tcPr>
            <w:tcW w:w="717" w:type="pct"/>
            <w:shd w:val="clear" w:color="FFFFCC" w:fill="FFFFFF"/>
            <w:tcMar>
              <w:top w:w="15" w:type="dxa"/>
              <w:left w:w="15" w:type="dxa"/>
              <w:right w:w="15" w:type="dxa"/>
            </w:tcMar>
          </w:tcPr>
          <w:p w14:paraId="5611639F" w14:textId="51636E3B" w:rsidR="00E50C6E" w:rsidRPr="00E50C6E" w:rsidRDefault="00E50C6E" w:rsidP="00E50C6E">
            <w:pPr>
              <w:spacing w:after="0" w:line="240" w:lineRule="auto"/>
              <w:jc w:val="center"/>
              <w:textAlignment w:val="center"/>
              <w:rPr>
                <w:rFonts w:ascii="Times New Roman" w:hAnsi="Times New Roman"/>
                <w:sz w:val="24"/>
                <w:szCs w:val="24"/>
              </w:rPr>
            </w:pPr>
            <w:r w:rsidRPr="00E50C6E">
              <w:rPr>
                <w:rFonts w:ascii="Times New Roman" w:hAnsi="Times New Roman"/>
                <w:sz w:val="24"/>
                <w:szCs w:val="24"/>
              </w:rPr>
              <w:t>1235190,57</w:t>
            </w:r>
          </w:p>
        </w:tc>
        <w:tc>
          <w:tcPr>
            <w:tcW w:w="912" w:type="pct"/>
            <w:vMerge/>
            <w:shd w:val="clear" w:color="FFFFCC" w:fill="FFFFFF"/>
            <w:tcMar>
              <w:top w:w="15" w:type="dxa"/>
              <w:left w:w="15" w:type="dxa"/>
              <w:right w:w="15" w:type="dxa"/>
            </w:tcMar>
            <w:vAlign w:val="center"/>
          </w:tcPr>
          <w:p w14:paraId="7427BED3"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3D08C5B"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2A54185" w14:textId="77777777" w:rsidR="00E50C6E" w:rsidRPr="006B4842" w:rsidRDefault="00E50C6E" w:rsidP="00E50C6E">
            <w:pPr>
              <w:spacing w:after="0" w:line="240" w:lineRule="auto"/>
              <w:jc w:val="center"/>
              <w:textAlignment w:val="center"/>
              <w:rPr>
                <w:rFonts w:ascii="Times New Roman" w:hAnsi="Times New Roman"/>
                <w:iCs/>
                <w:sz w:val="24"/>
                <w:szCs w:val="24"/>
                <w:highlight w:val="yellow"/>
              </w:rPr>
            </w:pPr>
          </w:p>
        </w:tc>
      </w:tr>
    </w:tbl>
    <w:p w14:paraId="6E161A7A" w14:textId="77777777" w:rsidR="00E50C6E" w:rsidRDefault="00E50C6E" w:rsidP="00E50C6E">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highlight w:val="yellow"/>
        </w:rPr>
      </w:pPr>
    </w:p>
    <w:p w14:paraId="537BB8F4" w14:textId="77777777" w:rsidR="00E50C6E" w:rsidRPr="00E50C6E" w:rsidRDefault="00E50C6E" w:rsidP="004F33AD">
      <w:pPr>
        <w:spacing w:after="0" w:line="240" w:lineRule="auto"/>
        <w:ind w:firstLine="708"/>
        <w:contextualSpacing/>
        <w:jc w:val="both"/>
        <w:rPr>
          <w:rFonts w:ascii="Times New Roman" w:eastAsia="Calibri" w:hAnsi="Times New Roman"/>
          <w:sz w:val="28"/>
          <w:szCs w:val="28"/>
          <w:lang w:val="en-US"/>
        </w:rPr>
      </w:pPr>
    </w:p>
    <w:p w14:paraId="79E5BA93" w14:textId="77777777" w:rsidR="000043B8" w:rsidRDefault="000043B8" w:rsidP="000043B8">
      <w:pPr>
        <w:spacing w:after="0" w:line="240" w:lineRule="auto"/>
        <w:contextualSpacing/>
        <w:rPr>
          <w:rFonts w:ascii="Times New Roman" w:eastAsia="Calibri" w:hAnsi="Times New Roman"/>
          <w:sz w:val="28"/>
          <w:szCs w:val="28"/>
        </w:rPr>
      </w:pPr>
    </w:p>
    <w:p w14:paraId="3FD514FE" w14:textId="02330223" w:rsidR="000043B8" w:rsidRDefault="000043B8" w:rsidP="000043B8">
      <w:pPr>
        <w:spacing w:after="0" w:line="240" w:lineRule="auto"/>
        <w:contextualSpacing/>
        <w:jc w:val="center"/>
        <w:rPr>
          <w:rFonts w:ascii="Times New Roman" w:hAnsi="Times New Roman"/>
          <w:b/>
          <w:sz w:val="28"/>
          <w:szCs w:val="28"/>
        </w:rPr>
      </w:pPr>
      <w:r w:rsidRPr="00061B7F">
        <w:rPr>
          <w:rFonts w:ascii="Times New Roman" w:hAnsi="Times New Roman"/>
          <w:b/>
          <w:sz w:val="28"/>
          <w:szCs w:val="28"/>
        </w:rPr>
        <w:lastRenderedPageBreak/>
        <w:t xml:space="preserve">Таблица описания местоположения границ территории </w:t>
      </w:r>
      <w:r>
        <w:rPr>
          <w:rFonts w:ascii="Times New Roman" w:hAnsi="Times New Roman"/>
          <w:b/>
          <w:sz w:val="28"/>
          <w:szCs w:val="28"/>
        </w:rPr>
        <w:t>ЗРЗ-0</w:t>
      </w:r>
    </w:p>
    <w:p w14:paraId="352F4ABD" w14:textId="77777777" w:rsidR="000043B8" w:rsidRDefault="000043B8" w:rsidP="000043B8">
      <w:pPr>
        <w:spacing w:after="0" w:line="259" w:lineRule="auto"/>
        <w:ind w:right="96"/>
        <w:jc w:val="center"/>
      </w:pPr>
      <w:r>
        <w:rPr>
          <w:rFonts w:ascii="Times New Roman" w:hAnsi="Times New Roman"/>
          <w:b/>
        </w:rPr>
        <w:t xml:space="preserve"> </w:t>
      </w:r>
    </w:p>
    <w:tbl>
      <w:tblPr>
        <w:tblStyle w:val="TableGrid"/>
        <w:tblW w:w="9017" w:type="dxa"/>
        <w:jc w:val="center"/>
        <w:tblInd w:w="0" w:type="dxa"/>
        <w:tblCellMar>
          <w:left w:w="115" w:type="dxa"/>
          <w:right w:w="115" w:type="dxa"/>
        </w:tblCellMar>
        <w:tblLook w:val="04A0" w:firstRow="1" w:lastRow="0" w:firstColumn="1" w:lastColumn="0" w:noHBand="0" w:noVBand="1"/>
      </w:tblPr>
      <w:tblGrid>
        <w:gridCol w:w="2018"/>
        <w:gridCol w:w="2158"/>
        <w:gridCol w:w="4841"/>
      </w:tblGrid>
      <w:tr w:rsidR="000043B8" w:rsidRPr="000043B8" w14:paraId="3C3F6F86" w14:textId="77777777" w:rsidTr="00F67CBE">
        <w:trPr>
          <w:trHeight w:val="454"/>
          <w:jc w:val="center"/>
        </w:trPr>
        <w:tc>
          <w:tcPr>
            <w:tcW w:w="4176" w:type="dxa"/>
            <w:gridSpan w:val="2"/>
            <w:tcBorders>
              <w:top w:val="single" w:sz="4" w:space="0" w:color="000000"/>
              <w:left w:val="single" w:sz="4" w:space="0" w:color="000000"/>
              <w:bottom w:val="single" w:sz="4" w:space="0" w:color="000000"/>
              <w:right w:val="single" w:sz="4" w:space="0" w:color="000000"/>
            </w:tcBorders>
            <w:vAlign w:val="center"/>
          </w:tcPr>
          <w:p w14:paraId="72530E7F" w14:textId="77777777" w:rsidR="000043B8" w:rsidRPr="000043B8" w:rsidRDefault="000043B8" w:rsidP="009777F8">
            <w:pPr>
              <w:spacing w:after="0" w:line="259" w:lineRule="auto"/>
              <w:ind w:right="1"/>
              <w:jc w:val="center"/>
              <w:rPr>
                <w:rFonts w:ascii="Times New Roman" w:hAnsi="Times New Roman"/>
                <w:sz w:val="24"/>
                <w:szCs w:val="24"/>
              </w:rPr>
            </w:pPr>
            <w:r w:rsidRPr="000043B8">
              <w:rPr>
                <w:rFonts w:ascii="Times New Roman" w:hAnsi="Times New Roman"/>
                <w:sz w:val="24"/>
                <w:szCs w:val="24"/>
              </w:rPr>
              <w:t xml:space="preserve">Прохождение границы </w:t>
            </w:r>
          </w:p>
        </w:tc>
        <w:tc>
          <w:tcPr>
            <w:tcW w:w="4841" w:type="dxa"/>
            <w:vMerge w:val="restart"/>
            <w:tcBorders>
              <w:top w:val="single" w:sz="4" w:space="0" w:color="000000"/>
              <w:left w:val="single" w:sz="4" w:space="0" w:color="000000"/>
              <w:bottom w:val="nil"/>
              <w:right w:val="single" w:sz="4" w:space="0" w:color="000000"/>
            </w:tcBorders>
            <w:vAlign w:val="bottom"/>
          </w:tcPr>
          <w:p w14:paraId="7760162B" w14:textId="77777777" w:rsidR="000043B8" w:rsidRPr="000043B8" w:rsidRDefault="000043B8" w:rsidP="009777F8">
            <w:pPr>
              <w:spacing w:after="0" w:line="259" w:lineRule="auto"/>
              <w:ind w:right="5"/>
              <w:jc w:val="center"/>
              <w:rPr>
                <w:rFonts w:ascii="Times New Roman" w:hAnsi="Times New Roman"/>
                <w:sz w:val="24"/>
                <w:szCs w:val="24"/>
              </w:rPr>
            </w:pPr>
            <w:r w:rsidRPr="000043B8">
              <w:rPr>
                <w:rFonts w:ascii="Times New Roman" w:hAnsi="Times New Roman"/>
                <w:sz w:val="24"/>
                <w:szCs w:val="24"/>
              </w:rPr>
              <w:t xml:space="preserve">Описание прохождения границы </w:t>
            </w:r>
          </w:p>
        </w:tc>
      </w:tr>
      <w:tr w:rsidR="000043B8" w:rsidRPr="000043B8" w14:paraId="6AC571AF" w14:textId="77777777" w:rsidTr="00F67CBE">
        <w:trPr>
          <w:trHeight w:val="454"/>
          <w:jc w:val="center"/>
        </w:trPr>
        <w:tc>
          <w:tcPr>
            <w:tcW w:w="2018" w:type="dxa"/>
            <w:tcBorders>
              <w:top w:val="single" w:sz="4" w:space="0" w:color="000000"/>
              <w:left w:val="single" w:sz="4" w:space="0" w:color="000000"/>
              <w:bottom w:val="nil"/>
              <w:right w:val="single" w:sz="4" w:space="0" w:color="000000"/>
            </w:tcBorders>
          </w:tcPr>
          <w:p w14:paraId="68A643EA" w14:textId="77777777" w:rsidR="000043B8" w:rsidRPr="000043B8" w:rsidRDefault="000043B8" w:rsidP="009777F8">
            <w:pPr>
              <w:spacing w:after="160" w:line="259" w:lineRule="auto"/>
              <w:rPr>
                <w:rFonts w:ascii="Times New Roman" w:hAnsi="Times New Roman"/>
                <w:sz w:val="24"/>
                <w:szCs w:val="24"/>
              </w:rPr>
            </w:pPr>
          </w:p>
        </w:tc>
        <w:tc>
          <w:tcPr>
            <w:tcW w:w="2158" w:type="dxa"/>
            <w:tcBorders>
              <w:top w:val="single" w:sz="4" w:space="0" w:color="000000"/>
              <w:left w:val="single" w:sz="4" w:space="0" w:color="000000"/>
              <w:bottom w:val="nil"/>
              <w:right w:val="single" w:sz="4" w:space="0" w:color="000000"/>
            </w:tcBorders>
          </w:tcPr>
          <w:p w14:paraId="4D8858D9" w14:textId="77777777" w:rsidR="000043B8" w:rsidRPr="000043B8" w:rsidRDefault="000043B8" w:rsidP="009777F8">
            <w:pPr>
              <w:spacing w:after="160" w:line="259" w:lineRule="auto"/>
              <w:rPr>
                <w:rFonts w:ascii="Times New Roman" w:hAnsi="Times New Roman"/>
                <w:sz w:val="24"/>
                <w:szCs w:val="24"/>
              </w:rPr>
            </w:pPr>
          </w:p>
        </w:tc>
        <w:tc>
          <w:tcPr>
            <w:tcW w:w="4841" w:type="dxa"/>
            <w:vMerge/>
            <w:tcBorders>
              <w:top w:val="nil"/>
              <w:left w:val="single" w:sz="4" w:space="0" w:color="000000"/>
              <w:bottom w:val="nil"/>
              <w:right w:val="single" w:sz="4" w:space="0" w:color="000000"/>
            </w:tcBorders>
          </w:tcPr>
          <w:p w14:paraId="02C56BCE" w14:textId="77777777" w:rsidR="000043B8" w:rsidRPr="000043B8" w:rsidRDefault="000043B8" w:rsidP="009777F8">
            <w:pPr>
              <w:spacing w:after="160" w:line="259" w:lineRule="auto"/>
              <w:rPr>
                <w:rFonts w:ascii="Times New Roman" w:hAnsi="Times New Roman"/>
                <w:sz w:val="24"/>
                <w:szCs w:val="24"/>
              </w:rPr>
            </w:pPr>
          </w:p>
        </w:tc>
      </w:tr>
      <w:tr w:rsidR="000043B8" w:rsidRPr="000043B8" w14:paraId="6DB23249" w14:textId="77777777" w:rsidTr="00F67CBE">
        <w:trPr>
          <w:trHeight w:val="454"/>
          <w:jc w:val="center"/>
        </w:trPr>
        <w:tc>
          <w:tcPr>
            <w:tcW w:w="2018" w:type="dxa"/>
            <w:tcBorders>
              <w:top w:val="nil"/>
              <w:left w:val="single" w:sz="4" w:space="0" w:color="000000"/>
              <w:bottom w:val="single" w:sz="4" w:space="0" w:color="000000"/>
              <w:right w:val="single" w:sz="4" w:space="0" w:color="000000"/>
            </w:tcBorders>
          </w:tcPr>
          <w:p w14:paraId="33A73B17" w14:textId="77777777" w:rsidR="000043B8" w:rsidRPr="000043B8" w:rsidRDefault="000043B8" w:rsidP="009777F8">
            <w:pPr>
              <w:spacing w:after="0" w:line="259" w:lineRule="auto"/>
              <w:jc w:val="center"/>
              <w:rPr>
                <w:rFonts w:ascii="Times New Roman" w:hAnsi="Times New Roman"/>
                <w:sz w:val="24"/>
                <w:szCs w:val="24"/>
              </w:rPr>
            </w:pPr>
            <w:r w:rsidRPr="000043B8">
              <w:rPr>
                <w:rFonts w:ascii="Times New Roman" w:hAnsi="Times New Roman"/>
                <w:sz w:val="24"/>
                <w:szCs w:val="24"/>
              </w:rPr>
              <w:t xml:space="preserve">от точки </w:t>
            </w:r>
          </w:p>
        </w:tc>
        <w:tc>
          <w:tcPr>
            <w:tcW w:w="2158" w:type="dxa"/>
            <w:tcBorders>
              <w:top w:val="nil"/>
              <w:left w:val="single" w:sz="4" w:space="0" w:color="000000"/>
              <w:bottom w:val="single" w:sz="4" w:space="0" w:color="000000"/>
              <w:right w:val="single" w:sz="4" w:space="0" w:color="000000"/>
            </w:tcBorders>
          </w:tcPr>
          <w:p w14:paraId="3192BD25"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до точки </w:t>
            </w:r>
          </w:p>
        </w:tc>
        <w:tc>
          <w:tcPr>
            <w:tcW w:w="4841" w:type="dxa"/>
            <w:tcBorders>
              <w:top w:val="nil"/>
              <w:left w:val="single" w:sz="4" w:space="0" w:color="000000"/>
              <w:bottom w:val="single" w:sz="4" w:space="0" w:color="000000"/>
              <w:right w:val="single" w:sz="4" w:space="0" w:color="000000"/>
            </w:tcBorders>
          </w:tcPr>
          <w:p w14:paraId="656EFB79" w14:textId="77777777" w:rsidR="000043B8" w:rsidRPr="000043B8" w:rsidRDefault="000043B8" w:rsidP="009777F8">
            <w:pPr>
              <w:spacing w:after="160" w:line="259" w:lineRule="auto"/>
              <w:rPr>
                <w:rFonts w:ascii="Times New Roman" w:hAnsi="Times New Roman"/>
                <w:sz w:val="24"/>
                <w:szCs w:val="24"/>
              </w:rPr>
            </w:pPr>
          </w:p>
        </w:tc>
      </w:tr>
      <w:tr w:rsidR="000043B8" w:rsidRPr="000043B8" w14:paraId="30E24814"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684018D9"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7E062042"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 </w:t>
            </w:r>
          </w:p>
        </w:tc>
        <w:tc>
          <w:tcPr>
            <w:tcW w:w="4841" w:type="dxa"/>
            <w:tcBorders>
              <w:top w:val="single" w:sz="4" w:space="0" w:color="000000"/>
              <w:left w:val="single" w:sz="4" w:space="0" w:color="000000"/>
              <w:bottom w:val="single" w:sz="4" w:space="0" w:color="000000"/>
              <w:right w:val="single" w:sz="4" w:space="0" w:color="000000"/>
            </w:tcBorders>
            <w:vAlign w:val="center"/>
          </w:tcPr>
          <w:p w14:paraId="4C10859A" w14:textId="77777777" w:rsidR="000043B8" w:rsidRPr="000043B8" w:rsidRDefault="000043B8" w:rsidP="009777F8">
            <w:pPr>
              <w:spacing w:after="0" w:line="259" w:lineRule="auto"/>
              <w:ind w:right="3"/>
              <w:jc w:val="center"/>
              <w:rPr>
                <w:rFonts w:ascii="Times New Roman" w:hAnsi="Times New Roman"/>
                <w:sz w:val="24"/>
                <w:szCs w:val="24"/>
              </w:rPr>
            </w:pPr>
            <w:r w:rsidRPr="000043B8">
              <w:rPr>
                <w:rFonts w:ascii="Times New Roman" w:hAnsi="Times New Roman"/>
                <w:sz w:val="24"/>
                <w:szCs w:val="24"/>
              </w:rPr>
              <w:t xml:space="preserve">3 </w:t>
            </w:r>
          </w:p>
        </w:tc>
      </w:tr>
      <w:tr w:rsidR="000043B8" w:rsidRPr="000043B8" w14:paraId="5BD7A17F"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73F3E6A7"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6EE48821"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 </w:t>
            </w:r>
          </w:p>
        </w:tc>
        <w:tc>
          <w:tcPr>
            <w:tcW w:w="4841" w:type="dxa"/>
            <w:tcBorders>
              <w:top w:val="single" w:sz="4" w:space="0" w:color="000000"/>
              <w:left w:val="single" w:sz="4" w:space="0" w:color="000000"/>
              <w:bottom w:val="single" w:sz="4" w:space="0" w:color="000000"/>
              <w:right w:val="single" w:sz="4" w:space="0" w:color="000000"/>
            </w:tcBorders>
            <w:vAlign w:val="center"/>
          </w:tcPr>
          <w:p w14:paraId="504756BE" w14:textId="70855827"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северо-восток - 8,49 м</w:t>
            </w:r>
          </w:p>
        </w:tc>
      </w:tr>
      <w:tr w:rsidR="000043B8" w:rsidRPr="000043B8" w14:paraId="583821E9"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7A5B633E"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 </w:t>
            </w:r>
          </w:p>
        </w:tc>
        <w:tc>
          <w:tcPr>
            <w:tcW w:w="2158" w:type="dxa"/>
            <w:tcBorders>
              <w:top w:val="single" w:sz="4" w:space="0" w:color="000000"/>
              <w:left w:val="single" w:sz="4" w:space="0" w:color="000000"/>
              <w:bottom w:val="single" w:sz="4" w:space="0" w:color="000000"/>
              <w:right w:val="single" w:sz="4" w:space="0" w:color="000000"/>
            </w:tcBorders>
            <w:vAlign w:val="center"/>
          </w:tcPr>
          <w:p w14:paraId="1EFB471F"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3 </w:t>
            </w:r>
          </w:p>
        </w:tc>
        <w:tc>
          <w:tcPr>
            <w:tcW w:w="4841" w:type="dxa"/>
            <w:tcBorders>
              <w:top w:val="single" w:sz="4" w:space="0" w:color="000000"/>
              <w:left w:val="single" w:sz="4" w:space="0" w:color="000000"/>
              <w:bottom w:val="single" w:sz="4" w:space="0" w:color="000000"/>
              <w:right w:val="single" w:sz="4" w:space="0" w:color="000000"/>
            </w:tcBorders>
            <w:vAlign w:val="center"/>
          </w:tcPr>
          <w:p w14:paraId="28E44502" w14:textId="2D211B8B"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- 36,24 м</w:t>
            </w:r>
          </w:p>
        </w:tc>
      </w:tr>
      <w:tr w:rsidR="000043B8" w:rsidRPr="000043B8" w14:paraId="1BA1E171"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7C79CCB8"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3 </w:t>
            </w:r>
          </w:p>
        </w:tc>
        <w:tc>
          <w:tcPr>
            <w:tcW w:w="2158" w:type="dxa"/>
            <w:tcBorders>
              <w:top w:val="single" w:sz="4" w:space="0" w:color="000000"/>
              <w:left w:val="single" w:sz="4" w:space="0" w:color="000000"/>
              <w:bottom w:val="single" w:sz="4" w:space="0" w:color="000000"/>
              <w:right w:val="single" w:sz="4" w:space="0" w:color="000000"/>
            </w:tcBorders>
            <w:vAlign w:val="center"/>
          </w:tcPr>
          <w:p w14:paraId="67AFB051"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4 </w:t>
            </w:r>
          </w:p>
        </w:tc>
        <w:tc>
          <w:tcPr>
            <w:tcW w:w="4841" w:type="dxa"/>
            <w:tcBorders>
              <w:top w:val="single" w:sz="4" w:space="0" w:color="000000"/>
              <w:left w:val="single" w:sz="4" w:space="0" w:color="000000"/>
              <w:bottom w:val="single" w:sz="4" w:space="0" w:color="000000"/>
              <w:right w:val="single" w:sz="4" w:space="0" w:color="000000"/>
            </w:tcBorders>
            <w:vAlign w:val="center"/>
          </w:tcPr>
          <w:p w14:paraId="5A0C0ED5" w14:textId="777C676D"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- 39,84 м</w:t>
            </w:r>
          </w:p>
        </w:tc>
      </w:tr>
      <w:tr w:rsidR="000043B8" w:rsidRPr="000043B8" w14:paraId="37D1A31E"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2C525A48"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4 </w:t>
            </w:r>
          </w:p>
        </w:tc>
        <w:tc>
          <w:tcPr>
            <w:tcW w:w="2158" w:type="dxa"/>
            <w:tcBorders>
              <w:top w:val="single" w:sz="4" w:space="0" w:color="000000"/>
              <w:left w:val="single" w:sz="4" w:space="0" w:color="000000"/>
              <w:bottom w:val="single" w:sz="4" w:space="0" w:color="000000"/>
              <w:right w:val="single" w:sz="4" w:space="0" w:color="000000"/>
            </w:tcBorders>
            <w:vAlign w:val="center"/>
          </w:tcPr>
          <w:p w14:paraId="6E5E58C4"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5 </w:t>
            </w:r>
          </w:p>
        </w:tc>
        <w:tc>
          <w:tcPr>
            <w:tcW w:w="4841" w:type="dxa"/>
            <w:tcBorders>
              <w:top w:val="single" w:sz="4" w:space="0" w:color="000000"/>
              <w:left w:val="single" w:sz="4" w:space="0" w:color="000000"/>
              <w:bottom w:val="single" w:sz="4" w:space="0" w:color="000000"/>
              <w:right w:val="single" w:sz="4" w:space="0" w:color="000000"/>
            </w:tcBorders>
            <w:vAlign w:val="center"/>
          </w:tcPr>
          <w:p w14:paraId="34804486" w14:textId="4E1E4D31"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- 31,11 м</w:t>
            </w:r>
          </w:p>
        </w:tc>
      </w:tr>
      <w:tr w:rsidR="000043B8" w:rsidRPr="000043B8" w14:paraId="4B0446B2"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06B98F5"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5 </w:t>
            </w:r>
          </w:p>
        </w:tc>
        <w:tc>
          <w:tcPr>
            <w:tcW w:w="2158" w:type="dxa"/>
            <w:tcBorders>
              <w:top w:val="single" w:sz="4" w:space="0" w:color="000000"/>
              <w:left w:val="single" w:sz="4" w:space="0" w:color="000000"/>
              <w:bottom w:val="single" w:sz="4" w:space="0" w:color="000000"/>
              <w:right w:val="single" w:sz="4" w:space="0" w:color="000000"/>
            </w:tcBorders>
            <w:vAlign w:val="center"/>
          </w:tcPr>
          <w:p w14:paraId="3AD7A76D"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6 </w:t>
            </w:r>
          </w:p>
        </w:tc>
        <w:tc>
          <w:tcPr>
            <w:tcW w:w="4841" w:type="dxa"/>
            <w:tcBorders>
              <w:top w:val="single" w:sz="4" w:space="0" w:color="000000"/>
              <w:left w:val="single" w:sz="4" w:space="0" w:color="000000"/>
              <w:bottom w:val="single" w:sz="4" w:space="0" w:color="000000"/>
              <w:right w:val="single" w:sz="4" w:space="0" w:color="000000"/>
            </w:tcBorders>
            <w:vAlign w:val="center"/>
          </w:tcPr>
          <w:p w14:paraId="7E3ED1D1" w14:textId="18FA2087" w:rsidR="000043B8" w:rsidRPr="000043B8" w:rsidRDefault="000043B8" w:rsidP="000043B8">
            <w:pPr>
              <w:spacing w:after="0" w:line="259" w:lineRule="auto"/>
              <w:ind w:right="4"/>
              <w:rPr>
                <w:rFonts w:ascii="Times New Roman" w:hAnsi="Times New Roman"/>
                <w:sz w:val="24"/>
                <w:szCs w:val="24"/>
              </w:rPr>
            </w:pPr>
            <w:r w:rsidRPr="000043B8">
              <w:rPr>
                <w:rFonts w:ascii="Times New Roman" w:hAnsi="Times New Roman"/>
                <w:sz w:val="24"/>
                <w:szCs w:val="24"/>
              </w:rPr>
              <w:t>На юго-восток - 7,57 м</w:t>
            </w:r>
          </w:p>
        </w:tc>
      </w:tr>
      <w:tr w:rsidR="000043B8" w:rsidRPr="000043B8" w14:paraId="3E4CD7A6"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7E18F998"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6 </w:t>
            </w:r>
          </w:p>
        </w:tc>
        <w:tc>
          <w:tcPr>
            <w:tcW w:w="2158" w:type="dxa"/>
            <w:tcBorders>
              <w:top w:val="single" w:sz="4" w:space="0" w:color="000000"/>
              <w:left w:val="single" w:sz="4" w:space="0" w:color="000000"/>
              <w:bottom w:val="single" w:sz="4" w:space="0" w:color="000000"/>
              <w:right w:val="single" w:sz="4" w:space="0" w:color="000000"/>
            </w:tcBorders>
            <w:vAlign w:val="center"/>
          </w:tcPr>
          <w:p w14:paraId="1F2C41BE"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7 </w:t>
            </w:r>
          </w:p>
        </w:tc>
        <w:tc>
          <w:tcPr>
            <w:tcW w:w="4841" w:type="dxa"/>
            <w:tcBorders>
              <w:top w:val="single" w:sz="4" w:space="0" w:color="000000"/>
              <w:left w:val="single" w:sz="4" w:space="0" w:color="000000"/>
              <w:bottom w:val="single" w:sz="4" w:space="0" w:color="000000"/>
              <w:right w:val="single" w:sz="4" w:space="0" w:color="000000"/>
            </w:tcBorders>
            <w:vAlign w:val="center"/>
          </w:tcPr>
          <w:p w14:paraId="7FE2E3DF" w14:textId="01C43B18"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- 17,52 м</w:t>
            </w:r>
          </w:p>
        </w:tc>
      </w:tr>
      <w:tr w:rsidR="000043B8" w:rsidRPr="000043B8" w14:paraId="567F1FFA"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24F9DC0A"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7 </w:t>
            </w:r>
          </w:p>
        </w:tc>
        <w:tc>
          <w:tcPr>
            <w:tcW w:w="2158" w:type="dxa"/>
            <w:tcBorders>
              <w:top w:val="single" w:sz="4" w:space="0" w:color="000000"/>
              <w:left w:val="single" w:sz="4" w:space="0" w:color="000000"/>
              <w:bottom w:val="single" w:sz="4" w:space="0" w:color="000000"/>
              <w:right w:val="single" w:sz="4" w:space="0" w:color="000000"/>
            </w:tcBorders>
            <w:vAlign w:val="center"/>
          </w:tcPr>
          <w:p w14:paraId="207B3238"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8 </w:t>
            </w:r>
          </w:p>
        </w:tc>
        <w:tc>
          <w:tcPr>
            <w:tcW w:w="4841" w:type="dxa"/>
            <w:tcBorders>
              <w:top w:val="single" w:sz="4" w:space="0" w:color="000000"/>
              <w:left w:val="single" w:sz="4" w:space="0" w:color="000000"/>
              <w:bottom w:val="single" w:sz="4" w:space="0" w:color="000000"/>
              <w:right w:val="single" w:sz="4" w:space="0" w:color="000000"/>
            </w:tcBorders>
            <w:vAlign w:val="center"/>
          </w:tcPr>
          <w:p w14:paraId="314245DE" w14:textId="20DE1661"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- 30,70 м</w:t>
            </w:r>
          </w:p>
        </w:tc>
      </w:tr>
      <w:tr w:rsidR="000043B8" w:rsidRPr="000043B8" w14:paraId="7457395D"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65FA9ADA"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8 </w:t>
            </w:r>
          </w:p>
        </w:tc>
        <w:tc>
          <w:tcPr>
            <w:tcW w:w="2158" w:type="dxa"/>
            <w:tcBorders>
              <w:top w:val="single" w:sz="4" w:space="0" w:color="000000"/>
              <w:left w:val="single" w:sz="4" w:space="0" w:color="000000"/>
              <w:bottom w:val="single" w:sz="4" w:space="0" w:color="000000"/>
              <w:right w:val="single" w:sz="4" w:space="0" w:color="000000"/>
            </w:tcBorders>
            <w:vAlign w:val="center"/>
          </w:tcPr>
          <w:p w14:paraId="5A137FA6"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9 </w:t>
            </w:r>
          </w:p>
        </w:tc>
        <w:tc>
          <w:tcPr>
            <w:tcW w:w="4841" w:type="dxa"/>
            <w:tcBorders>
              <w:top w:val="single" w:sz="4" w:space="0" w:color="000000"/>
              <w:left w:val="single" w:sz="4" w:space="0" w:color="000000"/>
              <w:bottom w:val="single" w:sz="4" w:space="0" w:color="000000"/>
              <w:right w:val="single" w:sz="4" w:space="0" w:color="000000"/>
            </w:tcBorders>
            <w:vAlign w:val="center"/>
          </w:tcPr>
          <w:p w14:paraId="3914F712" w14:textId="19EEFEF5"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- 21,81 м</w:t>
            </w:r>
          </w:p>
        </w:tc>
      </w:tr>
      <w:tr w:rsidR="000043B8" w:rsidRPr="000043B8" w14:paraId="04B6B3C8"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51409E18"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9 </w:t>
            </w:r>
          </w:p>
        </w:tc>
        <w:tc>
          <w:tcPr>
            <w:tcW w:w="2158" w:type="dxa"/>
            <w:tcBorders>
              <w:top w:val="single" w:sz="4" w:space="0" w:color="000000"/>
              <w:left w:val="single" w:sz="4" w:space="0" w:color="000000"/>
              <w:bottom w:val="single" w:sz="4" w:space="0" w:color="000000"/>
              <w:right w:val="single" w:sz="4" w:space="0" w:color="000000"/>
            </w:tcBorders>
            <w:vAlign w:val="center"/>
          </w:tcPr>
          <w:p w14:paraId="36FDDB8E"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10 </w:t>
            </w:r>
          </w:p>
        </w:tc>
        <w:tc>
          <w:tcPr>
            <w:tcW w:w="4841" w:type="dxa"/>
            <w:tcBorders>
              <w:top w:val="single" w:sz="4" w:space="0" w:color="000000"/>
              <w:left w:val="single" w:sz="4" w:space="0" w:color="000000"/>
              <w:bottom w:val="single" w:sz="4" w:space="0" w:color="000000"/>
              <w:right w:val="single" w:sz="4" w:space="0" w:color="000000"/>
            </w:tcBorders>
            <w:vAlign w:val="center"/>
          </w:tcPr>
          <w:p w14:paraId="43DCB273" w14:textId="247853A6"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- 40,99 м</w:t>
            </w:r>
          </w:p>
        </w:tc>
      </w:tr>
      <w:tr w:rsidR="000043B8" w:rsidRPr="000043B8" w14:paraId="7C1D4455"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701BB680"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10 </w:t>
            </w:r>
          </w:p>
        </w:tc>
        <w:tc>
          <w:tcPr>
            <w:tcW w:w="2158" w:type="dxa"/>
            <w:tcBorders>
              <w:top w:val="single" w:sz="4" w:space="0" w:color="000000"/>
              <w:left w:val="single" w:sz="4" w:space="0" w:color="000000"/>
              <w:bottom w:val="single" w:sz="4" w:space="0" w:color="000000"/>
              <w:right w:val="single" w:sz="4" w:space="0" w:color="000000"/>
            </w:tcBorders>
            <w:vAlign w:val="center"/>
          </w:tcPr>
          <w:p w14:paraId="72354B33"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11 </w:t>
            </w:r>
          </w:p>
        </w:tc>
        <w:tc>
          <w:tcPr>
            <w:tcW w:w="4841" w:type="dxa"/>
            <w:tcBorders>
              <w:top w:val="single" w:sz="4" w:space="0" w:color="000000"/>
              <w:left w:val="single" w:sz="4" w:space="0" w:color="000000"/>
              <w:bottom w:val="single" w:sz="4" w:space="0" w:color="000000"/>
              <w:right w:val="single" w:sz="4" w:space="0" w:color="000000"/>
            </w:tcBorders>
            <w:vAlign w:val="center"/>
          </w:tcPr>
          <w:p w14:paraId="0192E9BA" w14:textId="71325E84"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юго-восток - 20,59 м</w:t>
            </w:r>
          </w:p>
        </w:tc>
      </w:tr>
      <w:tr w:rsidR="000043B8" w:rsidRPr="000043B8" w14:paraId="72A1902B"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9D360D4"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11 </w:t>
            </w:r>
          </w:p>
        </w:tc>
        <w:tc>
          <w:tcPr>
            <w:tcW w:w="2158" w:type="dxa"/>
            <w:tcBorders>
              <w:top w:val="single" w:sz="4" w:space="0" w:color="000000"/>
              <w:left w:val="single" w:sz="4" w:space="0" w:color="000000"/>
              <w:bottom w:val="single" w:sz="4" w:space="0" w:color="000000"/>
              <w:right w:val="single" w:sz="4" w:space="0" w:color="000000"/>
            </w:tcBorders>
            <w:vAlign w:val="center"/>
          </w:tcPr>
          <w:p w14:paraId="0D364BE8"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12 </w:t>
            </w:r>
          </w:p>
        </w:tc>
        <w:tc>
          <w:tcPr>
            <w:tcW w:w="4841" w:type="dxa"/>
            <w:tcBorders>
              <w:top w:val="single" w:sz="4" w:space="0" w:color="000000"/>
              <w:left w:val="single" w:sz="4" w:space="0" w:color="000000"/>
              <w:bottom w:val="single" w:sz="4" w:space="0" w:color="000000"/>
              <w:right w:val="single" w:sz="4" w:space="0" w:color="000000"/>
            </w:tcBorders>
            <w:vAlign w:val="center"/>
          </w:tcPr>
          <w:p w14:paraId="770AC12B" w14:textId="0383BE64"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юго-запад - 7,39 м</w:t>
            </w:r>
          </w:p>
        </w:tc>
      </w:tr>
      <w:tr w:rsidR="000043B8" w:rsidRPr="000043B8" w14:paraId="2B72ACB2"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3B24C412"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12 </w:t>
            </w:r>
          </w:p>
        </w:tc>
        <w:tc>
          <w:tcPr>
            <w:tcW w:w="2158" w:type="dxa"/>
            <w:tcBorders>
              <w:top w:val="single" w:sz="4" w:space="0" w:color="000000"/>
              <w:left w:val="single" w:sz="4" w:space="0" w:color="000000"/>
              <w:bottom w:val="single" w:sz="4" w:space="0" w:color="000000"/>
              <w:right w:val="single" w:sz="4" w:space="0" w:color="000000"/>
            </w:tcBorders>
            <w:vAlign w:val="center"/>
          </w:tcPr>
          <w:p w14:paraId="0C82C986"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13 </w:t>
            </w:r>
          </w:p>
        </w:tc>
        <w:tc>
          <w:tcPr>
            <w:tcW w:w="4841" w:type="dxa"/>
            <w:tcBorders>
              <w:top w:val="single" w:sz="4" w:space="0" w:color="000000"/>
              <w:left w:val="single" w:sz="4" w:space="0" w:color="000000"/>
              <w:bottom w:val="single" w:sz="4" w:space="0" w:color="000000"/>
              <w:right w:val="single" w:sz="4" w:space="0" w:color="000000"/>
            </w:tcBorders>
            <w:vAlign w:val="center"/>
          </w:tcPr>
          <w:p w14:paraId="1079CB23" w14:textId="585A8C77"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- 18,79 м</w:t>
            </w:r>
          </w:p>
        </w:tc>
      </w:tr>
      <w:tr w:rsidR="000043B8" w:rsidRPr="000043B8" w14:paraId="072F3491"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6957FE3B"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13 </w:t>
            </w:r>
          </w:p>
        </w:tc>
        <w:tc>
          <w:tcPr>
            <w:tcW w:w="2158" w:type="dxa"/>
            <w:tcBorders>
              <w:top w:val="single" w:sz="4" w:space="0" w:color="000000"/>
              <w:left w:val="single" w:sz="4" w:space="0" w:color="000000"/>
              <w:bottom w:val="single" w:sz="4" w:space="0" w:color="000000"/>
              <w:right w:val="single" w:sz="4" w:space="0" w:color="000000"/>
            </w:tcBorders>
            <w:vAlign w:val="center"/>
          </w:tcPr>
          <w:p w14:paraId="6FC107E7"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14 </w:t>
            </w:r>
          </w:p>
        </w:tc>
        <w:tc>
          <w:tcPr>
            <w:tcW w:w="4841" w:type="dxa"/>
            <w:tcBorders>
              <w:top w:val="single" w:sz="4" w:space="0" w:color="000000"/>
              <w:left w:val="single" w:sz="4" w:space="0" w:color="000000"/>
              <w:bottom w:val="single" w:sz="4" w:space="0" w:color="000000"/>
              <w:right w:val="single" w:sz="4" w:space="0" w:color="000000"/>
            </w:tcBorders>
            <w:vAlign w:val="center"/>
          </w:tcPr>
          <w:p w14:paraId="5B592D64" w14:textId="2E7DD067"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- 32,18 м</w:t>
            </w:r>
          </w:p>
        </w:tc>
      </w:tr>
      <w:tr w:rsidR="000043B8" w:rsidRPr="000043B8" w14:paraId="59F0B05F"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39004CFB"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14 </w:t>
            </w:r>
          </w:p>
        </w:tc>
        <w:tc>
          <w:tcPr>
            <w:tcW w:w="2158" w:type="dxa"/>
            <w:tcBorders>
              <w:top w:val="single" w:sz="4" w:space="0" w:color="000000"/>
              <w:left w:val="single" w:sz="4" w:space="0" w:color="000000"/>
              <w:bottom w:val="single" w:sz="4" w:space="0" w:color="000000"/>
              <w:right w:val="single" w:sz="4" w:space="0" w:color="000000"/>
            </w:tcBorders>
            <w:vAlign w:val="center"/>
          </w:tcPr>
          <w:p w14:paraId="5B961CC3"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15 </w:t>
            </w:r>
          </w:p>
        </w:tc>
        <w:tc>
          <w:tcPr>
            <w:tcW w:w="4841" w:type="dxa"/>
            <w:tcBorders>
              <w:top w:val="single" w:sz="4" w:space="0" w:color="000000"/>
              <w:left w:val="single" w:sz="4" w:space="0" w:color="000000"/>
              <w:bottom w:val="single" w:sz="4" w:space="0" w:color="000000"/>
              <w:right w:val="single" w:sz="4" w:space="0" w:color="000000"/>
            </w:tcBorders>
            <w:vAlign w:val="center"/>
          </w:tcPr>
          <w:p w14:paraId="28DA4E0A" w14:textId="3A3B0E45"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- 25,46 м</w:t>
            </w:r>
          </w:p>
        </w:tc>
      </w:tr>
      <w:tr w:rsidR="000043B8" w:rsidRPr="000043B8" w14:paraId="37976EEA"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1AB0515"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15 </w:t>
            </w:r>
          </w:p>
        </w:tc>
        <w:tc>
          <w:tcPr>
            <w:tcW w:w="2158" w:type="dxa"/>
            <w:tcBorders>
              <w:top w:val="single" w:sz="4" w:space="0" w:color="000000"/>
              <w:left w:val="single" w:sz="4" w:space="0" w:color="000000"/>
              <w:bottom w:val="single" w:sz="4" w:space="0" w:color="000000"/>
              <w:right w:val="single" w:sz="4" w:space="0" w:color="000000"/>
            </w:tcBorders>
            <w:vAlign w:val="center"/>
          </w:tcPr>
          <w:p w14:paraId="18EE9E92"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16 </w:t>
            </w:r>
          </w:p>
        </w:tc>
        <w:tc>
          <w:tcPr>
            <w:tcW w:w="4841" w:type="dxa"/>
            <w:tcBorders>
              <w:top w:val="single" w:sz="4" w:space="0" w:color="000000"/>
              <w:left w:val="single" w:sz="4" w:space="0" w:color="000000"/>
              <w:bottom w:val="single" w:sz="4" w:space="0" w:color="000000"/>
              <w:right w:val="single" w:sz="4" w:space="0" w:color="000000"/>
            </w:tcBorders>
            <w:vAlign w:val="center"/>
          </w:tcPr>
          <w:p w14:paraId="1545F367" w14:textId="276A4437"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- 13,44 м</w:t>
            </w:r>
          </w:p>
        </w:tc>
      </w:tr>
      <w:tr w:rsidR="000043B8" w:rsidRPr="000043B8" w14:paraId="51C54360"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4786DF33"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16 </w:t>
            </w:r>
          </w:p>
        </w:tc>
        <w:tc>
          <w:tcPr>
            <w:tcW w:w="2158" w:type="dxa"/>
            <w:tcBorders>
              <w:top w:val="single" w:sz="4" w:space="0" w:color="000000"/>
              <w:left w:val="single" w:sz="4" w:space="0" w:color="000000"/>
              <w:bottom w:val="single" w:sz="4" w:space="0" w:color="000000"/>
              <w:right w:val="single" w:sz="4" w:space="0" w:color="000000"/>
            </w:tcBorders>
            <w:vAlign w:val="center"/>
          </w:tcPr>
          <w:p w14:paraId="1C2D795A"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17 </w:t>
            </w:r>
          </w:p>
        </w:tc>
        <w:tc>
          <w:tcPr>
            <w:tcW w:w="4841" w:type="dxa"/>
            <w:tcBorders>
              <w:top w:val="single" w:sz="4" w:space="0" w:color="000000"/>
              <w:left w:val="single" w:sz="4" w:space="0" w:color="000000"/>
              <w:bottom w:val="single" w:sz="4" w:space="0" w:color="000000"/>
              <w:right w:val="single" w:sz="4" w:space="0" w:color="000000"/>
            </w:tcBorders>
            <w:vAlign w:val="center"/>
          </w:tcPr>
          <w:p w14:paraId="179532A9" w14:textId="314E3DBA" w:rsidR="000043B8" w:rsidRPr="000043B8" w:rsidRDefault="000043B8" w:rsidP="000043B8">
            <w:pPr>
              <w:spacing w:after="0" w:line="259" w:lineRule="auto"/>
              <w:ind w:right="3"/>
              <w:rPr>
                <w:rFonts w:ascii="Times New Roman" w:hAnsi="Times New Roman"/>
                <w:sz w:val="24"/>
                <w:szCs w:val="24"/>
              </w:rPr>
            </w:pPr>
            <w:r w:rsidRPr="000043B8">
              <w:rPr>
                <w:rFonts w:ascii="Times New Roman" w:hAnsi="Times New Roman"/>
                <w:sz w:val="24"/>
                <w:szCs w:val="24"/>
              </w:rPr>
              <w:t>На северо-запад - 9,48 м</w:t>
            </w:r>
          </w:p>
        </w:tc>
      </w:tr>
      <w:tr w:rsidR="000043B8" w:rsidRPr="000043B8" w14:paraId="118AB9E7"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17B6ACBE"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17 </w:t>
            </w:r>
          </w:p>
        </w:tc>
        <w:tc>
          <w:tcPr>
            <w:tcW w:w="2158" w:type="dxa"/>
            <w:tcBorders>
              <w:top w:val="single" w:sz="4" w:space="0" w:color="000000"/>
              <w:left w:val="single" w:sz="4" w:space="0" w:color="000000"/>
              <w:bottom w:val="single" w:sz="4" w:space="0" w:color="000000"/>
              <w:right w:val="single" w:sz="4" w:space="0" w:color="000000"/>
            </w:tcBorders>
            <w:vAlign w:val="center"/>
          </w:tcPr>
          <w:p w14:paraId="560DB9F5"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18 </w:t>
            </w:r>
          </w:p>
        </w:tc>
        <w:tc>
          <w:tcPr>
            <w:tcW w:w="4841" w:type="dxa"/>
            <w:tcBorders>
              <w:top w:val="single" w:sz="4" w:space="0" w:color="000000"/>
              <w:left w:val="single" w:sz="4" w:space="0" w:color="000000"/>
              <w:bottom w:val="single" w:sz="4" w:space="0" w:color="000000"/>
              <w:right w:val="single" w:sz="4" w:space="0" w:color="000000"/>
            </w:tcBorders>
            <w:vAlign w:val="center"/>
          </w:tcPr>
          <w:p w14:paraId="67A3CA09" w14:textId="7FC673F8"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- 10,51 м</w:t>
            </w:r>
          </w:p>
        </w:tc>
      </w:tr>
      <w:tr w:rsidR="000043B8" w:rsidRPr="000043B8" w14:paraId="3C7360BC"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120A8559"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18 </w:t>
            </w:r>
          </w:p>
        </w:tc>
        <w:tc>
          <w:tcPr>
            <w:tcW w:w="2158" w:type="dxa"/>
            <w:tcBorders>
              <w:top w:val="single" w:sz="4" w:space="0" w:color="000000"/>
              <w:left w:val="single" w:sz="4" w:space="0" w:color="000000"/>
              <w:bottom w:val="single" w:sz="4" w:space="0" w:color="000000"/>
              <w:right w:val="single" w:sz="4" w:space="0" w:color="000000"/>
            </w:tcBorders>
            <w:vAlign w:val="center"/>
          </w:tcPr>
          <w:p w14:paraId="38AA642D"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19 </w:t>
            </w:r>
          </w:p>
        </w:tc>
        <w:tc>
          <w:tcPr>
            <w:tcW w:w="4841" w:type="dxa"/>
            <w:tcBorders>
              <w:top w:val="single" w:sz="4" w:space="0" w:color="000000"/>
              <w:left w:val="single" w:sz="4" w:space="0" w:color="000000"/>
              <w:bottom w:val="single" w:sz="4" w:space="0" w:color="000000"/>
              <w:right w:val="single" w:sz="4" w:space="0" w:color="000000"/>
            </w:tcBorders>
            <w:vAlign w:val="center"/>
          </w:tcPr>
          <w:p w14:paraId="7BD1D8B4" w14:textId="11C33CAB" w:rsidR="000043B8" w:rsidRPr="000043B8" w:rsidRDefault="000043B8" w:rsidP="000043B8">
            <w:pPr>
              <w:spacing w:after="0" w:line="259" w:lineRule="auto"/>
              <w:ind w:right="3"/>
              <w:rPr>
                <w:rFonts w:ascii="Times New Roman" w:hAnsi="Times New Roman"/>
                <w:sz w:val="24"/>
                <w:szCs w:val="24"/>
              </w:rPr>
            </w:pPr>
            <w:r w:rsidRPr="000043B8">
              <w:rPr>
                <w:rFonts w:ascii="Times New Roman" w:hAnsi="Times New Roman"/>
                <w:sz w:val="24"/>
                <w:szCs w:val="24"/>
              </w:rPr>
              <w:t>На северо-запад - 3,18 м</w:t>
            </w:r>
          </w:p>
        </w:tc>
      </w:tr>
      <w:tr w:rsidR="000043B8" w:rsidRPr="000043B8" w14:paraId="5F838A2C"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3152E324"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19 </w:t>
            </w:r>
          </w:p>
        </w:tc>
        <w:tc>
          <w:tcPr>
            <w:tcW w:w="2158" w:type="dxa"/>
            <w:tcBorders>
              <w:top w:val="single" w:sz="4" w:space="0" w:color="000000"/>
              <w:left w:val="single" w:sz="4" w:space="0" w:color="000000"/>
              <w:bottom w:val="single" w:sz="4" w:space="0" w:color="000000"/>
              <w:right w:val="single" w:sz="4" w:space="0" w:color="000000"/>
            </w:tcBorders>
            <w:vAlign w:val="center"/>
          </w:tcPr>
          <w:p w14:paraId="53E0A38F"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20 </w:t>
            </w:r>
          </w:p>
        </w:tc>
        <w:tc>
          <w:tcPr>
            <w:tcW w:w="4841" w:type="dxa"/>
            <w:tcBorders>
              <w:top w:val="single" w:sz="4" w:space="0" w:color="000000"/>
              <w:left w:val="single" w:sz="4" w:space="0" w:color="000000"/>
              <w:bottom w:val="single" w:sz="4" w:space="0" w:color="000000"/>
              <w:right w:val="single" w:sz="4" w:space="0" w:color="000000"/>
            </w:tcBorders>
            <w:vAlign w:val="center"/>
          </w:tcPr>
          <w:p w14:paraId="6BEF89BA" w14:textId="048764C6"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юго-запад - 9,79 м</w:t>
            </w:r>
          </w:p>
        </w:tc>
      </w:tr>
      <w:tr w:rsidR="000043B8" w:rsidRPr="000043B8" w14:paraId="6CCED65A"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54589F83"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20 </w:t>
            </w:r>
          </w:p>
        </w:tc>
        <w:tc>
          <w:tcPr>
            <w:tcW w:w="2158" w:type="dxa"/>
            <w:tcBorders>
              <w:top w:val="single" w:sz="4" w:space="0" w:color="000000"/>
              <w:left w:val="single" w:sz="4" w:space="0" w:color="000000"/>
              <w:bottom w:val="single" w:sz="4" w:space="0" w:color="000000"/>
              <w:right w:val="single" w:sz="4" w:space="0" w:color="000000"/>
            </w:tcBorders>
            <w:vAlign w:val="center"/>
          </w:tcPr>
          <w:p w14:paraId="66EC4326"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21 </w:t>
            </w:r>
          </w:p>
        </w:tc>
        <w:tc>
          <w:tcPr>
            <w:tcW w:w="4841" w:type="dxa"/>
            <w:tcBorders>
              <w:top w:val="single" w:sz="4" w:space="0" w:color="000000"/>
              <w:left w:val="single" w:sz="4" w:space="0" w:color="000000"/>
              <w:bottom w:val="single" w:sz="4" w:space="0" w:color="000000"/>
              <w:right w:val="single" w:sz="4" w:space="0" w:color="000000"/>
            </w:tcBorders>
            <w:vAlign w:val="center"/>
          </w:tcPr>
          <w:p w14:paraId="10D8EB7D" w14:textId="5FD6CFD1"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юго-запад - 6,58 м</w:t>
            </w:r>
          </w:p>
        </w:tc>
      </w:tr>
      <w:tr w:rsidR="000043B8" w:rsidRPr="000043B8" w14:paraId="7B26349B"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56022086"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21 </w:t>
            </w:r>
          </w:p>
        </w:tc>
        <w:tc>
          <w:tcPr>
            <w:tcW w:w="2158" w:type="dxa"/>
            <w:tcBorders>
              <w:top w:val="single" w:sz="4" w:space="0" w:color="000000"/>
              <w:left w:val="single" w:sz="4" w:space="0" w:color="000000"/>
              <w:bottom w:val="single" w:sz="4" w:space="0" w:color="000000"/>
              <w:right w:val="single" w:sz="4" w:space="0" w:color="000000"/>
            </w:tcBorders>
            <w:vAlign w:val="center"/>
          </w:tcPr>
          <w:p w14:paraId="2AA688D3"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22 </w:t>
            </w:r>
          </w:p>
        </w:tc>
        <w:tc>
          <w:tcPr>
            <w:tcW w:w="4841" w:type="dxa"/>
            <w:tcBorders>
              <w:top w:val="single" w:sz="4" w:space="0" w:color="000000"/>
              <w:left w:val="single" w:sz="4" w:space="0" w:color="000000"/>
              <w:bottom w:val="single" w:sz="4" w:space="0" w:color="000000"/>
              <w:right w:val="single" w:sz="4" w:space="0" w:color="000000"/>
            </w:tcBorders>
            <w:vAlign w:val="center"/>
          </w:tcPr>
          <w:p w14:paraId="51DBDFD1" w14:textId="541E2851" w:rsidR="000043B8" w:rsidRPr="000043B8" w:rsidRDefault="000043B8" w:rsidP="000043B8">
            <w:pPr>
              <w:spacing w:after="0" w:line="259" w:lineRule="auto"/>
              <w:ind w:right="4"/>
              <w:rPr>
                <w:rFonts w:ascii="Times New Roman" w:hAnsi="Times New Roman"/>
                <w:sz w:val="24"/>
                <w:szCs w:val="24"/>
              </w:rPr>
            </w:pPr>
            <w:r w:rsidRPr="000043B8">
              <w:rPr>
                <w:rFonts w:ascii="Times New Roman" w:hAnsi="Times New Roman"/>
                <w:sz w:val="24"/>
                <w:szCs w:val="24"/>
              </w:rPr>
              <w:t>На юго-запад - 14,88 м</w:t>
            </w:r>
          </w:p>
        </w:tc>
      </w:tr>
      <w:tr w:rsidR="000043B8" w:rsidRPr="000043B8" w14:paraId="26D2F77F"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3BD1CCB"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22 </w:t>
            </w:r>
          </w:p>
        </w:tc>
        <w:tc>
          <w:tcPr>
            <w:tcW w:w="2158" w:type="dxa"/>
            <w:tcBorders>
              <w:top w:val="single" w:sz="4" w:space="0" w:color="000000"/>
              <w:left w:val="single" w:sz="4" w:space="0" w:color="000000"/>
              <w:bottom w:val="single" w:sz="4" w:space="0" w:color="000000"/>
              <w:right w:val="single" w:sz="4" w:space="0" w:color="000000"/>
            </w:tcBorders>
            <w:vAlign w:val="center"/>
          </w:tcPr>
          <w:p w14:paraId="09063C3D"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23 </w:t>
            </w:r>
          </w:p>
        </w:tc>
        <w:tc>
          <w:tcPr>
            <w:tcW w:w="4841" w:type="dxa"/>
            <w:tcBorders>
              <w:top w:val="single" w:sz="4" w:space="0" w:color="000000"/>
              <w:left w:val="single" w:sz="4" w:space="0" w:color="000000"/>
              <w:bottom w:val="single" w:sz="4" w:space="0" w:color="000000"/>
              <w:right w:val="single" w:sz="4" w:space="0" w:color="000000"/>
            </w:tcBorders>
            <w:vAlign w:val="center"/>
          </w:tcPr>
          <w:p w14:paraId="4F41B53E" w14:textId="51BFFE6C" w:rsidR="000043B8" w:rsidRPr="000043B8" w:rsidRDefault="000043B8" w:rsidP="000043B8">
            <w:pPr>
              <w:spacing w:after="0" w:line="259" w:lineRule="auto"/>
              <w:ind w:right="4"/>
              <w:rPr>
                <w:rFonts w:ascii="Times New Roman" w:hAnsi="Times New Roman"/>
                <w:sz w:val="24"/>
                <w:szCs w:val="24"/>
              </w:rPr>
            </w:pPr>
            <w:r w:rsidRPr="000043B8">
              <w:rPr>
                <w:rFonts w:ascii="Times New Roman" w:hAnsi="Times New Roman"/>
                <w:sz w:val="24"/>
                <w:szCs w:val="24"/>
              </w:rPr>
              <w:t>На юго-запад - 12,60 м</w:t>
            </w:r>
          </w:p>
        </w:tc>
      </w:tr>
      <w:tr w:rsidR="000043B8" w:rsidRPr="000043B8" w14:paraId="02F591ED"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66D932A"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23 </w:t>
            </w:r>
          </w:p>
        </w:tc>
        <w:tc>
          <w:tcPr>
            <w:tcW w:w="2158" w:type="dxa"/>
            <w:tcBorders>
              <w:top w:val="single" w:sz="4" w:space="0" w:color="000000"/>
              <w:left w:val="single" w:sz="4" w:space="0" w:color="000000"/>
              <w:bottom w:val="single" w:sz="4" w:space="0" w:color="000000"/>
              <w:right w:val="single" w:sz="4" w:space="0" w:color="000000"/>
            </w:tcBorders>
            <w:vAlign w:val="center"/>
          </w:tcPr>
          <w:p w14:paraId="34B3656F"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24 </w:t>
            </w:r>
          </w:p>
        </w:tc>
        <w:tc>
          <w:tcPr>
            <w:tcW w:w="4841" w:type="dxa"/>
            <w:tcBorders>
              <w:top w:val="single" w:sz="4" w:space="0" w:color="000000"/>
              <w:left w:val="single" w:sz="4" w:space="0" w:color="000000"/>
              <w:bottom w:val="single" w:sz="4" w:space="0" w:color="000000"/>
              <w:right w:val="single" w:sz="4" w:space="0" w:color="000000"/>
            </w:tcBorders>
            <w:vAlign w:val="center"/>
          </w:tcPr>
          <w:p w14:paraId="61472F7C" w14:textId="3794B6C7" w:rsidR="000043B8" w:rsidRPr="000043B8" w:rsidRDefault="000043B8" w:rsidP="000043B8">
            <w:pPr>
              <w:spacing w:after="0" w:line="259" w:lineRule="auto"/>
              <w:ind w:right="3"/>
              <w:rPr>
                <w:rFonts w:ascii="Times New Roman" w:hAnsi="Times New Roman"/>
                <w:sz w:val="24"/>
                <w:szCs w:val="24"/>
              </w:rPr>
            </w:pPr>
            <w:r w:rsidRPr="000043B8">
              <w:rPr>
                <w:rFonts w:ascii="Times New Roman" w:hAnsi="Times New Roman"/>
                <w:sz w:val="24"/>
                <w:szCs w:val="24"/>
              </w:rPr>
              <w:t>На северо-запад - 5,73 м</w:t>
            </w:r>
          </w:p>
        </w:tc>
      </w:tr>
      <w:tr w:rsidR="000043B8" w:rsidRPr="000043B8" w14:paraId="55CC2F5C"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21EBD777"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24 </w:t>
            </w:r>
          </w:p>
        </w:tc>
        <w:tc>
          <w:tcPr>
            <w:tcW w:w="2158" w:type="dxa"/>
            <w:tcBorders>
              <w:top w:val="single" w:sz="4" w:space="0" w:color="000000"/>
              <w:left w:val="single" w:sz="4" w:space="0" w:color="000000"/>
              <w:bottom w:val="single" w:sz="4" w:space="0" w:color="000000"/>
              <w:right w:val="single" w:sz="4" w:space="0" w:color="000000"/>
            </w:tcBorders>
            <w:vAlign w:val="center"/>
          </w:tcPr>
          <w:p w14:paraId="6FB5A3B5"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25 </w:t>
            </w:r>
          </w:p>
        </w:tc>
        <w:tc>
          <w:tcPr>
            <w:tcW w:w="4841" w:type="dxa"/>
            <w:tcBorders>
              <w:top w:val="single" w:sz="4" w:space="0" w:color="000000"/>
              <w:left w:val="single" w:sz="4" w:space="0" w:color="000000"/>
              <w:bottom w:val="single" w:sz="4" w:space="0" w:color="000000"/>
              <w:right w:val="single" w:sz="4" w:space="0" w:color="000000"/>
            </w:tcBorders>
            <w:vAlign w:val="center"/>
          </w:tcPr>
          <w:p w14:paraId="26563F6E" w14:textId="05DC9BCE" w:rsidR="000043B8" w:rsidRPr="000043B8" w:rsidRDefault="000043B8" w:rsidP="000043B8">
            <w:pPr>
              <w:spacing w:after="0" w:line="259" w:lineRule="auto"/>
              <w:ind w:right="4"/>
              <w:rPr>
                <w:rFonts w:ascii="Times New Roman" w:hAnsi="Times New Roman"/>
                <w:sz w:val="24"/>
                <w:szCs w:val="24"/>
              </w:rPr>
            </w:pPr>
            <w:r w:rsidRPr="000043B8">
              <w:rPr>
                <w:rFonts w:ascii="Times New Roman" w:hAnsi="Times New Roman"/>
                <w:sz w:val="24"/>
                <w:szCs w:val="24"/>
              </w:rPr>
              <w:t>На северо-восток - 12,31 м</w:t>
            </w:r>
          </w:p>
        </w:tc>
      </w:tr>
      <w:tr w:rsidR="000043B8" w:rsidRPr="000043B8" w14:paraId="4BDF2891"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1541B271"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25 </w:t>
            </w:r>
          </w:p>
        </w:tc>
        <w:tc>
          <w:tcPr>
            <w:tcW w:w="2158" w:type="dxa"/>
            <w:tcBorders>
              <w:top w:val="single" w:sz="4" w:space="0" w:color="000000"/>
              <w:left w:val="single" w:sz="4" w:space="0" w:color="000000"/>
              <w:bottom w:val="single" w:sz="4" w:space="0" w:color="000000"/>
              <w:right w:val="single" w:sz="4" w:space="0" w:color="000000"/>
            </w:tcBorders>
            <w:vAlign w:val="center"/>
          </w:tcPr>
          <w:p w14:paraId="1467609C"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26 </w:t>
            </w:r>
          </w:p>
        </w:tc>
        <w:tc>
          <w:tcPr>
            <w:tcW w:w="4841" w:type="dxa"/>
            <w:tcBorders>
              <w:top w:val="single" w:sz="4" w:space="0" w:color="000000"/>
              <w:left w:val="single" w:sz="4" w:space="0" w:color="000000"/>
              <w:bottom w:val="single" w:sz="4" w:space="0" w:color="000000"/>
              <w:right w:val="single" w:sz="4" w:space="0" w:color="000000"/>
            </w:tcBorders>
            <w:vAlign w:val="center"/>
          </w:tcPr>
          <w:p w14:paraId="5CF2060E" w14:textId="0FC78588" w:rsidR="000043B8" w:rsidRPr="000043B8" w:rsidRDefault="000043B8" w:rsidP="000043B8">
            <w:pPr>
              <w:spacing w:after="0" w:line="259" w:lineRule="auto"/>
              <w:ind w:right="4"/>
              <w:rPr>
                <w:rFonts w:ascii="Times New Roman" w:hAnsi="Times New Roman"/>
                <w:sz w:val="24"/>
                <w:szCs w:val="24"/>
              </w:rPr>
            </w:pPr>
            <w:r w:rsidRPr="000043B8">
              <w:rPr>
                <w:rFonts w:ascii="Times New Roman" w:hAnsi="Times New Roman"/>
                <w:sz w:val="24"/>
                <w:szCs w:val="24"/>
              </w:rPr>
              <w:t>На северо-восток - 16,15 м</w:t>
            </w:r>
          </w:p>
        </w:tc>
      </w:tr>
      <w:tr w:rsidR="000043B8" w:rsidRPr="000043B8" w14:paraId="47F35AD3"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4B242894"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26 </w:t>
            </w:r>
          </w:p>
        </w:tc>
        <w:tc>
          <w:tcPr>
            <w:tcW w:w="2158" w:type="dxa"/>
            <w:tcBorders>
              <w:top w:val="single" w:sz="4" w:space="0" w:color="000000"/>
              <w:left w:val="single" w:sz="4" w:space="0" w:color="000000"/>
              <w:bottom w:val="single" w:sz="4" w:space="0" w:color="000000"/>
              <w:right w:val="single" w:sz="4" w:space="0" w:color="000000"/>
            </w:tcBorders>
            <w:vAlign w:val="center"/>
          </w:tcPr>
          <w:p w14:paraId="453590CE"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27 </w:t>
            </w:r>
          </w:p>
        </w:tc>
        <w:tc>
          <w:tcPr>
            <w:tcW w:w="4841" w:type="dxa"/>
            <w:tcBorders>
              <w:top w:val="single" w:sz="4" w:space="0" w:color="000000"/>
              <w:left w:val="single" w:sz="4" w:space="0" w:color="000000"/>
              <w:bottom w:val="single" w:sz="4" w:space="0" w:color="000000"/>
              <w:right w:val="single" w:sz="4" w:space="0" w:color="000000"/>
            </w:tcBorders>
            <w:vAlign w:val="center"/>
          </w:tcPr>
          <w:p w14:paraId="3300FCEA" w14:textId="4A11EBA3"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северо-восток - 7,93 м</w:t>
            </w:r>
          </w:p>
        </w:tc>
      </w:tr>
      <w:tr w:rsidR="000043B8" w:rsidRPr="000043B8" w14:paraId="2A1BBCF4"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EB5848B" w14:textId="7E809DCC" w:rsidR="000043B8" w:rsidRPr="000043B8" w:rsidRDefault="000043B8" w:rsidP="000043B8">
            <w:pPr>
              <w:spacing w:after="0" w:line="259" w:lineRule="auto"/>
              <w:ind w:right="2"/>
              <w:jc w:val="center"/>
              <w:rPr>
                <w:rFonts w:ascii="Times New Roman" w:hAnsi="Times New Roman"/>
                <w:sz w:val="24"/>
                <w:szCs w:val="24"/>
              </w:rPr>
            </w:pPr>
            <w:r w:rsidRPr="000043B8">
              <w:rPr>
                <w:rFonts w:ascii="Times New Roman" w:hAnsi="Times New Roman"/>
                <w:sz w:val="24"/>
                <w:szCs w:val="24"/>
              </w:rPr>
              <w:lastRenderedPageBreak/>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64AA943F" w14:textId="27329339" w:rsidR="000043B8" w:rsidRPr="000043B8" w:rsidRDefault="000043B8" w:rsidP="000043B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 </w:t>
            </w:r>
          </w:p>
        </w:tc>
        <w:tc>
          <w:tcPr>
            <w:tcW w:w="4841" w:type="dxa"/>
            <w:tcBorders>
              <w:top w:val="single" w:sz="4" w:space="0" w:color="000000"/>
              <w:left w:val="single" w:sz="4" w:space="0" w:color="000000"/>
              <w:bottom w:val="single" w:sz="4" w:space="0" w:color="000000"/>
              <w:right w:val="single" w:sz="4" w:space="0" w:color="000000"/>
            </w:tcBorders>
            <w:vAlign w:val="center"/>
          </w:tcPr>
          <w:p w14:paraId="7F062739" w14:textId="5A46ABC6" w:rsidR="000043B8" w:rsidRPr="000043B8" w:rsidRDefault="000043B8" w:rsidP="000043B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3 </w:t>
            </w:r>
          </w:p>
        </w:tc>
      </w:tr>
      <w:tr w:rsidR="000043B8" w:rsidRPr="000043B8" w14:paraId="438F00DB"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5DF024DF"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27 </w:t>
            </w:r>
          </w:p>
        </w:tc>
        <w:tc>
          <w:tcPr>
            <w:tcW w:w="2158" w:type="dxa"/>
            <w:tcBorders>
              <w:top w:val="single" w:sz="4" w:space="0" w:color="000000"/>
              <w:left w:val="single" w:sz="4" w:space="0" w:color="000000"/>
              <w:bottom w:val="single" w:sz="4" w:space="0" w:color="000000"/>
              <w:right w:val="single" w:sz="4" w:space="0" w:color="000000"/>
            </w:tcBorders>
            <w:vAlign w:val="center"/>
          </w:tcPr>
          <w:p w14:paraId="60C35F25"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28 </w:t>
            </w:r>
          </w:p>
        </w:tc>
        <w:tc>
          <w:tcPr>
            <w:tcW w:w="4841" w:type="dxa"/>
            <w:tcBorders>
              <w:top w:val="single" w:sz="4" w:space="0" w:color="000000"/>
              <w:left w:val="single" w:sz="4" w:space="0" w:color="000000"/>
              <w:bottom w:val="single" w:sz="4" w:space="0" w:color="000000"/>
              <w:right w:val="single" w:sz="4" w:space="0" w:color="000000"/>
            </w:tcBorders>
            <w:vAlign w:val="center"/>
          </w:tcPr>
          <w:p w14:paraId="4225EA01" w14:textId="37CB37B9" w:rsidR="000043B8" w:rsidRPr="000043B8" w:rsidRDefault="000043B8" w:rsidP="000043B8">
            <w:pPr>
              <w:spacing w:after="0" w:line="259" w:lineRule="auto"/>
              <w:ind w:right="2"/>
              <w:rPr>
                <w:rFonts w:ascii="Times New Roman" w:hAnsi="Times New Roman"/>
                <w:sz w:val="24"/>
                <w:szCs w:val="24"/>
              </w:rPr>
            </w:pPr>
            <w:r w:rsidRPr="000043B8">
              <w:rPr>
                <w:rFonts w:ascii="Times New Roman" w:hAnsi="Times New Roman"/>
                <w:sz w:val="24"/>
                <w:szCs w:val="24"/>
              </w:rPr>
              <w:t>На северо-восток - 6,11 м</w:t>
            </w:r>
          </w:p>
        </w:tc>
      </w:tr>
      <w:tr w:rsidR="000043B8" w:rsidRPr="000043B8" w14:paraId="1B28E283"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602098E4"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28 </w:t>
            </w:r>
          </w:p>
        </w:tc>
        <w:tc>
          <w:tcPr>
            <w:tcW w:w="2158" w:type="dxa"/>
            <w:tcBorders>
              <w:top w:val="single" w:sz="4" w:space="0" w:color="000000"/>
              <w:left w:val="single" w:sz="4" w:space="0" w:color="000000"/>
              <w:bottom w:val="single" w:sz="4" w:space="0" w:color="000000"/>
              <w:right w:val="single" w:sz="4" w:space="0" w:color="000000"/>
            </w:tcBorders>
            <w:vAlign w:val="center"/>
          </w:tcPr>
          <w:p w14:paraId="5D9639AB"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29 </w:t>
            </w:r>
          </w:p>
        </w:tc>
        <w:tc>
          <w:tcPr>
            <w:tcW w:w="4841" w:type="dxa"/>
            <w:tcBorders>
              <w:top w:val="single" w:sz="4" w:space="0" w:color="000000"/>
              <w:left w:val="single" w:sz="4" w:space="0" w:color="000000"/>
              <w:bottom w:val="single" w:sz="4" w:space="0" w:color="000000"/>
              <w:right w:val="single" w:sz="4" w:space="0" w:color="000000"/>
            </w:tcBorders>
            <w:vAlign w:val="center"/>
          </w:tcPr>
          <w:p w14:paraId="672F42F7" w14:textId="5E84EB7F"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- 57,14 м</w:t>
            </w:r>
          </w:p>
        </w:tc>
      </w:tr>
      <w:tr w:rsidR="000043B8" w:rsidRPr="000043B8" w14:paraId="6E62DEC4"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0A867AD5"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29 </w:t>
            </w:r>
          </w:p>
        </w:tc>
        <w:tc>
          <w:tcPr>
            <w:tcW w:w="2158" w:type="dxa"/>
            <w:tcBorders>
              <w:top w:val="single" w:sz="4" w:space="0" w:color="000000"/>
              <w:left w:val="single" w:sz="4" w:space="0" w:color="000000"/>
              <w:bottom w:val="single" w:sz="4" w:space="0" w:color="000000"/>
              <w:right w:val="single" w:sz="4" w:space="0" w:color="000000"/>
            </w:tcBorders>
            <w:vAlign w:val="center"/>
          </w:tcPr>
          <w:p w14:paraId="6422FC8B"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30 </w:t>
            </w:r>
          </w:p>
        </w:tc>
        <w:tc>
          <w:tcPr>
            <w:tcW w:w="4841" w:type="dxa"/>
            <w:tcBorders>
              <w:top w:val="single" w:sz="4" w:space="0" w:color="000000"/>
              <w:left w:val="single" w:sz="4" w:space="0" w:color="000000"/>
              <w:bottom w:val="single" w:sz="4" w:space="0" w:color="000000"/>
              <w:right w:val="single" w:sz="4" w:space="0" w:color="000000"/>
            </w:tcBorders>
            <w:vAlign w:val="center"/>
          </w:tcPr>
          <w:p w14:paraId="2D3F3F0F" w14:textId="5D730F37"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- 11,45 м</w:t>
            </w:r>
          </w:p>
        </w:tc>
      </w:tr>
      <w:tr w:rsidR="000043B8" w:rsidRPr="000043B8" w14:paraId="7D5A95B9"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6208E782"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30 </w:t>
            </w:r>
          </w:p>
        </w:tc>
        <w:tc>
          <w:tcPr>
            <w:tcW w:w="2158" w:type="dxa"/>
            <w:tcBorders>
              <w:top w:val="single" w:sz="4" w:space="0" w:color="000000"/>
              <w:left w:val="single" w:sz="4" w:space="0" w:color="000000"/>
              <w:bottom w:val="single" w:sz="4" w:space="0" w:color="000000"/>
              <w:right w:val="single" w:sz="4" w:space="0" w:color="000000"/>
            </w:tcBorders>
            <w:vAlign w:val="center"/>
          </w:tcPr>
          <w:p w14:paraId="0AA64C0F"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31 </w:t>
            </w:r>
          </w:p>
        </w:tc>
        <w:tc>
          <w:tcPr>
            <w:tcW w:w="4841" w:type="dxa"/>
            <w:tcBorders>
              <w:top w:val="single" w:sz="4" w:space="0" w:color="000000"/>
              <w:left w:val="single" w:sz="4" w:space="0" w:color="000000"/>
              <w:bottom w:val="single" w:sz="4" w:space="0" w:color="000000"/>
              <w:right w:val="single" w:sz="4" w:space="0" w:color="000000"/>
            </w:tcBorders>
            <w:vAlign w:val="center"/>
          </w:tcPr>
          <w:p w14:paraId="28C08928" w14:textId="18F685F1"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- 11,76 м</w:t>
            </w:r>
          </w:p>
        </w:tc>
      </w:tr>
      <w:tr w:rsidR="000043B8" w:rsidRPr="000043B8" w14:paraId="0BEA32C6"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172EE461"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31 </w:t>
            </w:r>
          </w:p>
        </w:tc>
        <w:tc>
          <w:tcPr>
            <w:tcW w:w="2158" w:type="dxa"/>
            <w:tcBorders>
              <w:top w:val="single" w:sz="4" w:space="0" w:color="000000"/>
              <w:left w:val="single" w:sz="4" w:space="0" w:color="000000"/>
              <w:bottom w:val="single" w:sz="4" w:space="0" w:color="000000"/>
              <w:right w:val="single" w:sz="4" w:space="0" w:color="000000"/>
            </w:tcBorders>
            <w:vAlign w:val="center"/>
          </w:tcPr>
          <w:p w14:paraId="7CFC0E9D" w14:textId="77777777" w:rsidR="000043B8" w:rsidRPr="000043B8" w:rsidRDefault="000043B8" w:rsidP="009777F8">
            <w:pPr>
              <w:spacing w:after="0" w:line="259" w:lineRule="auto"/>
              <w:ind w:left="1"/>
              <w:jc w:val="center"/>
              <w:rPr>
                <w:rFonts w:ascii="Times New Roman" w:hAnsi="Times New Roman"/>
                <w:sz w:val="24"/>
                <w:szCs w:val="24"/>
              </w:rPr>
            </w:pPr>
            <w:r w:rsidRPr="000043B8">
              <w:rPr>
                <w:rFonts w:ascii="Times New Roman" w:hAnsi="Times New Roman"/>
                <w:sz w:val="24"/>
                <w:szCs w:val="24"/>
              </w:rPr>
              <w:t xml:space="preserve">32 </w:t>
            </w:r>
          </w:p>
        </w:tc>
        <w:tc>
          <w:tcPr>
            <w:tcW w:w="4841" w:type="dxa"/>
            <w:tcBorders>
              <w:top w:val="single" w:sz="4" w:space="0" w:color="000000"/>
              <w:left w:val="single" w:sz="4" w:space="0" w:color="000000"/>
              <w:bottom w:val="single" w:sz="4" w:space="0" w:color="000000"/>
              <w:right w:val="single" w:sz="4" w:space="0" w:color="000000"/>
            </w:tcBorders>
            <w:vAlign w:val="center"/>
          </w:tcPr>
          <w:p w14:paraId="6CC991C5" w14:textId="11E51D51" w:rsidR="000043B8" w:rsidRPr="000043B8" w:rsidRDefault="000043B8" w:rsidP="000043B8">
            <w:pPr>
              <w:spacing w:after="0" w:line="259" w:lineRule="auto"/>
              <w:ind w:right="5"/>
              <w:rPr>
                <w:rFonts w:ascii="Times New Roman" w:hAnsi="Times New Roman"/>
                <w:sz w:val="24"/>
                <w:szCs w:val="24"/>
              </w:rPr>
            </w:pPr>
            <w:r w:rsidRPr="000043B8">
              <w:rPr>
                <w:rFonts w:ascii="Times New Roman" w:hAnsi="Times New Roman"/>
                <w:sz w:val="24"/>
                <w:szCs w:val="24"/>
              </w:rPr>
              <w:t>На северо-запад - 22,12 м</w:t>
            </w:r>
          </w:p>
        </w:tc>
      </w:tr>
      <w:tr w:rsidR="000043B8" w:rsidRPr="000043B8" w14:paraId="4B6154BB" w14:textId="77777777" w:rsidTr="00F67CBE">
        <w:trPr>
          <w:trHeight w:val="454"/>
          <w:jc w:val="center"/>
        </w:trPr>
        <w:tc>
          <w:tcPr>
            <w:tcW w:w="2018" w:type="dxa"/>
            <w:tcBorders>
              <w:top w:val="single" w:sz="4" w:space="0" w:color="000000"/>
              <w:left w:val="single" w:sz="4" w:space="0" w:color="000000"/>
              <w:bottom w:val="single" w:sz="4" w:space="0" w:color="000000"/>
              <w:right w:val="single" w:sz="4" w:space="0" w:color="000000"/>
            </w:tcBorders>
            <w:vAlign w:val="center"/>
          </w:tcPr>
          <w:p w14:paraId="32AA8150"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32 </w:t>
            </w:r>
          </w:p>
        </w:tc>
        <w:tc>
          <w:tcPr>
            <w:tcW w:w="2158" w:type="dxa"/>
            <w:tcBorders>
              <w:top w:val="single" w:sz="4" w:space="0" w:color="000000"/>
              <w:left w:val="single" w:sz="4" w:space="0" w:color="000000"/>
              <w:bottom w:val="single" w:sz="4" w:space="0" w:color="000000"/>
              <w:right w:val="single" w:sz="4" w:space="0" w:color="000000"/>
            </w:tcBorders>
            <w:vAlign w:val="center"/>
          </w:tcPr>
          <w:p w14:paraId="522FBA6B" w14:textId="77777777" w:rsidR="000043B8" w:rsidRPr="000043B8" w:rsidRDefault="000043B8" w:rsidP="009777F8">
            <w:pPr>
              <w:spacing w:after="0" w:line="259" w:lineRule="auto"/>
              <w:ind w:right="2"/>
              <w:jc w:val="center"/>
              <w:rPr>
                <w:rFonts w:ascii="Times New Roman" w:hAnsi="Times New Roman"/>
                <w:sz w:val="24"/>
                <w:szCs w:val="24"/>
              </w:rPr>
            </w:pPr>
            <w:r w:rsidRPr="000043B8">
              <w:rPr>
                <w:rFonts w:ascii="Times New Roman" w:hAnsi="Times New Roman"/>
                <w:sz w:val="24"/>
                <w:szCs w:val="24"/>
              </w:rPr>
              <w:t xml:space="preserve">1 </w:t>
            </w:r>
          </w:p>
        </w:tc>
        <w:tc>
          <w:tcPr>
            <w:tcW w:w="4841" w:type="dxa"/>
            <w:tcBorders>
              <w:top w:val="single" w:sz="4" w:space="0" w:color="000000"/>
              <w:left w:val="single" w:sz="4" w:space="0" w:color="000000"/>
              <w:bottom w:val="single" w:sz="4" w:space="0" w:color="000000"/>
              <w:right w:val="single" w:sz="4" w:space="0" w:color="000000"/>
            </w:tcBorders>
            <w:vAlign w:val="center"/>
          </w:tcPr>
          <w:p w14:paraId="0C0F8B58" w14:textId="7CFA87E9" w:rsidR="000043B8" w:rsidRPr="000043B8" w:rsidRDefault="000043B8" w:rsidP="000043B8">
            <w:pPr>
              <w:spacing w:after="0" w:line="259" w:lineRule="auto"/>
              <w:rPr>
                <w:rFonts w:ascii="Times New Roman" w:hAnsi="Times New Roman"/>
                <w:sz w:val="24"/>
                <w:szCs w:val="24"/>
              </w:rPr>
            </w:pPr>
            <w:r w:rsidRPr="000043B8">
              <w:rPr>
                <w:rFonts w:ascii="Times New Roman" w:hAnsi="Times New Roman"/>
                <w:sz w:val="24"/>
                <w:szCs w:val="24"/>
              </w:rPr>
              <w:t>На северо-запад в исходную точку - 21,76 м</w:t>
            </w:r>
          </w:p>
        </w:tc>
      </w:tr>
    </w:tbl>
    <w:p w14:paraId="6FFC78C0" w14:textId="77777777" w:rsidR="000043B8" w:rsidRDefault="000043B8" w:rsidP="000043B8">
      <w:pPr>
        <w:spacing w:after="0" w:line="259" w:lineRule="auto"/>
        <w:ind w:left="4465"/>
      </w:pPr>
      <w:r>
        <w:rPr>
          <w:rFonts w:ascii="Times New Roman" w:hAnsi="Times New Roman"/>
          <w:b/>
        </w:rPr>
        <w:t xml:space="preserve"> </w:t>
      </w:r>
      <w:r>
        <w:rPr>
          <w:rFonts w:ascii="Times New Roman" w:hAnsi="Times New Roman"/>
          <w:b/>
        </w:rPr>
        <w:tab/>
        <w:t xml:space="preserve"> </w:t>
      </w:r>
    </w:p>
    <w:p w14:paraId="691966BE" w14:textId="77777777" w:rsidR="000043B8" w:rsidRDefault="000043B8" w:rsidP="000043B8">
      <w:pPr>
        <w:spacing w:after="0" w:line="240" w:lineRule="auto"/>
        <w:contextualSpacing/>
        <w:jc w:val="center"/>
        <w:rPr>
          <w:rFonts w:ascii="Times New Roman" w:hAnsi="Times New Roman"/>
          <w:b/>
          <w:sz w:val="28"/>
          <w:szCs w:val="28"/>
        </w:rPr>
      </w:pPr>
    </w:p>
    <w:p w14:paraId="3ADF15A0" w14:textId="08E471AA" w:rsidR="003611A8" w:rsidRPr="00C54D9E" w:rsidRDefault="003611A8" w:rsidP="003611A8">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Описание ЗРЗ-1</w:t>
      </w:r>
    </w:p>
    <w:p w14:paraId="1B4D71D2" w14:textId="77777777" w:rsidR="003611A8" w:rsidRDefault="003611A8" w:rsidP="003611A8">
      <w:pPr>
        <w:spacing w:after="0" w:line="240" w:lineRule="auto"/>
        <w:contextualSpacing/>
        <w:jc w:val="both"/>
        <w:rPr>
          <w:rFonts w:ascii="Times New Roman" w:eastAsia="Calibri" w:hAnsi="Times New Roman"/>
          <w:sz w:val="28"/>
          <w:szCs w:val="28"/>
        </w:rPr>
      </w:pPr>
    </w:p>
    <w:p w14:paraId="5C72CAE8" w14:textId="23E9EE93" w:rsidR="003611A8" w:rsidRDefault="003611A8" w:rsidP="003611A8">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Границы</w:t>
      </w:r>
      <w:r>
        <w:rPr>
          <w:rFonts w:ascii="Times New Roman" w:eastAsia="Calibri" w:hAnsi="Times New Roman"/>
          <w:sz w:val="28"/>
          <w:szCs w:val="28"/>
        </w:rPr>
        <w:t xml:space="preserve"> </w:t>
      </w:r>
      <w:r w:rsidRPr="003611A8">
        <w:rPr>
          <w:rFonts w:ascii="Times New Roman" w:eastAsia="Calibri" w:hAnsi="Times New Roman"/>
          <w:sz w:val="28"/>
          <w:szCs w:val="28"/>
        </w:rPr>
        <w:t xml:space="preserve">территории зоны регулирования застройки и хозяйственной деятельности с индексом 1 ЗРЗ-1 устанавливаются </w:t>
      </w:r>
      <w:r>
        <w:rPr>
          <w:rFonts w:ascii="Times New Roman" w:eastAsia="Calibri" w:hAnsi="Times New Roman"/>
          <w:sz w:val="28"/>
          <w:szCs w:val="28"/>
        </w:rPr>
        <w:t xml:space="preserve">                      </w:t>
      </w:r>
      <w:r w:rsidRPr="003611A8">
        <w:rPr>
          <w:rFonts w:ascii="Times New Roman" w:eastAsia="Calibri" w:hAnsi="Times New Roman"/>
          <w:sz w:val="28"/>
          <w:szCs w:val="28"/>
        </w:rPr>
        <w:t>на территории, ограниченной Октябрьской улицей и акваторией озера Сага</w:t>
      </w:r>
      <w:r w:rsidRPr="00A4541A">
        <w:rPr>
          <w:rFonts w:ascii="Times New Roman" w:eastAsia="Calibri" w:hAnsi="Times New Roman"/>
          <w:sz w:val="28"/>
          <w:szCs w:val="28"/>
        </w:rPr>
        <w:t>.</w:t>
      </w:r>
    </w:p>
    <w:p w14:paraId="215F5C6D" w14:textId="77777777" w:rsidR="003C29FC" w:rsidRDefault="003C29FC" w:rsidP="003611A8">
      <w:pPr>
        <w:spacing w:after="0" w:line="240" w:lineRule="auto"/>
        <w:ind w:firstLine="708"/>
        <w:contextualSpacing/>
        <w:jc w:val="both"/>
        <w:rPr>
          <w:rFonts w:ascii="Times New Roman" w:eastAsia="Calibri" w:hAnsi="Times New Roman"/>
          <w:sz w:val="28"/>
          <w:szCs w:val="28"/>
        </w:rPr>
      </w:pPr>
    </w:p>
    <w:p w14:paraId="701350F6" w14:textId="77777777" w:rsidR="003611A8" w:rsidRDefault="003611A8" w:rsidP="003611A8">
      <w:pPr>
        <w:spacing w:after="0" w:line="240" w:lineRule="auto"/>
        <w:ind w:firstLine="708"/>
        <w:contextualSpacing/>
        <w:jc w:val="both"/>
        <w:rPr>
          <w:rFonts w:ascii="Times New Roman" w:eastAsia="Calibri" w:hAnsi="Times New Roman"/>
          <w:sz w:val="28"/>
          <w:szCs w:val="28"/>
        </w:rPr>
      </w:pPr>
    </w:p>
    <w:p w14:paraId="520325E9" w14:textId="0A6843B2" w:rsidR="003611A8" w:rsidRDefault="003611A8" w:rsidP="003611A8">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Описание участка ЗРЗ-1-1</w:t>
      </w:r>
    </w:p>
    <w:p w14:paraId="13152D31" w14:textId="77777777" w:rsidR="003611A8" w:rsidRDefault="003611A8" w:rsidP="003611A8">
      <w:pPr>
        <w:spacing w:after="0" w:line="240" w:lineRule="auto"/>
        <w:contextualSpacing/>
        <w:jc w:val="center"/>
        <w:rPr>
          <w:rFonts w:ascii="Times New Roman" w:eastAsia="Calibri" w:hAnsi="Times New Roman"/>
          <w:b/>
          <w:bCs/>
          <w:sz w:val="28"/>
          <w:szCs w:val="28"/>
        </w:rPr>
      </w:pPr>
    </w:p>
    <w:p w14:paraId="133A4429" w14:textId="77777777" w:rsidR="003C29FC" w:rsidRDefault="003611A8" w:rsidP="003C29FC">
      <w:pPr>
        <w:spacing w:after="0" w:line="240" w:lineRule="auto"/>
        <w:ind w:firstLine="709"/>
        <w:contextualSpacing/>
        <w:jc w:val="both"/>
        <w:rPr>
          <w:rFonts w:ascii="Times New Roman" w:eastAsia="Calibri" w:hAnsi="Times New Roman"/>
          <w:sz w:val="28"/>
          <w:szCs w:val="28"/>
        </w:rPr>
      </w:pPr>
      <w:r w:rsidRPr="003611A8">
        <w:rPr>
          <w:rFonts w:ascii="Times New Roman" w:eastAsia="Calibri" w:hAnsi="Times New Roman"/>
          <w:sz w:val="28"/>
          <w:szCs w:val="28"/>
        </w:rPr>
        <w:t>Участок 1 зоны регулирования застройки и хозяйственной</w:t>
      </w:r>
      <w:r>
        <w:rPr>
          <w:rFonts w:ascii="Times New Roman" w:eastAsia="Calibri" w:hAnsi="Times New Roman"/>
          <w:sz w:val="28"/>
          <w:szCs w:val="28"/>
        </w:rPr>
        <w:t xml:space="preserve"> </w:t>
      </w:r>
      <w:r w:rsidRPr="003611A8">
        <w:rPr>
          <w:rFonts w:ascii="Times New Roman" w:eastAsia="Calibri" w:hAnsi="Times New Roman"/>
          <w:sz w:val="28"/>
          <w:szCs w:val="28"/>
        </w:rPr>
        <w:t>деятельности с индексом 1 ЗРЗ-1-1 располагается на территории,</w:t>
      </w:r>
      <w:r>
        <w:rPr>
          <w:rFonts w:ascii="Times New Roman" w:eastAsia="Calibri" w:hAnsi="Times New Roman"/>
          <w:sz w:val="28"/>
          <w:szCs w:val="28"/>
        </w:rPr>
        <w:t xml:space="preserve"> </w:t>
      </w:r>
      <w:r w:rsidRPr="003611A8">
        <w:rPr>
          <w:rFonts w:ascii="Times New Roman" w:eastAsia="Calibri" w:hAnsi="Times New Roman"/>
          <w:sz w:val="28"/>
          <w:szCs w:val="28"/>
        </w:rPr>
        <w:t>ограниченной Октябрьской улицей и акваторией озера Сага.</w:t>
      </w:r>
    </w:p>
    <w:p w14:paraId="384ED048" w14:textId="77777777" w:rsidR="003C29FC" w:rsidRDefault="003611A8" w:rsidP="003C29FC">
      <w:pPr>
        <w:spacing w:after="0" w:line="240" w:lineRule="auto"/>
        <w:ind w:firstLine="709"/>
        <w:contextualSpacing/>
        <w:jc w:val="both"/>
        <w:rPr>
          <w:rFonts w:ascii="Times New Roman" w:eastAsia="Calibri" w:hAnsi="Times New Roman"/>
          <w:sz w:val="28"/>
          <w:szCs w:val="28"/>
        </w:rPr>
      </w:pPr>
      <w:r w:rsidRPr="003611A8">
        <w:rPr>
          <w:rFonts w:ascii="Times New Roman" w:eastAsia="Calibri" w:hAnsi="Times New Roman"/>
          <w:sz w:val="28"/>
          <w:szCs w:val="28"/>
        </w:rPr>
        <w:t>В западной части примыкает к границам территории охранной зоны</w:t>
      </w:r>
      <w:r w:rsidR="003C29FC">
        <w:rPr>
          <w:rFonts w:ascii="Times New Roman" w:eastAsia="Calibri" w:hAnsi="Times New Roman"/>
          <w:sz w:val="28"/>
          <w:szCs w:val="28"/>
        </w:rPr>
        <w:t xml:space="preserve"> </w:t>
      </w:r>
      <w:r w:rsidRPr="003611A8">
        <w:rPr>
          <w:rFonts w:ascii="Times New Roman" w:eastAsia="Calibri" w:hAnsi="Times New Roman"/>
          <w:sz w:val="28"/>
          <w:szCs w:val="28"/>
        </w:rPr>
        <w:t>объект</w:t>
      </w:r>
      <w:r w:rsidR="003C29FC">
        <w:rPr>
          <w:rFonts w:ascii="Times New Roman" w:eastAsia="Calibri" w:hAnsi="Times New Roman"/>
          <w:sz w:val="28"/>
          <w:szCs w:val="28"/>
        </w:rPr>
        <w:t>ов</w:t>
      </w:r>
      <w:r w:rsidRPr="003611A8">
        <w:rPr>
          <w:rFonts w:ascii="Times New Roman" w:eastAsia="Calibri" w:hAnsi="Times New Roman"/>
          <w:sz w:val="28"/>
          <w:szCs w:val="28"/>
        </w:rPr>
        <w:t xml:space="preserve"> культурного наследия с индексом 1 ОЗ-1.</w:t>
      </w:r>
    </w:p>
    <w:p w14:paraId="596160DF" w14:textId="77777777" w:rsidR="003C29FC" w:rsidRDefault="003611A8" w:rsidP="003C29FC">
      <w:pPr>
        <w:spacing w:after="0" w:line="240" w:lineRule="auto"/>
        <w:ind w:firstLine="709"/>
        <w:contextualSpacing/>
        <w:jc w:val="both"/>
        <w:rPr>
          <w:rFonts w:ascii="Times New Roman" w:eastAsia="Calibri" w:hAnsi="Times New Roman"/>
          <w:sz w:val="28"/>
          <w:szCs w:val="28"/>
        </w:rPr>
      </w:pPr>
      <w:r w:rsidRPr="003611A8">
        <w:rPr>
          <w:rFonts w:ascii="Times New Roman" w:eastAsia="Calibri" w:hAnsi="Times New Roman"/>
          <w:sz w:val="28"/>
          <w:szCs w:val="28"/>
        </w:rPr>
        <w:t>В юго-западной, северо</w:t>
      </w:r>
      <w:r w:rsidR="003C29FC">
        <w:rPr>
          <w:rFonts w:ascii="Times New Roman" w:eastAsia="Calibri" w:hAnsi="Times New Roman"/>
          <w:sz w:val="28"/>
          <w:szCs w:val="28"/>
        </w:rPr>
        <w:t>-</w:t>
      </w:r>
      <w:r w:rsidRPr="003611A8">
        <w:rPr>
          <w:rFonts w:ascii="Times New Roman" w:eastAsia="Calibri" w:hAnsi="Times New Roman"/>
          <w:sz w:val="28"/>
          <w:szCs w:val="28"/>
        </w:rPr>
        <w:t>западной частях примыкает к границам территории</w:t>
      </w:r>
      <w:r w:rsidR="003C29FC">
        <w:rPr>
          <w:rFonts w:ascii="Times New Roman" w:eastAsia="Calibri" w:hAnsi="Times New Roman"/>
          <w:sz w:val="28"/>
          <w:szCs w:val="28"/>
        </w:rPr>
        <w:t xml:space="preserve"> </w:t>
      </w:r>
      <w:r w:rsidRPr="003611A8">
        <w:rPr>
          <w:rFonts w:ascii="Times New Roman" w:eastAsia="Calibri" w:hAnsi="Times New Roman"/>
          <w:sz w:val="28"/>
          <w:szCs w:val="28"/>
        </w:rPr>
        <w:t>зоны регулирования застройки и хозяйственной деятельности с индексом 0 ЗРЗ-0.</w:t>
      </w:r>
    </w:p>
    <w:p w14:paraId="1ACF757F" w14:textId="2DE18C3A" w:rsidR="003611A8" w:rsidRDefault="003611A8" w:rsidP="003C29FC">
      <w:pPr>
        <w:spacing w:after="0" w:line="240" w:lineRule="auto"/>
        <w:ind w:firstLine="709"/>
        <w:contextualSpacing/>
        <w:jc w:val="both"/>
        <w:rPr>
          <w:rFonts w:ascii="Times New Roman" w:eastAsia="Calibri" w:hAnsi="Times New Roman"/>
          <w:sz w:val="28"/>
          <w:szCs w:val="28"/>
        </w:rPr>
      </w:pPr>
      <w:r w:rsidRPr="003611A8">
        <w:rPr>
          <w:rFonts w:ascii="Times New Roman" w:eastAsia="Calibri" w:hAnsi="Times New Roman"/>
          <w:sz w:val="28"/>
          <w:szCs w:val="28"/>
        </w:rPr>
        <w:t>В восточной части примыкает к границам территории зоны охраняемого природного ландшафта с индексом 1 ЗОПЛ-1</w:t>
      </w:r>
      <w:r w:rsidRPr="00A4541A">
        <w:rPr>
          <w:rFonts w:ascii="Times New Roman" w:eastAsia="Calibri" w:hAnsi="Times New Roman"/>
          <w:sz w:val="28"/>
          <w:szCs w:val="28"/>
        </w:rPr>
        <w:t>.</w:t>
      </w:r>
    </w:p>
    <w:p w14:paraId="6DBCAA9D" w14:textId="77777777" w:rsidR="003C29FC" w:rsidRDefault="003C29FC" w:rsidP="003C29FC">
      <w:pPr>
        <w:spacing w:after="0" w:line="240" w:lineRule="auto"/>
        <w:ind w:firstLine="709"/>
        <w:contextualSpacing/>
        <w:jc w:val="both"/>
        <w:rPr>
          <w:rFonts w:ascii="Times New Roman" w:eastAsia="Calibri" w:hAnsi="Times New Roman"/>
          <w:sz w:val="28"/>
          <w:szCs w:val="28"/>
        </w:rPr>
      </w:pPr>
    </w:p>
    <w:p w14:paraId="5ACF54BB" w14:textId="77777777" w:rsidR="003C29FC" w:rsidRDefault="003C29FC" w:rsidP="003C29FC">
      <w:pPr>
        <w:spacing w:after="0" w:line="240" w:lineRule="auto"/>
        <w:ind w:firstLine="709"/>
        <w:contextualSpacing/>
        <w:jc w:val="both"/>
        <w:rPr>
          <w:rFonts w:ascii="Times New Roman" w:eastAsia="Calibri" w:hAnsi="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3C29FC" w:rsidRPr="006B4842" w14:paraId="2B39470A" w14:textId="77777777" w:rsidTr="009777F8">
        <w:trPr>
          <w:trHeight w:val="300"/>
        </w:trPr>
        <w:tc>
          <w:tcPr>
            <w:tcW w:w="5000" w:type="pct"/>
            <w:gridSpan w:val="3"/>
            <w:shd w:val="clear" w:color="FFFFCC" w:fill="FFFFFF"/>
            <w:hideMark/>
          </w:tcPr>
          <w:p w14:paraId="534578D4" w14:textId="77777777" w:rsidR="003C29FC" w:rsidRPr="004345AE" w:rsidRDefault="003C29FC"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3C29FC" w:rsidRPr="006B4842" w14:paraId="57B1EC31" w14:textId="77777777" w:rsidTr="009777F8">
        <w:trPr>
          <w:trHeight w:val="585"/>
        </w:trPr>
        <w:tc>
          <w:tcPr>
            <w:tcW w:w="510" w:type="pct"/>
            <w:shd w:val="clear" w:color="FFFFCC" w:fill="FFFFFF"/>
            <w:vAlign w:val="center"/>
            <w:hideMark/>
          </w:tcPr>
          <w:p w14:paraId="4F67254C" w14:textId="77777777" w:rsidR="003C29FC" w:rsidRPr="004345AE" w:rsidRDefault="003C29FC"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430EA635" w14:textId="77777777" w:rsidR="003C29FC" w:rsidRPr="004345AE" w:rsidRDefault="003C29FC"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240B11AD" w14:textId="77777777" w:rsidR="003C29FC" w:rsidRPr="004345AE" w:rsidRDefault="003C29FC"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3C29FC" w:rsidRPr="006B4842" w14:paraId="08D3F07D" w14:textId="77777777" w:rsidTr="009777F8">
        <w:trPr>
          <w:trHeight w:val="600"/>
        </w:trPr>
        <w:tc>
          <w:tcPr>
            <w:tcW w:w="510" w:type="pct"/>
            <w:shd w:val="clear" w:color="FFFFCC" w:fill="FFFFFF"/>
            <w:vAlign w:val="center"/>
            <w:hideMark/>
          </w:tcPr>
          <w:p w14:paraId="5FBF058A"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3E4474FF"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634929C2" w14:textId="77777777" w:rsidR="003C29FC" w:rsidRPr="00477A5D" w:rsidRDefault="003C29FC" w:rsidP="009777F8">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Pr>
                <w:rFonts w:ascii="Times New Roman" w:hAnsi="Times New Roman"/>
                <w:color w:val="000000"/>
                <w:sz w:val="24"/>
                <w:szCs w:val="24"/>
                <w:lang w:bidi="ru-RU"/>
              </w:rPr>
              <w:t xml:space="preserve"> Суджанский район, село Гуево</w:t>
            </w:r>
          </w:p>
        </w:tc>
      </w:tr>
      <w:tr w:rsidR="003C29FC" w:rsidRPr="006B4842" w14:paraId="3E77C254" w14:textId="77777777" w:rsidTr="009777F8">
        <w:trPr>
          <w:trHeight w:val="600"/>
        </w:trPr>
        <w:tc>
          <w:tcPr>
            <w:tcW w:w="510" w:type="pct"/>
            <w:shd w:val="clear" w:color="FFFFCC" w:fill="FFFFFF"/>
            <w:vAlign w:val="center"/>
            <w:hideMark/>
          </w:tcPr>
          <w:p w14:paraId="45BDAC4C"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1887C4FD"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B9CEE89" w14:textId="516C18CB" w:rsidR="003C29FC" w:rsidRPr="003C29FC" w:rsidRDefault="003C29FC" w:rsidP="009777F8">
            <w:pPr>
              <w:spacing w:after="0" w:line="240" w:lineRule="auto"/>
              <w:jc w:val="center"/>
              <w:rPr>
                <w:rFonts w:ascii="Times New Roman" w:hAnsi="Times New Roman"/>
                <w:sz w:val="24"/>
                <w:szCs w:val="24"/>
                <w:highlight w:val="yellow"/>
              </w:rPr>
            </w:pPr>
            <w:r>
              <w:rPr>
                <w:rFonts w:ascii="Times New Roman" w:hAnsi="Times New Roman"/>
                <w:color w:val="000000"/>
                <w:sz w:val="24"/>
                <w:szCs w:val="24"/>
                <w:lang w:bidi="ru-RU"/>
              </w:rPr>
              <w:t>13991</w:t>
            </w:r>
            <w:r w:rsidRPr="00477A5D">
              <w:rPr>
                <w:rFonts w:ascii="Times New Roman" w:hAnsi="Times New Roman"/>
                <w:color w:val="000000"/>
                <w:sz w:val="24"/>
                <w:szCs w:val="24"/>
                <w:lang w:bidi="ru-RU"/>
              </w:rPr>
              <w:t xml:space="preserve"> ± </w:t>
            </w:r>
            <w:r>
              <w:rPr>
                <w:rFonts w:ascii="Times New Roman" w:hAnsi="Times New Roman"/>
                <w:color w:val="000000"/>
                <w:sz w:val="24"/>
                <w:szCs w:val="24"/>
                <w:lang w:bidi="ru-RU"/>
              </w:rPr>
              <w:t>41</w:t>
            </w:r>
          </w:p>
        </w:tc>
      </w:tr>
      <w:tr w:rsidR="003C29FC" w:rsidRPr="006B4842" w14:paraId="5EFC2C43" w14:textId="77777777" w:rsidTr="009777F8">
        <w:trPr>
          <w:trHeight w:val="420"/>
        </w:trPr>
        <w:tc>
          <w:tcPr>
            <w:tcW w:w="510" w:type="pct"/>
            <w:shd w:val="clear" w:color="FFFFCC" w:fill="FFFFFF"/>
            <w:vAlign w:val="center"/>
            <w:hideMark/>
          </w:tcPr>
          <w:p w14:paraId="1366F213"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6F618968" w14:textId="77777777" w:rsidR="003C29FC" w:rsidRPr="00332206" w:rsidRDefault="003C29FC"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0BE15811" w14:textId="77777777" w:rsidR="003C29FC" w:rsidRPr="006B4842" w:rsidRDefault="003C29FC" w:rsidP="009777F8">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170C7086" w14:textId="77777777" w:rsidR="003C29FC" w:rsidRDefault="003C29FC" w:rsidP="003C29FC">
      <w:pPr>
        <w:spacing w:after="0" w:line="240" w:lineRule="auto"/>
        <w:ind w:firstLine="709"/>
        <w:contextualSpacing/>
        <w:jc w:val="both"/>
        <w:rPr>
          <w:rFonts w:ascii="Times New Roman" w:eastAsia="Calibri" w:hAnsi="Times New Roman"/>
          <w:sz w:val="28"/>
          <w:szCs w:val="28"/>
        </w:rPr>
      </w:pPr>
    </w:p>
    <w:p w14:paraId="02E569C5" w14:textId="77777777" w:rsidR="003C29FC" w:rsidRPr="003611A8" w:rsidRDefault="003C29FC" w:rsidP="003C29FC">
      <w:pPr>
        <w:spacing w:after="0" w:line="240" w:lineRule="auto"/>
        <w:ind w:firstLine="709"/>
        <w:contextualSpacing/>
        <w:jc w:val="both"/>
        <w:rPr>
          <w:rFonts w:ascii="Times New Roman" w:eastAsia="Calibri" w:hAnsi="Times New Roman"/>
          <w:sz w:val="28"/>
          <w:szCs w:val="28"/>
        </w:rPr>
      </w:pPr>
    </w:p>
    <w:p w14:paraId="2FBE1BA2" w14:textId="77777777" w:rsidR="003C29FC" w:rsidRDefault="003C29FC" w:rsidP="003C29FC">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lastRenderedPageBreak/>
        <w:t xml:space="preserve">Перечень координат характерных (поворотных) точек </w:t>
      </w:r>
    </w:p>
    <w:p w14:paraId="2B36D1CC" w14:textId="48679F62" w:rsidR="003C29FC" w:rsidRPr="00E50C6E" w:rsidRDefault="003C29FC" w:rsidP="003C29FC">
      <w:pPr>
        <w:keepNext/>
        <w:tabs>
          <w:tab w:val="left" w:pos="1418"/>
        </w:tabs>
        <w:spacing w:after="0" w:line="240" w:lineRule="auto"/>
        <w:jc w:val="center"/>
        <w:outlineLvl w:val="2"/>
        <w:rPr>
          <w:rFonts w:ascii="Times New Roman" w:eastAsia="Calibri" w:hAnsi="Times New Roman"/>
          <w:b/>
          <w:sz w:val="28"/>
          <w:szCs w:val="28"/>
          <w:lang w:val="en-US"/>
        </w:rPr>
      </w:pPr>
      <w:r w:rsidRPr="00332206">
        <w:rPr>
          <w:rFonts w:ascii="Times New Roman" w:eastAsia="Calibri" w:hAnsi="Times New Roman"/>
          <w:b/>
          <w:sz w:val="28"/>
          <w:szCs w:val="28"/>
        </w:rPr>
        <w:t>границ территории</w:t>
      </w:r>
      <w:r>
        <w:rPr>
          <w:rFonts w:ascii="Times New Roman" w:eastAsia="Calibri" w:hAnsi="Times New Roman"/>
          <w:b/>
          <w:sz w:val="28"/>
          <w:szCs w:val="28"/>
        </w:rPr>
        <w:t xml:space="preserve"> участка ЗРЗ-1-1</w:t>
      </w:r>
      <w:r w:rsidRPr="00332206">
        <w:rPr>
          <w:rFonts w:ascii="Times New Roman" w:eastAsia="Calibri" w:hAnsi="Times New Roman"/>
          <w:b/>
          <w:sz w:val="28"/>
          <w:szCs w:val="28"/>
        </w:rPr>
        <w:t xml:space="preserve"> </w:t>
      </w:r>
    </w:p>
    <w:p w14:paraId="711B3E92" w14:textId="77777777" w:rsidR="003C29FC" w:rsidRPr="006B4842" w:rsidRDefault="003C29FC" w:rsidP="003C29FC">
      <w:pPr>
        <w:keepNext/>
        <w:tabs>
          <w:tab w:val="left" w:pos="1418"/>
        </w:tabs>
        <w:spacing w:after="0" w:line="240" w:lineRule="auto"/>
        <w:jc w:val="center"/>
        <w:outlineLvl w:val="2"/>
        <w:rPr>
          <w:rFonts w:ascii="Times New Roman" w:eastAsia="Calibri" w:hAnsi="Times New Roman"/>
          <w:b/>
          <w:sz w:val="28"/>
          <w:szCs w:val="28"/>
          <w:highlight w:val="yellow"/>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6"/>
        <w:gridCol w:w="1303"/>
        <w:gridCol w:w="1658"/>
        <w:gridCol w:w="1900"/>
        <w:gridCol w:w="1466"/>
      </w:tblGrid>
      <w:tr w:rsidR="003C29FC" w:rsidRPr="006B4842" w14:paraId="5074314D" w14:textId="77777777" w:rsidTr="009777F8">
        <w:trPr>
          <w:trHeight w:val="21"/>
        </w:trPr>
        <w:tc>
          <w:tcPr>
            <w:tcW w:w="5000" w:type="pct"/>
            <w:gridSpan w:val="6"/>
            <w:tcMar>
              <w:top w:w="15" w:type="dxa"/>
              <w:left w:w="15" w:type="dxa"/>
              <w:right w:w="15" w:type="dxa"/>
            </w:tcMar>
            <w:vAlign w:val="center"/>
          </w:tcPr>
          <w:p w14:paraId="3D3C6179" w14:textId="77777777" w:rsidR="003C29FC" w:rsidRPr="004345AE" w:rsidRDefault="003C29FC"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3C29FC" w:rsidRPr="006B4842" w14:paraId="17B663FB" w14:textId="77777777" w:rsidTr="009777F8">
        <w:trPr>
          <w:trHeight w:val="21"/>
        </w:trPr>
        <w:tc>
          <w:tcPr>
            <w:tcW w:w="5000" w:type="pct"/>
            <w:gridSpan w:val="6"/>
            <w:shd w:val="clear" w:color="FFFFCC" w:fill="FFFFFF"/>
            <w:tcMar>
              <w:top w:w="15" w:type="dxa"/>
              <w:left w:w="15" w:type="dxa"/>
              <w:right w:w="15" w:type="dxa"/>
            </w:tcMar>
            <w:vAlign w:val="center"/>
          </w:tcPr>
          <w:p w14:paraId="149448B7" w14:textId="77777777" w:rsidR="003C29FC" w:rsidRPr="004345AE" w:rsidRDefault="003C29FC"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3C29FC" w:rsidRPr="006B4842" w14:paraId="1ABCA059" w14:textId="77777777" w:rsidTr="009777F8">
        <w:trPr>
          <w:trHeight w:val="21"/>
        </w:trPr>
        <w:tc>
          <w:tcPr>
            <w:tcW w:w="5000" w:type="pct"/>
            <w:gridSpan w:val="6"/>
            <w:shd w:val="clear" w:color="FFFFCC" w:fill="FFFFFF"/>
            <w:tcMar>
              <w:top w:w="15" w:type="dxa"/>
              <w:left w:w="15" w:type="dxa"/>
              <w:right w:w="15" w:type="dxa"/>
            </w:tcMar>
            <w:vAlign w:val="center"/>
          </w:tcPr>
          <w:p w14:paraId="4B26634F" w14:textId="77777777" w:rsidR="003C29FC" w:rsidRPr="004345AE" w:rsidRDefault="003C29FC"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3C29FC" w:rsidRPr="006B4842" w14:paraId="7C3CA92E" w14:textId="77777777" w:rsidTr="009777F8">
        <w:trPr>
          <w:trHeight w:val="21"/>
        </w:trPr>
        <w:tc>
          <w:tcPr>
            <w:tcW w:w="843" w:type="pct"/>
            <w:vMerge w:val="restart"/>
            <w:shd w:val="clear" w:color="FFFFCC" w:fill="FFFFFF"/>
            <w:tcMar>
              <w:top w:w="15" w:type="dxa"/>
              <w:left w:w="15" w:type="dxa"/>
              <w:right w:w="15" w:type="dxa"/>
            </w:tcMar>
            <w:vAlign w:val="center"/>
          </w:tcPr>
          <w:p w14:paraId="51603738"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70" w:type="pct"/>
            <w:gridSpan w:val="2"/>
            <w:shd w:val="clear" w:color="FFFFCC" w:fill="FFFFFF"/>
            <w:tcMar>
              <w:top w:w="15" w:type="dxa"/>
              <w:left w:w="15" w:type="dxa"/>
              <w:right w:w="15" w:type="dxa"/>
            </w:tcMar>
            <w:vAlign w:val="center"/>
          </w:tcPr>
          <w:p w14:paraId="733344B8"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20" w:type="pct"/>
            <w:vMerge w:val="restart"/>
            <w:shd w:val="clear" w:color="FFFFCC" w:fill="FFFFFF"/>
            <w:tcMar>
              <w:top w:w="15" w:type="dxa"/>
              <w:left w:w="15" w:type="dxa"/>
              <w:right w:w="15" w:type="dxa"/>
            </w:tcMar>
            <w:vAlign w:val="center"/>
          </w:tcPr>
          <w:p w14:paraId="10E03DD5"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54" w:type="pct"/>
            <w:vMerge w:val="restart"/>
            <w:shd w:val="clear" w:color="FFFFCC" w:fill="FFFFFF"/>
            <w:tcMar>
              <w:top w:w="15" w:type="dxa"/>
              <w:left w:w="15" w:type="dxa"/>
              <w:right w:w="15" w:type="dxa"/>
            </w:tcMar>
            <w:vAlign w:val="center"/>
          </w:tcPr>
          <w:p w14:paraId="05B0D8F1"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13" w:type="pct"/>
            <w:vMerge w:val="restart"/>
            <w:shd w:val="clear" w:color="FFFFCC" w:fill="FFFFFF"/>
            <w:tcMar>
              <w:top w:w="15" w:type="dxa"/>
              <w:left w:w="15" w:type="dxa"/>
              <w:right w:w="15" w:type="dxa"/>
            </w:tcMar>
            <w:vAlign w:val="center"/>
          </w:tcPr>
          <w:p w14:paraId="6C7F50BE"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6B4975E4" w14:textId="77777777" w:rsidR="003C29FC" w:rsidRPr="004345AE" w:rsidRDefault="003C29FC"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3C29FC" w:rsidRPr="006B4842" w14:paraId="2F281A0C" w14:textId="77777777" w:rsidTr="009777F8">
        <w:trPr>
          <w:trHeight w:val="21"/>
        </w:trPr>
        <w:tc>
          <w:tcPr>
            <w:tcW w:w="843" w:type="pct"/>
            <w:vMerge/>
            <w:shd w:val="clear" w:color="FFFFCC" w:fill="FFFFFF"/>
            <w:tcMar>
              <w:top w:w="15" w:type="dxa"/>
              <w:left w:w="15" w:type="dxa"/>
              <w:right w:w="15" w:type="dxa"/>
            </w:tcMar>
            <w:vAlign w:val="center"/>
          </w:tcPr>
          <w:p w14:paraId="3E334591" w14:textId="77777777" w:rsidR="003C29FC" w:rsidRPr="006B4842" w:rsidRDefault="003C29FC" w:rsidP="009777F8">
            <w:pPr>
              <w:spacing w:after="0" w:line="240" w:lineRule="auto"/>
              <w:jc w:val="center"/>
              <w:rPr>
                <w:rFonts w:ascii="Times New Roman" w:eastAsia="Arial" w:hAnsi="Times New Roman"/>
                <w:color w:val="000000"/>
                <w:sz w:val="24"/>
                <w:szCs w:val="24"/>
                <w:highlight w:val="yellow"/>
              </w:rPr>
            </w:pPr>
          </w:p>
        </w:tc>
        <w:tc>
          <w:tcPr>
            <w:tcW w:w="647" w:type="pct"/>
            <w:shd w:val="clear" w:color="FFFFCC" w:fill="FFFFFF"/>
            <w:tcMar>
              <w:top w:w="15" w:type="dxa"/>
              <w:left w:w="15" w:type="dxa"/>
              <w:right w:w="15" w:type="dxa"/>
            </w:tcMar>
            <w:vAlign w:val="center"/>
          </w:tcPr>
          <w:p w14:paraId="5000AF41" w14:textId="77777777" w:rsidR="003C29FC" w:rsidRPr="004345AE" w:rsidRDefault="003C29FC"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23" w:type="pct"/>
            <w:shd w:val="clear" w:color="FFFFCC" w:fill="FFFFFF"/>
            <w:tcMar>
              <w:top w:w="15" w:type="dxa"/>
              <w:left w:w="15" w:type="dxa"/>
              <w:right w:w="15" w:type="dxa"/>
            </w:tcMar>
            <w:vAlign w:val="center"/>
          </w:tcPr>
          <w:p w14:paraId="455039D0" w14:textId="77777777" w:rsidR="003C29FC" w:rsidRPr="004345AE" w:rsidRDefault="003C29FC"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20" w:type="pct"/>
            <w:vMerge/>
            <w:shd w:val="clear" w:color="FFFFCC" w:fill="FFFFFF"/>
            <w:tcMar>
              <w:top w:w="15" w:type="dxa"/>
              <w:left w:w="15" w:type="dxa"/>
              <w:right w:w="15" w:type="dxa"/>
            </w:tcMar>
            <w:vAlign w:val="center"/>
          </w:tcPr>
          <w:p w14:paraId="31C6BB4D" w14:textId="77777777" w:rsidR="003C29FC" w:rsidRPr="006B4842" w:rsidRDefault="003C29FC" w:rsidP="009777F8">
            <w:pPr>
              <w:spacing w:after="0" w:line="240" w:lineRule="auto"/>
              <w:jc w:val="center"/>
              <w:rPr>
                <w:rFonts w:ascii="Times New Roman" w:eastAsia="Arial" w:hAnsi="Times New Roman"/>
                <w:color w:val="000000"/>
                <w:sz w:val="24"/>
                <w:szCs w:val="24"/>
                <w:highlight w:val="yellow"/>
              </w:rPr>
            </w:pPr>
          </w:p>
        </w:tc>
        <w:tc>
          <w:tcPr>
            <w:tcW w:w="1054" w:type="pct"/>
            <w:vMerge/>
            <w:shd w:val="clear" w:color="FFFFCC" w:fill="FFFFFF"/>
            <w:tcMar>
              <w:top w:w="15" w:type="dxa"/>
              <w:left w:w="15" w:type="dxa"/>
              <w:right w:w="15" w:type="dxa"/>
            </w:tcMar>
            <w:vAlign w:val="center"/>
          </w:tcPr>
          <w:p w14:paraId="300C518A" w14:textId="77777777" w:rsidR="003C29FC" w:rsidRPr="006B4842" w:rsidRDefault="003C29FC" w:rsidP="009777F8">
            <w:pPr>
              <w:spacing w:after="0" w:line="240" w:lineRule="auto"/>
              <w:jc w:val="center"/>
              <w:rPr>
                <w:rFonts w:ascii="Times New Roman" w:eastAsia="Arial" w:hAnsi="Times New Roman"/>
                <w:color w:val="000000"/>
                <w:sz w:val="24"/>
                <w:szCs w:val="24"/>
                <w:highlight w:val="yellow"/>
              </w:rPr>
            </w:pPr>
          </w:p>
        </w:tc>
        <w:tc>
          <w:tcPr>
            <w:tcW w:w="813" w:type="pct"/>
            <w:vMerge/>
            <w:shd w:val="clear" w:color="FFFFCC" w:fill="FFFFFF"/>
            <w:tcMar>
              <w:top w:w="15" w:type="dxa"/>
              <w:left w:w="15" w:type="dxa"/>
              <w:right w:w="15" w:type="dxa"/>
            </w:tcMar>
            <w:vAlign w:val="center"/>
          </w:tcPr>
          <w:p w14:paraId="63A0E96E" w14:textId="77777777" w:rsidR="003C29FC" w:rsidRPr="006B4842" w:rsidRDefault="003C29FC" w:rsidP="009777F8">
            <w:pPr>
              <w:spacing w:after="0" w:line="240" w:lineRule="auto"/>
              <w:jc w:val="center"/>
              <w:rPr>
                <w:rFonts w:ascii="Times New Roman" w:eastAsia="Arial" w:hAnsi="Times New Roman"/>
                <w:color w:val="000000"/>
                <w:sz w:val="24"/>
                <w:szCs w:val="24"/>
                <w:highlight w:val="yellow"/>
              </w:rPr>
            </w:pPr>
          </w:p>
        </w:tc>
      </w:tr>
      <w:tr w:rsidR="00F67CBE" w:rsidRPr="006B4842" w14:paraId="0EA89008" w14:textId="77777777" w:rsidTr="009777F8">
        <w:trPr>
          <w:trHeight w:val="21"/>
        </w:trPr>
        <w:tc>
          <w:tcPr>
            <w:tcW w:w="843" w:type="pct"/>
            <w:shd w:val="clear" w:color="FFFFCC" w:fill="FFFFFF"/>
            <w:tcMar>
              <w:top w:w="15" w:type="dxa"/>
              <w:left w:w="15" w:type="dxa"/>
              <w:right w:w="15" w:type="dxa"/>
            </w:tcMar>
            <w:vAlign w:val="center"/>
          </w:tcPr>
          <w:p w14:paraId="307C0638" w14:textId="77777777" w:rsidR="00F67CBE" w:rsidRPr="00061B7F" w:rsidRDefault="00F67CBE" w:rsidP="00F67CB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1</w:t>
            </w:r>
          </w:p>
        </w:tc>
        <w:tc>
          <w:tcPr>
            <w:tcW w:w="647" w:type="pct"/>
            <w:shd w:val="clear" w:color="FFFFCC" w:fill="FFFFFF"/>
            <w:tcMar>
              <w:top w:w="15" w:type="dxa"/>
              <w:left w:w="15" w:type="dxa"/>
              <w:right w:w="15" w:type="dxa"/>
            </w:tcMar>
          </w:tcPr>
          <w:p w14:paraId="21074D3D" w14:textId="0703EF34"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349862,72 </w:t>
            </w:r>
          </w:p>
        </w:tc>
        <w:tc>
          <w:tcPr>
            <w:tcW w:w="723" w:type="pct"/>
            <w:shd w:val="clear" w:color="FFFFCC" w:fill="FFFFFF"/>
            <w:tcMar>
              <w:top w:w="15" w:type="dxa"/>
              <w:left w:w="15" w:type="dxa"/>
              <w:right w:w="15" w:type="dxa"/>
            </w:tcMar>
          </w:tcPr>
          <w:p w14:paraId="302AEE29" w14:textId="3CFC55CA"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1235222,22 </w:t>
            </w:r>
          </w:p>
        </w:tc>
        <w:tc>
          <w:tcPr>
            <w:tcW w:w="920" w:type="pct"/>
            <w:vMerge w:val="restart"/>
            <w:shd w:val="clear" w:color="FFFFCC" w:fill="FFFFFF"/>
            <w:tcMar>
              <w:top w:w="15" w:type="dxa"/>
              <w:left w:w="15" w:type="dxa"/>
              <w:right w:w="15" w:type="dxa"/>
            </w:tcMar>
            <w:vAlign w:val="center"/>
          </w:tcPr>
          <w:p w14:paraId="79FF5BEE" w14:textId="77777777" w:rsidR="00F67CBE" w:rsidRPr="00061B7F" w:rsidRDefault="00F67CBE" w:rsidP="00F67CBE">
            <w:pPr>
              <w:pStyle w:val="ConsPlusNormal"/>
              <w:ind w:firstLine="0"/>
              <w:jc w:val="center"/>
              <w:rPr>
                <w:rFonts w:ascii="Times New Roman" w:hAnsi="Times New Roman" w:cs="Times New Roman"/>
                <w:iCs/>
                <w:sz w:val="24"/>
                <w:szCs w:val="24"/>
                <w:highlight w:val="yellow"/>
              </w:rPr>
            </w:pPr>
            <w:r w:rsidRPr="00061B7F">
              <w:rPr>
                <w:rFonts w:ascii="Times New Roman" w:hAnsi="Times New Roman" w:cs="Times New Roman"/>
                <w:iCs/>
                <w:sz w:val="24"/>
                <w:szCs w:val="24"/>
              </w:rPr>
              <w:t>Метод спутниковых геодезических измерений (определений)</w:t>
            </w:r>
          </w:p>
        </w:tc>
        <w:tc>
          <w:tcPr>
            <w:tcW w:w="1054" w:type="pct"/>
            <w:vMerge w:val="restart"/>
            <w:shd w:val="clear" w:color="FFFFCC" w:fill="FFFFFF"/>
            <w:vAlign w:val="center"/>
          </w:tcPr>
          <w:p w14:paraId="5476ACC6" w14:textId="77777777" w:rsidR="00F67CBE" w:rsidRPr="00061B7F" w:rsidRDefault="00F67CBE" w:rsidP="00F67CBE">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13" w:type="pct"/>
            <w:vMerge w:val="restart"/>
            <w:shd w:val="clear" w:color="FFFFCC" w:fill="FFFFFF"/>
            <w:tcMar>
              <w:top w:w="15" w:type="dxa"/>
              <w:left w:w="15" w:type="dxa"/>
              <w:right w:w="15" w:type="dxa"/>
            </w:tcMar>
            <w:vAlign w:val="center"/>
          </w:tcPr>
          <w:p w14:paraId="67CF16BF" w14:textId="77777777" w:rsidR="00F67CBE" w:rsidRPr="00061B7F" w:rsidRDefault="00F67CBE" w:rsidP="00F67CBE">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F67CBE" w:rsidRPr="006B4842" w14:paraId="5B5E447E" w14:textId="77777777" w:rsidTr="009777F8">
        <w:trPr>
          <w:trHeight w:val="21"/>
        </w:trPr>
        <w:tc>
          <w:tcPr>
            <w:tcW w:w="843" w:type="pct"/>
            <w:shd w:val="clear" w:color="FFFFCC" w:fill="FFFFFF"/>
            <w:tcMar>
              <w:top w:w="15" w:type="dxa"/>
              <w:left w:w="15" w:type="dxa"/>
              <w:right w:w="15" w:type="dxa"/>
            </w:tcMar>
            <w:vAlign w:val="center"/>
          </w:tcPr>
          <w:p w14:paraId="73AA32EF" w14:textId="77777777" w:rsidR="00F67CBE" w:rsidRPr="00061B7F" w:rsidRDefault="00F67CBE" w:rsidP="00F67CB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2</w:t>
            </w:r>
          </w:p>
        </w:tc>
        <w:tc>
          <w:tcPr>
            <w:tcW w:w="647" w:type="pct"/>
            <w:shd w:val="clear" w:color="FFFFCC" w:fill="FFFFFF"/>
            <w:tcMar>
              <w:top w:w="15" w:type="dxa"/>
              <w:left w:w="15" w:type="dxa"/>
              <w:right w:w="15" w:type="dxa"/>
            </w:tcMar>
          </w:tcPr>
          <w:p w14:paraId="6370E538" w14:textId="3773ED31"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349890,55 </w:t>
            </w:r>
          </w:p>
        </w:tc>
        <w:tc>
          <w:tcPr>
            <w:tcW w:w="723" w:type="pct"/>
            <w:shd w:val="clear" w:color="FFFFCC" w:fill="FFFFFF"/>
            <w:tcMar>
              <w:top w:w="15" w:type="dxa"/>
              <w:left w:w="15" w:type="dxa"/>
              <w:right w:w="15" w:type="dxa"/>
            </w:tcMar>
          </w:tcPr>
          <w:p w14:paraId="7D1692D8" w14:textId="755F3D3A"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1235199,00 </w:t>
            </w:r>
          </w:p>
        </w:tc>
        <w:tc>
          <w:tcPr>
            <w:tcW w:w="920" w:type="pct"/>
            <w:vMerge/>
            <w:shd w:val="clear" w:color="FFFFCC" w:fill="FFFFFF"/>
            <w:tcMar>
              <w:top w:w="15" w:type="dxa"/>
              <w:left w:w="15" w:type="dxa"/>
              <w:right w:w="15" w:type="dxa"/>
            </w:tcMar>
            <w:vAlign w:val="center"/>
          </w:tcPr>
          <w:p w14:paraId="660C722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06856FE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4821FFC7"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53663E30" w14:textId="77777777" w:rsidTr="009777F8">
        <w:trPr>
          <w:trHeight w:val="21"/>
        </w:trPr>
        <w:tc>
          <w:tcPr>
            <w:tcW w:w="843" w:type="pct"/>
            <w:shd w:val="clear" w:color="FFFFCC" w:fill="FFFFFF"/>
            <w:tcMar>
              <w:top w:w="15" w:type="dxa"/>
              <w:left w:w="15" w:type="dxa"/>
              <w:right w:w="15" w:type="dxa"/>
            </w:tcMar>
            <w:vAlign w:val="center"/>
          </w:tcPr>
          <w:p w14:paraId="4A766F63" w14:textId="77777777" w:rsidR="00F67CBE" w:rsidRPr="00061B7F" w:rsidRDefault="00F67CBE" w:rsidP="00F67CB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3</w:t>
            </w:r>
          </w:p>
        </w:tc>
        <w:tc>
          <w:tcPr>
            <w:tcW w:w="647" w:type="pct"/>
            <w:shd w:val="clear" w:color="FFFFCC" w:fill="FFFFFF"/>
            <w:tcMar>
              <w:top w:w="15" w:type="dxa"/>
              <w:left w:w="15" w:type="dxa"/>
              <w:right w:w="15" w:type="dxa"/>
            </w:tcMar>
          </w:tcPr>
          <w:p w14:paraId="3C9C0C18" w14:textId="61BCBE66"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349951,41 </w:t>
            </w:r>
          </w:p>
        </w:tc>
        <w:tc>
          <w:tcPr>
            <w:tcW w:w="723" w:type="pct"/>
            <w:shd w:val="clear" w:color="FFFFCC" w:fill="FFFFFF"/>
            <w:tcMar>
              <w:top w:w="15" w:type="dxa"/>
              <w:left w:w="15" w:type="dxa"/>
              <w:right w:w="15" w:type="dxa"/>
            </w:tcMar>
          </w:tcPr>
          <w:p w14:paraId="4988DA79" w14:textId="20E1314A"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1235312,52 </w:t>
            </w:r>
          </w:p>
        </w:tc>
        <w:tc>
          <w:tcPr>
            <w:tcW w:w="920" w:type="pct"/>
            <w:vMerge/>
            <w:shd w:val="clear" w:color="FFFFCC" w:fill="FFFFFF"/>
            <w:tcMar>
              <w:top w:w="15" w:type="dxa"/>
              <w:left w:w="15" w:type="dxa"/>
              <w:right w:w="15" w:type="dxa"/>
            </w:tcMar>
            <w:vAlign w:val="center"/>
          </w:tcPr>
          <w:p w14:paraId="2232210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782B12C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277BCCA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4CC74963" w14:textId="77777777" w:rsidTr="009777F8">
        <w:trPr>
          <w:trHeight w:val="21"/>
        </w:trPr>
        <w:tc>
          <w:tcPr>
            <w:tcW w:w="843" w:type="pct"/>
            <w:shd w:val="clear" w:color="FFFFCC" w:fill="FFFFFF"/>
            <w:tcMar>
              <w:top w:w="15" w:type="dxa"/>
              <w:left w:w="15" w:type="dxa"/>
              <w:right w:w="15" w:type="dxa"/>
            </w:tcMar>
            <w:vAlign w:val="center"/>
          </w:tcPr>
          <w:p w14:paraId="146CA164" w14:textId="77777777" w:rsidR="00F67CBE" w:rsidRPr="00061B7F" w:rsidRDefault="00F67CBE" w:rsidP="00F67CBE">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4</w:t>
            </w:r>
          </w:p>
        </w:tc>
        <w:tc>
          <w:tcPr>
            <w:tcW w:w="647" w:type="pct"/>
            <w:shd w:val="clear" w:color="FFFFCC" w:fill="FFFFFF"/>
            <w:tcMar>
              <w:top w:w="15" w:type="dxa"/>
              <w:left w:w="15" w:type="dxa"/>
              <w:right w:w="15" w:type="dxa"/>
            </w:tcMar>
          </w:tcPr>
          <w:p w14:paraId="267826A9" w14:textId="7A2C9C60"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349915,12 </w:t>
            </w:r>
          </w:p>
        </w:tc>
        <w:tc>
          <w:tcPr>
            <w:tcW w:w="723" w:type="pct"/>
            <w:shd w:val="clear" w:color="FFFFCC" w:fill="FFFFFF"/>
            <w:tcMar>
              <w:top w:w="15" w:type="dxa"/>
              <w:left w:w="15" w:type="dxa"/>
              <w:right w:w="15" w:type="dxa"/>
            </w:tcMar>
          </w:tcPr>
          <w:p w14:paraId="6A6FF71C" w14:textId="1C780D6E" w:rsidR="00F67CBE" w:rsidRPr="00F67CBE" w:rsidRDefault="00F67CBE" w:rsidP="00F67CBE">
            <w:pPr>
              <w:spacing w:after="0" w:line="240" w:lineRule="auto"/>
              <w:jc w:val="center"/>
              <w:textAlignment w:val="center"/>
              <w:rPr>
                <w:rFonts w:ascii="Times New Roman" w:hAnsi="Times New Roman"/>
                <w:iCs/>
                <w:sz w:val="24"/>
                <w:szCs w:val="24"/>
                <w:highlight w:val="yellow"/>
              </w:rPr>
            </w:pPr>
            <w:r w:rsidRPr="00F67CBE">
              <w:rPr>
                <w:rFonts w:ascii="Times New Roman" w:hAnsi="Times New Roman"/>
                <w:sz w:val="24"/>
                <w:szCs w:val="24"/>
              </w:rPr>
              <w:t xml:space="preserve">1235317,25 </w:t>
            </w:r>
          </w:p>
        </w:tc>
        <w:tc>
          <w:tcPr>
            <w:tcW w:w="920" w:type="pct"/>
            <w:vMerge/>
            <w:shd w:val="clear" w:color="FFFFCC" w:fill="FFFFFF"/>
            <w:tcMar>
              <w:top w:w="15" w:type="dxa"/>
              <w:left w:w="15" w:type="dxa"/>
              <w:right w:w="15" w:type="dxa"/>
            </w:tcMar>
            <w:vAlign w:val="center"/>
          </w:tcPr>
          <w:p w14:paraId="6467E594"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00DF5B0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13B2C89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4A2A47F0" w14:textId="77777777" w:rsidTr="009777F8">
        <w:trPr>
          <w:trHeight w:val="21"/>
        </w:trPr>
        <w:tc>
          <w:tcPr>
            <w:tcW w:w="843" w:type="pct"/>
            <w:shd w:val="clear" w:color="FFFFCC" w:fill="FFFFFF"/>
            <w:tcMar>
              <w:top w:w="15" w:type="dxa"/>
              <w:left w:w="15" w:type="dxa"/>
              <w:right w:w="15" w:type="dxa"/>
            </w:tcMar>
            <w:vAlign w:val="center"/>
          </w:tcPr>
          <w:p w14:paraId="14574734"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5</w:t>
            </w:r>
          </w:p>
        </w:tc>
        <w:tc>
          <w:tcPr>
            <w:tcW w:w="647" w:type="pct"/>
            <w:shd w:val="clear" w:color="FFFFCC" w:fill="FFFFFF"/>
            <w:tcMar>
              <w:top w:w="15" w:type="dxa"/>
              <w:left w:w="15" w:type="dxa"/>
              <w:right w:w="15" w:type="dxa"/>
            </w:tcMar>
          </w:tcPr>
          <w:p w14:paraId="735344CB" w14:textId="44A806DC"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349769,31 </w:t>
            </w:r>
          </w:p>
        </w:tc>
        <w:tc>
          <w:tcPr>
            <w:tcW w:w="723" w:type="pct"/>
            <w:shd w:val="clear" w:color="FFFFCC" w:fill="FFFFFF"/>
            <w:tcMar>
              <w:top w:w="15" w:type="dxa"/>
              <w:left w:w="15" w:type="dxa"/>
              <w:right w:w="15" w:type="dxa"/>
            </w:tcMar>
          </w:tcPr>
          <w:p w14:paraId="5C8314B5" w14:textId="7D1BEDDA"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1235360,03 </w:t>
            </w:r>
          </w:p>
        </w:tc>
        <w:tc>
          <w:tcPr>
            <w:tcW w:w="920" w:type="pct"/>
            <w:vMerge/>
            <w:shd w:val="clear" w:color="FFFFCC" w:fill="FFFFFF"/>
            <w:tcMar>
              <w:top w:w="15" w:type="dxa"/>
              <w:left w:w="15" w:type="dxa"/>
              <w:right w:w="15" w:type="dxa"/>
            </w:tcMar>
            <w:vAlign w:val="center"/>
          </w:tcPr>
          <w:p w14:paraId="2BBE526D"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3F6CDDF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4E8B1ED2"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2E247DE4" w14:textId="77777777" w:rsidTr="009777F8">
        <w:trPr>
          <w:trHeight w:val="21"/>
        </w:trPr>
        <w:tc>
          <w:tcPr>
            <w:tcW w:w="843" w:type="pct"/>
            <w:shd w:val="clear" w:color="FFFFCC" w:fill="FFFFFF"/>
            <w:tcMar>
              <w:top w:w="15" w:type="dxa"/>
              <w:left w:w="15" w:type="dxa"/>
              <w:right w:w="15" w:type="dxa"/>
            </w:tcMar>
            <w:vAlign w:val="center"/>
          </w:tcPr>
          <w:p w14:paraId="5316A05F"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6</w:t>
            </w:r>
          </w:p>
        </w:tc>
        <w:tc>
          <w:tcPr>
            <w:tcW w:w="647" w:type="pct"/>
            <w:shd w:val="clear" w:color="FFFFCC" w:fill="FFFFFF"/>
            <w:tcMar>
              <w:top w:w="15" w:type="dxa"/>
              <w:left w:w="15" w:type="dxa"/>
              <w:right w:w="15" w:type="dxa"/>
            </w:tcMar>
          </w:tcPr>
          <w:p w14:paraId="261342B7" w14:textId="3380AC6C"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349739,78 </w:t>
            </w:r>
          </w:p>
        </w:tc>
        <w:tc>
          <w:tcPr>
            <w:tcW w:w="723" w:type="pct"/>
            <w:shd w:val="clear" w:color="FFFFCC" w:fill="FFFFFF"/>
            <w:tcMar>
              <w:top w:w="15" w:type="dxa"/>
              <w:left w:w="15" w:type="dxa"/>
              <w:right w:w="15" w:type="dxa"/>
            </w:tcMar>
          </w:tcPr>
          <w:p w14:paraId="4BF33707" w14:textId="6A63782F"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1235383,49 </w:t>
            </w:r>
          </w:p>
        </w:tc>
        <w:tc>
          <w:tcPr>
            <w:tcW w:w="920" w:type="pct"/>
            <w:vMerge/>
            <w:shd w:val="clear" w:color="FFFFCC" w:fill="FFFFFF"/>
            <w:tcMar>
              <w:top w:w="15" w:type="dxa"/>
              <w:left w:w="15" w:type="dxa"/>
              <w:right w:w="15" w:type="dxa"/>
            </w:tcMar>
            <w:vAlign w:val="center"/>
          </w:tcPr>
          <w:p w14:paraId="4C92EB7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3B614CD1"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1ECCB41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3D1B719A" w14:textId="77777777" w:rsidTr="009777F8">
        <w:trPr>
          <w:trHeight w:val="21"/>
        </w:trPr>
        <w:tc>
          <w:tcPr>
            <w:tcW w:w="843" w:type="pct"/>
            <w:shd w:val="clear" w:color="FFFFCC" w:fill="FFFFFF"/>
            <w:tcMar>
              <w:top w:w="15" w:type="dxa"/>
              <w:left w:w="15" w:type="dxa"/>
              <w:right w:w="15" w:type="dxa"/>
            </w:tcMar>
            <w:vAlign w:val="center"/>
          </w:tcPr>
          <w:p w14:paraId="48FE5085"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7</w:t>
            </w:r>
          </w:p>
        </w:tc>
        <w:tc>
          <w:tcPr>
            <w:tcW w:w="647" w:type="pct"/>
            <w:shd w:val="clear" w:color="FFFFCC" w:fill="FFFFFF"/>
            <w:tcMar>
              <w:top w:w="15" w:type="dxa"/>
              <w:left w:w="15" w:type="dxa"/>
              <w:right w:w="15" w:type="dxa"/>
            </w:tcMar>
          </w:tcPr>
          <w:p w14:paraId="5F63DD19" w14:textId="050691D2"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349702,01 </w:t>
            </w:r>
          </w:p>
        </w:tc>
        <w:tc>
          <w:tcPr>
            <w:tcW w:w="723" w:type="pct"/>
            <w:shd w:val="clear" w:color="FFFFCC" w:fill="FFFFFF"/>
            <w:tcMar>
              <w:top w:w="15" w:type="dxa"/>
              <w:left w:w="15" w:type="dxa"/>
              <w:right w:w="15" w:type="dxa"/>
            </w:tcMar>
          </w:tcPr>
          <w:p w14:paraId="1525FFAC" w14:textId="6814EA98"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1235350,86 </w:t>
            </w:r>
          </w:p>
        </w:tc>
        <w:tc>
          <w:tcPr>
            <w:tcW w:w="920" w:type="pct"/>
            <w:vMerge/>
            <w:shd w:val="clear" w:color="FFFFCC" w:fill="FFFFFF"/>
            <w:tcMar>
              <w:top w:w="15" w:type="dxa"/>
              <w:left w:w="15" w:type="dxa"/>
              <w:right w:w="15" w:type="dxa"/>
            </w:tcMar>
            <w:vAlign w:val="center"/>
          </w:tcPr>
          <w:p w14:paraId="6DCE191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16A461C4"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B4765DC"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2E9338CB" w14:textId="77777777" w:rsidTr="009777F8">
        <w:trPr>
          <w:trHeight w:val="21"/>
        </w:trPr>
        <w:tc>
          <w:tcPr>
            <w:tcW w:w="843" w:type="pct"/>
            <w:shd w:val="clear" w:color="FFFFCC" w:fill="FFFFFF"/>
            <w:tcMar>
              <w:top w:w="15" w:type="dxa"/>
              <w:left w:w="15" w:type="dxa"/>
              <w:right w:w="15" w:type="dxa"/>
            </w:tcMar>
            <w:vAlign w:val="center"/>
          </w:tcPr>
          <w:p w14:paraId="60E20220"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8</w:t>
            </w:r>
          </w:p>
        </w:tc>
        <w:tc>
          <w:tcPr>
            <w:tcW w:w="647" w:type="pct"/>
            <w:shd w:val="clear" w:color="FFFFCC" w:fill="FFFFFF"/>
            <w:tcMar>
              <w:top w:w="15" w:type="dxa"/>
              <w:left w:w="15" w:type="dxa"/>
              <w:right w:w="15" w:type="dxa"/>
            </w:tcMar>
          </w:tcPr>
          <w:p w14:paraId="59787604" w14:textId="0578CA19"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349714,35 </w:t>
            </w:r>
          </w:p>
        </w:tc>
        <w:tc>
          <w:tcPr>
            <w:tcW w:w="723" w:type="pct"/>
            <w:shd w:val="clear" w:color="FFFFCC" w:fill="FFFFFF"/>
            <w:tcMar>
              <w:top w:w="15" w:type="dxa"/>
              <w:left w:w="15" w:type="dxa"/>
              <w:right w:w="15" w:type="dxa"/>
            </w:tcMar>
          </w:tcPr>
          <w:p w14:paraId="7D5462F9" w14:textId="05EDE4BF"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1235334,38 </w:t>
            </w:r>
          </w:p>
        </w:tc>
        <w:tc>
          <w:tcPr>
            <w:tcW w:w="920" w:type="pct"/>
            <w:vMerge/>
            <w:shd w:val="clear" w:color="FFFFCC" w:fill="FFFFFF"/>
            <w:tcMar>
              <w:top w:w="15" w:type="dxa"/>
              <w:left w:w="15" w:type="dxa"/>
              <w:right w:w="15" w:type="dxa"/>
            </w:tcMar>
            <w:vAlign w:val="center"/>
          </w:tcPr>
          <w:p w14:paraId="2965DD6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43EB5E1B"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78619A9"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6C56A46B" w14:textId="77777777" w:rsidTr="009777F8">
        <w:trPr>
          <w:trHeight w:val="21"/>
        </w:trPr>
        <w:tc>
          <w:tcPr>
            <w:tcW w:w="843" w:type="pct"/>
            <w:shd w:val="clear" w:color="FFFFCC" w:fill="FFFFFF"/>
            <w:tcMar>
              <w:top w:w="15" w:type="dxa"/>
              <w:left w:w="15" w:type="dxa"/>
              <w:right w:w="15" w:type="dxa"/>
            </w:tcMar>
            <w:vAlign w:val="center"/>
          </w:tcPr>
          <w:p w14:paraId="60F699C3"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9</w:t>
            </w:r>
          </w:p>
        </w:tc>
        <w:tc>
          <w:tcPr>
            <w:tcW w:w="647" w:type="pct"/>
            <w:shd w:val="clear" w:color="FFFFCC" w:fill="FFFFFF"/>
            <w:tcMar>
              <w:top w:w="15" w:type="dxa"/>
              <w:left w:w="15" w:type="dxa"/>
              <w:right w:w="15" w:type="dxa"/>
            </w:tcMar>
          </w:tcPr>
          <w:p w14:paraId="6F75BBC2" w14:textId="126D27B1"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349745,17 </w:t>
            </w:r>
          </w:p>
        </w:tc>
        <w:tc>
          <w:tcPr>
            <w:tcW w:w="723" w:type="pct"/>
            <w:shd w:val="clear" w:color="FFFFCC" w:fill="FFFFFF"/>
            <w:tcMar>
              <w:top w:w="15" w:type="dxa"/>
              <w:left w:w="15" w:type="dxa"/>
              <w:right w:w="15" w:type="dxa"/>
            </w:tcMar>
          </w:tcPr>
          <w:p w14:paraId="12B0ED3A" w14:textId="00985C8A"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1235307,35 </w:t>
            </w:r>
          </w:p>
        </w:tc>
        <w:tc>
          <w:tcPr>
            <w:tcW w:w="920" w:type="pct"/>
            <w:vMerge/>
            <w:shd w:val="clear" w:color="FFFFCC" w:fill="FFFFFF"/>
            <w:tcMar>
              <w:top w:w="15" w:type="dxa"/>
              <w:left w:w="15" w:type="dxa"/>
              <w:right w:w="15" w:type="dxa"/>
            </w:tcMar>
            <w:vAlign w:val="center"/>
          </w:tcPr>
          <w:p w14:paraId="28898557"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3ECD2815"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5F87806C"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539618E1" w14:textId="77777777" w:rsidTr="009777F8">
        <w:trPr>
          <w:trHeight w:val="21"/>
        </w:trPr>
        <w:tc>
          <w:tcPr>
            <w:tcW w:w="843" w:type="pct"/>
            <w:shd w:val="clear" w:color="FFFFCC" w:fill="FFFFFF"/>
            <w:tcMar>
              <w:top w:w="15" w:type="dxa"/>
              <w:left w:w="15" w:type="dxa"/>
              <w:right w:w="15" w:type="dxa"/>
            </w:tcMar>
            <w:vAlign w:val="center"/>
          </w:tcPr>
          <w:p w14:paraId="52EEA05F"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10</w:t>
            </w:r>
          </w:p>
        </w:tc>
        <w:tc>
          <w:tcPr>
            <w:tcW w:w="647" w:type="pct"/>
            <w:shd w:val="clear" w:color="FFFFCC" w:fill="FFFFFF"/>
            <w:tcMar>
              <w:top w:w="15" w:type="dxa"/>
              <w:left w:w="15" w:type="dxa"/>
              <w:right w:w="15" w:type="dxa"/>
            </w:tcMar>
          </w:tcPr>
          <w:p w14:paraId="278B2DF6" w14:textId="7022C630"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349745,57 </w:t>
            </w:r>
          </w:p>
        </w:tc>
        <w:tc>
          <w:tcPr>
            <w:tcW w:w="723" w:type="pct"/>
            <w:shd w:val="clear" w:color="FFFFCC" w:fill="FFFFFF"/>
            <w:tcMar>
              <w:top w:w="15" w:type="dxa"/>
              <w:left w:w="15" w:type="dxa"/>
              <w:right w:w="15" w:type="dxa"/>
            </w:tcMar>
          </w:tcPr>
          <w:p w14:paraId="216EFADB" w14:textId="011A1827"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1235307,53 </w:t>
            </w:r>
          </w:p>
        </w:tc>
        <w:tc>
          <w:tcPr>
            <w:tcW w:w="920" w:type="pct"/>
            <w:vMerge/>
            <w:shd w:val="clear" w:color="FFFFCC" w:fill="FFFFFF"/>
            <w:tcMar>
              <w:top w:w="15" w:type="dxa"/>
              <w:left w:w="15" w:type="dxa"/>
              <w:right w:w="15" w:type="dxa"/>
            </w:tcMar>
            <w:vAlign w:val="center"/>
          </w:tcPr>
          <w:p w14:paraId="399A57C9"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712684A5"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6DBBAAD8"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680C6FD1" w14:textId="77777777" w:rsidTr="009777F8">
        <w:trPr>
          <w:trHeight w:val="21"/>
        </w:trPr>
        <w:tc>
          <w:tcPr>
            <w:tcW w:w="843" w:type="pct"/>
            <w:shd w:val="clear" w:color="FFFFCC" w:fill="FFFFFF"/>
            <w:tcMar>
              <w:top w:w="15" w:type="dxa"/>
              <w:left w:w="15" w:type="dxa"/>
              <w:right w:w="15" w:type="dxa"/>
            </w:tcMar>
            <w:vAlign w:val="center"/>
          </w:tcPr>
          <w:p w14:paraId="404545AE"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11</w:t>
            </w:r>
          </w:p>
        </w:tc>
        <w:tc>
          <w:tcPr>
            <w:tcW w:w="647" w:type="pct"/>
            <w:shd w:val="clear" w:color="FFFFCC" w:fill="FFFFFF"/>
            <w:tcMar>
              <w:top w:w="15" w:type="dxa"/>
              <w:left w:w="15" w:type="dxa"/>
              <w:right w:w="15" w:type="dxa"/>
            </w:tcMar>
          </w:tcPr>
          <w:p w14:paraId="3C8F0B2A" w14:textId="611D40CB"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349752,82 </w:t>
            </w:r>
          </w:p>
        </w:tc>
        <w:tc>
          <w:tcPr>
            <w:tcW w:w="723" w:type="pct"/>
            <w:shd w:val="clear" w:color="FFFFCC" w:fill="FFFFFF"/>
            <w:tcMar>
              <w:top w:w="15" w:type="dxa"/>
              <w:left w:w="15" w:type="dxa"/>
              <w:right w:w="15" w:type="dxa"/>
            </w:tcMar>
          </w:tcPr>
          <w:p w14:paraId="56AC13C3" w14:textId="3A4BA788"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1235314,20 </w:t>
            </w:r>
          </w:p>
        </w:tc>
        <w:tc>
          <w:tcPr>
            <w:tcW w:w="920" w:type="pct"/>
            <w:vMerge/>
            <w:shd w:val="clear" w:color="FFFFCC" w:fill="FFFFFF"/>
            <w:tcMar>
              <w:top w:w="15" w:type="dxa"/>
              <w:left w:w="15" w:type="dxa"/>
              <w:right w:w="15" w:type="dxa"/>
            </w:tcMar>
            <w:vAlign w:val="center"/>
          </w:tcPr>
          <w:p w14:paraId="227F00F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7D542D5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215C2BE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1B9BF0B9" w14:textId="77777777" w:rsidTr="009777F8">
        <w:trPr>
          <w:trHeight w:val="21"/>
        </w:trPr>
        <w:tc>
          <w:tcPr>
            <w:tcW w:w="843" w:type="pct"/>
            <w:shd w:val="clear" w:color="FFFFCC" w:fill="FFFFFF"/>
            <w:tcMar>
              <w:top w:w="15" w:type="dxa"/>
              <w:left w:w="15" w:type="dxa"/>
              <w:right w:w="15" w:type="dxa"/>
            </w:tcMar>
            <w:vAlign w:val="center"/>
          </w:tcPr>
          <w:p w14:paraId="402A8249"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12</w:t>
            </w:r>
          </w:p>
        </w:tc>
        <w:tc>
          <w:tcPr>
            <w:tcW w:w="647" w:type="pct"/>
            <w:shd w:val="clear" w:color="FFFFCC" w:fill="FFFFFF"/>
            <w:tcMar>
              <w:top w:w="15" w:type="dxa"/>
              <w:left w:w="15" w:type="dxa"/>
              <w:right w:w="15" w:type="dxa"/>
            </w:tcMar>
          </w:tcPr>
          <w:p w14:paraId="39D510CC" w14:textId="0366CE0C"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349752,96 </w:t>
            </w:r>
          </w:p>
        </w:tc>
        <w:tc>
          <w:tcPr>
            <w:tcW w:w="723" w:type="pct"/>
            <w:shd w:val="clear" w:color="FFFFCC" w:fill="FFFFFF"/>
            <w:tcMar>
              <w:top w:w="15" w:type="dxa"/>
              <w:left w:w="15" w:type="dxa"/>
              <w:right w:w="15" w:type="dxa"/>
            </w:tcMar>
          </w:tcPr>
          <w:p w14:paraId="3DF239A0" w14:textId="19FB5A55"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1235314,15 </w:t>
            </w:r>
          </w:p>
        </w:tc>
        <w:tc>
          <w:tcPr>
            <w:tcW w:w="920" w:type="pct"/>
            <w:vMerge/>
            <w:shd w:val="clear" w:color="FFFFCC" w:fill="FFFFFF"/>
            <w:tcMar>
              <w:top w:w="15" w:type="dxa"/>
              <w:left w:w="15" w:type="dxa"/>
              <w:right w:w="15" w:type="dxa"/>
            </w:tcMar>
            <w:vAlign w:val="center"/>
          </w:tcPr>
          <w:p w14:paraId="10998EF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6E0E330E"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1C9891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598A51BA" w14:textId="77777777" w:rsidTr="009777F8">
        <w:trPr>
          <w:trHeight w:val="21"/>
        </w:trPr>
        <w:tc>
          <w:tcPr>
            <w:tcW w:w="843" w:type="pct"/>
            <w:shd w:val="clear" w:color="FFFFCC" w:fill="FFFFFF"/>
            <w:tcMar>
              <w:top w:w="15" w:type="dxa"/>
              <w:left w:w="15" w:type="dxa"/>
              <w:right w:w="15" w:type="dxa"/>
            </w:tcMar>
            <w:vAlign w:val="center"/>
          </w:tcPr>
          <w:p w14:paraId="486EAEBE"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13</w:t>
            </w:r>
          </w:p>
        </w:tc>
        <w:tc>
          <w:tcPr>
            <w:tcW w:w="647" w:type="pct"/>
            <w:shd w:val="clear" w:color="FFFFCC" w:fill="FFFFFF"/>
            <w:tcMar>
              <w:top w:w="15" w:type="dxa"/>
              <w:left w:w="15" w:type="dxa"/>
              <w:right w:w="15" w:type="dxa"/>
            </w:tcMar>
          </w:tcPr>
          <w:p w14:paraId="59327814" w14:textId="5AC53CA7"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349759,27 </w:t>
            </w:r>
          </w:p>
        </w:tc>
        <w:tc>
          <w:tcPr>
            <w:tcW w:w="723" w:type="pct"/>
            <w:shd w:val="clear" w:color="FFFFCC" w:fill="FFFFFF"/>
            <w:tcMar>
              <w:top w:w="15" w:type="dxa"/>
              <w:left w:w="15" w:type="dxa"/>
              <w:right w:w="15" w:type="dxa"/>
            </w:tcMar>
          </w:tcPr>
          <w:p w14:paraId="003574EE" w14:textId="5BB4C156"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1235319,57 </w:t>
            </w:r>
          </w:p>
        </w:tc>
        <w:tc>
          <w:tcPr>
            <w:tcW w:w="920" w:type="pct"/>
            <w:vMerge/>
            <w:shd w:val="clear" w:color="FFFFCC" w:fill="FFFFFF"/>
            <w:tcMar>
              <w:top w:w="15" w:type="dxa"/>
              <w:left w:w="15" w:type="dxa"/>
              <w:right w:w="15" w:type="dxa"/>
            </w:tcMar>
            <w:vAlign w:val="center"/>
          </w:tcPr>
          <w:p w14:paraId="1DD383E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5677627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D0A91DB"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541DC99E" w14:textId="77777777" w:rsidTr="009777F8">
        <w:trPr>
          <w:trHeight w:val="21"/>
        </w:trPr>
        <w:tc>
          <w:tcPr>
            <w:tcW w:w="843" w:type="pct"/>
            <w:shd w:val="clear" w:color="FFFFCC" w:fill="FFFFFF"/>
            <w:tcMar>
              <w:top w:w="15" w:type="dxa"/>
              <w:left w:w="15" w:type="dxa"/>
              <w:right w:w="15" w:type="dxa"/>
            </w:tcMar>
            <w:vAlign w:val="center"/>
          </w:tcPr>
          <w:p w14:paraId="2A6E3E3D"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14</w:t>
            </w:r>
          </w:p>
        </w:tc>
        <w:tc>
          <w:tcPr>
            <w:tcW w:w="647" w:type="pct"/>
            <w:shd w:val="clear" w:color="FFFFCC" w:fill="FFFFFF"/>
            <w:tcMar>
              <w:top w:w="15" w:type="dxa"/>
              <w:left w:w="15" w:type="dxa"/>
              <w:right w:w="15" w:type="dxa"/>
            </w:tcMar>
          </w:tcPr>
          <w:p w14:paraId="625672B0" w14:textId="4069E4F2"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349760,49 </w:t>
            </w:r>
          </w:p>
        </w:tc>
        <w:tc>
          <w:tcPr>
            <w:tcW w:w="723" w:type="pct"/>
            <w:shd w:val="clear" w:color="FFFFCC" w:fill="FFFFFF"/>
            <w:tcMar>
              <w:top w:w="15" w:type="dxa"/>
              <w:left w:w="15" w:type="dxa"/>
              <w:right w:w="15" w:type="dxa"/>
            </w:tcMar>
          </w:tcPr>
          <w:p w14:paraId="297AC38C" w14:textId="3980F68D"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1235320,61 </w:t>
            </w:r>
          </w:p>
        </w:tc>
        <w:tc>
          <w:tcPr>
            <w:tcW w:w="920" w:type="pct"/>
            <w:vMerge/>
            <w:shd w:val="clear" w:color="FFFFCC" w:fill="FFFFFF"/>
            <w:tcMar>
              <w:top w:w="15" w:type="dxa"/>
              <w:left w:w="15" w:type="dxa"/>
              <w:right w:w="15" w:type="dxa"/>
            </w:tcMar>
            <w:vAlign w:val="center"/>
          </w:tcPr>
          <w:p w14:paraId="65ACA421"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2B2170C3"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CEFBC7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677682A2" w14:textId="77777777" w:rsidTr="009777F8">
        <w:trPr>
          <w:trHeight w:val="21"/>
        </w:trPr>
        <w:tc>
          <w:tcPr>
            <w:tcW w:w="843" w:type="pct"/>
            <w:shd w:val="clear" w:color="FFFFCC" w:fill="FFFFFF"/>
            <w:tcMar>
              <w:top w:w="15" w:type="dxa"/>
              <w:left w:w="15" w:type="dxa"/>
              <w:right w:w="15" w:type="dxa"/>
            </w:tcMar>
            <w:vAlign w:val="center"/>
          </w:tcPr>
          <w:p w14:paraId="15CC8892"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15</w:t>
            </w:r>
          </w:p>
        </w:tc>
        <w:tc>
          <w:tcPr>
            <w:tcW w:w="647" w:type="pct"/>
            <w:shd w:val="clear" w:color="FFFFCC" w:fill="FFFFFF"/>
            <w:tcMar>
              <w:top w:w="15" w:type="dxa"/>
              <w:left w:w="15" w:type="dxa"/>
              <w:right w:w="15" w:type="dxa"/>
            </w:tcMar>
          </w:tcPr>
          <w:p w14:paraId="629FF82B" w14:textId="237F4283"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349770,12 </w:t>
            </w:r>
          </w:p>
        </w:tc>
        <w:tc>
          <w:tcPr>
            <w:tcW w:w="723" w:type="pct"/>
            <w:shd w:val="clear" w:color="FFFFCC" w:fill="FFFFFF"/>
            <w:tcMar>
              <w:top w:w="15" w:type="dxa"/>
              <w:left w:w="15" w:type="dxa"/>
              <w:right w:w="15" w:type="dxa"/>
            </w:tcMar>
          </w:tcPr>
          <w:p w14:paraId="2E006D21" w14:textId="64275369"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1235329,34 </w:t>
            </w:r>
          </w:p>
        </w:tc>
        <w:tc>
          <w:tcPr>
            <w:tcW w:w="920" w:type="pct"/>
            <w:vMerge/>
            <w:shd w:val="clear" w:color="FFFFCC" w:fill="FFFFFF"/>
            <w:tcMar>
              <w:top w:w="15" w:type="dxa"/>
              <w:left w:w="15" w:type="dxa"/>
              <w:right w:w="15" w:type="dxa"/>
            </w:tcMar>
            <w:vAlign w:val="center"/>
          </w:tcPr>
          <w:p w14:paraId="616746DB"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52161E6B"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599C71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1E65CF56" w14:textId="77777777" w:rsidTr="009777F8">
        <w:trPr>
          <w:trHeight w:val="21"/>
        </w:trPr>
        <w:tc>
          <w:tcPr>
            <w:tcW w:w="843" w:type="pct"/>
            <w:shd w:val="clear" w:color="FFFFCC" w:fill="FFFFFF"/>
            <w:tcMar>
              <w:top w:w="15" w:type="dxa"/>
              <w:left w:w="15" w:type="dxa"/>
              <w:right w:w="15" w:type="dxa"/>
            </w:tcMar>
            <w:vAlign w:val="center"/>
          </w:tcPr>
          <w:p w14:paraId="487E682D"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16</w:t>
            </w:r>
          </w:p>
        </w:tc>
        <w:tc>
          <w:tcPr>
            <w:tcW w:w="647" w:type="pct"/>
            <w:shd w:val="clear" w:color="FFFFCC" w:fill="FFFFFF"/>
            <w:tcMar>
              <w:top w:w="15" w:type="dxa"/>
              <w:left w:w="15" w:type="dxa"/>
              <w:right w:w="15" w:type="dxa"/>
            </w:tcMar>
          </w:tcPr>
          <w:p w14:paraId="346F72B2" w14:textId="53B7C959"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349819,88 </w:t>
            </w:r>
          </w:p>
        </w:tc>
        <w:tc>
          <w:tcPr>
            <w:tcW w:w="723" w:type="pct"/>
            <w:shd w:val="clear" w:color="FFFFCC" w:fill="FFFFFF"/>
            <w:tcMar>
              <w:top w:w="15" w:type="dxa"/>
              <w:left w:w="15" w:type="dxa"/>
              <w:right w:w="15" w:type="dxa"/>
            </w:tcMar>
          </w:tcPr>
          <w:p w14:paraId="328FE32B" w14:textId="4CB42BE1"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1235275,69 </w:t>
            </w:r>
          </w:p>
        </w:tc>
        <w:tc>
          <w:tcPr>
            <w:tcW w:w="920" w:type="pct"/>
            <w:vMerge/>
            <w:shd w:val="clear" w:color="FFFFCC" w:fill="FFFFFF"/>
            <w:tcMar>
              <w:top w:w="15" w:type="dxa"/>
              <w:left w:w="15" w:type="dxa"/>
              <w:right w:w="15" w:type="dxa"/>
            </w:tcMar>
            <w:vAlign w:val="center"/>
          </w:tcPr>
          <w:p w14:paraId="550AAD8E"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15B0FEA0"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4224F207"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0BBD0E86" w14:textId="77777777" w:rsidTr="009777F8">
        <w:trPr>
          <w:trHeight w:val="21"/>
        </w:trPr>
        <w:tc>
          <w:tcPr>
            <w:tcW w:w="843" w:type="pct"/>
            <w:shd w:val="clear" w:color="FFFFCC" w:fill="FFFFFF"/>
            <w:tcMar>
              <w:top w:w="15" w:type="dxa"/>
              <w:left w:w="15" w:type="dxa"/>
              <w:right w:w="15" w:type="dxa"/>
            </w:tcMar>
            <w:vAlign w:val="center"/>
          </w:tcPr>
          <w:p w14:paraId="42CFD316"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17</w:t>
            </w:r>
          </w:p>
        </w:tc>
        <w:tc>
          <w:tcPr>
            <w:tcW w:w="647" w:type="pct"/>
            <w:shd w:val="clear" w:color="FFFFCC" w:fill="FFFFFF"/>
            <w:tcMar>
              <w:top w:w="15" w:type="dxa"/>
              <w:left w:w="15" w:type="dxa"/>
              <w:right w:w="15" w:type="dxa"/>
            </w:tcMar>
          </w:tcPr>
          <w:p w14:paraId="39E1B95A" w14:textId="37043AB2"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349843,64 </w:t>
            </w:r>
          </w:p>
        </w:tc>
        <w:tc>
          <w:tcPr>
            <w:tcW w:w="723" w:type="pct"/>
            <w:shd w:val="clear" w:color="FFFFCC" w:fill="FFFFFF"/>
            <w:tcMar>
              <w:top w:w="15" w:type="dxa"/>
              <w:left w:w="15" w:type="dxa"/>
              <w:right w:w="15" w:type="dxa"/>
            </w:tcMar>
          </w:tcPr>
          <w:p w14:paraId="23907AAD" w14:textId="384C7DFB"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1235309,03 </w:t>
            </w:r>
          </w:p>
        </w:tc>
        <w:tc>
          <w:tcPr>
            <w:tcW w:w="920" w:type="pct"/>
            <w:vMerge/>
            <w:shd w:val="clear" w:color="FFFFCC" w:fill="FFFFFF"/>
            <w:tcMar>
              <w:top w:w="15" w:type="dxa"/>
              <w:left w:w="15" w:type="dxa"/>
              <w:right w:w="15" w:type="dxa"/>
            </w:tcMar>
            <w:vAlign w:val="center"/>
          </w:tcPr>
          <w:p w14:paraId="78BF1589"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55AA2F0A"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7CDB7FA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3181C38B" w14:textId="77777777" w:rsidTr="009777F8">
        <w:trPr>
          <w:trHeight w:val="21"/>
        </w:trPr>
        <w:tc>
          <w:tcPr>
            <w:tcW w:w="843" w:type="pct"/>
            <w:shd w:val="clear" w:color="FFFFCC" w:fill="FFFFFF"/>
            <w:tcMar>
              <w:top w:w="15" w:type="dxa"/>
              <w:left w:w="15" w:type="dxa"/>
              <w:right w:w="15" w:type="dxa"/>
            </w:tcMar>
            <w:vAlign w:val="center"/>
          </w:tcPr>
          <w:p w14:paraId="6EE2F109" w14:textId="77777777" w:rsidR="00F67CBE" w:rsidRPr="00061B7F"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18</w:t>
            </w:r>
          </w:p>
        </w:tc>
        <w:tc>
          <w:tcPr>
            <w:tcW w:w="647" w:type="pct"/>
            <w:shd w:val="clear" w:color="FFFFCC" w:fill="FFFFFF"/>
            <w:tcMar>
              <w:top w:w="15" w:type="dxa"/>
              <w:left w:w="15" w:type="dxa"/>
              <w:right w:w="15" w:type="dxa"/>
            </w:tcMar>
          </w:tcPr>
          <w:p w14:paraId="1345D59E" w14:textId="6989CC50"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349867,76 </w:t>
            </w:r>
          </w:p>
        </w:tc>
        <w:tc>
          <w:tcPr>
            <w:tcW w:w="723" w:type="pct"/>
            <w:shd w:val="clear" w:color="FFFFCC" w:fill="FFFFFF"/>
            <w:tcMar>
              <w:top w:w="15" w:type="dxa"/>
              <w:left w:w="15" w:type="dxa"/>
              <w:right w:w="15" w:type="dxa"/>
            </w:tcMar>
          </w:tcPr>
          <w:p w14:paraId="7920BEE0" w14:textId="667019DD" w:rsidR="00F67CBE" w:rsidRPr="00F67CBE" w:rsidRDefault="00F67CBE" w:rsidP="00F67CBE">
            <w:pPr>
              <w:spacing w:after="0" w:line="240" w:lineRule="auto"/>
              <w:jc w:val="center"/>
              <w:textAlignment w:val="center"/>
              <w:rPr>
                <w:rFonts w:ascii="Times New Roman" w:hAnsi="Times New Roman"/>
                <w:color w:val="000000"/>
                <w:sz w:val="24"/>
                <w:szCs w:val="24"/>
                <w:lang w:bidi="ru-RU"/>
              </w:rPr>
            </w:pPr>
            <w:r w:rsidRPr="00F67CBE">
              <w:rPr>
                <w:rFonts w:ascii="Times New Roman" w:hAnsi="Times New Roman"/>
                <w:sz w:val="24"/>
                <w:szCs w:val="24"/>
              </w:rPr>
              <w:t xml:space="preserve">1235295,30 </w:t>
            </w:r>
          </w:p>
        </w:tc>
        <w:tc>
          <w:tcPr>
            <w:tcW w:w="920" w:type="pct"/>
            <w:vMerge/>
            <w:shd w:val="clear" w:color="FFFFCC" w:fill="FFFFFF"/>
            <w:tcMar>
              <w:top w:w="15" w:type="dxa"/>
              <w:left w:w="15" w:type="dxa"/>
              <w:right w:w="15" w:type="dxa"/>
            </w:tcMar>
            <w:vAlign w:val="center"/>
          </w:tcPr>
          <w:p w14:paraId="78478537"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6ACE9A45"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13013CA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19C1EFB6" w14:textId="77777777" w:rsidTr="009777F8">
        <w:trPr>
          <w:trHeight w:val="21"/>
        </w:trPr>
        <w:tc>
          <w:tcPr>
            <w:tcW w:w="843" w:type="pct"/>
            <w:shd w:val="clear" w:color="FFFFCC" w:fill="FFFFFF"/>
            <w:tcMar>
              <w:top w:w="15" w:type="dxa"/>
              <w:left w:w="15" w:type="dxa"/>
              <w:right w:w="15" w:type="dxa"/>
            </w:tcMar>
            <w:vAlign w:val="center"/>
          </w:tcPr>
          <w:p w14:paraId="5A37674A" w14:textId="77777777" w:rsidR="00F67CBE"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19</w:t>
            </w:r>
          </w:p>
        </w:tc>
        <w:tc>
          <w:tcPr>
            <w:tcW w:w="647" w:type="pct"/>
            <w:shd w:val="clear" w:color="FFFFCC" w:fill="FFFFFF"/>
            <w:tcMar>
              <w:top w:w="15" w:type="dxa"/>
              <w:left w:w="15" w:type="dxa"/>
              <w:right w:w="15" w:type="dxa"/>
            </w:tcMar>
          </w:tcPr>
          <w:p w14:paraId="1A8259C7" w14:textId="759D1656"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349856,66 </w:t>
            </w:r>
          </w:p>
        </w:tc>
        <w:tc>
          <w:tcPr>
            <w:tcW w:w="723" w:type="pct"/>
            <w:shd w:val="clear" w:color="FFFFCC" w:fill="FFFFFF"/>
            <w:tcMar>
              <w:top w:w="15" w:type="dxa"/>
              <w:left w:w="15" w:type="dxa"/>
              <w:right w:w="15" w:type="dxa"/>
            </w:tcMar>
          </w:tcPr>
          <w:p w14:paraId="15BADD3F" w14:textId="266EE664"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1235273,20 </w:t>
            </w:r>
          </w:p>
        </w:tc>
        <w:tc>
          <w:tcPr>
            <w:tcW w:w="920" w:type="pct"/>
            <w:vMerge/>
            <w:shd w:val="clear" w:color="FFFFCC" w:fill="FFFFFF"/>
            <w:tcMar>
              <w:top w:w="15" w:type="dxa"/>
              <w:left w:w="15" w:type="dxa"/>
              <w:right w:w="15" w:type="dxa"/>
            </w:tcMar>
            <w:vAlign w:val="center"/>
          </w:tcPr>
          <w:p w14:paraId="3CC664F9"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221C68F2"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36F2C024"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67967C4B" w14:textId="77777777" w:rsidTr="009777F8">
        <w:trPr>
          <w:trHeight w:val="21"/>
        </w:trPr>
        <w:tc>
          <w:tcPr>
            <w:tcW w:w="843" w:type="pct"/>
            <w:shd w:val="clear" w:color="FFFFCC" w:fill="FFFFFF"/>
            <w:tcMar>
              <w:top w:w="15" w:type="dxa"/>
              <w:left w:w="15" w:type="dxa"/>
              <w:right w:w="15" w:type="dxa"/>
            </w:tcMar>
            <w:vAlign w:val="center"/>
          </w:tcPr>
          <w:p w14:paraId="4015C94C" w14:textId="77777777" w:rsidR="00F67CBE"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20</w:t>
            </w:r>
          </w:p>
        </w:tc>
        <w:tc>
          <w:tcPr>
            <w:tcW w:w="647" w:type="pct"/>
            <w:shd w:val="clear" w:color="FFFFCC" w:fill="FFFFFF"/>
            <w:tcMar>
              <w:top w:w="15" w:type="dxa"/>
              <w:left w:w="15" w:type="dxa"/>
              <w:right w:w="15" w:type="dxa"/>
            </w:tcMar>
          </w:tcPr>
          <w:p w14:paraId="1ED83A95" w14:textId="07895BA1"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349879,26 </w:t>
            </w:r>
          </w:p>
        </w:tc>
        <w:tc>
          <w:tcPr>
            <w:tcW w:w="723" w:type="pct"/>
            <w:shd w:val="clear" w:color="FFFFCC" w:fill="FFFFFF"/>
            <w:tcMar>
              <w:top w:w="15" w:type="dxa"/>
              <w:left w:w="15" w:type="dxa"/>
              <w:right w:w="15" w:type="dxa"/>
            </w:tcMar>
          </w:tcPr>
          <w:p w14:paraId="684C3507" w14:textId="3B8CE609"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1235261,85 </w:t>
            </w:r>
          </w:p>
        </w:tc>
        <w:tc>
          <w:tcPr>
            <w:tcW w:w="920" w:type="pct"/>
            <w:vMerge/>
            <w:shd w:val="clear" w:color="FFFFCC" w:fill="FFFFFF"/>
            <w:tcMar>
              <w:top w:w="15" w:type="dxa"/>
              <w:left w:w="15" w:type="dxa"/>
              <w:right w:w="15" w:type="dxa"/>
            </w:tcMar>
            <w:vAlign w:val="center"/>
          </w:tcPr>
          <w:p w14:paraId="4E9B31A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32CC7A8F"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69867DD6"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r w:rsidR="00F67CBE" w:rsidRPr="006B4842" w14:paraId="6A66D627" w14:textId="77777777" w:rsidTr="009777F8">
        <w:trPr>
          <w:trHeight w:val="21"/>
        </w:trPr>
        <w:tc>
          <w:tcPr>
            <w:tcW w:w="843" w:type="pct"/>
            <w:shd w:val="clear" w:color="FFFFCC" w:fill="FFFFFF"/>
            <w:tcMar>
              <w:top w:w="15" w:type="dxa"/>
              <w:left w:w="15" w:type="dxa"/>
              <w:right w:w="15" w:type="dxa"/>
            </w:tcMar>
            <w:vAlign w:val="center"/>
          </w:tcPr>
          <w:p w14:paraId="0F70669B" w14:textId="77777777" w:rsidR="00F67CBE" w:rsidRDefault="00F67CBE" w:rsidP="00F67CBE">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w:t>
            </w:r>
          </w:p>
        </w:tc>
        <w:tc>
          <w:tcPr>
            <w:tcW w:w="647" w:type="pct"/>
            <w:shd w:val="clear" w:color="FFFFCC" w:fill="FFFFFF"/>
            <w:tcMar>
              <w:top w:w="15" w:type="dxa"/>
              <w:left w:w="15" w:type="dxa"/>
              <w:right w:w="15" w:type="dxa"/>
            </w:tcMar>
          </w:tcPr>
          <w:p w14:paraId="661CFFE7" w14:textId="2761CA1A"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349862,72 </w:t>
            </w:r>
          </w:p>
        </w:tc>
        <w:tc>
          <w:tcPr>
            <w:tcW w:w="723" w:type="pct"/>
            <w:shd w:val="clear" w:color="FFFFCC" w:fill="FFFFFF"/>
            <w:tcMar>
              <w:top w:w="15" w:type="dxa"/>
              <w:left w:w="15" w:type="dxa"/>
              <w:right w:w="15" w:type="dxa"/>
            </w:tcMar>
          </w:tcPr>
          <w:p w14:paraId="01923895" w14:textId="6D931152" w:rsidR="00F67CBE" w:rsidRPr="00F67CBE" w:rsidRDefault="00F67CBE" w:rsidP="00F67CBE">
            <w:pPr>
              <w:spacing w:after="0" w:line="240" w:lineRule="auto"/>
              <w:jc w:val="center"/>
              <w:textAlignment w:val="center"/>
              <w:rPr>
                <w:rFonts w:ascii="Times New Roman" w:hAnsi="Times New Roman"/>
                <w:sz w:val="24"/>
                <w:szCs w:val="24"/>
              </w:rPr>
            </w:pPr>
            <w:r w:rsidRPr="00F67CBE">
              <w:rPr>
                <w:rFonts w:ascii="Times New Roman" w:hAnsi="Times New Roman"/>
                <w:sz w:val="24"/>
                <w:szCs w:val="24"/>
              </w:rPr>
              <w:t xml:space="preserve">1235222,22 </w:t>
            </w:r>
          </w:p>
        </w:tc>
        <w:tc>
          <w:tcPr>
            <w:tcW w:w="920" w:type="pct"/>
            <w:vMerge/>
            <w:shd w:val="clear" w:color="FFFFCC" w:fill="FFFFFF"/>
            <w:tcMar>
              <w:top w:w="15" w:type="dxa"/>
              <w:left w:w="15" w:type="dxa"/>
              <w:right w:w="15" w:type="dxa"/>
            </w:tcMar>
            <w:vAlign w:val="center"/>
          </w:tcPr>
          <w:p w14:paraId="619162AD"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1054" w:type="pct"/>
            <w:vMerge/>
            <w:shd w:val="clear" w:color="FFFFCC" w:fill="FFFFFF"/>
            <w:vAlign w:val="center"/>
          </w:tcPr>
          <w:p w14:paraId="218369AE"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c>
          <w:tcPr>
            <w:tcW w:w="813" w:type="pct"/>
            <w:vMerge/>
            <w:shd w:val="clear" w:color="FFFFCC" w:fill="FFFFFF"/>
            <w:tcMar>
              <w:top w:w="15" w:type="dxa"/>
              <w:left w:w="15" w:type="dxa"/>
              <w:right w:w="15" w:type="dxa"/>
            </w:tcMar>
            <w:vAlign w:val="center"/>
          </w:tcPr>
          <w:p w14:paraId="497A0D8E" w14:textId="77777777" w:rsidR="00F67CBE" w:rsidRPr="006B4842" w:rsidRDefault="00F67CBE" w:rsidP="00F67CBE">
            <w:pPr>
              <w:spacing w:after="0" w:line="240" w:lineRule="auto"/>
              <w:jc w:val="center"/>
              <w:textAlignment w:val="center"/>
              <w:rPr>
                <w:rFonts w:ascii="Times New Roman" w:hAnsi="Times New Roman"/>
                <w:iCs/>
                <w:sz w:val="24"/>
                <w:szCs w:val="24"/>
                <w:highlight w:val="yellow"/>
              </w:rPr>
            </w:pPr>
          </w:p>
        </w:tc>
      </w:tr>
    </w:tbl>
    <w:p w14:paraId="00CE4F66" w14:textId="77777777" w:rsidR="00A4541A" w:rsidRDefault="00A4541A" w:rsidP="00F67CBE">
      <w:pPr>
        <w:spacing w:after="0" w:line="240" w:lineRule="auto"/>
        <w:contextualSpacing/>
        <w:jc w:val="both"/>
        <w:rPr>
          <w:rFonts w:ascii="Times New Roman" w:hAnsi="Times New Roman"/>
          <w:sz w:val="28"/>
          <w:szCs w:val="28"/>
        </w:rPr>
      </w:pPr>
    </w:p>
    <w:p w14:paraId="1EF3152B" w14:textId="77777777" w:rsidR="00F67CBE" w:rsidRDefault="00F67CBE" w:rsidP="00F67CBE">
      <w:pPr>
        <w:spacing w:after="0" w:line="240" w:lineRule="auto"/>
        <w:contextualSpacing/>
        <w:jc w:val="center"/>
        <w:rPr>
          <w:rFonts w:ascii="Times New Roman" w:hAnsi="Times New Roman"/>
          <w:b/>
          <w:sz w:val="28"/>
          <w:szCs w:val="28"/>
        </w:rPr>
      </w:pPr>
    </w:p>
    <w:p w14:paraId="541F20A4" w14:textId="1FD3E489" w:rsidR="00F67CBE" w:rsidRDefault="00F67CBE" w:rsidP="00F67CBE">
      <w:pPr>
        <w:spacing w:after="0" w:line="240" w:lineRule="auto"/>
        <w:contextualSpacing/>
        <w:jc w:val="center"/>
        <w:rPr>
          <w:rFonts w:ascii="Times New Roman" w:hAnsi="Times New Roman"/>
          <w:b/>
          <w:sz w:val="28"/>
          <w:szCs w:val="28"/>
        </w:rPr>
      </w:pPr>
      <w:r w:rsidRPr="00061B7F">
        <w:rPr>
          <w:rFonts w:ascii="Times New Roman" w:hAnsi="Times New Roman"/>
          <w:b/>
          <w:sz w:val="28"/>
          <w:szCs w:val="28"/>
        </w:rPr>
        <w:t xml:space="preserve">Таблица описания местоположения границ территории </w:t>
      </w:r>
      <w:r>
        <w:rPr>
          <w:rFonts w:ascii="Times New Roman" w:hAnsi="Times New Roman"/>
          <w:b/>
          <w:sz w:val="28"/>
          <w:szCs w:val="28"/>
        </w:rPr>
        <w:t>ЗРЗ-1-1</w:t>
      </w:r>
    </w:p>
    <w:p w14:paraId="59E73AD0" w14:textId="77777777" w:rsidR="00F67CBE" w:rsidRDefault="00F67CBE" w:rsidP="00F67CBE">
      <w:pPr>
        <w:spacing w:after="0" w:line="240" w:lineRule="auto"/>
        <w:contextualSpacing/>
        <w:jc w:val="center"/>
        <w:rPr>
          <w:rFonts w:ascii="Times New Roman" w:hAnsi="Times New Roman"/>
          <w:b/>
          <w:sz w:val="28"/>
          <w:szCs w:val="28"/>
        </w:rPr>
      </w:pPr>
    </w:p>
    <w:tbl>
      <w:tblPr>
        <w:tblStyle w:val="TableGrid"/>
        <w:tblW w:w="8931" w:type="dxa"/>
        <w:tblInd w:w="115" w:type="dxa"/>
        <w:tblCellMar>
          <w:top w:w="3" w:type="dxa"/>
          <w:left w:w="115" w:type="dxa"/>
          <w:bottom w:w="7" w:type="dxa"/>
          <w:right w:w="115" w:type="dxa"/>
        </w:tblCellMar>
        <w:tblLook w:val="04A0" w:firstRow="1" w:lastRow="0" w:firstColumn="1" w:lastColumn="0" w:noHBand="0" w:noVBand="1"/>
      </w:tblPr>
      <w:tblGrid>
        <w:gridCol w:w="2302"/>
        <w:gridCol w:w="2158"/>
        <w:gridCol w:w="4471"/>
      </w:tblGrid>
      <w:tr w:rsidR="00F67CBE" w:rsidRPr="00F67CBE" w14:paraId="207E07BB" w14:textId="77777777" w:rsidTr="00F67CBE">
        <w:trPr>
          <w:trHeight w:val="454"/>
        </w:trPr>
        <w:tc>
          <w:tcPr>
            <w:tcW w:w="4460" w:type="dxa"/>
            <w:gridSpan w:val="2"/>
            <w:tcBorders>
              <w:top w:val="single" w:sz="4" w:space="0" w:color="000000"/>
              <w:left w:val="single" w:sz="4" w:space="0" w:color="000000"/>
              <w:bottom w:val="single" w:sz="4" w:space="0" w:color="000000"/>
              <w:right w:val="single" w:sz="4" w:space="0" w:color="000000"/>
            </w:tcBorders>
            <w:vAlign w:val="center"/>
          </w:tcPr>
          <w:p w14:paraId="70E2C10A" w14:textId="77777777" w:rsidR="00F67CBE" w:rsidRPr="00F67CBE" w:rsidRDefault="00F67CBE" w:rsidP="009777F8">
            <w:pPr>
              <w:spacing w:after="0" w:line="259" w:lineRule="auto"/>
              <w:ind w:right="1"/>
              <w:jc w:val="center"/>
              <w:rPr>
                <w:rFonts w:ascii="Times New Roman" w:hAnsi="Times New Roman"/>
                <w:sz w:val="24"/>
                <w:szCs w:val="24"/>
              </w:rPr>
            </w:pPr>
            <w:r w:rsidRPr="00F67CBE">
              <w:rPr>
                <w:rFonts w:ascii="Times New Roman" w:hAnsi="Times New Roman"/>
                <w:sz w:val="24"/>
                <w:szCs w:val="24"/>
              </w:rPr>
              <w:t xml:space="preserve">Прохождение границы </w:t>
            </w:r>
          </w:p>
        </w:tc>
        <w:tc>
          <w:tcPr>
            <w:tcW w:w="4471" w:type="dxa"/>
            <w:vMerge w:val="restart"/>
            <w:tcBorders>
              <w:top w:val="single" w:sz="4" w:space="0" w:color="000000"/>
              <w:left w:val="single" w:sz="4" w:space="0" w:color="000000"/>
              <w:bottom w:val="nil"/>
              <w:right w:val="single" w:sz="4" w:space="0" w:color="000000"/>
            </w:tcBorders>
            <w:vAlign w:val="bottom"/>
          </w:tcPr>
          <w:p w14:paraId="4614A155" w14:textId="77777777" w:rsidR="00F67CBE" w:rsidRPr="00F67CBE" w:rsidRDefault="00F67CBE" w:rsidP="009777F8">
            <w:pPr>
              <w:spacing w:after="0" w:line="259" w:lineRule="auto"/>
              <w:ind w:right="5"/>
              <w:jc w:val="center"/>
              <w:rPr>
                <w:rFonts w:ascii="Times New Roman" w:hAnsi="Times New Roman"/>
                <w:sz w:val="24"/>
                <w:szCs w:val="24"/>
              </w:rPr>
            </w:pPr>
            <w:r w:rsidRPr="00F67CBE">
              <w:rPr>
                <w:rFonts w:ascii="Times New Roman" w:hAnsi="Times New Roman"/>
                <w:sz w:val="24"/>
                <w:szCs w:val="24"/>
              </w:rPr>
              <w:t xml:space="preserve">Описание прохождения границы </w:t>
            </w:r>
          </w:p>
        </w:tc>
      </w:tr>
      <w:tr w:rsidR="00F67CBE" w:rsidRPr="00F67CBE" w14:paraId="4FAAD4E0" w14:textId="77777777" w:rsidTr="00F67CBE">
        <w:trPr>
          <w:trHeight w:val="454"/>
        </w:trPr>
        <w:tc>
          <w:tcPr>
            <w:tcW w:w="2302" w:type="dxa"/>
            <w:tcBorders>
              <w:top w:val="single" w:sz="4" w:space="0" w:color="000000"/>
              <w:left w:val="single" w:sz="4" w:space="0" w:color="000000"/>
              <w:bottom w:val="nil"/>
              <w:right w:val="single" w:sz="4" w:space="0" w:color="000000"/>
            </w:tcBorders>
          </w:tcPr>
          <w:p w14:paraId="1DFB6036" w14:textId="77777777" w:rsidR="00F67CBE" w:rsidRPr="00F67CBE" w:rsidRDefault="00F67CBE" w:rsidP="009777F8">
            <w:pPr>
              <w:spacing w:after="160" w:line="259" w:lineRule="auto"/>
              <w:rPr>
                <w:rFonts w:ascii="Times New Roman" w:hAnsi="Times New Roman"/>
                <w:sz w:val="24"/>
                <w:szCs w:val="24"/>
              </w:rPr>
            </w:pPr>
          </w:p>
        </w:tc>
        <w:tc>
          <w:tcPr>
            <w:tcW w:w="2158" w:type="dxa"/>
            <w:tcBorders>
              <w:top w:val="single" w:sz="4" w:space="0" w:color="000000"/>
              <w:left w:val="single" w:sz="4" w:space="0" w:color="000000"/>
              <w:bottom w:val="nil"/>
              <w:right w:val="single" w:sz="4" w:space="0" w:color="000000"/>
            </w:tcBorders>
          </w:tcPr>
          <w:p w14:paraId="4FA6B1D6" w14:textId="77777777" w:rsidR="00F67CBE" w:rsidRPr="00F67CBE" w:rsidRDefault="00F67CBE" w:rsidP="009777F8">
            <w:pPr>
              <w:spacing w:after="160" w:line="259" w:lineRule="auto"/>
              <w:rPr>
                <w:rFonts w:ascii="Times New Roman" w:hAnsi="Times New Roman"/>
                <w:sz w:val="24"/>
                <w:szCs w:val="24"/>
              </w:rPr>
            </w:pPr>
          </w:p>
        </w:tc>
        <w:tc>
          <w:tcPr>
            <w:tcW w:w="4471" w:type="dxa"/>
            <w:vMerge/>
            <w:tcBorders>
              <w:top w:val="nil"/>
              <w:left w:val="single" w:sz="4" w:space="0" w:color="000000"/>
              <w:bottom w:val="nil"/>
              <w:right w:val="single" w:sz="4" w:space="0" w:color="000000"/>
            </w:tcBorders>
          </w:tcPr>
          <w:p w14:paraId="49013DC0" w14:textId="77777777" w:rsidR="00F67CBE" w:rsidRPr="00F67CBE" w:rsidRDefault="00F67CBE" w:rsidP="009777F8">
            <w:pPr>
              <w:spacing w:after="160" w:line="259" w:lineRule="auto"/>
              <w:rPr>
                <w:rFonts w:ascii="Times New Roman" w:hAnsi="Times New Roman"/>
                <w:sz w:val="24"/>
                <w:szCs w:val="24"/>
              </w:rPr>
            </w:pPr>
          </w:p>
        </w:tc>
      </w:tr>
      <w:tr w:rsidR="00F67CBE" w:rsidRPr="00F67CBE" w14:paraId="26E0CB7E" w14:textId="77777777" w:rsidTr="00F67CBE">
        <w:trPr>
          <w:trHeight w:val="454"/>
        </w:trPr>
        <w:tc>
          <w:tcPr>
            <w:tcW w:w="2302" w:type="dxa"/>
            <w:tcBorders>
              <w:top w:val="nil"/>
              <w:left w:val="single" w:sz="4" w:space="0" w:color="000000"/>
              <w:bottom w:val="single" w:sz="4" w:space="0" w:color="000000"/>
              <w:right w:val="single" w:sz="4" w:space="0" w:color="000000"/>
            </w:tcBorders>
          </w:tcPr>
          <w:p w14:paraId="67B58551" w14:textId="77777777" w:rsidR="00F67CBE" w:rsidRPr="00F67CBE" w:rsidRDefault="00F67CBE" w:rsidP="009777F8">
            <w:pPr>
              <w:spacing w:after="0" w:line="259" w:lineRule="auto"/>
              <w:jc w:val="center"/>
              <w:rPr>
                <w:rFonts w:ascii="Times New Roman" w:hAnsi="Times New Roman"/>
                <w:sz w:val="24"/>
                <w:szCs w:val="24"/>
              </w:rPr>
            </w:pPr>
            <w:r w:rsidRPr="00F67CBE">
              <w:rPr>
                <w:rFonts w:ascii="Times New Roman" w:hAnsi="Times New Roman"/>
                <w:sz w:val="24"/>
                <w:szCs w:val="24"/>
              </w:rPr>
              <w:t xml:space="preserve">от точки </w:t>
            </w:r>
          </w:p>
        </w:tc>
        <w:tc>
          <w:tcPr>
            <w:tcW w:w="2158" w:type="dxa"/>
            <w:tcBorders>
              <w:top w:val="nil"/>
              <w:left w:val="single" w:sz="4" w:space="0" w:color="000000"/>
              <w:bottom w:val="single" w:sz="4" w:space="0" w:color="000000"/>
              <w:right w:val="single" w:sz="4" w:space="0" w:color="000000"/>
            </w:tcBorders>
          </w:tcPr>
          <w:p w14:paraId="39C85C80"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до точки </w:t>
            </w:r>
          </w:p>
        </w:tc>
        <w:tc>
          <w:tcPr>
            <w:tcW w:w="4471" w:type="dxa"/>
            <w:tcBorders>
              <w:top w:val="nil"/>
              <w:left w:val="single" w:sz="4" w:space="0" w:color="000000"/>
              <w:bottom w:val="single" w:sz="4" w:space="0" w:color="000000"/>
              <w:right w:val="single" w:sz="4" w:space="0" w:color="000000"/>
            </w:tcBorders>
          </w:tcPr>
          <w:p w14:paraId="56917FCD" w14:textId="77777777" w:rsidR="00F67CBE" w:rsidRPr="00F67CBE" w:rsidRDefault="00F67CBE" w:rsidP="009777F8">
            <w:pPr>
              <w:spacing w:after="160" w:line="259" w:lineRule="auto"/>
              <w:rPr>
                <w:rFonts w:ascii="Times New Roman" w:hAnsi="Times New Roman"/>
                <w:sz w:val="24"/>
                <w:szCs w:val="24"/>
              </w:rPr>
            </w:pPr>
          </w:p>
        </w:tc>
      </w:tr>
      <w:tr w:rsidR="00F67CBE" w:rsidRPr="00F67CBE" w14:paraId="42B48A3C"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18EB6975"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1A396853"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2 </w:t>
            </w:r>
          </w:p>
        </w:tc>
        <w:tc>
          <w:tcPr>
            <w:tcW w:w="4471" w:type="dxa"/>
            <w:tcBorders>
              <w:top w:val="single" w:sz="4" w:space="0" w:color="000000"/>
              <w:left w:val="single" w:sz="4" w:space="0" w:color="000000"/>
              <w:bottom w:val="single" w:sz="4" w:space="0" w:color="000000"/>
              <w:right w:val="single" w:sz="4" w:space="0" w:color="000000"/>
            </w:tcBorders>
            <w:vAlign w:val="center"/>
          </w:tcPr>
          <w:p w14:paraId="2764022F" w14:textId="77777777" w:rsidR="00F67CBE" w:rsidRPr="00F67CBE" w:rsidRDefault="00F67CBE" w:rsidP="009777F8">
            <w:pPr>
              <w:spacing w:after="0" w:line="259" w:lineRule="auto"/>
              <w:ind w:right="3"/>
              <w:jc w:val="center"/>
              <w:rPr>
                <w:rFonts w:ascii="Times New Roman" w:hAnsi="Times New Roman"/>
                <w:sz w:val="24"/>
                <w:szCs w:val="24"/>
              </w:rPr>
            </w:pPr>
            <w:r w:rsidRPr="00F67CBE">
              <w:rPr>
                <w:rFonts w:ascii="Times New Roman" w:hAnsi="Times New Roman"/>
                <w:sz w:val="24"/>
                <w:szCs w:val="24"/>
              </w:rPr>
              <w:t xml:space="preserve">3 </w:t>
            </w:r>
          </w:p>
        </w:tc>
      </w:tr>
      <w:tr w:rsidR="00F67CBE" w:rsidRPr="00F67CBE" w14:paraId="5E91FFE4"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2327EC60"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4DA3EAC7"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2 </w:t>
            </w:r>
          </w:p>
        </w:tc>
        <w:tc>
          <w:tcPr>
            <w:tcW w:w="4471" w:type="dxa"/>
            <w:tcBorders>
              <w:top w:val="single" w:sz="4" w:space="0" w:color="000000"/>
              <w:left w:val="single" w:sz="4" w:space="0" w:color="000000"/>
              <w:bottom w:val="single" w:sz="4" w:space="0" w:color="000000"/>
              <w:right w:val="single" w:sz="4" w:space="0" w:color="000000"/>
            </w:tcBorders>
            <w:vAlign w:val="center"/>
          </w:tcPr>
          <w:p w14:paraId="2472AE35" w14:textId="697DA054"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- 36,24 м</w:t>
            </w:r>
          </w:p>
        </w:tc>
      </w:tr>
      <w:tr w:rsidR="00F67CBE" w:rsidRPr="00F67CBE" w14:paraId="18EA6564"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2212C976"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2 </w:t>
            </w:r>
          </w:p>
        </w:tc>
        <w:tc>
          <w:tcPr>
            <w:tcW w:w="2158" w:type="dxa"/>
            <w:tcBorders>
              <w:top w:val="single" w:sz="4" w:space="0" w:color="000000"/>
              <w:left w:val="single" w:sz="4" w:space="0" w:color="000000"/>
              <w:bottom w:val="single" w:sz="4" w:space="0" w:color="000000"/>
              <w:right w:val="single" w:sz="4" w:space="0" w:color="000000"/>
            </w:tcBorders>
            <w:vAlign w:val="center"/>
          </w:tcPr>
          <w:p w14:paraId="45C78278"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3 </w:t>
            </w:r>
          </w:p>
        </w:tc>
        <w:tc>
          <w:tcPr>
            <w:tcW w:w="4471" w:type="dxa"/>
            <w:tcBorders>
              <w:top w:val="single" w:sz="4" w:space="0" w:color="000000"/>
              <w:left w:val="single" w:sz="4" w:space="0" w:color="000000"/>
              <w:bottom w:val="single" w:sz="4" w:space="0" w:color="000000"/>
              <w:right w:val="single" w:sz="4" w:space="0" w:color="000000"/>
            </w:tcBorders>
            <w:vAlign w:val="center"/>
          </w:tcPr>
          <w:p w14:paraId="11E4FDD4" w14:textId="2E8C6FC8"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северо-восток - 128,81 м</w:t>
            </w:r>
          </w:p>
        </w:tc>
      </w:tr>
      <w:tr w:rsidR="00F67CBE" w:rsidRPr="00F67CBE" w14:paraId="5C56379F"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734069B8"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3 </w:t>
            </w:r>
          </w:p>
        </w:tc>
        <w:tc>
          <w:tcPr>
            <w:tcW w:w="2158" w:type="dxa"/>
            <w:tcBorders>
              <w:top w:val="single" w:sz="4" w:space="0" w:color="000000"/>
              <w:left w:val="single" w:sz="4" w:space="0" w:color="000000"/>
              <w:bottom w:val="single" w:sz="4" w:space="0" w:color="000000"/>
              <w:right w:val="single" w:sz="4" w:space="0" w:color="000000"/>
            </w:tcBorders>
            <w:vAlign w:val="center"/>
          </w:tcPr>
          <w:p w14:paraId="0924A11F"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4 </w:t>
            </w:r>
          </w:p>
        </w:tc>
        <w:tc>
          <w:tcPr>
            <w:tcW w:w="4471" w:type="dxa"/>
            <w:tcBorders>
              <w:top w:val="single" w:sz="4" w:space="0" w:color="000000"/>
              <w:left w:val="single" w:sz="4" w:space="0" w:color="000000"/>
              <w:bottom w:val="single" w:sz="4" w:space="0" w:color="000000"/>
              <w:right w:val="single" w:sz="4" w:space="0" w:color="000000"/>
            </w:tcBorders>
            <w:vAlign w:val="center"/>
          </w:tcPr>
          <w:p w14:paraId="5D45DDAE" w14:textId="5DAEE639"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юго-восток - 36,60 м</w:t>
            </w:r>
          </w:p>
        </w:tc>
      </w:tr>
      <w:tr w:rsidR="00F67CBE" w:rsidRPr="00F67CBE" w14:paraId="052DF596"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288441FF" w14:textId="4F4ECEAF" w:rsidR="00F67CBE" w:rsidRPr="00F67CBE" w:rsidRDefault="00F67CBE" w:rsidP="00F67CBE">
            <w:pPr>
              <w:spacing w:after="0" w:line="259" w:lineRule="auto"/>
              <w:ind w:left="1"/>
              <w:jc w:val="center"/>
              <w:rPr>
                <w:rFonts w:ascii="Times New Roman" w:hAnsi="Times New Roman"/>
                <w:sz w:val="24"/>
                <w:szCs w:val="24"/>
              </w:rPr>
            </w:pPr>
            <w:r w:rsidRPr="00F67CBE">
              <w:rPr>
                <w:rFonts w:ascii="Times New Roman" w:hAnsi="Times New Roman"/>
                <w:sz w:val="24"/>
                <w:szCs w:val="24"/>
              </w:rPr>
              <w:lastRenderedPageBreak/>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74E48F6D" w14:textId="1D5BE598" w:rsidR="00F67CBE" w:rsidRPr="00F67CBE" w:rsidRDefault="00F67CBE" w:rsidP="00F67CBE">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2 </w:t>
            </w:r>
          </w:p>
        </w:tc>
        <w:tc>
          <w:tcPr>
            <w:tcW w:w="4471" w:type="dxa"/>
            <w:tcBorders>
              <w:top w:val="single" w:sz="4" w:space="0" w:color="000000"/>
              <w:left w:val="single" w:sz="4" w:space="0" w:color="000000"/>
              <w:bottom w:val="single" w:sz="4" w:space="0" w:color="000000"/>
              <w:right w:val="single" w:sz="4" w:space="0" w:color="000000"/>
            </w:tcBorders>
            <w:vAlign w:val="center"/>
          </w:tcPr>
          <w:p w14:paraId="7F5F46D9" w14:textId="6983BFC6" w:rsidR="00F67CBE" w:rsidRPr="00F67CBE" w:rsidRDefault="00F67CBE" w:rsidP="00F67CBE">
            <w:pPr>
              <w:spacing w:after="0" w:line="259" w:lineRule="auto"/>
              <w:ind w:right="5"/>
              <w:jc w:val="center"/>
              <w:rPr>
                <w:rFonts w:ascii="Times New Roman" w:hAnsi="Times New Roman"/>
                <w:sz w:val="24"/>
                <w:szCs w:val="24"/>
              </w:rPr>
            </w:pPr>
            <w:r w:rsidRPr="00F67CBE">
              <w:rPr>
                <w:rFonts w:ascii="Times New Roman" w:hAnsi="Times New Roman"/>
                <w:sz w:val="24"/>
                <w:szCs w:val="24"/>
              </w:rPr>
              <w:t xml:space="preserve">3 </w:t>
            </w:r>
          </w:p>
        </w:tc>
      </w:tr>
      <w:tr w:rsidR="00F67CBE" w:rsidRPr="00F67CBE" w14:paraId="3DCD14CD"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72A0BFAD"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4 </w:t>
            </w:r>
          </w:p>
        </w:tc>
        <w:tc>
          <w:tcPr>
            <w:tcW w:w="2158" w:type="dxa"/>
            <w:tcBorders>
              <w:top w:val="single" w:sz="4" w:space="0" w:color="000000"/>
              <w:left w:val="single" w:sz="4" w:space="0" w:color="000000"/>
              <w:bottom w:val="single" w:sz="4" w:space="0" w:color="000000"/>
              <w:right w:val="single" w:sz="4" w:space="0" w:color="000000"/>
            </w:tcBorders>
            <w:vAlign w:val="center"/>
          </w:tcPr>
          <w:p w14:paraId="1BE645CA"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5 </w:t>
            </w:r>
          </w:p>
        </w:tc>
        <w:tc>
          <w:tcPr>
            <w:tcW w:w="4471" w:type="dxa"/>
            <w:tcBorders>
              <w:top w:val="single" w:sz="4" w:space="0" w:color="000000"/>
              <w:left w:val="single" w:sz="4" w:space="0" w:color="000000"/>
              <w:bottom w:val="single" w:sz="4" w:space="0" w:color="000000"/>
              <w:right w:val="single" w:sz="4" w:space="0" w:color="000000"/>
            </w:tcBorders>
            <w:vAlign w:val="center"/>
          </w:tcPr>
          <w:p w14:paraId="6C100642" w14:textId="2EAFAA28" w:rsidR="00F67CBE" w:rsidRPr="00F67CBE" w:rsidRDefault="00F67CBE" w:rsidP="00F67CBE">
            <w:pPr>
              <w:spacing w:after="0" w:line="259" w:lineRule="auto"/>
              <w:ind w:right="4"/>
              <w:rPr>
                <w:rFonts w:ascii="Times New Roman" w:hAnsi="Times New Roman"/>
                <w:sz w:val="24"/>
                <w:szCs w:val="24"/>
              </w:rPr>
            </w:pPr>
            <w:r w:rsidRPr="00F67CBE">
              <w:rPr>
                <w:rFonts w:ascii="Times New Roman" w:hAnsi="Times New Roman"/>
                <w:sz w:val="24"/>
                <w:szCs w:val="24"/>
              </w:rPr>
              <w:t>На юго-восток - 151,96 м</w:t>
            </w:r>
          </w:p>
        </w:tc>
      </w:tr>
      <w:tr w:rsidR="00F67CBE" w:rsidRPr="00F67CBE" w14:paraId="326C7A51"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7FA3DC01"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5 </w:t>
            </w:r>
          </w:p>
        </w:tc>
        <w:tc>
          <w:tcPr>
            <w:tcW w:w="2158" w:type="dxa"/>
            <w:tcBorders>
              <w:top w:val="single" w:sz="4" w:space="0" w:color="000000"/>
              <w:left w:val="single" w:sz="4" w:space="0" w:color="000000"/>
              <w:bottom w:val="single" w:sz="4" w:space="0" w:color="000000"/>
              <w:right w:val="single" w:sz="4" w:space="0" w:color="000000"/>
            </w:tcBorders>
            <w:vAlign w:val="center"/>
          </w:tcPr>
          <w:p w14:paraId="4C3C02E8"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6 </w:t>
            </w:r>
          </w:p>
        </w:tc>
        <w:tc>
          <w:tcPr>
            <w:tcW w:w="4471" w:type="dxa"/>
            <w:tcBorders>
              <w:top w:val="single" w:sz="4" w:space="0" w:color="000000"/>
              <w:left w:val="single" w:sz="4" w:space="0" w:color="000000"/>
              <w:bottom w:val="single" w:sz="4" w:space="0" w:color="000000"/>
              <w:right w:val="single" w:sz="4" w:space="0" w:color="000000"/>
            </w:tcBorders>
            <w:vAlign w:val="center"/>
          </w:tcPr>
          <w:p w14:paraId="35485187" w14:textId="689DA0C6"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юго-восток - 37,71 м</w:t>
            </w:r>
          </w:p>
        </w:tc>
      </w:tr>
      <w:tr w:rsidR="00F67CBE" w:rsidRPr="00F67CBE" w14:paraId="32F74DF0"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069D39D7"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6 </w:t>
            </w:r>
          </w:p>
        </w:tc>
        <w:tc>
          <w:tcPr>
            <w:tcW w:w="2158" w:type="dxa"/>
            <w:tcBorders>
              <w:top w:val="single" w:sz="4" w:space="0" w:color="000000"/>
              <w:left w:val="single" w:sz="4" w:space="0" w:color="000000"/>
              <w:bottom w:val="single" w:sz="4" w:space="0" w:color="000000"/>
              <w:right w:val="single" w:sz="4" w:space="0" w:color="000000"/>
            </w:tcBorders>
            <w:vAlign w:val="center"/>
          </w:tcPr>
          <w:p w14:paraId="58C09A5C"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7 </w:t>
            </w:r>
          </w:p>
        </w:tc>
        <w:tc>
          <w:tcPr>
            <w:tcW w:w="4471" w:type="dxa"/>
            <w:tcBorders>
              <w:top w:val="single" w:sz="4" w:space="0" w:color="000000"/>
              <w:left w:val="single" w:sz="4" w:space="0" w:color="000000"/>
              <w:bottom w:val="single" w:sz="4" w:space="0" w:color="000000"/>
              <w:right w:val="single" w:sz="4" w:space="0" w:color="000000"/>
            </w:tcBorders>
            <w:vAlign w:val="center"/>
          </w:tcPr>
          <w:p w14:paraId="6FEEB088" w14:textId="2C93845C" w:rsidR="00F67CBE" w:rsidRPr="00F67CBE" w:rsidRDefault="00F67CBE" w:rsidP="00F67CBE">
            <w:pPr>
              <w:spacing w:after="0" w:line="259" w:lineRule="auto"/>
              <w:ind w:right="4"/>
              <w:rPr>
                <w:rFonts w:ascii="Times New Roman" w:hAnsi="Times New Roman"/>
                <w:sz w:val="24"/>
                <w:szCs w:val="24"/>
              </w:rPr>
            </w:pPr>
            <w:r w:rsidRPr="00F67CBE">
              <w:rPr>
                <w:rFonts w:ascii="Times New Roman" w:hAnsi="Times New Roman"/>
                <w:sz w:val="24"/>
                <w:szCs w:val="24"/>
              </w:rPr>
              <w:t>На юго-запад - 49,92 м</w:t>
            </w:r>
          </w:p>
        </w:tc>
      </w:tr>
      <w:tr w:rsidR="00F67CBE" w:rsidRPr="00F67CBE" w14:paraId="21631A62"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5475C5D4"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7 </w:t>
            </w:r>
          </w:p>
        </w:tc>
        <w:tc>
          <w:tcPr>
            <w:tcW w:w="2158" w:type="dxa"/>
            <w:tcBorders>
              <w:top w:val="single" w:sz="4" w:space="0" w:color="000000"/>
              <w:left w:val="single" w:sz="4" w:space="0" w:color="000000"/>
              <w:bottom w:val="single" w:sz="4" w:space="0" w:color="000000"/>
              <w:right w:val="single" w:sz="4" w:space="0" w:color="000000"/>
            </w:tcBorders>
            <w:vAlign w:val="center"/>
          </w:tcPr>
          <w:p w14:paraId="45334775"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8 </w:t>
            </w:r>
          </w:p>
        </w:tc>
        <w:tc>
          <w:tcPr>
            <w:tcW w:w="4471" w:type="dxa"/>
            <w:tcBorders>
              <w:top w:val="single" w:sz="4" w:space="0" w:color="000000"/>
              <w:left w:val="single" w:sz="4" w:space="0" w:color="000000"/>
              <w:bottom w:val="single" w:sz="4" w:space="0" w:color="000000"/>
              <w:right w:val="single" w:sz="4" w:space="0" w:color="000000"/>
            </w:tcBorders>
            <w:vAlign w:val="center"/>
          </w:tcPr>
          <w:p w14:paraId="5B492D7E" w14:textId="4AE3DD89"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- 20,59 м</w:t>
            </w:r>
          </w:p>
        </w:tc>
      </w:tr>
      <w:tr w:rsidR="00F67CBE" w:rsidRPr="00F67CBE" w14:paraId="5809D507"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71F7F2BF"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8 </w:t>
            </w:r>
          </w:p>
        </w:tc>
        <w:tc>
          <w:tcPr>
            <w:tcW w:w="2158" w:type="dxa"/>
            <w:tcBorders>
              <w:top w:val="single" w:sz="4" w:space="0" w:color="000000"/>
              <w:left w:val="single" w:sz="4" w:space="0" w:color="000000"/>
              <w:bottom w:val="single" w:sz="4" w:space="0" w:color="000000"/>
              <w:right w:val="single" w:sz="4" w:space="0" w:color="000000"/>
            </w:tcBorders>
            <w:vAlign w:val="center"/>
          </w:tcPr>
          <w:p w14:paraId="50287EB9"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9 </w:t>
            </w:r>
          </w:p>
        </w:tc>
        <w:tc>
          <w:tcPr>
            <w:tcW w:w="4471" w:type="dxa"/>
            <w:tcBorders>
              <w:top w:val="single" w:sz="4" w:space="0" w:color="000000"/>
              <w:left w:val="single" w:sz="4" w:space="0" w:color="000000"/>
              <w:bottom w:val="single" w:sz="4" w:space="0" w:color="000000"/>
              <w:right w:val="single" w:sz="4" w:space="0" w:color="000000"/>
            </w:tcBorders>
            <w:vAlign w:val="center"/>
          </w:tcPr>
          <w:p w14:paraId="3C926A6E" w14:textId="52ADEC02"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- 40,99 м</w:t>
            </w:r>
          </w:p>
        </w:tc>
      </w:tr>
      <w:tr w:rsidR="00F67CBE" w:rsidRPr="00F67CBE" w14:paraId="1911D769"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0C3E49EF"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9 </w:t>
            </w:r>
          </w:p>
        </w:tc>
        <w:tc>
          <w:tcPr>
            <w:tcW w:w="2158" w:type="dxa"/>
            <w:tcBorders>
              <w:top w:val="single" w:sz="4" w:space="0" w:color="000000"/>
              <w:left w:val="single" w:sz="4" w:space="0" w:color="000000"/>
              <w:bottom w:val="single" w:sz="4" w:space="0" w:color="000000"/>
              <w:right w:val="single" w:sz="4" w:space="0" w:color="000000"/>
            </w:tcBorders>
            <w:vAlign w:val="center"/>
          </w:tcPr>
          <w:p w14:paraId="4CA707E0"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10 </w:t>
            </w:r>
          </w:p>
        </w:tc>
        <w:tc>
          <w:tcPr>
            <w:tcW w:w="4471" w:type="dxa"/>
            <w:tcBorders>
              <w:top w:val="single" w:sz="4" w:space="0" w:color="000000"/>
              <w:left w:val="single" w:sz="4" w:space="0" w:color="000000"/>
              <w:bottom w:val="single" w:sz="4" w:space="0" w:color="000000"/>
              <w:right w:val="single" w:sz="4" w:space="0" w:color="000000"/>
            </w:tcBorders>
            <w:vAlign w:val="center"/>
          </w:tcPr>
          <w:p w14:paraId="3EE6031A" w14:textId="4C0F1B8A" w:rsidR="00F67CBE" w:rsidRPr="00F67CBE" w:rsidRDefault="00F67CBE" w:rsidP="00F67CBE">
            <w:pPr>
              <w:spacing w:after="0" w:line="259" w:lineRule="auto"/>
              <w:ind w:right="2"/>
              <w:rPr>
                <w:rFonts w:ascii="Times New Roman" w:hAnsi="Times New Roman"/>
                <w:sz w:val="24"/>
                <w:szCs w:val="24"/>
              </w:rPr>
            </w:pPr>
            <w:r w:rsidRPr="00F67CBE">
              <w:rPr>
                <w:rFonts w:ascii="Times New Roman" w:hAnsi="Times New Roman"/>
                <w:sz w:val="24"/>
                <w:szCs w:val="24"/>
              </w:rPr>
              <w:t>На северо-восток - 0,44 м</w:t>
            </w:r>
          </w:p>
        </w:tc>
      </w:tr>
      <w:tr w:rsidR="00F67CBE" w:rsidRPr="00F67CBE" w14:paraId="6E283DE7"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5C819E40"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10 </w:t>
            </w:r>
          </w:p>
        </w:tc>
        <w:tc>
          <w:tcPr>
            <w:tcW w:w="2158" w:type="dxa"/>
            <w:tcBorders>
              <w:top w:val="single" w:sz="4" w:space="0" w:color="000000"/>
              <w:left w:val="single" w:sz="4" w:space="0" w:color="000000"/>
              <w:bottom w:val="single" w:sz="4" w:space="0" w:color="000000"/>
              <w:right w:val="single" w:sz="4" w:space="0" w:color="000000"/>
            </w:tcBorders>
            <w:vAlign w:val="center"/>
          </w:tcPr>
          <w:p w14:paraId="73A0E58C"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11 </w:t>
            </w:r>
          </w:p>
        </w:tc>
        <w:tc>
          <w:tcPr>
            <w:tcW w:w="4471" w:type="dxa"/>
            <w:tcBorders>
              <w:top w:val="single" w:sz="4" w:space="0" w:color="000000"/>
              <w:left w:val="single" w:sz="4" w:space="0" w:color="000000"/>
              <w:bottom w:val="single" w:sz="4" w:space="0" w:color="000000"/>
              <w:right w:val="single" w:sz="4" w:space="0" w:color="000000"/>
            </w:tcBorders>
            <w:vAlign w:val="center"/>
          </w:tcPr>
          <w:p w14:paraId="7E932610" w14:textId="76B3836A" w:rsidR="00F67CBE" w:rsidRPr="00F67CBE" w:rsidRDefault="00F67CBE" w:rsidP="00F67CBE">
            <w:pPr>
              <w:spacing w:after="0" w:line="259" w:lineRule="auto"/>
              <w:ind w:right="2"/>
              <w:rPr>
                <w:rFonts w:ascii="Times New Roman" w:hAnsi="Times New Roman"/>
                <w:sz w:val="24"/>
                <w:szCs w:val="24"/>
              </w:rPr>
            </w:pPr>
            <w:r w:rsidRPr="00F67CBE">
              <w:rPr>
                <w:rFonts w:ascii="Times New Roman" w:hAnsi="Times New Roman"/>
                <w:sz w:val="24"/>
                <w:szCs w:val="24"/>
              </w:rPr>
              <w:t>На северо-восток - 9,85 м</w:t>
            </w:r>
          </w:p>
        </w:tc>
      </w:tr>
      <w:tr w:rsidR="00F67CBE" w:rsidRPr="00F67CBE" w14:paraId="7B1628C3"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18DBBE22"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11 </w:t>
            </w:r>
          </w:p>
        </w:tc>
        <w:tc>
          <w:tcPr>
            <w:tcW w:w="2158" w:type="dxa"/>
            <w:tcBorders>
              <w:top w:val="single" w:sz="4" w:space="0" w:color="000000"/>
              <w:left w:val="single" w:sz="4" w:space="0" w:color="000000"/>
              <w:bottom w:val="single" w:sz="4" w:space="0" w:color="000000"/>
              <w:right w:val="single" w:sz="4" w:space="0" w:color="000000"/>
            </w:tcBorders>
            <w:vAlign w:val="center"/>
          </w:tcPr>
          <w:p w14:paraId="4119D187"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12 </w:t>
            </w:r>
          </w:p>
        </w:tc>
        <w:tc>
          <w:tcPr>
            <w:tcW w:w="4471" w:type="dxa"/>
            <w:tcBorders>
              <w:top w:val="single" w:sz="4" w:space="0" w:color="000000"/>
              <w:left w:val="single" w:sz="4" w:space="0" w:color="000000"/>
              <w:bottom w:val="single" w:sz="4" w:space="0" w:color="000000"/>
              <w:right w:val="single" w:sz="4" w:space="0" w:color="000000"/>
            </w:tcBorders>
            <w:vAlign w:val="center"/>
          </w:tcPr>
          <w:p w14:paraId="16880435" w14:textId="36AA038E" w:rsidR="00F67CBE" w:rsidRPr="00F67CBE" w:rsidRDefault="00F67CBE" w:rsidP="00F67CBE">
            <w:pPr>
              <w:spacing w:after="0" w:line="259" w:lineRule="auto"/>
              <w:ind w:right="3"/>
              <w:rPr>
                <w:rFonts w:ascii="Times New Roman" w:hAnsi="Times New Roman"/>
                <w:sz w:val="24"/>
                <w:szCs w:val="24"/>
              </w:rPr>
            </w:pPr>
            <w:r w:rsidRPr="00F67CBE">
              <w:rPr>
                <w:rFonts w:ascii="Times New Roman" w:hAnsi="Times New Roman"/>
                <w:sz w:val="24"/>
                <w:szCs w:val="24"/>
              </w:rPr>
              <w:t>На северо-запад - 0,15 м</w:t>
            </w:r>
          </w:p>
        </w:tc>
      </w:tr>
      <w:tr w:rsidR="00F67CBE" w:rsidRPr="00F67CBE" w14:paraId="08A5C556"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1C26B3EF"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12 </w:t>
            </w:r>
          </w:p>
        </w:tc>
        <w:tc>
          <w:tcPr>
            <w:tcW w:w="2158" w:type="dxa"/>
            <w:tcBorders>
              <w:top w:val="single" w:sz="4" w:space="0" w:color="000000"/>
              <w:left w:val="single" w:sz="4" w:space="0" w:color="000000"/>
              <w:bottom w:val="single" w:sz="4" w:space="0" w:color="000000"/>
              <w:right w:val="single" w:sz="4" w:space="0" w:color="000000"/>
            </w:tcBorders>
            <w:vAlign w:val="center"/>
          </w:tcPr>
          <w:p w14:paraId="13D18B4E"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13 </w:t>
            </w:r>
          </w:p>
        </w:tc>
        <w:tc>
          <w:tcPr>
            <w:tcW w:w="4471" w:type="dxa"/>
            <w:tcBorders>
              <w:top w:val="single" w:sz="4" w:space="0" w:color="000000"/>
              <w:left w:val="single" w:sz="4" w:space="0" w:color="000000"/>
              <w:bottom w:val="single" w:sz="4" w:space="0" w:color="000000"/>
              <w:right w:val="single" w:sz="4" w:space="0" w:color="000000"/>
            </w:tcBorders>
            <w:vAlign w:val="center"/>
          </w:tcPr>
          <w:p w14:paraId="68D9DAA4" w14:textId="30DDC4A5" w:rsidR="00F67CBE" w:rsidRPr="00F67CBE" w:rsidRDefault="00F67CBE" w:rsidP="00F67CBE">
            <w:pPr>
              <w:spacing w:after="0" w:line="259" w:lineRule="auto"/>
              <w:ind w:right="2"/>
              <w:rPr>
                <w:rFonts w:ascii="Times New Roman" w:hAnsi="Times New Roman"/>
                <w:sz w:val="24"/>
                <w:szCs w:val="24"/>
              </w:rPr>
            </w:pPr>
            <w:r w:rsidRPr="00F67CBE">
              <w:rPr>
                <w:rFonts w:ascii="Times New Roman" w:hAnsi="Times New Roman"/>
                <w:sz w:val="24"/>
                <w:szCs w:val="24"/>
              </w:rPr>
              <w:t>На северо-восток - 8,32 м</w:t>
            </w:r>
          </w:p>
        </w:tc>
      </w:tr>
      <w:tr w:rsidR="00F67CBE" w:rsidRPr="00F67CBE" w14:paraId="177932C5"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5A901C1A"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13 </w:t>
            </w:r>
          </w:p>
        </w:tc>
        <w:tc>
          <w:tcPr>
            <w:tcW w:w="2158" w:type="dxa"/>
            <w:tcBorders>
              <w:top w:val="single" w:sz="4" w:space="0" w:color="000000"/>
              <w:left w:val="single" w:sz="4" w:space="0" w:color="000000"/>
              <w:bottom w:val="single" w:sz="4" w:space="0" w:color="000000"/>
              <w:right w:val="single" w:sz="4" w:space="0" w:color="000000"/>
            </w:tcBorders>
            <w:vAlign w:val="center"/>
          </w:tcPr>
          <w:p w14:paraId="6593038F"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14 </w:t>
            </w:r>
          </w:p>
        </w:tc>
        <w:tc>
          <w:tcPr>
            <w:tcW w:w="4471" w:type="dxa"/>
            <w:tcBorders>
              <w:top w:val="single" w:sz="4" w:space="0" w:color="000000"/>
              <w:left w:val="single" w:sz="4" w:space="0" w:color="000000"/>
              <w:bottom w:val="single" w:sz="4" w:space="0" w:color="000000"/>
              <w:right w:val="single" w:sz="4" w:space="0" w:color="000000"/>
            </w:tcBorders>
            <w:vAlign w:val="center"/>
          </w:tcPr>
          <w:p w14:paraId="53FC774A" w14:textId="5FA6F321" w:rsidR="00F67CBE" w:rsidRPr="00F67CBE" w:rsidRDefault="00F67CBE" w:rsidP="00F67CBE">
            <w:pPr>
              <w:spacing w:after="0" w:line="259" w:lineRule="auto"/>
              <w:ind w:right="2"/>
              <w:rPr>
                <w:rFonts w:ascii="Times New Roman" w:hAnsi="Times New Roman"/>
                <w:sz w:val="24"/>
                <w:szCs w:val="24"/>
              </w:rPr>
            </w:pPr>
            <w:r w:rsidRPr="00F67CBE">
              <w:rPr>
                <w:rFonts w:ascii="Times New Roman" w:hAnsi="Times New Roman"/>
                <w:sz w:val="24"/>
                <w:szCs w:val="24"/>
              </w:rPr>
              <w:t>На северо-восток - 1,60 м</w:t>
            </w:r>
          </w:p>
        </w:tc>
      </w:tr>
      <w:tr w:rsidR="00F67CBE" w:rsidRPr="00F67CBE" w14:paraId="25878492"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1F9D5DB9"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14 </w:t>
            </w:r>
          </w:p>
        </w:tc>
        <w:tc>
          <w:tcPr>
            <w:tcW w:w="2158" w:type="dxa"/>
            <w:tcBorders>
              <w:top w:val="single" w:sz="4" w:space="0" w:color="000000"/>
              <w:left w:val="single" w:sz="4" w:space="0" w:color="000000"/>
              <w:bottom w:val="single" w:sz="4" w:space="0" w:color="000000"/>
              <w:right w:val="single" w:sz="4" w:space="0" w:color="000000"/>
            </w:tcBorders>
            <w:vAlign w:val="center"/>
          </w:tcPr>
          <w:p w14:paraId="732157D9"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15 </w:t>
            </w:r>
          </w:p>
        </w:tc>
        <w:tc>
          <w:tcPr>
            <w:tcW w:w="4471" w:type="dxa"/>
            <w:tcBorders>
              <w:top w:val="single" w:sz="4" w:space="0" w:color="000000"/>
              <w:left w:val="single" w:sz="4" w:space="0" w:color="000000"/>
              <w:bottom w:val="single" w:sz="4" w:space="0" w:color="000000"/>
              <w:right w:val="single" w:sz="4" w:space="0" w:color="000000"/>
            </w:tcBorders>
            <w:vAlign w:val="center"/>
          </w:tcPr>
          <w:p w14:paraId="61341146" w14:textId="3E2FB5F4" w:rsidR="00F67CBE" w:rsidRPr="00F67CBE" w:rsidRDefault="00F67CBE" w:rsidP="00F67CBE">
            <w:pPr>
              <w:spacing w:after="0" w:line="259" w:lineRule="auto"/>
              <w:ind w:right="4"/>
              <w:rPr>
                <w:rFonts w:ascii="Times New Roman" w:hAnsi="Times New Roman"/>
                <w:sz w:val="24"/>
                <w:szCs w:val="24"/>
              </w:rPr>
            </w:pPr>
            <w:r w:rsidRPr="00F67CBE">
              <w:rPr>
                <w:rFonts w:ascii="Times New Roman" w:hAnsi="Times New Roman"/>
                <w:sz w:val="24"/>
                <w:szCs w:val="24"/>
              </w:rPr>
              <w:t>На северо-восток - 13,00 м</w:t>
            </w:r>
          </w:p>
        </w:tc>
      </w:tr>
      <w:tr w:rsidR="00F67CBE" w:rsidRPr="00F67CBE" w14:paraId="07D26B82"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5AF59C38"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15 </w:t>
            </w:r>
          </w:p>
        </w:tc>
        <w:tc>
          <w:tcPr>
            <w:tcW w:w="2158" w:type="dxa"/>
            <w:tcBorders>
              <w:top w:val="single" w:sz="4" w:space="0" w:color="000000"/>
              <w:left w:val="single" w:sz="4" w:space="0" w:color="000000"/>
              <w:bottom w:val="single" w:sz="4" w:space="0" w:color="000000"/>
              <w:right w:val="single" w:sz="4" w:space="0" w:color="000000"/>
            </w:tcBorders>
            <w:vAlign w:val="center"/>
          </w:tcPr>
          <w:p w14:paraId="1B76FF9D"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16 </w:t>
            </w:r>
          </w:p>
        </w:tc>
        <w:tc>
          <w:tcPr>
            <w:tcW w:w="4471" w:type="dxa"/>
            <w:tcBorders>
              <w:top w:val="single" w:sz="4" w:space="0" w:color="000000"/>
              <w:left w:val="single" w:sz="4" w:space="0" w:color="000000"/>
              <w:bottom w:val="single" w:sz="4" w:space="0" w:color="000000"/>
              <w:right w:val="single" w:sz="4" w:space="0" w:color="000000"/>
            </w:tcBorders>
            <w:vAlign w:val="center"/>
          </w:tcPr>
          <w:p w14:paraId="3F38F9C2" w14:textId="694F3A91"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- 73,17 м</w:t>
            </w:r>
          </w:p>
        </w:tc>
      </w:tr>
      <w:tr w:rsidR="00F67CBE" w:rsidRPr="00F67CBE" w14:paraId="184FC303"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2E732083"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16 </w:t>
            </w:r>
          </w:p>
        </w:tc>
        <w:tc>
          <w:tcPr>
            <w:tcW w:w="2158" w:type="dxa"/>
            <w:tcBorders>
              <w:top w:val="single" w:sz="4" w:space="0" w:color="000000"/>
              <w:left w:val="single" w:sz="4" w:space="0" w:color="000000"/>
              <w:bottom w:val="single" w:sz="4" w:space="0" w:color="000000"/>
              <w:right w:val="single" w:sz="4" w:space="0" w:color="000000"/>
            </w:tcBorders>
            <w:vAlign w:val="center"/>
          </w:tcPr>
          <w:p w14:paraId="11B3039B"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17 </w:t>
            </w:r>
          </w:p>
        </w:tc>
        <w:tc>
          <w:tcPr>
            <w:tcW w:w="4471" w:type="dxa"/>
            <w:tcBorders>
              <w:top w:val="single" w:sz="4" w:space="0" w:color="000000"/>
              <w:left w:val="single" w:sz="4" w:space="0" w:color="000000"/>
              <w:bottom w:val="single" w:sz="4" w:space="0" w:color="000000"/>
              <w:right w:val="single" w:sz="4" w:space="0" w:color="000000"/>
            </w:tcBorders>
            <w:vAlign w:val="center"/>
          </w:tcPr>
          <w:p w14:paraId="1B9E05C3" w14:textId="1182C482" w:rsidR="00F67CBE" w:rsidRPr="00F67CBE" w:rsidRDefault="00F67CBE" w:rsidP="00F67CBE">
            <w:pPr>
              <w:spacing w:after="0" w:line="259" w:lineRule="auto"/>
              <w:ind w:right="4"/>
              <w:rPr>
                <w:rFonts w:ascii="Times New Roman" w:hAnsi="Times New Roman"/>
                <w:sz w:val="24"/>
                <w:szCs w:val="24"/>
              </w:rPr>
            </w:pPr>
            <w:r w:rsidRPr="00F67CBE">
              <w:rPr>
                <w:rFonts w:ascii="Times New Roman" w:hAnsi="Times New Roman"/>
                <w:sz w:val="24"/>
                <w:szCs w:val="24"/>
              </w:rPr>
              <w:t>На северо-восток - 40,94 м</w:t>
            </w:r>
          </w:p>
        </w:tc>
      </w:tr>
      <w:tr w:rsidR="00F67CBE" w:rsidRPr="00F67CBE" w14:paraId="70F964DE"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46F91445"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17 </w:t>
            </w:r>
          </w:p>
        </w:tc>
        <w:tc>
          <w:tcPr>
            <w:tcW w:w="2158" w:type="dxa"/>
            <w:tcBorders>
              <w:top w:val="single" w:sz="4" w:space="0" w:color="000000"/>
              <w:left w:val="single" w:sz="4" w:space="0" w:color="000000"/>
              <w:bottom w:val="single" w:sz="4" w:space="0" w:color="000000"/>
              <w:right w:val="single" w:sz="4" w:space="0" w:color="000000"/>
            </w:tcBorders>
            <w:vAlign w:val="center"/>
          </w:tcPr>
          <w:p w14:paraId="5C8B6E29"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18 </w:t>
            </w:r>
          </w:p>
        </w:tc>
        <w:tc>
          <w:tcPr>
            <w:tcW w:w="4471" w:type="dxa"/>
            <w:tcBorders>
              <w:top w:val="single" w:sz="4" w:space="0" w:color="000000"/>
              <w:left w:val="single" w:sz="4" w:space="0" w:color="000000"/>
              <w:bottom w:val="single" w:sz="4" w:space="0" w:color="000000"/>
              <w:right w:val="single" w:sz="4" w:space="0" w:color="000000"/>
            </w:tcBorders>
            <w:vAlign w:val="center"/>
          </w:tcPr>
          <w:p w14:paraId="6C0E0597" w14:textId="4468356A"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- 27,75 м</w:t>
            </w:r>
          </w:p>
        </w:tc>
      </w:tr>
      <w:tr w:rsidR="00F67CBE" w:rsidRPr="00F67CBE" w14:paraId="4D3D1F18"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2A9F91F5"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18 </w:t>
            </w:r>
          </w:p>
        </w:tc>
        <w:tc>
          <w:tcPr>
            <w:tcW w:w="2158" w:type="dxa"/>
            <w:tcBorders>
              <w:top w:val="single" w:sz="4" w:space="0" w:color="000000"/>
              <w:left w:val="single" w:sz="4" w:space="0" w:color="000000"/>
              <w:bottom w:val="single" w:sz="4" w:space="0" w:color="000000"/>
              <w:right w:val="single" w:sz="4" w:space="0" w:color="000000"/>
            </w:tcBorders>
            <w:vAlign w:val="center"/>
          </w:tcPr>
          <w:p w14:paraId="46AF40D7"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19 </w:t>
            </w:r>
          </w:p>
        </w:tc>
        <w:tc>
          <w:tcPr>
            <w:tcW w:w="4471" w:type="dxa"/>
            <w:tcBorders>
              <w:top w:val="single" w:sz="4" w:space="0" w:color="000000"/>
              <w:left w:val="single" w:sz="4" w:space="0" w:color="000000"/>
              <w:bottom w:val="single" w:sz="4" w:space="0" w:color="000000"/>
              <w:right w:val="single" w:sz="4" w:space="0" w:color="000000"/>
            </w:tcBorders>
            <w:vAlign w:val="center"/>
          </w:tcPr>
          <w:p w14:paraId="4C5753F8" w14:textId="6856B1A6" w:rsidR="00F67CBE" w:rsidRPr="00F67CBE" w:rsidRDefault="00F67CBE" w:rsidP="00F67CBE">
            <w:pPr>
              <w:spacing w:after="0" w:line="259" w:lineRule="auto"/>
              <w:ind w:right="4"/>
              <w:rPr>
                <w:rFonts w:ascii="Times New Roman" w:hAnsi="Times New Roman"/>
                <w:sz w:val="24"/>
                <w:szCs w:val="24"/>
              </w:rPr>
            </w:pPr>
            <w:r w:rsidRPr="00F67CBE">
              <w:rPr>
                <w:rFonts w:ascii="Times New Roman" w:hAnsi="Times New Roman"/>
                <w:sz w:val="24"/>
                <w:szCs w:val="24"/>
              </w:rPr>
              <w:t>На юго-запад - 24,73 м</w:t>
            </w:r>
          </w:p>
        </w:tc>
      </w:tr>
      <w:tr w:rsidR="00F67CBE" w:rsidRPr="00F67CBE" w14:paraId="71A59884"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3CDEB8EE"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19 </w:t>
            </w:r>
          </w:p>
        </w:tc>
        <w:tc>
          <w:tcPr>
            <w:tcW w:w="2158" w:type="dxa"/>
            <w:tcBorders>
              <w:top w:val="single" w:sz="4" w:space="0" w:color="000000"/>
              <w:left w:val="single" w:sz="4" w:space="0" w:color="000000"/>
              <w:bottom w:val="single" w:sz="4" w:space="0" w:color="000000"/>
              <w:right w:val="single" w:sz="4" w:space="0" w:color="000000"/>
            </w:tcBorders>
            <w:vAlign w:val="center"/>
          </w:tcPr>
          <w:p w14:paraId="47695ACD" w14:textId="77777777" w:rsidR="00F67CBE" w:rsidRPr="00F67CBE" w:rsidRDefault="00F67CBE" w:rsidP="009777F8">
            <w:pPr>
              <w:spacing w:after="0" w:line="259" w:lineRule="auto"/>
              <w:ind w:left="1"/>
              <w:jc w:val="center"/>
              <w:rPr>
                <w:rFonts w:ascii="Times New Roman" w:hAnsi="Times New Roman"/>
                <w:sz w:val="24"/>
                <w:szCs w:val="24"/>
              </w:rPr>
            </w:pPr>
            <w:r w:rsidRPr="00F67CBE">
              <w:rPr>
                <w:rFonts w:ascii="Times New Roman" w:hAnsi="Times New Roman"/>
                <w:sz w:val="24"/>
                <w:szCs w:val="24"/>
              </w:rPr>
              <w:t xml:space="preserve">20 </w:t>
            </w:r>
          </w:p>
        </w:tc>
        <w:tc>
          <w:tcPr>
            <w:tcW w:w="4471" w:type="dxa"/>
            <w:tcBorders>
              <w:top w:val="single" w:sz="4" w:space="0" w:color="000000"/>
              <w:left w:val="single" w:sz="4" w:space="0" w:color="000000"/>
              <w:bottom w:val="single" w:sz="4" w:space="0" w:color="000000"/>
              <w:right w:val="single" w:sz="4" w:space="0" w:color="000000"/>
            </w:tcBorders>
            <w:vAlign w:val="center"/>
          </w:tcPr>
          <w:p w14:paraId="2FCD4A3B" w14:textId="10290533" w:rsidR="00F67CBE" w:rsidRPr="00F67CBE" w:rsidRDefault="00F67CBE" w:rsidP="00F67CBE">
            <w:pPr>
              <w:spacing w:after="0" w:line="259" w:lineRule="auto"/>
              <w:ind w:right="5"/>
              <w:rPr>
                <w:rFonts w:ascii="Times New Roman" w:hAnsi="Times New Roman"/>
                <w:sz w:val="24"/>
                <w:szCs w:val="24"/>
              </w:rPr>
            </w:pPr>
            <w:r w:rsidRPr="00F67CBE">
              <w:rPr>
                <w:rFonts w:ascii="Times New Roman" w:hAnsi="Times New Roman"/>
                <w:sz w:val="24"/>
                <w:szCs w:val="24"/>
              </w:rPr>
              <w:t>На северо-запад - 25,29 м</w:t>
            </w:r>
          </w:p>
        </w:tc>
      </w:tr>
      <w:tr w:rsidR="00F67CBE" w:rsidRPr="00F67CBE" w14:paraId="7280788B" w14:textId="77777777" w:rsidTr="00F67CBE">
        <w:trPr>
          <w:trHeight w:val="454"/>
        </w:trPr>
        <w:tc>
          <w:tcPr>
            <w:tcW w:w="2302" w:type="dxa"/>
            <w:tcBorders>
              <w:top w:val="single" w:sz="4" w:space="0" w:color="000000"/>
              <w:left w:val="single" w:sz="4" w:space="0" w:color="000000"/>
              <w:bottom w:val="single" w:sz="4" w:space="0" w:color="000000"/>
              <w:right w:val="single" w:sz="4" w:space="0" w:color="000000"/>
            </w:tcBorders>
            <w:vAlign w:val="center"/>
          </w:tcPr>
          <w:p w14:paraId="78D8ED0C"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20 </w:t>
            </w:r>
          </w:p>
        </w:tc>
        <w:tc>
          <w:tcPr>
            <w:tcW w:w="2158" w:type="dxa"/>
            <w:tcBorders>
              <w:top w:val="single" w:sz="4" w:space="0" w:color="000000"/>
              <w:left w:val="single" w:sz="4" w:space="0" w:color="000000"/>
              <w:bottom w:val="single" w:sz="4" w:space="0" w:color="000000"/>
              <w:right w:val="single" w:sz="4" w:space="0" w:color="000000"/>
            </w:tcBorders>
            <w:vAlign w:val="center"/>
          </w:tcPr>
          <w:p w14:paraId="350AD12F" w14:textId="77777777" w:rsidR="00F67CBE" w:rsidRPr="00F67CBE" w:rsidRDefault="00F67CBE" w:rsidP="009777F8">
            <w:pPr>
              <w:spacing w:after="0" w:line="259" w:lineRule="auto"/>
              <w:ind w:right="2"/>
              <w:jc w:val="center"/>
              <w:rPr>
                <w:rFonts w:ascii="Times New Roman" w:hAnsi="Times New Roman"/>
                <w:sz w:val="24"/>
                <w:szCs w:val="24"/>
              </w:rPr>
            </w:pPr>
            <w:r w:rsidRPr="00F67CBE">
              <w:rPr>
                <w:rFonts w:ascii="Times New Roman" w:hAnsi="Times New Roman"/>
                <w:sz w:val="24"/>
                <w:szCs w:val="24"/>
              </w:rPr>
              <w:t xml:space="preserve">1 </w:t>
            </w:r>
          </w:p>
        </w:tc>
        <w:tc>
          <w:tcPr>
            <w:tcW w:w="4471" w:type="dxa"/>
            <w:tcBorders>
              <w:top w:val="single" w:sz="4" w:space="0" w:color="000000"/>
              <w:left w:val="single" w:sz="4" w:space="0" w:color="000000"/>
              <w:bottom w:val="single" w:sz="4" w:space="0" w:color="000000"/>
              <w:right w:val="single" w:sz="4" w:space="0" w:color="000000"/>
            </w:tcBorders>
            <w:vAlign w:val="center"/>
          </w:tcPr>
          <w:p w14:paraId="7B07BA3C" w14:textId="19C30FC5" w:rsidR="00F67CBE" w:rsidRPr="00F67CBE" w:rsidRDefault="00F67CBE" w:rsidP="00F67CBE">
            <w:pPr>
              <w:spacing w:after="0" w:line="259" w:lineRule="auto"/>
              <w:rPr>
                <w:rFonts w:ascii="Times New Roman" w:hAnsi="Times New Roman"/>
                <w:sz w:val="24"/>
                <w:szCs w:val="24"/>
              </w:rPr>
            </w:pPr>
            <w:r w:rsidRPr="00F67CBE">
              <w:rPr>
                <w:rFonts w:ascii="Times New Roman" w:hAnsi="Times New Roman"/>
                <w:sz w:val="24"/>
                <w:szCs w:val="24"/>
              </w:rPr>
              <w:t>На юго-запад в исходную точку - 42,94 м</w:t>
            </w:r>
          </w:p>
        </w:tc>
      </w:tr>
    </w:tbl>
    <w:p w14:paraId="44CBA8FF" w14:textId="49642FEB" w:rsidR="00F67CBE" w:rsidRPr="00444A96" w:rsidRDefault="00F67CBE" w:rsidP="0098424D">
      <w:pPr>
        <w:spacing w:after="0" w:line="259" w:lineRule="auto"/>
        <w:ind w:right="96"/>
      </w:pPr>
    </w:p>
    <w:p w14:paraId="2F00D4EE" w14:textId="4414C71F" w:rsidR="00444A96" w:rsidRDefault="00444A96" w:rsidP="00444A96">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Описание участка ЗРЗ-1-2</w:t>
      </w:r>
    </w:p>
    <w:p w14:paraId="4DF58766" w14:textId="77777777" w:rsidR="00444A96" w:rsidRDefault="00444A96" w:rsidP="00444A96">
      <w:pPr>
        <w:spacing w:after="0" w:line="240" w:lineRule="auto"/>
        <w:contextualSpacing/>
        <w:jc w:val="center"/>
        <w:rPr>
          <w:rFonts w:ascii="Times New Roman" w:eastAsia="Calibri" w:hAnsi="Times New Roman"/>
          <w:b/>
          <w:bCs/>
          <w:sz w:val="28"/>
          <w:szCs w:val="28"/>
        </w:rPr>
      </w:pPr>
    </w:p>
    <w:p w14:paraId="6FFEE8C5" w14:textId="3031850A" w:rsidR="00444A96" w:rsidRDefault="00444A96" w:rsidP="00444A96">
      <w:pPr>
        <w:spacing w:after="0" w:line="240" w:lineRule="auto"/>
        <w:ind w:firstLine="709"/>
        <w:contextualSpacing/>
        <w:jc w:val="both"/>
        <w:rPr>
          <w:rFonts w:ascii="Times New Roman" w:eastAsia="Calibri" w:hAnsi="Times New Roman"/>
          <w:sz w:val="28"/>
          <w:szCs w:val="28"/>
        </w:rPr>
      </w:pPr>
      <w:r w:rsidRPr="00444A96">
        <w:rPr>
          <w:rFonts w:ascii="Times New Roman" w:eastAsia="Calibri" w:hAnsi="Times New Roman"/>
          <w:sz w:val="28"/>
          <w:szCs w:val="28"/>
        </w:rPr>
        <w:t>Участок 2 зоны регулирования застройки и хозяйственной</w:t>
      </w:r>
      <w:r>
        <w:rPr>
          <w:rFonts w:ascii="Times New Roman" w:eastAsia="Calibri" w:hAnsi="Times New Roman"/>
          <w:sz w:val="28"/>
          <w:szCs w:val="28"/>
        </w:rPr>
        <w:t xml:space="preserve"> </w:t>
      </w:r>
      <w:r w:rsidRPr="00444A96">
        <w:rPr>
          <w:rFonts w:ascii="Times New Roman" w:eastAsia="Calibri" w:hAnsi="Times New Roman"/>
          <w:sz w:val="28"/>
          <w:szCs w:val="28"/>
        </w:rPr>
        <w:t>деятельности с индексом 1 ЗРЗ-1-2 располагается на территории</w:t>
      </w:r>
      <w:r>
        <w:rPr>
          <w:rFonts w:ascii="Times New Roman" w:eastAsia="Calibri" w:hAnsi="Times New Roman"/>
          <w:sz w:val="28"/>
          <w:szCs w:val="28"/>
        </w:rPr>
        <w:t xml:space="preserve">, </w:t>
      </w:r>
      <w:r w:rsidRPr="00444A96">
        <w:rPr>
          <w:rFonts w:ascii="Times New Roman" w:eastAsia="Calibri" w:hAnsi="Times New Roman"/>
          <w:sz w:val="28"/>
          <w:szCs w:val="28"/>
        </w:rPr>
        <w:t>ограниченной Школьным переулком и Октябрьской улицей.</w:t>
      </w:r>
    </w:p>
    <w:p w14:paraId="264E8D7D" w14:textId="238F33B9" w:rsidR="00444A96" w:rsidRDefault="00444A96" w:rsidP="0098424D">
      <w:pPr>
        <w:spacing w:after="0" w:line="240" w:lineRule="auto"/>
        <w:ind w:firstLine="709"/>
        <w:contextualSpacing/>
        <w:jc w:val="both"/>
        <w:rPr>
          <w:rFonts w:ascii="Times New Roman" w:eastAsia="Calibri" w:hAnsi="Times New Roman"/>
          <w:sz w:val="28"/>
          <w:szCs w:val="28"/>
        </w:rPr>
      </w:pPr>
      <w:r w:rsidRPr="00444A96">
        <w:rPr>
          <w:rFonts w:ascii="Times New Roman" w:eastAsia="Calibri" w:hAnsi="Times New Roman"/>
          <w:sz w:val="28"/>
          <w:szCs w:val="28"/>
        </w:rPr>
        <w:t>В северной, северо-восточной частях примыкает к границам территории зоны регулирования застройки и хозяйственной деятельности с индексом 0 ЗРЗ</w:t>
      </w:r>
      <w:r w:rsidR="0098424D">
        <w:rPr>
          <w:rFonts w:ascii="Times New Roman" w:eastAsia="Calibri" w:hAnsi="Times New Roman"/>
          <w:sz w:val="28"/>
          <w:szCs w:val="28"/>
        </w:rPr>
        <w:t>-</w:t>
      </w:r>
      <w:r w:rsidRPr="00444A96">
        <w:rPr>
          <w:rFonts w:ascii="Times New Roman" w:eastAsia="Calibri" w:hAnsi="Times New Roman"/>
          <w:sz w:val="28"/>
          <w:szCs w:val="28"/>
        </w:rPr>
        <w:t>0.</w:t>
      </w:r>
    </w:p>
    <w:p w14:paraId="2E96C5C9" w14:textId="77777777" w:rsidR="00444A96" w:rsidRDefault="00444A96" w:rsidP="00444A96">
      <w:pPr>
        <w:spacing w:after="0" w:line="240" w:lineRule="auto"/>
        <w:ind w:firstLine="709"/>
        <w:contextualSpacing/>
        <w:jc w:val="both"/>
        <w:rPr>
          <w:rFonts w:ascii="Times New Roman" w:eastAsia="Calibri" w:hAnsi="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444A96" w:rsidRPr="006B4842" w14:paraId="352CFF7B" w14:textId="77777777" w:rsidTr="009777F8">
        <w:trPr>
          <w:trHeight w:val="300"/>
        </w:trPr>
        <w:tc>
          <w:tcPr>
            <w:tcW w:w="5000" w:type="pct"/>
            <w:gridSpan w:val="3"/>
            <w:shd w:val="clear" w:color="FFFFCC" w:fill="FFFFFF"/>
            <w:hideMark/>
          </w:tcPr>
          <w:p w14:paraId="692E6D89" w14:textId="77777777" w:rsidR="00444A96" w:rsidRPr="004345AE" w:rsidRDefault="00444A96"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444A96" w:rsidRPr="006B4842" w14:paraId="13385B0C" w14:textId="77777777" w:rsidTr="0098424D">
        <w:trPr>
          <w:trHeight w:val="354"/>
        </w:trPr>
        <w:tc>
          <w:tcPr>
            <w:tcW w:w="510" w:type="pct"/>
            <w:shd w:val="clear" w:color="FFFFCC" w:fill="FFFFFF"/>
            <w:vAlign w:val="center"/>
            <w:hideMark/>
          </w:tcPr>
          <w:p w14:paraId="1A51DBF1" w14:textId="77777777" w:rsidR="00444A96" w:rsidRPr="004345AE" w:rsidRDefault="00444A96"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516F6040" w14:textId="77777777" w:rsidR="00444A96" w:rsidRPr="004345AE" w:rsidRDefault="00444A96"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38CC5DD4" w14:textId="77777777" w:rsidR="00444A96" w:rsidRPr="004345AE" w:rsidRDefault="00444A96"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444A96" w:rsidRPr="006B4842" w14:paraId="06A01923" w14:textId="77777777" w:rsidTr="009777F8">
        <w:trPr>
          <w:trHeight w:val="600"/>
        </w:trPr>
        <w:tc>
          <w:tcPr>
            <w:tcW w:w="510" w:type="pct"/>
            <w:shd w:val="clear" w:color="FFFFCC" w:fill="FFFFFF"/>
            <w:vAlign w:val="center"/>
            <w:hideMark/>
          </w:tcPr>
          <w:p w14:paraId="74098458"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2C270B85"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70F1C85A" w14:textId="77777777" w:rsidR="00444A96" w:rsidRPr="00477A5D" w:rsidRDefault="00444A96" w:rsidP="009777F8">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Pr>
                <w:rFonts w:ascii="Times New Roman" w:hAnsi="Times New Roman"/>
                <w:color w:val="000000"/>
                <w:sz w:val="24"/>
                <w:szCs w:val="24"/>
                <w:lang w:bidi="ru-RU"/>
              </w:rPr>
              <w:t xml:space="preserve"> Суджанский район, село Гуево</w:t>
            </w:r>
          </w:p>
        </w:tc>
      </w:tr>
      <w:tr w:rsidR="00444A96" w:rsidRPr="006B4842" w14:paraId="0D9F83F3" w14:textId="77777777" w:rsidTr="009777F8">
        <w:trPr>
          <w:trHeight w:val="600"/>
        </w:trPr>
        <w:tc>
          <w:tcPr>
            <w:tcW w:w="510" w:type="pct"/>
            <w:shd w:val="clear" w:color="FFFFCC" w:fill="FFFFFF"/>
            <w:vAlign w:val="center"/>
            <w:hideMark/>
          </w:tcPr>
          <w:p w14:paraId="46F111AE"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2940225E"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1C73480B" w14:textId="440F6974" w:rsidR="00444A96" w:rsidRPr="003C29FC" w:rsidRDefault="0098424D" w:rsidP="009777F8">
            <w:pPr>
              <w:spacing w:after="0" w:line="240" w:lineRule="auto"/>
              <w:jc w:val="center"/>
              <w:rPr>
                <w:rFonts w:ascii="Times New Roman" w:hAnsi="Times New Roman"/>
                <w:sz w:val="24"/>
                <w:szCs w:val="24"/>
                <w:highlight w:val="yellow"/>
              </w:rPr>
            </w:pPr>
            <w:r>
              <w:rPr>
                <w:rFonts w:ascii="Times New Roman" w:hAnsi="Times New Roman"/>
                <w:color w:val="000000"/>
                <w:sz w:val="24"/>
                <w:szCs w:val="24"/>
                <w:lang w:bidi="ru-RU"/>
              </w:rPr>
              <w:t>6491</w:t>
            </w:r>
            <w:r w:rsidR="00444A96" w:rsidRPr="00477A5D">
              <w:rPr>
                <w:rFonts w:ascii="Times New Roman" w:hAnsi="Times New Roman"/>
                <w:color w:val="000000"/>
                <w:sz w:val="24"/>
                <w:szCs w:val="24"/>
                <w:lang w:bidi="ru-RU"/>
              </w:rPr>
              <w:t xml:space="preserve"> ± </w:t>
            </w:r>
            <w:r>
              <w:rPr>
                <w:rFonts w:ascii="Times New Roman" w:hAnsi="Times New Roman"/>
                <w:color w:val="000000"/>
                <w:sz w:val="24"/>
                <w:szCs w:val="24"/>
                <w:lang w:bidi="ru-RU"/>
              </w:rPr>
              <w:t>28</w:t>
            </w:r>
          </w:p>
        </w:tc>
      </w:tr>
      <w:tr w:rsidR="00444A96" w:rsidRPr="006B4842" w14:paraId="0B0074BD" w14:textId="77777777" w:rsidTr="009777F8">
        <w:trPr>
          <w:trHeight w:val="420"/>
        </w:trPr>
        <w:tc>
          <w:tcPr>
            <w:tcW w:w="510" w:type="pct"/>
            <w:shd w:val="clear" w:color="FFFFCC" w:fill="FFFFFF"/>
            <w:vAlign w:val="center"/>
            <w:hideMark/>
          </w:tcPr>
          <w:p w14:paraId="3B95AC5D"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78023044" w14:textId="77777777" w:rsidR="00444A96" w:rsidRPr="00332206" w:rsidRDefault="00444A96"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0702A1A9" w14:textId="77777777" w:rsidR="00444A96" w:rsidRPr="006B4842" w:rsidRDefault="00444A96" w:rsidP="009777F8">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7ECBBDFE" w14:textId="77777777" w:rsidR="00444A96" w:rsidRDefault="00444A96" w:rsidP="00444A96">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lastRenderedPageBreak/>
        <w:t xml:space="preserve">Перечень координат характерных (поворотных) точек </w:t>
      </w:r>
    </w:p>
    <w:p w14:paraId="2F5D7290" w14:textId="194C31D5" w:rsidR="00444A96" w:rsidRDefault="00444A96" w:rsidP="00444A96">
      <w:pPr>
        <w:spacing w:after="0" w:line="240" w:lineRule="auto"/>
        <w:contextualSpacing/>
        <w:jc w:val="center"/>
        <w:rPr>
          <w:rFonts w:ascii="Times New Roman" w:eastAsia="Calibri" w:hAnsi="Times New Roman"/>
          <w:b/>
          <w:sz w:val="28"/>
          <w:szCs w:val="28"/>
        </w:rPr>
      </w:pPr>
      <w:r w:rsidRPr="00332206">
        <w:rPr>
          <w:rFonts w:ascii="Times New Roman" w:eastAsia="Calibri" w:hAnsi="Times New Roman"/>
          <w:b/>
          <w:sz w:val="28"/>
          <w:szCs w:val="28"/>
        </w:rPr>
        <w:t>границ территории</w:t>
      </w:r>
      <w:r>
        <w:rPr>
          <w:rFonts w:ascii="Times New Roman" w:eastAsia="Calibri" w:hAnsi="Times New Roman"/>
          <w:b/>
          <w:sz w:val="28"/>
          <w:szCs w:val="28"/>
        </w:rPr>
        <w:t xml:space="preserve"> участка ЗРЗ-1-</w:t>
      </w:r>
      <w:r w:rsidR="0098424D">
        <w:rPr>
          <w:rFonts w:ascii="Times New Roman" w:eastAsia="Calibri" w:hAnsi="Times New Roman"/>
          <w:b/>
          <w:sz w:val="28"/>
          <w:szCs w:val="28"/>
        </w:rPr>
        <w:t>2</w:t>
      </w:r>
    </w:p>
    <w:p w14:paraId="4247AD07" w14:textId="77777777" w:rsidR="0098424D" w:rsidRDefault="0098424D" w:rsidP="00444A96">
      <w:pPr>
        <w:spacing w:after="0" w:line="240" w:lineRule="auto"/>
        <w:contextualSpacing/>
        <w:jc w:val="center"/>
        <w:rPr>
          <w:rFonts w:ascii="Times New Roman" w:eastAsia="Calibri" w:hAnsi="Times New Roman"/>
          <w:b/>
          <w:sz w:val="28"/>
          <w:szCs w:val="28"/>
        </w:rPr>
      </w:pPr>
    </w:p>
    <w:tbl>
      <w:tblPr>
        <w:tblpPr w:leftFromText="180" w:rightFromText="180" w:vertAnchor="text" w:tblpY="1"/>
        <w:tblOverlap w:val="neve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7"/>
        <w:gridCol w:w="1303"/>
        <w:gridCol w:w="1657"/>
        <w:gridCol w:w="1899"/>
        <w:gridCol w:w="1541"/>
      </w:tblGrid>
      <w:tr w:rsidR="0098424D" w:rsidRPr="006B4842" w14:paraId="5DCA8206" w14:textId="77777777" w:rsidTr="00B60239">
        <w:trPr>
          <w:trHeight w:val="21"/>
        </w:trPr>
        <w:tc>
          <w:tcPr>
            <w:tcW w:w="5000" w:type="pct"/>
            <w:gridSpan w:val="6"/>
            <w:tcMar>
              <w:top w:w="15" w:type="dxa"/>
              <w:left w:w="15" w:type="dxa"/>
              <w:right w:w="15" w:type="dxa"/>
            </w:tcMar>
            <w:vAlign w:val="center"/>
          </w:tcPr>
          <w:p w14:paraId="3CB3EE52" w14:textId="77777777" w:rsidR="0098424D" w:rsidRPr="004345AE" w:rsidRDefault="0098424D"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98424D" w:rsidRPr="006B4842" w14:paraId="20CDBDBA" w14:textId="77777777" w:rsidTr="00B60239">
        <w:trPr>
          <w:trHeight w:val="21"/>
        </w:trPr>
        <w:tc>
          <w:tcPr>
            <w:tcW w:w="5000" w:type="pct"/>
            <w:gridSpan w:val="6"/>
            <w:shd w:val="clear" w:color="FFFFCC" w:fill="FFFFFF"/>
            <w:tcMar>
              <w:top w:w="15" w:type="dxa"/>
              <w:left w:w="15" w:type="dxa"/>
              <w:right w:w="15" w:type="dxa"/>
            </w:tcMar>
            <w:vAlign w:val="center"/>
          </w:tcPr>
          <w:p w14:paraId="3CEB0FE6" w14:textId="77777777" w:rsidR="0098424D" w:rsidRPr="004345AE" w:rsidRDefault="0098424D"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98424D" w:rsidRPr="006B4842" w14:paraId="2B4280E8" w14:textId="77777777" w:rsidTr="00B60239">
        <w:trPr>
          <w:trHeight w:val="21"/>
        </w:trPr>
        <w:tc>
          <w:tcPr>
            <w:tcW w:w="5000" w:type="pct"/>
            <w:gridSpan w:val="6"/>
            <w:shd w:val="clear" w:color="FFFFCC" w:fill="FFFFFF"/>
            <w:tcMar>
              <w:top w:w="15" w:type="dxa"/>
              <w:left w:w="15" w:type="dxa"/>
              <w:right w:w="15" w:type="dxa"/>
            </w:tcMar>
            <w:vAlign w:val="center"/>
          </w:tcPr>
          <w:p w14:paraId="0FF453E0" w14:textId="77777777" w:rsidR="0098424D" w:rsidRPr="004345AE" w:rsidRDefault="0098424D"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98424D" w:rsidRPr="006B4842" w14:paraId="20E01BAF" w14:textId="77777777" w:rsidTr="00B60239">
        <w:trPr>
          <w:trHeight w:val="21"/>
        </w:trPr>
        <w:tc>
          <w:tcPr>
            <w:tcW w:w="836" w:type="pct"/>
            <w:vMerge w:val="restart"/>
            <w:shd w:val="clear" w:color="FFFFCC" w:fill="FFFFFF"/>
            <w:tcMar>
              <w:top w:w="15" w:type="dxa"/>
              <w:left w:w="15" w:type="dxa"/>
              <w:right w:w="15" w:type="dxa"/>
            </w:tcMar>
            <w:vAlign w:val="center"/>
          </w:tcPr>
          <w:p w14:paraId="31581787"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59" w:type="pct"/>
            <w:gridSpan w:val="2"/>
            <w:shd w:val="clear" w:color="FFFFCC" w:fill="FFFFFF"/>
            <w:tcMar>
              <w:top w:w="15" w:type="dxa"/>
              <w:left w:w="15" w:type="dxa"/>
              <w:right w:w="15" w:type="dxa"/>
            </w:tcMar>
            <w:vAlign w:val="center"/>
          </w:tcPr>
          <w:p w14:paraId="1B8B6851"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12" w:type="pct"/>
            <w:vMerge w:val="restart"/>
            <w:shd w:val="clear" w:color="FFFFCC" w:fill="FFFFFF"/>
            <w:tcMar>
              <w:top w:w="15" w:type="dxa"/>
              <w:left w:w="15" w:type="dxa"/>
              <w:right w:w="15" w:type="dxa"/>
            </w:tcMar>
            <w:vAlign w:val="center"/>
          </w:tcPr>
          <w:p w14:paraId="4E2DAFD6"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45" w:type="pct"/>
            <w:vMerge w:val="restart"/>
            <w:shd w:val="clear" w:color="FFFFCC" w:fill="FFFFFF"/>
            <w:tcMar>
              <w:top w:w="15" w:type="dxa"/>
              <w:left w:w="15" w:type="dxa"/>
              <w:right w:w="15" w:type="dxa"/>
            </w:tcMar>
            <w:vAlign w:val="center"/>
          </w:tcPr>
          <w:p w14:paraId="49BF785D"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47" w:type="pct"/>
            <w:vMerge w:val="restart"/>
            <w:shd w:val="clear" w:color="FFFFCC" w:fill="FFFFFF"/>
            <w:tcMar>
              <w:top w:w="15" w:type="dxa"/>
              <w:left w:w="15" w:type="dxa"/>
              <w:right w:w="15" w:type="dxa"/>
            </w:tcMar>
            <w:vAlign w:val="center"/>
          </w:tcPr>
          <w:p w14:paraId="51795689"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36F99BF0" w14:textId="77777777" w:rsidR="0098424D" w:rsidRPr="004345AE" w:rsidRDefault="0098424D"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98424D" w:rsidRPr="006B4842" w14:paraId="5727C970" w14:textId="77777777" w:rsidTr="00B60239">
        <w:trPr>
          <w:trHeight w:val="21"/>
        </w:trPr>
        <w:tc>
          <w:tcPr>
            <w:tcW w:w="836" w:type="pct"/>
            <w:vMerge/>
            <w:shd w:val="clear" w:color="FFFFCC" w:fill="FFFFFF"/>
            <w:tcMar>
              <w:top w:w="15" w:type="dxa"/>
              <w:left w:w="15" w:type="dxa"/>
              <w:right w:w="15" w:type="dxa"/>
            </w:tcMar>
            <w:vAlign w:val="center"/>
          </w:tcPr>
          <w:p w14:paraId="5092C5B7" w14:textId="77777777" w:rsidR="0098424D" w:rsidRPr="006B4842" w:rsidRDefault="0098424D" w:rsidP="009777F8">
            <w:pPr>
              <w:spacing w:after="0" w:line="240" w:lineRule="auto"/>
              <w:jc w:val="center"/>
              <w:rPr>
                <w:rFonts w:ascii="Times New Roman" w:eastAsia="Arial" w:hAnsi="Times New Roman"/>
                <w:color w:val="000000"/>
                <w:sz w:val="24"/>
                <w:szCs w:val="24"/>
                <w:highlight w:val="yellow"/>
              </w:rPr>
            </w:pPr>
          </w:p>
        </w:tc>
        <w:tc>
          <w:tcPr>
            <w:tcW w:w="642" w:type="pct"/>
            <w:shd w:val="clear" w:color="FFFFCC" w:fill="FFFFFF"/>
            <w:tcMar>
              <w:top w:w="15" w:type="dxa"/>
              <w:left w:w="15" w:type="dxa"/>
              <w:right w:w="15" w:type="dxa"/>
            </w:tcMar>
            <w:vAlign w:val="center"/>
          </w:tcPr>
          <w:p w14:paraId="29B7DFB7" w14:textId="77777777" w:rsidR="0098424D" w:rsidRPr="004345AE" w:rsidRDefault="0098424D"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17" w:type="pct"/>
            <w:shd w:val="clear" w:color="FFFFCC" w:fill="FFFFFF"/>
            <w:tcMar>
              <w:top w:w="15" w:type="dxa"/>
              <w:left w:w="15" w:type="dxa"/>
              <w:right w:w="15" w:type="dxa"/>
            </w:tcMar>
            <w:vAlign w:val="center"/>
          </w:tcPr>
          <w:p w14:paraId="0E0E27FB" w14:textId="77777777" w:rsidR="0098424D" w:rsidRPr="004345AE" w:rsidRDefault="0098424D"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12" w:type="pct"/>
            <w:vMerge/>
            <w:shd w:val="clear" w:color="FFFFCC" w:fill="FFFFFF"/>
            <w:tcMar>
              <w:top w:w="15" w:type="dxa"/>
              <w:left w:w="15" w:type="dxa"/>
              <w:right w:w="15" w:type="dxa"/>
            </w:tcMar>
            <w:vAlign w:val="center"/>
          </w:tcPr>
          <w:p w14:paraId="50207A03" w14:textId="77777777" w:rsidR="0098424D" w:rsidRPr="006B4842" w:rsidRDefault="0098424D" w:rsidP="009777F8">
            <w:pPr>
              <w:spacing w:after="0" w:line="240" w:lineRule="auto"/>
              <w:jc w:val="center"/>
              <w:rPr>
                <w:rFonts w:ascii="Times New Roman" w:eastAsia="Arial" w:hAnsi="Times New Roman"/>
                <w:color w:val="000000"/>
                <w:sz w:val="24"/>
                <w:szCs w:val="24"/>
                <w:highlight w:val="yellow"/>
              </w:rPr>
            </w:pPr>
          </w:p>
        </w:tc>
        <w:tc>
          <w:tcPr>
            <w:tcW w:w="1045" w:type="pct"/>
            <w:vMerge/>
            <w:shd w:val="clear" w:color="FFFFCC" w:fill="FFFFFF"/>
            <w:tcMar>
              <w:top w:w="15" w:type="dxa"/>
              <w:left w:w="15" w:type="dxa"/>
              <w:right w:w="15" w:type="dxa"/>
            </w:tcMar>
            <w:vAlign w:val="center"/>
          </w:tcPr>
          <w:p w14:paraId="08F596EA" w14:textId="77777777" w:rsidR="0098424D" w:rsidRPr="006B4842" w:rsidRDefault="0098424D" w:rsidP="009777F8">
            <w:pPr>
              <w:spacing w:after="0" w:line="240" w:lineRule="auto"/>
              <w:jc w:val="center"/>
              <w:rPr>
                <w:rFonts w:ascii="Times New Roman" w:eastAsia="Arial" w:hAnsi="Times New Roman"/>
                <w:color w:val="000000"/>
                <w:sz w:val="24"/>
                <w:szCs w:val="24"/>
                <w:highlight w:val="yellow"/>
              </w:rPr>
            </w:pPr>
          </w:p>
        </w:tc>
        <w:tc>
          <w:tcPr>
            <w:tcW w:w="847" w:type="pct"/>
            <w:vMerge/>
            <w:shd w:val="clear" w:color="FFFFCC" w:fill="FFFFFF"/>
            <w:tcMar>
              <w:top w:w="15" w:type="dxa"/>
              <w:left w:w="15" w:type="dxa"/>
              <w:right w:w="15" w:type="dxa"/>
            </w:tcMar>
            <w:vAlign w:val="center"/>
          </w:tcPr>
          <w:p w14:paraId="50AB4FF8" w14:textId="77777777" w:rsidR="0098424D" w:rsidRPr="006B4842" w:rsidRDefault="0098424D" w:rsidP="009777F8">
            <w:pPr>
              <w:spacing w:after="0" w:line="240" w:lineRule="auto"/>
              <w:jc w:val="center"/>
              <w:rPr>
                <w:rFonts w:ascii="Times New Roman" w:eastAsia="Arial" w:hAnsi="Times New Roman"/>
                <w:color w:val="000000"/>
                <w:sz w:val="24"/>
                <w:szCs w:val="24"/>
                <w:highlight w:val="yellow"/>
              </w:rPr>
            </w:pPr>
          </w:p>
        </w:tc>
      </w:tr>
      <w:tr w:rsidR="0098424D" w:rsidRPr="006B4842" w14:paraId="6C45C804" w14:textId="77777777" w:rsidTr="00B60239">
        <w:trPr>
          <w:trHeight w:val="21"/>
        </w:trPr>
        <w:tc>
          <w:tcPr>
            <w:tcW w:w="836" w:type="pct"/>
            <w:shd w:val="clear" w:color="FFFFCC" w:fill="FFFFFF"/>
            <w:tcMar>
              <w:top w:w="15" w:type="dxa"/>
              <w:left w:w="15" w:type="dxa"/>
              <w:right w:w="15" w:type="dxa"/>
            </w:tcMar>
            <w:vAlign w:val="center"/>
          </w:tcPr>
          <w:p w14:paraId="2C67C08E" w14:textId="50F10714" w:rsidR="0098424D" w:rsidRPr="00061B7F" w:rsidRDefault="0098424D" w:rsidP="0098424D">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21</w:t>
            </w:r>
          </w:p>
        </w:tc>
        <w:tc>
          <w:tcPr>
            <w:tcW w:w="642" w:type="pct"/>
            <w:shd w:val="clear" w:color="FFFFCC" w:fill="FFFFFF"/>
            <w:tcMar>
              <w:top w:w="15" w:type="dxa"/>
              <w:left w:w="15" w:type="dxa"/>
              <w:right w:w="15" w:type="dxa"/>
            </w:tcMar>
          </w:tcPr>
          <w:p w14:paraId="2352CC86" w14:textId="2E3D6E1E"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349734,24 </w:t>
            </w:r>
          </w:p>
        </w:tc>
        <w:tc>
          <w:tcPr>
            <w:tcW w:w="717" w:type="pct"/>
            <w:shd w:val="clear" w:color="FFFFCC" w:fill="FFFFFF"/>
            <w:tcMar>
              <w:top w:w="15" w:type="dxa"/>
              <w:left w:w="15" w:type="dxa"/>
              <w:right w:w="15" w:type="dxa"/>
            </w:tcMar>
          </w:tcPr>
          <w:p w14:paraId="3A7CE85A" w14:textId="05B6405B"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1235219,25 </w:t>
            </w:r>
          </w:p>
        </w:tc>
        <w:tc>
          <w:tcPr>
            <w:tcW w:w="912" w:type="pct"/>
            <w:vMerge w:val="restart"/>
            <w:shd w:val="clear" w:color="FFFFCC" w:fill="FFFFFF"/>
            <w:tcMar>
              <w:top w:w="15" w:type="dxa"/>
              <w:left w:w="15" w:type="dxa"/>
              <w:right w:w="15" w:type="dxa"/>
            </w:tcMar>
            <w:vAlign w:val="center"/>
          </w:tcPr>
          <w:p w14:paraId="64EA9CF5" w14:textId="77777777" w:rsidR="0098424D" w:rsidRPr="00061B7F" w:rsidRDefault="0098424D" w:rsidP="0098424D">
            <w:pPr>
              <w:pStyle w:val="ConsPlusNormal"/>
              <w:ind w:firstLine="0"/>
              <w:jc w:val="center"/>
              <w:rPr>
                <w:rFonts w:ascii="Times New Roman" w:hAnsi="Times New Roman" w:cs="Times New Roman"/>
                <w:iCs/>
                <w:sz w:val="24"/>
                <w:szCs w:val="24"/>
                <w:highlight w:val="yellow"/>
              </w:rPr>
            </w:pPr>
            <w:r w:rsidRPr="00061B7F">
              <w:rPr>
                <w:rFonts w:ascii="Times New Roman" w:hAnsi="Times New Roman" w:cs="Times New Roman"/>
                <w:iCs/>
                <w:sz w:val="24"/>
                <w:szCs w:val="24"/>
              </w:rPr>
              <w:t>Метод спутниковых геодезических измерений (определений)</w:t>
            </w:r>
          </w:p>
        </w:tc>
        <w:tc>
          <w:tcPr>
            <w:tcW w:w="1045" w:type="pct"/>
            <w:vMerge w:val="restart"/>
            <w:shd w:val="clear" w:color="FFFFCC" w:fill="FFFFFF"/>
            <w:vAlign w:val="center"/>
          </w:tcPr>
          <w:p w14:paraId="17946229" w14:textId="77777777" w:rsidR="0098424D" w:rsidRPr="00061B7F" w:rsidRDefault="0098424D" w:rsidP="0098424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7" w:type="pct"/>
            <w:vMerge w:val="restart"/>
            <w:shd w:val="clear" w:color="FFFFCC" w:fill="FFFFFF"/>
            <w:tcMar>
              <w:top w:w="15" w:type="dxa"/>
              <w:left w:w="15" w:type="dxa"/>
              <w:right w:w="15" w:type="dxa"/>
            </w:tcMar>
            <w:vAlign w:val="center"/>
          </w:tcPr>
          <w:p w14:paraId="32867BBD" w14:textId="77777777" w:rsidR="0098424D" w:rsidRPr="00061B7F" w:rsidRDefault="0098424D" w:rsidP="0098424D">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98424D" w:rsidRPr="006B4842" w14:paraId="5F4894B6" w14:textId="77777777" w:rsidTr="00B60239">
        <w:trPr>
          <w:trHeight w:val="21"/>
        </w:trPr>
        <w:tc>
          <w:tcPr>
            <w:tcW w:w="836" w:type="pct"/>
            <w:shd w:val="clear" w:color="FFFFCC" w:fill="FFFFFF"/>
            <w:tcMar>
              <w:top w:w="15" w:type="dxa"/>
              <w:left w:w="15" w:type="dxa"/>
              <w:right w:w="15" w:type="dxa"/>
            </w:tcMar>
            <w:vAlign w:val="center"/>
          </w:tcPr>
          <w:p w14:paraId="4C1730CC" w14:textId="03388890" w:rsidR="0098424D" w:rsidRPr="00061B7F" w:rsidRDefault="0098424D" w:rsidP="0098424D">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22</w:t>
            </w:r>
          </w:p>
        </w:tc>
        <w:tc>
          <w:tcPr>
            <w:tcW w:w="642" w:type="pct"/>
            <w:shd w:val="clear" w:color="FFFFCC" w:fill="FFFFFF"/>
            <w:tcMar>
              <w:top w:w="15" w:type="dxa"/>
              <w:left w:w="15" w:type="dxa"/>
              <w:right w:w="15" w:type="dxa"/>
            </w:tcMar>
          </w:tcPr>
          <w:p w14:paraId="30B7D8F4" w14:textId="3BCF932A"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349743,71 </w:t>
            </w:r>
          </w:p>
        </w:tc>
        <w:tc>
          <w:tcPr>
            <w:tcW w:w="717" w:type="pct"/>
            <w:shd w:val="clear" w:color="FFFFCC" w:fill="FFFFFF"/>
            <w:tcMar>
              <w:top w:w="15" w:type="dxa"/>
              <w:left w:w="15" w:type="dxa"/>
              <w:right w:w="15" w:type="dxa"/>
            </w:tcMar>
          </w:tcPr>
          <w:p w14:paraId="180AD020" w14:textId="254D7D43"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1235227,56 </w:t>
            </w:r>
          </w:p>
        </w:tc>
        <w:tc>
          <w:tcPr>
            <w:tcW w:w="912" w:type="pct"/>
            <w:vMerge/>
            <w:shd w:val="clear" w:color="FFFFCC" w:fill="FFFFFF"/>
            <w:tcMar>
              <w:top w:w="15" w:type="dxa"/>
              <w:left w:w="15" w:type="dxa"/>
              <w:right w:w="15" w:type="dxa"/>
            </w:tcMar>
            <w:vAlign w:val="center"/>
          </w:tcPr>
          <w:p w14:paraId="71DF1A0A"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6F6D73D"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6ABFE54"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352EED66" w14:textId="77777777" w:rsidTr="00B60239">
        <w:trPr>
          <w:trHeight w:val="21"/>
        </w:trPr>
        <w:tc>
          <w:tcPr>
            <w:tcW w:w="836" w:type="pct"/>
            <w:shd w:val="clear" w:color="FFFFCC" w:fill="FFFFFF"/>
            <w:tcMar>
              <w:top w:w="15" w:type="dxa"/>
              <w:left w:w="15" w:type="dxa"/>
              <w:right w:w="15" w:type="dxa"/>
            </w:tcMar>
            <w:vAlign w:val="center"/>
          </w:tcPr>
          <w:p w14:paraId="7E7DECCB" w14:textId="4683E61F" w:rsidR="0098424D" w:rsidRPr="00061B7F" w:rsidRDefault="0098424D" w:rsidP="0098424D">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23</w:t>
            </w:r>
          </w:p>
        </w:tc>
        <w:tc>
          <w:tcPr>
            <w:tcW w:w="642" w:type="pct"/>
            <w:shd w:val="clear" w:color="FFFFCC" w:fill="FFFFFF"/>
            <w:tcMar>
              <w:top w:w="15" w:type="dxa"/>
              <w:left w:w="15" w:type="dxa"/>
              <w:right w:w="15" w:type="dxa"/>
            </w:tcMar>
          </w:tcPr>
          <w:p w14:paraId="3FF2306A" w14:textId="28CB465D"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349753,18 </w:t>
            </w:r>
          </w:p>
        </w:tc>
        <w:tc>
          <w:tcPr>
            <w:tcW w:w="717" w:type="pct"/>
            <w:shd w:val="clear" w:color="FFFFCC" w:fill="FFFFFF"/>
            <w:tcMar>
              <w:top w:w="15" w:type="dxa"/>
              <w:left w:w="15" w:type="dxa"/>
              <w:right w:w="15" w:type="dxa"/>
            </w:tcMar>
          </w:tcPr>
          <w:p w14:paraId="49383856" w14:textId="19571B27"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1235235,87 </w:t>
            </w:r>
          </w:p>
        </w:tc>
        <w:tc>
          <w:tcPr>
            <w:tcW w:w="912" w:type="pct"/>
            <w:vMerge/>
            <w:shd w:val="clear" w:color="FFFFCC" w:fill="FFFFFF"/>
            <w:tcMar>
              <w:top w:w="15" w:type="dxa"/>
              <w:left w:w="15" w:type="dxa"/>
              <w:right w:w="15" w:type="dxa"/>
            </w:tcMar>
            <w:vAlign w:val="center"/>
          </w:tcPr>
          <w:p w14:paraId="0CD60F51"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B164243"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FF8C1C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0E8FDA22" w14:textId="77777777" w:rsidTr="00B60239">
        <w:trPr>
          <w:trHeight w:val="21"/>
        </w:trPr>
        <w:tc>
          <w:tcPr>
            <w:tcW w:w="836" w:type="pct"/>
            <w:shd w:val="clear" w:color="FFFFCC" w:fill="FFFFFF"/>
            <w:tcMar>
              <w:top w:w="15" w:type="dxa"/>
              <w:left w:w="15" w:type="dxa"/>
              <w:right w:w="15" w:type="dxa"/>
            </w:tcMar>
            <w:vAlign w:val="center"/>
          </w:tcPr>
          <w:p w14:paraId="64563081" w14:textId="610DF6D7" w:rsidR="0098424D" w:rsidRPr="00061B7F" w:rsidRDefault="0098424D" w:rsidP="0098424D">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24</w:t>
            </w:r>
          </w:p>
        </w:tc>
        <w:tc>
          <w:tcPr>
            <w:tcW w:w="642" w:type="pct"/>
            <w:shd w:val="clear" w:color="FFFFCC" w:fill="FFFFFF"/>
            <w:tcMar>
              <w:top w:w="15" w:type="dxa"/>
              <w:left w:w="15" w:type="dxa"/>
              <w:right w:w="15" w:type="dxa"/>
            </w:tcMar>
          </w:tcPr>
          <w:p w14:paraId="598FA585" w14:textId="3DB977F1"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349764,31 </w:t>
            </w:r>
          </w:p>
        </w:tc>
        <w:tc>
          <w:tcPr>
            <w:tcW w:w="717" w:type="pct"/>
            <w:shd w:val="clear" w:color="FFFFCC" w:fill="FFFFFF"/>
            <w:tcMar>
              <w:top w:w="15" w:type="dxa"/>
              <w:left w:w="15" w:type="dxa"/>
              <w:right w:w="15" w:type="dxa"/>
            </w:tcMar>
          </w:tcPr>
          <w:p w14:paraId="76CDC54A" w14:textId="0F3B2B0D" w:rsidR="0098424D" w:rsidRPr="0098424D" w:rsidRDefault="0098424D" w:rsidP="0098424D">
            <w:pPr>
              <w:spacing w:after="0" w:line="240" w:lineRule="auto"/>
              <w:jc w:val="center"/>
              <w:textAlignment w:val="center"/>
              <w:rPr>
                <w:rFonts w:ascii="Times New Roman" w:hAnsi="Times New Roman"/>
                <w:iCs/>
                <w:sz w:val="24"/>
                <w:szCs w:val="24"/>
                <w:highlight w:val="yellow"/>
              </w:rPr>
            </w:pPr>
            <w:r w:rsidRPr="0098424D">
              <w:rPr>
                <w:rFonts w:ascii="Times New Roman" w:hAnsi="Times New Roman"/>
                <w:sz w:val="24"/>
                <w:szCs w:val="24"/>
              </w:rPr>
              <w:t xml:space="preserve">1235245,75 </w:t>
            </w:r>
          </w:p>
        </w:tc>
        <w:tc>
          <w:tcPr>
            <w:tcW w:w="912" w:type="pct"/>
            <w:vMerge/>
            <w:shd w:val="clear" w:color="FFFFCC" w:fill="FFFFFF"/>
            <w:tcMar>
              <w:top w:w="15" w:type="dxa"/>
              <w:left w:w="15" w:type="dxa"/>
              <w:right w:w="15" w:type="dxa"/>
            </w:tcMar>
            <w:vAlign w:val="center"/>
          </w:tcPr>
          <w:p w14:paraId="4F16B040"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4747792"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31BDA3A"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5E099777" w14:textId="77777777" w:rsidTr="00B60239">
        <w:trPr>
          <w:trHeight w:val="21"/>
        </w:trPr>
        <w:tc>
          <w:tcPr>
            <w:tcW w:w="836" w:type="pct"/>
            <w:shd w:val="clear" w:color="FFFFCC" w:fill="FFFFFF"/>
            <w:tcMar>
              <w:top w:w="15" w:type="dxa"/>
              <w:left w:w="15" w:type="dxa"/>
              <w:right w:w="15" w:type="dxa"/>
            </w:tcMar>
            <w:vAlign w:val="center"/>
          </w:tcPr>
          <w:p w14:paraId="3FB015F4" w14:textId="3AF78291"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25</w:t>
            </w:r>
          </w:p>
        </w:tc>
        <w:tc>
          <w:tcPr>
            <w:tcW w:w="642" w:type="pct"/>
            <w:shd w:val="clear" w:color="FFFFCC" w:fill="FFFFFF"/>
            <w:tcMar>
              <w:top w:w="15" w:type="dxa"/>
              <w:left w:w="15" w:type="dxa"/>
              <w:right w:w="15" w:type="dxa"/>
            </w:tcMar>
          </w:tcPr>
          <w:p w14:paraId="6147160B" w14:textId="6BEF44AC"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349768,72 </w:t>
            </w:r>
          </w:p>
        </w:tc>
        <w:tc>
          <w:tcPr>
            <w:tcW w:w="717" w:type="pct"/>
            <w:shd w:val="clear" w:color="FFFFCC" w:fill="FFFFFF"/>
            <w:tcMar>
              <w:top w:w="15" w:type="dxa"/>
              <w:left w:w="15" w:type="dxa"/>
              <w:right w:w="15" w:type="dxa"/>
            </w:tcMar>
          </w:tcPr>
          <w:p w14:paraId="7F258D1E" w14:textId="552A681A"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1235250,63 </w:t>
            </w:r>
          </w:p>
        </w:tc>
        <w:tc>
          <w:tcPr>
            <w:tcW w:w="912" w:type="pct"/>
            <w:vMerge/>
            <w:shd w:val="clear" w:color="FFFFCC" w:fill="FFFFFF"/>
            <w:tcMar>
              <w:top w:w="15" w:type="dxa"/>
              <w:left w:w="15" w:type="dxa"/>
              <w:right w:w="15" w:type="dxa"/>
            </w:tcMar>
            <w:vAlign w:val="center"/>
          </w:tcPr>
          <w:p w14:paraId="5EA3B208"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8F1B9B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7C6F89E2"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5687AB1B" w14:textId="77777777" w:rsidTr="00B60239">
        <w:trPr>
          <w:trHeight w:val="21"/>
        </w:trPr>
        <w:tc>
          <w:tcPr>
            <w:tcW w:w="836" w:type="pct"/>
            <w:shd w:val="clear" w:color="FFFFCC" w:fill="FFFFFF"/>
            <w:tcMar>
              <w:top w:w="15" w:type="dxa"/>
              <w:left w:w="15" w:type="dxa"/>
              <w:right w:w="15" w:type="dxa"/>
            </w:tcMar>
            <w:vAlign w:val="center"/>
          </w:tcPr>
          <w:p w14:paraId="31048D84" w14:textId="1A8D96F1"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26</w:t>
            </w:r>
          </w:p>
        </w:tc>
        <w:tc>
          <w:tcPr>
            <w:tcW w:w="642" w:type="pct"/>
            <w:shd w:val="clear" w:color="FFFFCC" w:fill="FFFFFF"/>
            <w:tcMar>
              <w:top w:w="15" w:type="dxa"/>
              <w:left w:w="15" w:type="dxa"/>
              <w:right w:w="15" w:type="dxa"/>
            </w:tcMar>
          </w:tcPr>
          <w:p w14:paraId="16B5E044" w14:textId="56E8A3C2"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349770,17 </w:t>
            </w:r>
          </w:p>
        </w:tc>
        <w:tc>
          <w:tcPr>
            <w:tcW w:w="717" w:type="pct"/>
            <w:shd w:val="clear" w:color="FFFFCC" w:fill="FFFFFF"/>
            <w:tcMar>
              <w:top w:w="15" w:type="dxa"/>
              <w:left w:w="15" w:type="dxa"/>
              <w:right w:w="15" w:type="dxa"/>
            </w:tcMar>
          </w:tcPr>
          <w:p w14:paraId="5A6945FA" w14:textId="35DF1C0C"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1235260,31 </w:t>
            </w:r>
          </w:p>
        </w:tc>
        <w:tc>
          <w:tcPr>
            <w:tcW w:w="912" w:type="pct"/>
            <w:vMerge/>
            <w:shd w:val="clear" w:color="FFFFCC" w:fill="FFFFFF"/>
            <w:tcMar>
              <w:top w:w="15" w:type="dxa"/>
              <w:left w:w="15" w:type="dxa"/>
              <w:right w:w="15" w:type="dxa"/>
            </w:tcMar>
            <w:vAlign w:val="center"/>
          </w:tcPr>
          <w:p w14:paraId="13AE6748"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4BCF85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0091055F"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025DD474" w14:textId="77777777" w:rsidTr="00B60239">
        <w:trPr>
          <w:trHeight w:val="21"/>
        </w:trPr>
        <w:tc>
          <w:tcPr>
            <w:tcW w:w="836" w:type="pct"/>
            <w:shd w:val="clear" w:color="FFFFCC" w:fill="FFFFFF"/>
            <w:tcMar>
              <w:top w:w="15" w:type="dxa"/>
              <w:left w:w="15" w:type="dxa"/>
              <w:right w:w="15" w:type="dxa"/>
            </w:tcMar>
            <w:vAlign w:val="center"/>
          </w:tcPr>
          <w:p w14:paraId="2DBC2159" w14:textId="096D268A"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27</w:t>
            </w:r>
          </w:p>
        </w:tc>
        <w:tc>
          <w:tcPr>
            <w:tcW w:w="642" w:type="pct"/>
            <w:shd w:val="clear" w:color="FFFFCC" w:fill="FFFFFF"/>
            <w:tcMar>
              <w:top w:w="15" w:type="dxa"/>
              <w:left w:w="15" w:type="dxa"/>
              <w:right w:w="15" w:type="dxa"/>
            </w:tcMar>
          </w:tcPr>
          <w:p w14:paraId="25581FE9" w14:textId="4B43D8A4"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349769,19 </w:t>
            </w:r>
          </w:p>
        </w:tc>
        <w:tc>
          <w:tcPr>
            <w:tcW w:w="717" w:type="pct"/>
            <w:shd w:val="clear" w:color="FFFFCC" w:fill="FFFFFF"/>
            <w:tcMar>
              <w:top w:w="15" w:type="dxa"/>
              <w:left w:w="15" w:type="dxa"/>
              <w:right w:w="15" w:type="dxa"/>
            </w:tcMar>
          </w:tcPr>
          <w:p w14:paraId="40CCF98C" w14:textId="04DAF515"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1235263,33 </w:t>
            </w:r>
          </w:p>
        </w:tc>
        <w:tc>
          <w:tcPr>
            <w:tcW w:w="912" w:type="pct"/>
            <w:vMerge/>
            <w:shd w:val="clear" w:color="FFFFCC" w:fill="FFFFFF"/>
            <w:tcMar>
              <w:top w:w="15" w:type="dxa"/>
              <w:left w:w="15" w:type="dxa"/>
              <w:right w:w="15" w:type="dxa"/>
            </w:tcMar>
            <w:vAlign w:val="center"/>
          </w:tcPr>
          <w:p w14:paraId="128E49C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7B10991"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5DC8FB4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70716763" w14:textId="77777777" w:rsidTr="00B60239">
        <w:trPr>
          <w:trHeight w:val="21"/>
        </w:trPr>
        <w:tc>
          <w:tcPr>
            <w:tcW w:w="836" w:type="pct"/>
            <w:shd w:val="clear" w:color="FFFFCC" w:fill="FFFFFF"/>
            <w:tcMar>
              <w:top w:w="15" w:type="dxa"/>
              <w:left w:w="15" w:type="dxa"/>
              <w:right w:w="15" w:type="dxa"/>
            </w:tcMar>
            <w:vAlign w:val="center"/>
          </w:tcPr>
          <w:p w14:paraId="64AC15F1" w14:textId="2056819D"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28</w:t>
            </w:r>
          </w:p>
        </w:tc>
        <w:tc>
          <w:tcPr>
            <w:tcW w:w="642" w:type="pct"/>
            <w:shd w:val="clear" w:color="FFFFCC" w:fill="FFFFFF"/>
            <w:tcMar>
              <w:top w:w="15" w:type="dxa"/>
              <w:left w:w="15" w:type="dxa"/>
              <w:right w:w="15" w:type="dxa"/>
            </w:tcMar>
          </w:tcPr>
          <w:p w14:paraId="38D2BA69" w14:textId="5EF8D083"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349764,89 </w:t>
            </w:r>
          </w:p>
        </w:tc>
        <w:tc>
          <w:tcPr>
            <w:tcW w:w="717" w:type="pct"/>
            <w:shd w:val="clear" w:color="FFFFCC" w:fill="FFFFFF"/>
            <w:tcMar>
              <w:top w:w="15" w:type="dxa"/>
              <w:left w:w="15" w:type="dxa"/>
              <w:right w:w="15" w:type="dxa"/>
            </w:tcMar>
          </w:tcPr>
          <w:p w14:paraId="0746224B" w14:textId="0A64200A"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1235272,92 </w:t>
            </w:r>
          </w:p>
        </w:tc>
        <w:tc>
          <w:tcPr>
            <w:tcW w:w="912" w:type="pct"/>
            <w:vMerge/>
            <w:shd w:val="clear" w:color="FFFFCC" w:fill="FFFFFF"/>
            <w:tcMar>
              <w:top w:w="15" w:type="dxa"/>
              <w:left w:w="15" w:type="dxa"/>
              <w:right w:w="15" w:type="dxa"/>
            </w:tcMar>
            <w:vAlign w:val="center"/>
          </w:tcPr>
          <w:p w14:paraId="289E4A0D"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5B8B8E0B"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3D5141D"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19EC90E2" w14:textId="77777777" w:rsidTr="00B60239">
        <w:trPr>
          <w:trHeight w:val="21"/>
        </w:trPr>
        <w:tc>
          <w:tcPr>
            <w:tcW w:w="836" w:type="pct"/>
            <w:shd w:val="clear" w:color="FFFFCC" w:fill="FFFFFF"/>
            <w:tcMar>
              <w:top w:w="15" w:type="dxa"/>
              <w:left w:w="15" w:type="dxa"/>
              <w:right w:w="15" w:type="dxa"/>
            </w:tcMar>
            <w:vAlign w:val="center"/>
          </w:tcPr>
          <w:p w14:paraId="49982C69" w14:textId="59C2BA9A"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29</w:t>
            </w:r>
          </w:p>
        </w:tc>
        <w:tc>
          <w:tcPr>
            <w:tcW w:w="642" w:type="pct"/>
            <w:shd w:val="clear" w:color="FFFFCC" w:fill="FFFFFF"/>
            <w:tcMar>
              <w:top w:w="15" w:type="dxa"/>
              <w:left w:w="15" w:type="dxa"/>
              <w:right w:w="15" w:type="dxa"/>
            </w:tcMar>
          </w:tcPr>
          <w:p w14:paraId="6DECA443" w14:textId="3E2DC912"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349759,38 </w:t>
            </w:r>
          </w:p>
        </w:tc>
        <w:tc>
          <w:tcPr>
            <w:tcW w:w="717" w:type="pct"/>
            <w:shd w:val="clear" w:color="FFFFCC" w:fill="FFFFFF"/>
            <w:tcMar>
              <w:top w:w="15" w:type="dxa"/>
              <w:left w:w="15" w:type="dxa"/>
              <w:right w:w="15" w:type="dxa"/>
            </w:tcMar>
          </w:tcPr>
          <w:p w14:paraId="2A66A2AA" w14:textId="7D877C2C"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1235280,63 </w:t>
            </w:r>
          </w:p>
        </w:tc>
        <w:tc>
          <w:tcPr>
            <w:tcW w:w="912" w:type="pct"/>
            <w:vMerge/>
            <w:shd w:val="clear" w:color="FFFFCC" w:fill="FFFFFF"/>
            <w:tcMar>
              <w:top w:w="15" w:type="dxa"/>
              <w:left w:w="15" w:type="dxa"/>
              <w:right w:w="15" w:type="dxa"/>
            </w:tcMar>
            <w:vAlign w:val="center"/>
          </w:tcPr>
          <w:p w14:paraId="3E7B2535"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154F26B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88DFB40"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34D528C6" w14:textId="77777777" w:rsidTr="00B60239">
        <w:trPr>
          <w:trHeight w:val="21"/>
        </w:trPr>
        <w:tc>
          <w:tcPr>
            <w:tcW w:w="836" w:type="pct"/>
            <w:shd w:val="clear" w:color="FFFFCC" w:fill="FFFFFF"/>
            <w:tcMar>
              <w:top w:w="15" w:type="dxa"/>
              <w:left w:w="15" w:type="dxa"/>
              <w:right w:w="15" w:type="dxa"/>
            </w:tcMar>
            <w:vAlign w:val="center"/>
          </w:tcPr>
          <w:p w14:paraId="237EDE48" w14:textId="5367A7FA"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30</w:t>
            </w:r>
          </w:p>
        </w:tc>
        <w:tc>
          <w:tcPr>
            <w:tcW w:w="642" w:type="pct"/>
            <w:shd w:val="clear" w:color="FFFFCC" w:fill="FFFFFF"/>
            <w:tcMar>
              <w:top w:w="15" w:type="dxa"/>
              <w:left w:w="15" w:type="dxa"/>
              <w:right w:w="15" w:type="dxa"/>
            </w:tcMar>
          </w:tcPr>
          <w:p w14:paraId="55224220" w14:textId="51B38C82"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349750,15 </w:t>
            </w:r>
          </w:p>
        </w:tc>
        <w:tc>
          <w:tcPr>
            <w:tcW w:w="717" w:type="pct"/>
            <w:shd w:val="clear" w:color="FFFFCC" w:fill="FFFFFF"/>
            <w:tcMar>
              <w:top w:w="15" w:type="dxa"/>
              <w:left w:w="15" w:type="dxa"/>
              <w:right w:w="15" w:type="dxa"/>
            </w:tcMar>
          </w:tcPr>
          <w:p w14:paraId="1E4FBAE4" w14:textId="7022400C"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1235290,40 </w:t>
            </w:r>
          </w:p>
        </w:tc>
        <w:tc>
          <w:tcPr>
            <w:tcW w:w="912" w:type="pct"/>
            <w:vMerge/>
            <w:shd w:val="clear" w:color="FFFFCC" w:fill="FFFFFF"/>
            <w:tcMar>
              <w:top w:w="15" w:type="dxa"/>
              <w:left w:w="15" w:type="dxa"/>
              <w:right w:w="15" w:type="dxa"/>
            </w:tcMar>
            <w:vAlign w:val="center"/>
          </w:tcPr>
          <w:p w14:paraId="73C17A91"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088004A"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5C7FFB36"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7B083CBE" w14:textId="77777777" w:rsidTr="00B60239">
        <w:trPr>
          <w:trHeight w:val="21"/>
        </w:trPr>
        <w:tc>
          <w:tcPr>
            <w:tcW w:w="836" w:type="pct"/>
            <w:shd w:val="clear" w:color="FFFFCC" w:fill="FFFFFF"/>
            <w:tcMar>
              <w:top w:w="15" w:type="dxa"/>
              <w:left w:w="15" w:type="dxa"/>
              <w:right w:w="15" w:type="dxa"/>
            </w:tcMar>
            <w:vAlign w:val="center"/>
          </w:tcPr>
          <w:p w14:paraId="708A0BD1" w14:textId="13E2A710"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31</w:t>
            </w:r>
          </w:p>
        </w:tc>
        <w:tc>
          <w:tcPr>
            <w:tcW w:w="642" w:type="pct"/>
            <w:shd w:val="clear" w:color="FFFFCC" w:fill="FFFFFF"/>
            <w:tcMar>
              <w:top w:w="15" w:type="dxa"/>
              <w:left w:w="15" w:type="dxa"/>
              <w:right w:w="15" w:type="dxa"/>
            </w:tcMar>
          </w:tcPr>
          <w:p w14:paraId="7AF45399" w14:textId="6D0010FB"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349732,02 </w:t>
            </w:r>
          </w:p>
        </w:tc>
        <w:tc>
          <w:tcPr>
            <w:tcW w:w="717" w:type="pct"/>
            <w:shd w:val="clear" w:color="FFFFCC" w:fill="FFFFFF"/>
            <w:tcMar>
              <w:top w:w="15" w:type="dxa"/>
              <w:left w:w="15" w:type="dxa"/>
              <w:right w:w="15" w:type="dxa"/>
            </w:tcMar>
          </w:tcPr>
          <w:p w14:paraId="0A380C65" w14:textId="36985A81"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1235308,28 </w:t>
            </w:r>
          </w:p>
        </w:tc>
        <w:tc>
          <w:tcPr>
            <w:tcW w:w="912" w:type="pct"/>
            <w:vMerge/>
            <w:shd w:val="clear" w:color="FFFFCC" w:fill="FFFFFF"/>
            <w:tcMar>
              <w:top w:w="15" w:type="dxa"/>
              <w:left w:w="15" w:type="dxa"/>
              <w:right w:w="15" w:type="dxa"/>
            </w:tcMar>
            <w:vAlign w:val="center"/>
          </w:tcPr>
          <w:p w14:paraId="23404341"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360CFC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6410FEB4"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7CE9A1CB" w14:textId="77777777" w:rsidTr="00B60239">
        <w:trPr>
          <w:trHeight w:val="21"/>
        </w:trPr>
        <w:tc>
          <w:tcPr>
            <w:tcW w:w="836" w:type="pct"/>
            <w:shd w:val="clear" w:color="FFFFCC" w:fill="FFFFFF"/>
            <w:tcMar>
              <w:top w:w="15" w:type="dxa"/>
              <w:left w:w="15" w:type="dxa"/>
              <w:right w:w="15" w:type="dxa"/>
            </w:tcMar>
            <w:vAlign w:val="center"/>
          </w:tcPr>
          <w:p w14:paraId="060F40CF" w14:textId="3C053477"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32</w:t>
            </w:r>
          </w:p>
        </w:tc>
        <w:tc>
          <w:tcPr>
            <w:tcW w:w="642" w:type="pct"/>
            <w:shd w:val="clear" w:color="FFFFCC" w:fill="FFFFFF"/>
            <w:tcMar>
              <w:top w:w="15" w:type="dxa"/>
              <w:left w:w="15" w:type="dxa"/>
              <w:right w:w="15" w:type="dxa"/>
            </w:tcMar>
          </w:tcPr>
          <w:p w14:paraId="1235FB60" w14:textId="0DD4E14E"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349708,77 </w:t>
            </w:r>
          </w:p>
        </w:tc>
        <w:tc>
          <w:tcPr>
            <w:tcW w:w="717" w:type="pct"/>
            <w:shd w:val="clear" w:color="FFFFCC" w:fill="FFFFFF"/>
            <w:tcMar>
              <w:top w:w="15" w:type="dxa"/>
              <w:left w:w="15" w:type="dxa"/>
              <w:right w:w="15" w:type="dxa"/>
            </w:tcMar>
          </w:tcPr>
          <w:p w14:paraId="3BF951DD" w14:textId="3AD42A07"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1235330,53 </w:t>
            </w:r>
          </w:p>
        </w:tc>
        <w:tc>
          <w:tcPr>
            <w:tcW w:w="912" w:type="pct"/>
            <w:vMerge/>
            <w:shd w:val="clear" w:color="FFFFCC" w:fill="FFFFFF"/>
            <w:tcMar>
              <w:top w:w="15" w:type="dxa"/>
              <w:left w:w="15" w:type="dxa"/>
              <w:right w:w="15" w:type="dxa"/>
            </w:tcMar>
            <w:vAlign w:val="center"/>
          </w:tcPr>
          <w:p w14:paraId="66C669C5"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4D4864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8303838"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07D5F641" w14:textId="77777777" w:rsidTr="00B60239">
        <w:trPr>
          <w:trHeight w:val="21"/>
        </w:trPr>
        <w:tc>
          <w:tcPr>
            <w:tcW w:w="836" w:type="pct"/>
            <w:shd w:val="clear" w:color="FFFFCC" w:fill="FFFFFF"/>
            <w:tcMar>
              <w:top w:w="15" w:type="dxa"/>
              <w:left w:w="15" w:type="dxa"/>
              <w:right w:w="15" w:type="dxa"/>
            </w:tcMar>
            <w:vAlign w:val="center"/>
          </w:tcPr>
          <w:p w14:paraId="29F0E6B4" w14:textId="44DCFFE7"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33</w:t>
            </w:r>
          </w:p>
        </w:tc>
        <w:tc>
          <w:tcPr>
            <w:tcW w:w="642" w:type="pct"/>
            <w:shd w:val="clear" w:color="FFFFCC" w:fill="FFFFFF"/>
            <w:tcMar>
              <w:top w:w="15" w:type="dxa"/>
              <w:left w:w="15" w:type="dxa"/>
              <w:right w:w="15" w:type="dxa"/>
            </w:tcMar>
          </w:tcPr>
          <w:p w14:paraId="19CF47E8" w14:textId="785D2D53"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349697,15 </w:t>
            </w:r>
          </w:p>
        </w:tc>
        <w:tc>
          <w:tcPr>
            <w:tcW w:w="717" w:type="pct"/>
            <w:shd w:val="clear" w:color="FFFFCC" w:fill="FFFFFF"/>
            <w:tcMar>
              <w:top w:w="15" w:type="dxa"/>
              <w:left w:w="15" w:type="dxa"/>
              <w:right w:w="15" w:type="dxa"/>
            </w:tcMar>
          </w:tcPr>
          <w:p w14:paraId="400651D1" w14:textId="29A0C0BD"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1235345,30 </w:t>
            </w:r>
          </w:p>
        </w:tc>
        <w:tc>
          <w:tcPr>
            <w:tcW w:w="912" w:type="pct"/>
            <w:vMerge/>
            <w:shd w:val="clear" w:color="FFFFCC" w:fill="FFFFFF"/>
            <w:tcMar>
              <w:top w:w="15" w:type="dxa"/>
              <w:left w:w="15" w:type="dxa"/>
              <w:right w:w="15" w:type="dxa"/>
            </w:tcMar>
            <w:vAlign w:val="center"/>
          </w:tcPr>
          <w:p w14:paraId="4D7DA42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80F553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2F451226"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65989241" w14:textId="77777777" w:rsidTr="00B60239">
        <w:trPr>
          <w:trHeight w:val="21"/>
        </w:trPr>
        <w:tc>
          <w:tcPr>
            <w:tcW w:w="836" w:type="pct"/>
            <w:shd w:val="clear" w:color="FFFFCC" w:fill="FFFFFF"/>
            <w:tcMar>
              <w:top w:w="15" w:type="dxa"/>
              <w:left w:w="15" w:type="dxa"/>
              <w:right w:w="15" w:type="dxa"/>
            </w:tcMar>
            <w:vAlign w:val="center"/>
          </w:tcPr>
          <w:p w14:paraId="3654C2CD" w14:textId="02DC0A83"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34</w:t>
            </w:r>
          </w:p>
        </w:tc>
        <w:tc>
          <w:tcPr>
            <w:tcW w:w="642" w:type="pct"/>
            <w:shd w:val="clear" w:color="FFFFCC" w:fill="FFFFFF"/>
            <w:tcMar>
              <w:top w:w="15" w:type="dxa"/>
              <w:left w:w="15" w:type="dxa"/>
              <w:right w:w="15" w:type="dxa"/>
            </w:tcMar>
          </w:tcPr>
          <w:p w14:paraId="6CC20C3C" w14:textId="170EE89B"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349658,69 </w:t>
            </w:r>
          </w:p>
        </w:tc>
        <w:tc>
          <w:tcPr>
            <w:tcW w:w="717" w:type="pct"/>
            <w:shd w:val="clear" w:color="FFFFCC" w:fill="FFFFFF"/>
            <w:tcMar>
              <w:top w:w="15" w:type="dxa"/>
              <w:left w:w="15" w:type="dxa"/>
              <w:right w:w="15" w:type="dxa"/>
            </w:tcMar>
          </w:tcPr>
          <w:p w14:paraId="6B5C4ADD" w14:textId="31FE42E6"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1235310,70 </w:t>
            </w:r>
          </w:p>
        </w:tc>
        <w:tc>
          <w:tcPr>
            <w:tcW w:w="912" w:type="pct"/>
            <w:vMerge/>
            <w:shd w:val="clear" w:color="FFFFCC" w:fill="FFFFFF"/>
            <w:tcMar>
              <w:top w:w="15" w:type="dxa"/>
              <w:left w:w="15" w:type="dxa"/>
              <w:right w:w="15" w:type="dxa"/>
            </w:tcMar>
            <w:vAlign w:val="center"/>
          </w:tcPr>
          <w:p w14:paraId="4EB0DDDF"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23C88E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175CFE68"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r w:rsidR="0098424D" w:rsidRPr="006B4842" w14:paraId="311C50BF" w14:textId="77777777" w:rsidTr="00B60239">
        <w:trPr>
          <w:trHeight w:val="21"/>
        </w:trPr>
        <w:tc>
          <w:tcPr>
            <w:tcW w:w="836" w:type="pct"/>
            <w:shd w:val="clear" w:color="FFFFCC" w:fill="FFFFFF"/>
            <w:tcMar>
              <w:top w:w="15" w:type="dxa"/>
              <w:left w:w="15" w:type="dxa"/>
              <w:right w:w="15" w:type="dxa"/>
            </w:tcMar>
            <w:vAlign w:val="center"/>
          </w:tcPr>
          <w:p w14:paraId="292FA37A" w14:textId="6C6983A3" w:rsidR="0098424D" w:rsidRPr="00061B7F" w:rsidRDefault="0098424D" w:rsidP="0098424D">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21</w:t>
            </w:r>
          </w:p>
        </w:tc>
        <w:tc>
          <w:tcPr>
            <w:tcW w:w="642" w:type="pct"/>
            <w:shd w:val="clear" w:color="FFFFCC" w:fill="FFFFFF"/>
            <w:tcMar>
              <w:top w:w="15" w:type="dxa"/>
              <w:left w:w="15" w:type="dxa"/>
              <w:right w:w="15" w:type="dxa"/>
            </w:tcMar>
          </w:tcPr>
          <w:p w14:paraId="239F4D53" w14:textId="02593B10"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349734,24 </w:t>
            </w:r>
          </w:p>
        </w:tc>
        <w:tc>
          <w:tcPr>
            <w:tcW w:w="717" w:type="pct"/>
            <w:shd w:val="clear" w:color="FFFFCC" w:fill="FFFFFF"/>
            <w:tcMar>
              <w:top w:w="15" w:type="dxa"/>
              <w:left w:w="15" w:type="dxa"/>
              <w:right w:w="15" w:type="dxa"/>
            </w:tcMar>
          </w:tcPr>
          <w:p w14:paraId="31662000" w14:textId="343B8F8F" w:rsidR="0098424D" w:rsidRPr="0098424D" w:rsidRDefault="0098424D" w:rsidP="0098424D">
            <w:pPr>
              <w:spacing w:after="0" w:line="240" w:lineRule="auto"/>
              <w:jc w:val="center"/>
              <w:textAlignment w:val="center"/>
              <w:rPr>
                <w:rFonts w:ascii="Times New Roman" w:hAnsi="Times New Roman"/>
                <w:color w:val="000000"/>
                <w:sz w:val="24"/>
                <w:szCs w:val="24"/>
                <w:lang w:bidi="ru-RU"/>
              </w:rPr>
            </w:pPr>
            <w:r w:rsidRPr="0098424D">
              <w:rPr>
                <w:rFonts w:ascii="Times New Roman" w:hAnsi="Times New Roman"/>
                <w:sz w:val="24"/>
                <w:szCs w:val="24"/>
              </w:rPr>
              <w:t xml:space="preserve">1235219,25 </w:t>
            </w:r>
          </w:p>
        </w:tc>
        <w:tc>
          <w:tcPr>
            <w:tcW w:w="912" w:type="pct"/>
            <w:vMerge/>
            <w:shd w:val="clear" w:color="FFFFCC" w:fill="FFFFFF"/>
            <w:tcMar>
              <w:top w:w="15" w:type="dxa"/>
              <w:left w:w="15" w:type="dxa"/>
              <w:right w:w="15" w:type="dxa"/>
            </w:tcMar>
            <w:vAlign w:val="center"/>
          </w:tcPr>
          <w:p w14:paraId="35E67857"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65A3815D"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c>
          <w:tcPr>
            <w:tcW w:w="847" w:type="pct"/>
            <w:vMerge/>
            <w:shd w:val="clear" w:color="FFFFCC" w:fill="FFFFFF"/>
            <w:tcMar>
              <w:top w:w="15" w:type="dxa"/>
              <w:left w:w="15" w:type="dxa"/>
              <w:right w:w="15" w:type="dxa"/>
            </w:tcMar>
            <w:vAlign w:val="center"/>
          </w:tcPr>
          <w:p w14:paraId="4CA6ABDE" w14:textId="77777777" w:rsidR="0098424D" w:rsidRPr="006B4842" w:rsidRDefault="0098424D" w:rsidP="0098424D">
            <w:pPr>
              <w:spacing w:after="0" w:line="240" w:lineRule="auto"/>
              <w:jc w:val="center"/>
              <w:textAlignment w:val="center"/>
              <w:rPr>
                <w:rFonts w:ascii="Times New Roman" w:hAnsi="Times New Roman"/>
                <w:iCs/>
                <w:sz w:val="24"/>
                <w:szCs w:val="24"/>
                <w:highlight w:val="yellow"/>
              </w:rPr>
            </w:pPr>
          </w:p>
        </w:tc>
      </w:tr>
    </w:tbl>
    <w:p w14:paraId="06EFE86A" w14:textId="77777777" w:rsidR="0098424D" w:rsidRPr="00F67CBE" w:rsidRDefault="0098424D" w:rsidP="00444A96">
      <w:pPr>
        <w:spacing w:after="0" w:line="240" w:lineRule="auto"/>
        <w:contextualSpacing/>
        <w:jc w:val="center"/>
        <w:rPr>
          <w:rFonts w:ascii="Times New Roman" w:eastAsia="Calibri" w:hAnsi="Times New Roman"/>
          <w:sz w:val="28"/>
          <w:szCs w:val="28"/>
        </w:rPr>
      </w:pPr>
    </w:p>
    <w:p w14:paraId="65D3F2DD" w14:textId="77777777" w:rsidR="0098424D" w:rsidRDefault="0098424D" w:rsidP="004F33AD">
      <w:pPr>
        <w:spacing w:after="0" w:line="240" w:lineRule="auto"/>
        <w:ind w:firstLine="708"/>
        <w:contextualSpacing/>
        <w:jc w:val="both"/>
        <w:rPr>
          <w:rFonts w:ascii="Times New Roman" w:hAnsi="Times New Roman"/>
          <w:b/>
          <w:sz w:val="28"/>
          <w:szCs w:val="28"/>
        </w:rPr>
      </w:pPr>
    </w:p>
    <w:p w14:paraId="7C9BA1C0" w14:textId="4C061080" w:rsidR="00A4541A" w:rsidRDefault="0098424D" w:rsidP="004F33AD">
      <w:pPr>
        <w:spacing w:after="0" w:line="240" w:lineRule="auto"/>
        <w:ind w:firstLine="708"/>
        <w:contextualSpacing/>
        <w:jc w:val="both"/>
        <w:rPr>
          <w:rFonts w:ascii="Times New Roman" w:hAnsi="Times New Roman"/>
          <w:b/>
          <w:sz w:val="28"/>
          <w:szCs w:val="28"/>
        </w:rPr>
      </w:pPr>
      <w:r w:rsidRPr="00061B7F">
        <w:rPr>
          <w:rFonts w:ascii="Times New Roman" w:hAnsi="Times New Roman"/>
          <w:b/>
          <w:sz w:val="28"/>
          <w:szCs w:val="28"/>
        </w:rPr>
        <w:t xml:space="preserve">Таблица описания местоположения границ территории </w:t>
      </w:r>
      <w:r>
        <w:rPr>
          <w:rFonts w:ascii="Times New Roman" w:hAnsi="Times New Roman"/>
          <w:b/>
          <w:sz w:val="28"/>
          <w:szCs w:val="28"/>
        </w:rPr>
        <w:t>ЗРЗ-1-2</w:t>
      </w:r>
    </w:p>
    <w:p w14:paraId="26706FEB" w14:textId="77777777" w:rsidR="0098424D" w:rsidRDefault="0098424D" w:rsidP="004F33AD">
      <w:pPr>
        <w:spacing w:after="0" w:line="240" w:lineRule="auto"/>
        <w:ind w:firstLine="708"/>
        <w:contextualSpacing/>
        <w:jc w:val="both"/>
        <w:rPr>
          <w:rFonts w:ascii="Times New Roman" w:hAnsi="Times New Roman"/>
          <w:b/>
          <w:sz w:val="28"/>
          <w:szCs w:val="28"/>
        </w:rPr>
      </w:pPr>
    </w:p>
    <w:tbl>
      <w:tblPr>
        <w:tblStyle w:val="TableGrid"/>
        <w:tblW w:w="8980" w:type="dxa"/>
        <w:jc w:val="center"/>
        <w:tblInd w:w="0" w:type="dxa"/>
        <w:tblCellMar>
          <w:left w:w="115" w:type="dxa"/>
          <w:right w:w="115" w:type="dxa"/>
        </w:tblCellMar>
        <w:tblLook w:val="04A0" w:firstRow="1" w:lastRow="0" w:firstColumn="1" w:lastColumn="0" w:noHBand="0" w:noVBand="1"/>
      </w:tblPr>
      <w:tblGrid>
        <w:gridCol w:w="1909"/>
        <w:gridCol w:w="2158"/>
        <w:gridCol w:w="4913"/>
      </w:tblGrid>
      <w:tr w:rsidR="0098424D" w:rsidRPr="0098424D" w14:paraId="3726F64F" w14:textId="77777777" w:rsidTr="00D4707C">
        <w:trPr>
          <w:trHeight w:val="454"/>
          <w:jc w:val="center"/>
        </w:trPr>
        <w:tc>
          <w:tcPr>
            <w:tcW w:w="4067" w:type="dxa"/>
            <w:gridSpan w:val="2"/>
            <w:tcBorders>
              <w:top w:val="single" w:sz="4" w:space="0" w:color="000000"/>
              <w:left w:val="single" w:sz="4" w:space="0" w:color="000000"/>
              <w:bottom w:val="single" w:sz="4" w:space="0" w:color="000000"/>
              <w:right w:val="single" w:sz="4" w:space="0" w:color="000000"/>
            </w:tcBorders>
            <w:vAlign w:val="center"/>
          </w:tcPr>
          <w:p w14:paraId="5440F836" w14:textId="77777777" w:rsidR="0098424D" w:rsidRPr="0098424D" w:rsidRDefault="0098424D" w:rsidP="009777F8">
            <w:pPr>
              <w:spacing w:after="0" w:line="259" w:lineRule="auto"/>
              <w:ind w:right="1"/>
              <w:jc w:val="center"/>
              <w:rPr>
                <w:rFonts w:ascii="Times New Roman" w:hAnsi="Times New Roman"/>
                <w:sz w:val="24"/>
                <w:szCs w:val="24"/>
              </w:rPr>
            </w:pPr>
            <w:r w:rsidRPr="0098424D">
              <w:rPr>
                <w:rFonts w:ascii="Times New Roman" w:hAnsi="Times New Roman"/>
                <w:sz w:val="24"/>
                <w:szCs w:val="24"/>
              </w:rPr>
              <w:t xml:space="preserve">Прохождение границы </w:t>
            </w:r>
          </w:p>
        </w:tc>
        <w:tc>
          <w:tcPr>
            <w:tcW w:w="4913" w:type="dxa"/>
            <w:vMerge w:val="restart"/>
            <w:tcBorders>
              <w:top w:val="single" w:sz="4" w:space="0" w:color="000000"/>
              <w:left w:val="single" w:sz="4" w:space="0" w:color="000000"/>
              <w:bottom w:val="nil"/>
              <w:right w:val="single" w:sz="4" w:space="0" w:color="000000"/>
            </w:tcBorders>
            <w:vAlign w:val="bottom"/>
          </w:tcPr>
          <w:p w14:paraId="5B7F2122" w14:textId="77777777" w:rsidR="0098424D" w:rsidRPr="0098424D" w:rsidRDefault="0098424D" w:rsidP="009777F8">
            <w:pPr>
              <w:spacing w:after="0" w:line="259" w:lineRule="auto"/>
              <w:ind w:right="5"/>
              <w:jc w:val="center"/>
              <w:rPr>
                <w:rFonts w:ascii="Times New Roman" w:hAnsi="Times New Roman"/>
                <w:sz w:val="24"/>
                <w:szCs w:val="24"/>
              </w:rPr>
            </w:pPr>
            <w:r w:rsidRPr="0098424D">
              <w:rPr>
                <w:rFonts w:ascii="Times New Roman" w:hAnsi="Times New Roman"/>
                <w:sz w:val="24"/>
                <w:szCs w:val="24"/>
              </w:rPr>
              <w:t xml:space="preserve">Описание прохождения границы </w:t>
            </w:r>
          </w:p>
        </w:tc>
      </w:tr>
      <w:tr w:rsidR="0098424D" w:rsidRPr="0098424D" w14:paraId="5DAA38C1" w14:textId="77777777" w:rsidTr="00D4707C">
        <w:trPr>
          <w:trHeight w:val="454"/>
          <w:jc w:val="center"/>
        </w:trPr>
        <w:tc>
          <w:tcPr>
            <w:tcW w:w="1909" w:type="dxa"/>
            <w:tcBorders>
              <w:top w:val="single" w:sz="4" w:space="0" w:color="000000"/>
              <w:left w:val="single" w:sz="4" w:space="0" w:color="000000"/>
              <w:bottom w:val="nil"/>
              <w:right w:val="single" w:sz="4" w:space="0" w:color="000000"/>
            </w:tcBorders>
          </w:tcPr>
          <w:p w14:paraId="6CC4102F" w14:textId="77777777" w:rsidR="0098424D" w:rsidRPr="0098424D" w:rsidRDefault="0098424D" w:rsidP="009777F8">
            <w:pPr>
              <w:spacing w:after="160" w:line="259" w:lineRule="auto"/>
              <w:rPr>
                <w:rFonts w:ascii="Times New Roman" w:hAnsi="Times New Roman"/>
                <w:sz w:val="24"/>
                <w:szCs w:val="24"/>
              </w:rPr>
            </w:pPr>
          </w:p>
        </w:tc>
        <w:tc>
          <w:tcPr>
            <w:tcW w:w="2158" w:type="dxa"/>
            <w:tcBorders>
              <w:top w:val="single" w:sz="4" w:space="0" w:color="000000"/>
              <w:left w:val="single" w:sz="4" w:space="0" w:color="000000"/>
              <w:bottom w:val="nil"/>
              <w:right w:val="single" w:sz="4" w:space="0" w:color="000000"/>
            </w:tcBorders>
          </w:tcPr>
          <w:p w14:paraId="38ADD2F6" w14:textId="77777777" w:rsidR="0098424D" w:rsidRPr="0098424D" w:rsidRDefault="0098424D" w:rsidP="009777F8">
            <w:pPr>
              <w:spacing w:after="160" w:line="259" w:lineRule="auto"/>
              <w:rPr>
                <w:rFonts w:ascii="Times New Roman" w:hAnsi="Times New Roman"/>
                <w:sz w:val="24"/>
                <w:szCs w:val="24"/>
              </w:rPr>
            </w:pPr>
          </w:p>
        </w:tc>
        <w:tc>
          <w:tcPr>
            <w:tcW w:w="4913" w:type="dxa"/>
            <w:vMerge/>
            <w:tcBorders>
              <w:top w:val="nil"/>
              <w:left w:val="single" w:sz="4" w:space="0" w:color="000000"/>
              <w:bottom w:val="nil"/>
              <w:right w:val="single" w:sz="4" w:space="0" w:color="000000"/>
            </w:tcBorders>
          </w:tcPr>
          <w:p w14:paraId="7F82F2D1" w14:textId="77777777" w:rsidR="0098424D" w:rsidRPr="0098424D" w:rsidRDefault="0098424D" w:rsidP="009777F8">
            <w:pPr>
              <w:spacing w:after="160" w:line="259" w:lineRule="auto"/>
              <w:rPr>
                <w:rFonts w:ascii="Times New Roman" w:hAnsi="Times New Roman"/>
                <w:sz w:val="24"/>
                <w:szCs w:val="24"/>
              </w:rPr>
            </w:pPr>
          </w:p>
        </w:tc>
      </w:tr>
      <w:tr w:rsidR="0098424D" w:rsidRPr="0098424D" w14:paraId="1F737171" w14:textId="77777777" w:rsidTr="00D4707C">
        <w:trPr>
          <w:trHeight w:val="454"/>
          <w:jc w:val="center"/>
        </w:trPr>
        <w:tc>
          <w:tcPr>
            <w:tcW w:w="1909" w:type="dxa"/>
            <w:tcBorders>
              <w:top w:val="nil"/>
              <w:left w:val="single" w:sz="4" w:space="0" w:color="000000"/>
              <w:bottom w:val="single" w:sz="4" w:space="0" w:color="000000"/>
              <w:right w:val="single" w:sz="4" w:space="0" w:color="000000"/>
            </w:tcBorders>
          </w:tcPr>
          <w:p w14:paraId="665035A1" w14:textId="77777777" w:rsidR="0098424D" w:rsidRPr="0098424D" w:rsidRDefault="0098424D" w:rsidP="009777F8">
            <w:pPr>
              <w:spacing w:after="0" w:line="259" w:lineRule="auto"/>
              <w:jc w:val="center"/>
              <w:rPr>
                <w:rFonts w:ascii="Times New Roman" w:hAnsi="Times New Roman"/>
                <w:sz w:val="24"/>
                <w:szCs w:val="24"/>
              </w:rPr>
            </w:pPr>
            <w:r w:rsidRPr="0098424D">
              <w:rPr>
                <w:rFonts w:ascii="Times New Roman" w:hAnsi="Times New Roman"/>
                <w:sz w:val="24"/>
                <w:szCs w:val="24"/>
              </w:rPr>
              <w:t xml:space="preserve">от точки </w:t>
            </w:r>
          </w:p>
        </w:tc>
        <w:tc>
          <w:tcPr>
            <w:tcW w:w="2158" w:type="dxa"/>
            <w:tcBorders>
              <w:top w:val="nil"/>
              <w:left w:val="single" w:sz="4" w:space="0" w:color="000000"/>
              <w:bottom w:val="single" w:sz="4" w:space="0" w:color="000000"/>
              <w:right w:val="single" w:sz="4" w:space="0" w:color="000000"/>
            </w:tcBorders>
          </w:tcPr>
          <w:p w14:paraId="2E264272"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до точки </w:t>
            </w:r>
          </w:p>
        </w:tc>
        <w:tc>
          <w:tcPr>
            <w:tcW w:w="4913" w:type="dxa"/>
            <w:tcBorders>
              <w:top w:val="nil"/>
              <w:left w:val="single" w:sz="4" w:space="0" w:color="000000"/>
              <w:bottom w:val="single" w:sz="4" w:space="0" w:color="000000"/>
              <w:right w:val="single" w:sz="4" w:space="0" w:color="000000"/>
            </w:tcBorders>
          </w:tcPr>
          <w:p w14:paraId="0CCFEAE8" w14:textId="77777777" w:rsidR="0098424D" w:rsidRPr="0098424D" w:rsidRDefault="0098424D" w:rsidP="009777F8">
            <w:pPr>
              <w:spacing w:after="160" w:line="259" w:lineRule="auto"/>
              <w:rPr>
                <w:rFonts w:ascii="Times New Roman" w:hAnsi="Times New Roman"/>
                <w:sz w:val="24"/>
                <w:szCs w:val="24"/>
              </w:rPr>
            </w:pPr>
          </w:p>
        </w:tc>
      </w:tr>
      <w:tr w:rsidR="0098424D" w:rsidRPr="0098424D" w14:paraId="2D1A6220"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2AD3C781"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19997655"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 </w:t>
            </w:r>
          </w:p>
        </w:tc>
        <w:tc>
          <w:tcPr>
            <w:tcW w:w="4913" w:type="dxa"/>
            <w:tcBorders>
              <w:top w:val="single" w:sz="4" w:space="0" w:color="000000"/>
              <w:left w:val="single" w:sz="4" w:space="0" w:color="000000"/>
              <w:bottom w:val="single" w:sz="4" w:space="0" w:color="000000"/>
              <w:right w:val="single" w:sz="4" w:space="0" w:color="000000"/>
            </w:tcBorders>
            <w:vAlign w:val="center"/>
          </w:tcPr>
          <w:p w14:paraId="2F5D65E2" w14:textId="77777777" w:rsidR="0098424D" w:rsidRPr="0098424D" w:rsidRDefault="0098424D" w:rsidP="009777F8">
            <w:pPr>
              <w:spacing w:after="0" w:line="259" w:lineRule="auto"/>
              <w:ind w:right="3"/>
              <w:jc w:val="center"/>
              <w:rPr>
                <w:rFonts w:ascii="Times New Roman" w:hAnsi="Times New Roman"/>
                <w:sz w:val="24"/>
                <w:szCs w:val="24"/>
              </w:rPr>
            </w:pPr>
            <w:r w:rsidRPr="0098424D">
              <w:rPr>
                <w:rFonts w:ascii="Times New Roman" w:hAnsi="Times New Roman"/>
                <w:sz w:val="24"/>
                <w:szCs w:val="24"/>
              </w:rPr>
              <w:t xml:space="preserve">3 </w:t>
            </w:r>
          </w:p>
        </w:tc>
      </w:tr>
      <w:tr w:rsidR="0098424D" w:rsidRPr="0098424D" w14:paraId="669063DF"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683322FD"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21 </w:t>
            </w:r>
          </w:p>
        </w:tc>
        <w:tc>
          <w:tcPr>
            <w:tcW w:w="2158" w:type="dxa"/>
            <w:tcBorders>
              <w:top w:val="single" w:sz="4" w:space="0" w:color="000000"/>
              <w:left w:val="single" w:sz="4" w:space="0" w:color="000000"/>
              <w:bottom w:val="single" w:sz="4" w:space="0" w:color="000000"/>
              <w:right w:val="single" w:sz="4" w:space="0" w:color="000000"/>
            </w:tcBorders>
            <w:vAlign w:val="center"/>
          </w:tcPr>
          <w:p w14:paraId="0CD23B0D"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22 </w:t>
            </w:r>
          </w:p>
        </w:tc>
        <w:tc>
          <w:tcPr>
            <w:tcW w:w="4913" w:type="dxa"/>
            <w:tcBorders>
              <w:top w:val="single" w:sz="4" w:space="0" w:color="000000"/>
              <w:left w:val="single" w:sz="4" w:space="0" w:color="000000"/>
              <w:bottom w:val="single" w:sz="4" w:space="0" w:color="000000"/>
              <w:right w:val="single" w:sz="4" w:space="0" w:color="000000"/>
            </w:tcBorders>
            <w:vAlign w:val="center"/>
          </w:tcPr>
          <w:p w14:paraId="78300DDA" w14:textId="176DF159" w:rsidR="0098424D" w:rsidRPr="0098424D" w:rsidRDefault="0098424D" w:rsidP="00D4707C">
            <w:pPr>
              <w:spacing w:after="0" w:line="259" w:lineRule="auto"/>
              <w:ind w:right="4"/>
              <w:rPr>
                <w:rFonts w:ascii="Times New Roman" w:hAnsi="Times New Roman"/>
                <w:sz w:val="24"/>
                <w:szCs w:val="24"/>
              </w:rPr>
            </w:pPr>
            <w:r w:rsidRPr="0098424D">
              <w:rPr>
                <w:rFonts w:ascii="Times New Roman" w:hAnsi="Times New Roman"/>
                <w:sz w:val="24"/>
                <w:szCs w:val="24"/>
              </w:rPr>
              <w:t>На северо-восток - 12,60 м</w:t>
            </w:r>
          </w:p>
        </w:tc>
      </w:tr>
      <w:tr w:rsidR="0098424D" w:rsidRPr="0098424D" w14:paraId="15F56C64"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4C544FA2"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22 </w:t>
            </w:r>
          </w:p>
        </w:tc>
        <w:tc>
          <w:tcPr>
            <w:tcW w:w="2158" w:type="dxa"/>
            <w:tcBorders>
              <w:top w:val="single" w:sz="4" w:space="0" w:color="000000"/>
              <w:left w:val="single" w:sz="4" w:space="0" w:color="000000"/>
              <w:bottom w:val="single" w:sz="4" w:space="0" w:color="000000"/>
              <w:right w:val="single" w:sz="4" w:space="0" w:color="000000"/>
            </w:tcBorders>
            <w:vAlign w:val="center"/>
          </w:tcPr>
          <w:p w14:paraId="597FC9B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23 </w:t>
            </w:r>
          </w:p>
        </w:tc>
        <w:tc>
          <w:tcPr>
            <w:tcW w:w="4913" w:type="dxa"/>
            <w:tcBorders>
              <w:top w:val="single" w:sz="4" w:space="0" w:color="000000"/>
              <w:left w:val="single" w:sz="4" w:space="0" w:color="000000"/>
              <w:bottom w:val="single" w:sz="4" w:space="0" w:color="000000"/>
              <w:right w:val="single" w:sz="4" w:space="0" w:color="000000"/>
            </w:tcBorders>
            <w:vAlign w:val="center"/>
          </w:tcPr>
          <w:p w14:paraId="166AB02D" w14:textId="30DA2D80" w:rsidR="0098424D" w:rsidRPr="0098424D" w:rsidRDefault="0098424D" w:rsidP="00D4707C">
            <w:pPr>
              <w:spacing w:after="0" w:line="259" w:lineRule="auto"/>
              <w:ind w:right="2"/>
              <w:rPr>
                <w:rFonts w:ascii="Times New Roman" w:hAnsi="Times New Roman"/>
                <w:sz w:val="24"/>
                <w:szCs w:val="24"/>
              </w:rPr>
            </w:pPr>
            <w:r w:rsidRPr="0098424D">
              <w:rPr>
                <w:rFonts w:ascii="Times New Roman" w:hAnsi="Times New Roman"/>
                <w:sz w:val="24"/>
                <w:szCs w:val="24"/>
              </w:rPr>
              <w:t>На северо-восток - 12,6 м</w:t>
            </w:r>
          </w:p>
        </w:tc>
      </w:tr>
      <w:tr w:rsidR="0098424D" w:rsidRPr="0098424D" w14:paraId="5A7BC6FD"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034BFB18"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23 </w:t>
            </w:r>
          </w:p>
        </w:tc>
        <w:tc>
          <w:tcPr>
            <w:tcW w:w="2158" w:type="dxa"/>
            <w:tcBorders>
              <w:top w:val="single" w:sz="4" w:space="0" w:color="000000"/>
              <w:left w:val="single" w:sz="4" w:space="0" w:color="000000"/>
              <w:bottom w:val="single" w:sz="4" w:space="0" w:color="000000"/>
              <w:right w:val="single" w:sz="4" w:space="0" w:color="000000"/>
            </w:tcBorders>
            <w:vAlign w:val="center"/>
          </w:tcPr>
          <w:p w14:paraId="14EC7521"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24 </w:t>
            </w:r>
          </w:p>
        </w:tc>
        <w:tc>
          <w:tcPr>
            <w:tcW w:w="4913" w:type="dxa"/>
            <w:tcBorders>
              <w:top w:val="single" w:sz="4" w:space="0" w:color="000000"/>
              <w:left w:val="single" w:sz="4" w:space="0" w:color="000000"/>
              <w:bottom w:val="single" w:sz="4" w:space="0" w:color="000000"/>
              <w:right w:val="single" w:sz="4" w:space="0" w:color="000000"/>
            </w:tcBorders>
            <w:vAlign w:val="center"/>
          </w:tcPr>
          <w:p w14:paraId="4E562950" w14:textId="37AFA113" w:rsidR="0098424D" w:rsidRPr="0098424D" w:rsidRDefault="0098424D" w:rsidP="00D4707C">
            <w:pPr>
              <w:spacing w:after="0" w:line="259" w:lineRule="auto"/>
              <w:ind w:right="4"/>
              <w:rPr>
                <w:rFonts w:ascii="Times New Roman" w:hAnsi="Times New Roman"/>
                <w:sz w:val="24"/>
                <w:szCs w:val="24"/>
              </w:rPr>
            </w:pPr>
            <w:r w:rsidRPr="0098424D">
              <w:rPr>
                <w:rFonts w:ascii="Times New Roman" w:hAnsi="Times New Roman"/>
                <w:sz w:val="24"/>
                <w:szCs w:val="24"/>
              </w:rPr>
              <w:t>На северо-восток - 14,88 м</w:t>
            </w:r>
          </w:p>
        </w:tc>
      </w:tr>
      <w:tr w:rsidR="0098424D" w:rsidRPr="0098424D" w14:paraId="354F29E6"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598DCB73"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24 </w:t>
            </w:r>
          </w:p>
        </w:tc>
        <w:tc>
          <w:tcPr>
            <w:tcW w:w="2158" w:type="dxa"/>
            <w:tcBorders>
              <w:top w:val="single" w:sz="4" w:space="0" w:color="000000"/>
              <w:left w:val="single" w:sz="4" w:space="0" w:color="000000"/>
              <w:bottom w:val="single" w:sz="4" w:space="0" w:color="000000"/>
              <w:right w:val="single" w:sz="4" w:space="0" w:color="000000"/>
            </w:tcBorders>
            <w:vAlign w:val="center"/>
          </w:tcPr>
          <w:p w14:paraId="2FC2D810"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25 </w:t>
            </w:r>
          </w:p>
        </w:tc>
        <w:tc>
          <w:tcPr>
            <w:tcW w:w="4913" w:type="dxa"/>
            <w:tcBorders>
              <w:top w:val="single" w:sz="4" w:space="0" w:color="000000"/>
              <w:left w:val="single" w:sz="4" w:space="0" w:color="000000"/>
              <w:bottom w:val="single" w:sz="4" w:space="0" w:color="000000"/>
              <w:right w:val="single" w:sz="4" w:space="0" w:color="000000"/>
            </w:tcBorders>
            <w:vAlign w:val="center"/>
          </w:tcPr>
          <w:p w14:paraId="60E7BD1F" w14:textId="41FACC83" w:rsidR="0098424D" w:rsidRPr="0098424D" w:rsidRDefault="0098424D" w:rsidP="00D4707C">
            <w:pPr>
              <w:spacing w:after="0" w:line="259" w:lineRule="auto"/>
              <w:ind w:right="2"/>
              <w:rPr>
                <w:rFonts w:ascii="Times New Roman" w:hAnsi="Times New Roman"/>
                <w:sz w:val="24"/>
                <w:szCs w:val="24"/>
              </w:rPr>
            </w:pPr>
            <w:r w:rsidRPr="0098424D">
              <w:rPr>
                <w:rFonts w:ascii="Times New Roman" w:hAnsi="Times New Roman"/>
                <w:sz w:val="24"/>
                <w:szCs w:val="24"/>
              </w:rPr>
              <w:t>На северо-восток - 6,58 м</w:t>
            </w:r>
          </w:p>
        </w:tc>
      </w:tr>
      <w:tr w:rsidR="0098424D" w:rsidRPr="0098424D" w14:paraId="1E6AB2C8"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39073C04"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25 </w:t>
            </w:r>
          </w:p>
        </w:tc>
        <w:tc>
          <w:tcPr>
            <w:tcW w:w="2158" w:type="dxa"/>
            <w:tcBorders>
              <w:top w:val="single" w:sz="4" w:space="0" w:color="000000"/>
              <w:left w:val="single" w:sz="4" w:space="0" w:color="000000"/>
              <w:bottom w:val="single" w:sz="4" w:space="0" w:color="000000"/>
              <w:right w:val="single" w:sz="4" w:space="0" w:color="000000"/>
            </w:tcBorders>
            <w:vAlign w:val="center"/>
          </w:tcPr>
          <w:p w14:paraId="659628A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26 </w:t>
            </w:r>
          </w:p>
        </w:tc>
        <w:tc>
          <w:tcPr>
            <w:tcW w:w="4913" w:type="dxa"/>
            <w:tcBorders>
              <w:top w:val="single" w:sz="4" w:space="0" w:color="000000"/>
              <w:left w:val="single" w:sz="4" w:space="0" w:color="000000"/>
              <w:bottom w:val="single" w:sz="4" w:space="0" w:color="000000"/>
              <w:right w:val="single" w:sz="4" w:space="0" w:color="000000"/>
            </w:tcBorders>
            <w:vAlign w:val="center"/>
          </w:tcPr>
          <w:p w14:paraId="4CA2D8F9" w14:textId="71FA30E8" w:rsidR="0098424D" w:rsidRPr="0098424D" w:rsidRDefault="0098424D" w:rsidP="00D4707C">
            <w:pPr>
              <w:spacing w:after="0" w:line="259" w:lineRule="auto"/>
              <w:ind w:right="2"/>
              <w:rPr>
                <w:rFonts w:ascii="Times New Roman" w:hAnsi="Times New Roman"/>
                <w:sz w:val="24"/>
                <w:szCs w:val="24"/>
              </w:rPr>
            </w:pPr>
            <w:r w:rsidRPr="0098424D">
              <w:rPr>
                <w:rFonts w:ascii="Times New Roman" w:hAnsi="Times New Roman"/>
                <w:sz w:val="24"/>
                <w:szCs w:val="24"/>
              </w:rPr>
              <w:t>На северо-восток - 9,79 м</w:t>
            </w:r>
          </w:p>
        </w:tc>
      </w:tr>
      <w:tr w:rsidR="0098424D" w:rsidRPr="0098424D" w14:paraId="1E6B57CC"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7E5972D3"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26 </w:t>
            </w:r>
          </w:p>
        </w:tc>
        <w:tc>
          <w:tcPr>
            <w:tcW w:w="2158" w:type="dxa"/>
            <w:tcBorders>
              <w:top w:val="single" w:sz="4" w:space="0" w:color="000000"/>
              <w:left w:val="single" w:sz="4" w:space="0" w:color="000000"/>
              <w:bottom w:val="single" w:sz="4" w:space="0" w:color="000000"/>
              <w:right w:val="single" w:sz="4" w:space="0" w:color="000000"/>
            </w:tcBorders>
            <w:vAlign w:val="center"/>
          </w:tcPr>
          <w:p w14:paraId="4897167E"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27 </w:t>
            </w:r>
          </w:p>
        </w:tc>
        <w:tc>
          <w:tcPr>
            <w:tcW w:w="4913" w:type="dxa"/>
            <w:tcBorders>
              <w:top w:val="single" w:sz="4" w:space="0" w:color="000000"/>
              <w:left w:val="single" w:sz="4" w:space="0" w:color="000000"/>
              <w:bottom w:val="single" w:sz="4" w:space="0" w:color="000000"/>
              <w:right w:val="single" w:sz="4" w:space="0" w:color="000000"/>
            </w:tcBorders>
            <w:vAlign w:val="center"/>
          </w:tcPr>
          <w:p w14:paraId="6746B3C4" w14:textId="14A813D9" w:rsidR="0098424D" w:rsidRPr="0098424D" w:rsidRDefault="0098424D" w:rsidP="00D4707C">
            <w:pPr>
              <w:spacing w:after="0" w:line="259" w:lineRule="auto"/>
              <w:ind w:right="4"/>
              <w:rPr>
                <w:rFonts w:ascii="Times New Roman" w:hAnsi="Times New Roman"/>
                <w:sz w:val="24"/>
                <w:szCs w:val="24"/>
              </w:rPr>
            </w:pPr>
            <w:r w:rsidRPr="0098424D">
              <w:rPr>
                <w:rFonts w:ascii="Times New Roman" w:hAnsi="Times New Roman"/>
                <w:sz w:val="24"/>
                <w:szCs w:val="24"/>
              </w:rPr>
              <w:t>На юго-восток - 3,18 м</w:t>
            </w:r>
          </w:p>
        </w:tc>
      </w:tr>
      <w:tr w:rsidR="0098424D" w:rsidRPr="0098424D" w14:paraId="60B2B4B9"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1713EEAD"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27 </w:t>
            </w:r>
          </w:p>
        </w:tc>
        <w:tc>
          <w:tcPr>
            <w:tcW w:w="2158" w:type="dxa"/>
            <w:tcBorders>
              <w:top w:val="single" w:sz="4" w:space="0" w:color="000000"/>
              <w:left w:val="single" w:sz="4" w:space="0" w:color="000000"/>
              <w:bottom w:val="single" w:sz="4" w:space="0" w:color="000000"/>
              <w:right w:val="single" w:sz="4" w:space="0" w:color="000000"/>
            </w:tcBorders>
            <w:vAlign w:val="center"/>
          </w:tcPr>
          <w:p w14:paraId="72B813D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28 </w:t>
            </w:r>
          </w:p>
        </w:tc>
        <w:tc>
          <w:tcPr>
            <w:tcW w:w="4913" w:type="dxa"/>
            <w:tcBorders>
              <w:top w:val="single" w:sz="4" w:space="0" w:color="000000"/>
              <w:left w:val="single" w:sz="4" w:space="0" w:color="000000"/>
              <w:bottom w:val="single" w:sz="4" w:space="0" w:color="000000"/>
              <w:right w:val="single" w:sz="4" w:space="0" w:color="000000"/>
            </w:tcBorders>
            <w:vAlign w:val="center"/>
          </w:tcPr>
          <w:p w14:paraId="1ADE6418" w14:textId="2FCA9DB8" w:rsidR="0098424D" w:rsidRPr="0098424D" w:rsidRDefault="0098424D" w:rsidP="00D4707C">
            <w:pPr>
              <w:spacing w:after="0" w:line="259" w:lineRule="auto"/>
              <w:ind w:right="5"/>
              <w:rPr>
                <w:rFonts w:ascii="Times New Roman" w:hAnsi="Times New Roman"/>
                <w:sz w:val="24"/>
                <w:szCs w:val="24"/>
              </w:rPr>
            </w:pPr>
            <w:r w:rsidRPr="0098424D">
              <w:rPr>
                <w:rFonts w:ascii="Times New Roman" w:hAnsi="Times New Roman"/>
                <w:sz w:val="24"/>
                <w:szCs w:val="24"/>
              </w:rPr>
              <w:t>На юго-восток - 10,51 м</w:t>
            </w:r>
          </w:p>
        </w:tc>
      </w:tr>
      <w:tr w:rsidR="00D4707C" w:rsidRPr="0098424D" w14:paraId="7916D232"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1CBF43E3" w14:textId="00E34778" w:rsidR="00D4707C" w:rsidRPr="0098424D" w:rsidRDefault="00D4707C" w:rsidP="00D4707C">
            <w:pPr>
              <w:spacing w:after="0" w:line="259" w:lineRule="auto"/>
              <w:ind w:right="2"/>
              <w:jc w:val="center"/>
              <w:rPr>
                <w:rFonts w:ascii="Times New Roman" w:hAnsi="Times New Roman"/>
                <w:sz w:val="24"/>
                <w:szCs w:val="24"/>
              </w:rPr>
            </w:pPr>
            <w:r w:rsidRPr="0098424D">
              <w:rPr>
                <w:rFonts w:ascii="Times New Roman" w:hAnsi="Times New Roman"/>
                <w:sz w:val="24"/>
                <w:szCs w:val="24"/>
              </w:rPr>
              <w:lastRenderedPageBreak/>
              <w:t xml:space="preserve">1 </w:t>
            </w:r>
          </w:p>
        </w:tc>
        <w:tc>
          <w:tcPr>
            <w:tcW w:w="2158" w:type="dxa"/>
            <w:tcBorders>
              <w:top w:val="single" w:sz="4" w:space="0" w:color="000000"/>
              <w:left w:val="single" w:sz="4" w:space="0" w:color="000000"/>
              <w:bottom w:val="single" w:sz="4" w:space="0" w:color="000000"/>
              <w:right w:val="single" w:sz="4" w:space="0" w:color="000000"/>
            </w:tcBorders>
            <w:vAlign w:val="center"/>
          </w:tcPr>
          <w:p w14:paraId="709C22CB" w14:textId="2A3969E3" w:rsidR="00D4707C" w:rsidRPr="0098424D" w:rsidRDefault="00D4707C" w:rsidP="00D4707C">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 </w:t>
            </w:r>
          </w:p>
        </w:tc>
        <w:tc>
          <w:tcPr>
            <w:tcW w:w="4913" w:type="dxa"/>
            <w:tcBorders>
              <w:top w:val="single" w:sz="4" w:space="0" w:color="000000"/>
              <w:left w:val="single" w:sz="4" w:space="0" w:color="000000"/>
              <w:bottom w:val="single" w:sz="4" w:space="0" w:color="000000"/>
              <w:right w:val="single" w:sz="4" w:space="0" w:color="000000"/>
            </w:tcBorders>
            <w:vAlign w:val="center"/>
          </w:tcPr>
          <w:p w14:paraId="30EFC2F4" w14:textId="779FF225" w:rsidR="00D4707C" w:rsidRPr="0098424D" w:rsidRDefault="00D4707C" w:rsidP="00D4707C">
            <w:pPr>
              <w:spacing w:after="0" w:line="259" w:lineRule="auto"/>
              <w:ind w:right="5"/>
              <w:jc w:val="center"/>
              <w:rPr>
                <w:rFonts w:ascii="Times New Roman" w:hAnsi="Times New Roman"/>
                <w:sz w:val="24"/>
                <w:szCs w:val="24"/>
              </w:rPr>
            </w:pPr>
            <w:r w:rsidRPr="0098424D">
              <w:rPr>
                <w:rFonts w:ascii="Times New Roman" w:hAnsi="Times New Roman"/>
                <w:sz w:val="24"/>
                <w:szCs w:val="24"/>
              </w:rPr>
              <w:t xml:space="preserve">3 </w:t>
            </w:r>
          </w:p>
        </w:tc>
      </w:tr>
      <w:tr w:rsidR="0098424D" w:rsidRPr="0098424D" w14:paraId="5803B89F"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42CC0C67"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28 </w:t>
            </w:r>
          </w:p>
        </w:tc>
        <w:tc>
          <w:tcPr>
            <w:tcW w:w="2158" w:type="dxa"/>
            <w:tcBorders>
              <w:top w:val="single" w:sz="4" w:space="0" w:color="000000"/>
              <w:left w:val="single" w:sz="4" w:space="0" w:color="000000"/>
              <w:bottom w:val="single" w:sz="4" w:space="0" w:color="000000"/>
              <w:right w:val="single" w:sz="4" w:space="0" w:color="000000"/>
            </w:tcBorders>
            <w:vAlign w:val="center"/>
          </w:tcPr>
          <w:p w14:paraId="2904942D"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29 </w:t>
            </w:r>
          </w:p>
        </w:tc>
        <w:tc>
          <w:tcPr>
            <w:tcW w:w="4913" w:type="dxa"/>
            <w:tcBorders>
              <w:top w:val="single" w:sz="4" w:space="0" w:color="000000"/>
              <w:left w:val="single" w:sz="4" w:space="0" w:color="000000"/>
              <w:bottom w:val="single" w:sz="4" w:space="0" w:color="000000"/>
              <w:right w:val="single" w:sz="4" w:space="0" w:color="000000"/>
            </w:tcBorders>
            <w:vAlign w:val="center"/>
          </w:tcPr>
          <w:p w14:paraId="2FB54423" w14:textId="384127B8" w:rsidR="0098424D" w:rsidRPr="0098424D" w:rsidRDefault="0098424D" w:rsidP="00D4707C">
            <w:pPr>
              <w:spacing w:after="0" w:line="259" w:lineRule="auto"/>
              <w:ind w:right="4"/>
              <w:rPr>
                <w:rFonts w:ascii="Times New Roman" w:hAnsi="Times New Roman"/>
                <w:sz w:val="24"/>
                <w:szCs w:val="24"/>
              </w:rPr>
            </w:pPr>
            <w:r w:rsidRPr="0098424D">
              <w:rPr>
                <w:rFonts w:ascii="Times New Roman" w:hAnsi="Times New Roman"/>
                <w:sz w:val="24"/>
                <w:szCs w:val="24"/>
              </w:rPr>
              <w:t>На юго-восток - 9,48 м</w:t>
            </w:r>
          </w:p>
        </w:tc>
      </w:tr>
      <w:tr w:rsidR="0098424D" w:rsidRPr="0098424D" w14:paraId="485BA879"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21CE97A9"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29 </w:t>
            </w:r>
          </w:p>
        </w:tc>
        <w:tc>
          <w:tcPr>
            <w:tcW w:w="2158" w:type="dxa"/>
            <w:tcBorders>
              <w:top w:val="single" w:sz="4" w:space="0" w:color="000000"/>
              <w:left w:val="single" w:sz="4" w:space="0" w:color="000000"/>
              <w:bottom w:val="single" w:sz="4" w:space="0" w:color="000000"/>
              <w:right w:val="single" w:sz="4" w:space="0" w:color="000000"/>
            </w:tcBorders>
            <w:vAlign w:val="center"/>
          </w:tcPr>
          <w:p w14:paraId="0D9CF774"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30 </w:t>
            </w:r>
          </w:p>
        </w:tc>
        <w:tc>
          <w:tcPr>
            <w:tcW w:w="4913" w:type="dxa"/>
            <w:tcBorders>
              <w:top w:val="single" w:sz="4" w:space="0" w:color="000000"/>
              <w:left w:val="single" w:sz="4" w:space="0" w:color="000000"/>
              <w:bottom w:val="single" w:sz="4" w:space="0" w:color="000000"/>
              <w:right w:val="single" w:sz="4" w:space="0" w:color="000000"/>
            </w:tcBorders>
            <w:vAlign w:val="center"/>
          </w:tcPr>
          <w:p w14:paraId="59CDD470" w14:textId="5821371D" w:rsidR="0098424D" w:rsidRPr="0098424D" w:rsidRDefault="0098424D" w:rsidP="00D4707C">
            <w:pPr>
              <w:spacing w:after="0" w:line="259" w:lineRule="auto"/>
              <w:ind w:right="5"/>
              <w:rPr>
                <w:rFonts w:ascii="Times New Roman" w:hAnsi="Times New Roman"/>
                <w:sz w:val="24"/>
                <w:szCs w:val="24"/>
              </w:rPr>
            </w:pPr>
            <w:r w:rsidRPr="0098424D">
              <w:rPr>
                <w:rFonts w:ascii="Times New Roman" w:hAnsi="Times New Roman"/>
                <w:sz w:val="24"/>
                <w:szCs w:val="24"/>
              </w:rPr>
              <w:t>На юго-восток - 13,44 м</w:t>
            </w:r>
          </w:p>
        </w:tc>
      </w:tr>
      <w:tr w:rsidR="0098424D" w:rsidRPr="0098424D" w14:paraId="7BE05360"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7F5B1759"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30 </w:t>
            </w:r>
          </w:p>
        </w:tc>
        <w:tc>
          <w:tcPr>
            <w:tcW w:w="2158" w:type="dxa"/>
            <w:tcBorders>
              <w:top w:val="single" w:sz="4" w:space="0" w:color="000000"/>
              <w:left w:val="single" w:sz="4" w:space="0" w:color="000000"/>
              <w:bottom w:val="single" w:sz="4" w:space="0" w:color="000000"/>
              <w:right w:val="single" w:sz="4" w:space="0" w:color="000000"/>
            </w:tcBorders>
            <w:vAlign w:val="center"/>
          </w:tcPr>
          <w:p w14:paraId="649BB906"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31 </w:t>
            </w:r>
          </w:p>
        </w:tc>
        <w:tc>
          <w:tcPr>
            <w:tcW w:w="4913" w:type="dxa"/>
            <w:tcBorders>
              <w:top w:val="single" w:sz="4" w:space="0" w:color="000000"/>
              <w:left w:val="single" w:sz="4" w:space="0" w:color="000000"/>
              <w:bottom w:val="single" w:sz="4" w:space="0" w:color="000000"/>
              <w:right w:val="single" w:sz="4" w:space="0" w:color="000000"/>
            </w:tcBorders>
            <w:vAlign w:val="center"/>
          </w:tcPr>
          <w:p w14:paraId="45161995" w14:textId="40DF91BE" w:rsidR="0098424D" w:rsidRPr="0098424D" w:rsidRDefault="0098424D" w:rsidP="00D4707C">
            <w:pPr>
              <w:spacing w:after="0" w:line="259" w:lineRule="auto"/>
              <w:ind w:right="5"/>
              <w:rPr>
                <w:rFonts w:ascii="Times New Roman" w:hAnsi="Times New Roman"/>
                <w:sz w:val="24"/>
                <w:szCs w:val="24"/>
              </w:rPr>
            </w:pPr>
            <w:r w:rsidRPr="0098424D">
              <w:rPr>
                <w:rFonts w:ascii="Times New Roman" w:hAnsi="Times New Roman"/>
                <w:sz w:val="24"/>
                <w:szCs w:val="24"/>
              </w:rPr>
              <w:t>На юго-восток - 25,46 м</w:t>
            </w:r>
          </w:p>
        </w:tc>
      </w:tr>
      <w:tr w:rsidR="0098424D" w:rsidRPr="0098424D" w14:paraId="323B6ADE"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67EB7971"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31 </w:t>
            </w:r>
          </w:p>
        </w:tc>
        <w:tc>
          <w:tcPr>
            <w:tcW w:w="2158" w:type="dxa"/>
            <w:tcBorders>
              <w:top w:val="single" w:sz="4" w:space="0" w:color="000000"/>
              <w:left w:val="single" w:sz="4" w:space="0" w:color="000000"/>
              <w:bottom w:val="single" w:sz="4" w:space="0" w:color="000000"/>
              <w:right w:val="single" w:sz="4" w:space="0" w:color="000000"/>
            </w:tcBorders>
            <w:vAlign w:val="center"/>
          </w:tcPr>
          <w:p w14:paraId="4F9ECFB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32 </w:t>
            </w:r>
          </w:p>
        </w:tc>
        <w:tc>
          <w:tcPr>
            <w:tcW w:w="4913" w:type="dxa"/>
            <w:tcBorders>
              <w:top w:val="single" w:sz="4" w:space="0" w:color="000000"/>
              <w:left w:val="single" w:sz="4" w:space="0" w:color="000000"/>
              <w:bottom w:val="single" w:sz="4" w:space="0" w:color="000000"/>
              <w:right w:val="single" w:sz="4" w:space="0" w:color="000000"/>
            </w:tcBorders>
            <w:vAlign w:val="center"/>
          </w:tcPr>
          <w:p w14:paraId="1A93C6B9" w14:textId="47547A12" w:rsidR="0098424D" w:rsidRPr="0098424D" w:rsidRDefault="0098424D" w:rsidP="00D4707C">
            <w:pPr>
              <w:spacing w:after="0" w:line="259" w:lineRule="auto"/>
              <w:ind w:right="5"/>
              <w:rPr>
                <w:rFonts w:ascii="Times New Roman" w:hAnsi="Times New Roman"/>
                <w:sz w:val="24"/>
                <w:szCs w:val="24"/>
              </w:rPr>
            </w:pPr>
            <w:r w:rsidRPr="0098424D">
              <w:rPr>
                <w:rFonts w:ascii="Times New Roman" w:hAnsi="Times New Roman"/>
                <w:sz w:val="24"/>
                <w:szCs w:val="24"/>
              </w:rPr>
              <w:t>На юго-восток - 32,18 м</w:t>
            </w:r>
          </w:p>
        </w:tc>
      </w:tr>
      <w:tr w:rsidR="0098424D" w:rsidRPr="0098424D" w14:paraId="315B7846"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2C7FA150"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32 </w:t>
            </w:r>
          </w:p>
        </w:tc>
        <w:tc>
          <w:tcPr>
            <w:tcW w:w="2158" w:type="dxa"/>
            <w:tcBorders>
              <w:top w:val="single" w:sz="4" w:space="0" w:color="000000"/>
              <w:left w:val="single" w:sz="4" w:space="0" w:color="000000"/>
              <w:bottom w:val="single" w:sz="4" w:space="0" w:color="000000"/>
              <w:right w:val="single" w:sz="4" w:space="0" w:color="000000"/>
            </w:tcBorders>
            <w:vAlign w:val="center"/>
          </w:tcPr>
          <w:p w14:paraId="375C4BA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33 </w:t>
            </w:r>
          </w:p>
        </w:tc>
        <w:tc>
          <w:tcPr>
            <w:tcW w:w="4913" w:type="dxa"/>
            <w:tcBorders>
              <w:top w:val="single" w:sz="4" w:space="0" w:color="000000"/>
              <w:left w:val="single" w:sz="4" w:space="0" w:color="000000"/>
              <w:bottom w:val="single" w:sz="4" w:space="0" w:color="000000"/>
              <w:right w:val="single" w:sz="4" w:space="0" w:color="000000"/>
            </w:tcBorders>
            <w:vAlign w:val="center"/>
          </w:tcPr>
          <w:p w14:paraId="6ACF64D0" w14:textId="2356A7C4" w:rsidR="0098424D" w:rsidRPr="0098424D" w:rsidRDefault="0098424D" w:rsidP="00D4707C">
            <w:pPr>
              <w:spacing w:after="0" w:line="259" w:lineRule="auto"/>
              <w:ind w:right="5"/>
              <w:rPr>
                <w:rFonts w:ascii="Times New Roman" w:hAnsi="Times New Roman"/>
                <w:sz w:val="24"/>
                <w:szCs w:val="24"/>
              </w:rPr>
            </w:pPr>
            <w:r w:rsidRPr="0098424D">
              <w:rPr>
                <w:rFonts w:ascii="Times New Roman" w:hAnsi="Times New Roman"/>
                <w:sz w:val="24"/>
                <w:szCs w:val="24"/>
              </w:rPr>
              <w:t>На юго-восток - 18,79 м</w:t>
            </w:r>
          </w:p>
        </w:tc>
      </w:tr>
      <w:tr w:rsidR="0098424D" w:rsidRPr="0098424D" w14:paraId="6367A904"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1D21E0E3"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33 </w:t>
            </w:r>
          </w:p>
        </w:tc>
        <w:tc>
          <w:tcPr>
            <w:tcW w:w="2158" w:type="dxa"/>
            <w:tcBorders>
              <w:top w:val="single" w:sz="4" w:space="0" w:color="000000"/>
              <w:left w:val="single" w:sz="4" w:space="0" w:color="000000"/>
              <w:bottom w:val="single" w:sz="4" w:space="0" w:color="000000"/>
              <w:right w:val="single" w:sz="4" w:space="0" w:color="000000"/>
            </w:tcBorders>
            <w:vAlign w:val="center"/>
          </w:tcPr>
          <w:p w14:paraId="37BD1492"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34 </w:t>
            </w:r>
          </w:p>
        </w:tc>
        <w:tc>
          <w:tcPr>
            <w:tcW w:w="4913" w:type="dxa"/>
            <w:tcBorders>
              <w:top w:val="single" w:sz="4" w:space="0" w:color="000000"/>
              <w:left w:val="single" w:sz="4" w:space="0" w:color="000000"/>
              <w:bottom w:val="single" w:sz="4" w:space="0" w:color="000000"/>
              <w:right w:val="single" w:sz="4" w:space="0" w:color="000000"/>
            </w:tcBorders>
            <w:vAlign w:val="center"/>
          </w:tcPr>
          <w:p w14:paraId="6BCAF00A" w14:textId="0D5AC0C0" w:rsidR="0098424D" w:rsidRPr="0098424D" w:rsidRDefault="0098424D" w:rsidP="00D4707C">
            <w:pPr>
              <w:spacing w:after="0" w:line="259" w:lineRule="auto"/>
              <w:ind w:right="4"/>
              <w:rPr>
                <w:rFonts w:ascii="Times New Roman" w:hAnsi="Times New Roman"/>
                <w:sz w:val="24"/>
                <w:szCs w:val="24"/>
              </w:rPr>
            </w:pPr>
            <w:r w:rsidRPr="0098424D">
              <w:rPr>
                <w:rFonts w:ascii="Times New Roman" w:hAnsi="Times New Roman"/>
                <w:sz w:val="24"/>
                <w:szCs w:val="24"/>
              </w:rPr>
              <w:t>На юго-запад - 51,73 м</w:t>
            </w:r>
          </w:p>
        </w:tc>
      </w:tr>
      <w:tr w:rsidR="0098424D" w:rsidRPr="0098424D" w14:paraId="1A4D67D5" w14:textId="77777777" w:rsidTr="00D4707C">
        <w:trPr>
          <w:trHeight w:val="454"/>
          <w:jc w:val="center"/>
        </w:trPr>
        <w:tc>
          <w:tcPr>
            <w:tcW w:w="1909" w:type="dxa"/>
            <w:tcBorders>
              <w:top w:val="single" w:sz="4" w:space="0" w:color="000000"/>
              <w:left w:val="single" w:sz="4" w:space="0" w:color="000000"/>
              <w:bottom w:val="single" w:sz="4" w:space="0" w:color="000000"/>
              <w:right w:val="single" w:sz="4" w:space="0" w:color="000000"/>
            </w:tcBorders>
            <w:vAlign w:val="center"/>
          </w:tcPr>
          <w:p w14:paraId="1ACBE22F" w14:textId="77777777" w:rsidR="0098424D" w:rsidRPr="0098424D" w:rsidRDefault="0098424D" w:rsidP="009777F8">
            <w:pPr>
              <w:spacing w:after="0" w:line="259" w:lineRule="auto"/>
              <w:ind w:right="2"/>
              <w:jc w:val="center"/>
              <w:rPr>
                <w:rFonts w:ascii="Times New Roman" w:hAnsi="Times New Roman"/>
                <w:sz w:val="24"/>
                <w:szCs w:val="24"/>
              </w:rPr>
            </w:pPr>
            <w:r w:rsidRPr="0098424D">
              <w:rPr>
                <w:rFonts w:ascii="Times New Roman" w:hAnsi="Times New Roman"/>
                <w:sz w:val="24"/>
                <w:szCs w:val="24"/>
              </w:rPr>
              <w:t xml:space="preserve">34 </w:t>
            </w:r>
          </w:p>
        </w:tc>
        <w:tc>
          <w:tcPr>
            <w:tcW w:w="2158" w:type="dxa"/>
            <w:tcBorders>
              <w:top w:val="single" w:sz="4" w:space="0" w:color="000000"/>
              <w:left w:val="single" w:sz="4" w:space="0" w:color="000000"/>
              <w:bottom w:val="single" w:sz="4" w:space="0" w:color="000000"/>
              <w:right w:val="single" w:sz="4" w:space="0" w:color="000000"/>
            </w:tcBorders>
            <w:vAlign w:val="center"/>
          </w:tcPr>
          <w:p w14:paraId="1AB0F5D9" w14:textId="77777777" w:rsidR="0098424D" w:rsidRPr="0098424D" w:rsidRDefault="0098424D" w:rsidP="009777F8">
            <w:pPr>
              <w:spacing w:after="0" w:line="259" w:lineRule="auto"/>
              <w:ind w:left="1"/>
              <w:jc w:val="center"/>
              <w:rPr>
                <w:rFonts w:ascii="Times New Roman" w:hAnsi="Times New Roman"/>
                <w:sz w:val="24"/>
                <w:szCs w:val="24"/>
              </w:rPr>
            </w:pPr>
            <w:r w:rsidRPr="0098424D">
              <w:rPr>
                <w:rFonts w:ascii="Times New Roman" w:hAnsi="Times New Roman"/>
                <w:sz w:val="24"/>
                <w:szCs w:val="24"/>
              </w:rPr>
              <w:t xml:space="preserve">21 </w:t>
            </w:r>
          </w:p>
        </w:tc>
        <w:tc>
          <w:tcPr>
            <w:tcW w:w="4913" w:type="dxa"/>
            <w:tcBorders>
              <w:top w:val="single" w:sz="4" w:space="0" w:color="000000"/>
              <w:left w:val="single" w:sz="4" w:space="0" w:color="000000"/>
              <w:bottom w:val="single" w:sz="4" w:space="0" w:color="000000"/>
              <w:right w:val="single" w:sz="4" w:space="0" w:color="000000"/>
            </w:tcBorders>
            <w:vAlign w:val="center"/>
          </w:tcPr>
          <w:p w14:paraId="11D45855" w14:textId="6DA14C54" w:rsidR="0098424D" w:rsidRPr="0098424D" w:rsidRDefault="0098424D" w:rsidP="00D4707C">
            <w:pPr>
              <w:spacing w:after="0" w:line="259" w:lineRule="auto"/>
              <w:rPr>
                <w:rFonts w:ascii="Times New Roman" w:hAnsi="Times New Roman"/>
                <w:sz w:val="24"/>
                <w:szCs w:val="24"/>
              </w:rPr>
            </w:pPr>
            <w:r w:rsidRPr="0098424D">
              <w:rPr>
                <w:rFonts w:ascii="Times New Roman" w:hAnsi="Times New Roman"/>
                <w:sz w:val="24"/>
                <w:szCs w:val="24"/>
              </w:rPr>
              <w:t xml:space="preserve">На северо-запад в исходную точку - 118,62 м </w:t>
            </w:r>
          </w:p>
        </w:tc>
      </w:tr>
    </w:tbl>
    <w:p w14:paraId="0940EC1F" w14:textId="77777777" w:rsidR="00A4541A" w:rsidRPr="00F3667B" w:rsidRDefault="00A4541A" w:rsidP="00B60239">
      <w:pPr>
        <w:spacing w:after="0" w:line="240" w:lineRule="auto"/>
        <w:contextualSpacing/>
        <w:jc w:val="both"/>
        <w:rPr>
          <w:rFonts w:ascii="Times New Roman" w:eastAsia="Calibri" w:hAnsi="Times New Roman"/>
        </w:rPr>
      </w:pPr>
    </w:p>
    <w:p w14:paraId="13DBC554" w14:textId="4F116117" w:rsidR="00B60239" w:rsidRDefault="00B60239" w:rsidP="00B60239">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Описание участка ЗРЗ-1-3</w:t>
      </w:r>
    </w:p>
    <w:p w14:paraId="712DF06B" w14:textId="77777777" w:rsidR="00B60239" w:rsidRPr="00F3667B" w:rsidRDefault="00B60239" w:rsidP="00B60239">
      <w:pPr>
        <w:spacing w:after="0" w:line="240" w:lineRule="auto"/>
        <w:contextualSpacing/>
        <w:jc w:val="center"/>
        <w:rPr>
          <w:rFonts w:ascii="Times New Roman" w:eastAsia="Calibri" w:hAnsi="Times New Roman"/>
          <w:b/>
          <w:bCs/>
          <w:sz w:val="20"/>
          <w:szCs w:val="20"/>
        </w:rPr>
      </w:pPr>
    </w:p>
    <w:p w14:paraId="01244F02" w14:textId="77777777" w:rsidR="00B60239" w:rsidRDefault="00B60239" w:rsidP="00B60239">
      <w:pPr>
        <w:spacing w:after="0" w:line="240" w:lineRule="auto"/>
        <w:ind w:firstLine="709"/>
        <w:contextualSpacing/>
        <w:jc w:val="both"/>
        <w:rPr>
          <w:rFonts w:ascii="Times New Roman" w:eastAsia="Calibri" w:hAnsi="Times New Roman"/>
          <w:sz w:val="28"/>
          <w:szCs w:val="28"/>
        </w:rPr>
      </w:pPr>
      <w:r w:rsidRPr="003611A8">
        <w:rPr>
          <w:rFonts w:ascii="Times New Roman" w:eastAsia="Calibri" w:hAnsi="Times New Roman"/>
          <w:sz w:val="28"/>
          <w:szCs w:val="28"/>
        </w:rPr>
        <w:t>Участок</w:t>
      </w:r>
      <w:r>
        <w:rPr>
          <w:rFonts w:ascii="Times New Roman" w:eastAsia="Calibri" w:hAnsi="Times New Roman"/>
          <w:sz w:val="28"/>
          <w:szCs w:val="28"/>
        </w:rPr>
        <w:t xml:space="preserve"> </w:t>
      </w:r>
      <w:r w:rsidRPr="00B60239">
        <w:rPr>
          <w:rFonts w:ascii="Times New Roman" w:eastAsia="Calibri" w:hAnsi="Times New Roman"/>
          <w:sz w:val="28"/>
          <w:szCs w:val="28"/>
        </w:rPr>
        <w:t>3 зоны регулирования застройки и хозяйственной</w:t>
      </w:r>
      <w:r>
        <w:rPr>
          <w:rFonts w:ascii="Times New Roman" w:eastAsia="Calibri" w:hAnsi="Times New Roman"/>
          <w:sz w:val="28"/>
          <w:szCs w:val="28"/>
        </w:rPr>
        <w:t xml:space="preserve"> </w:t>
      </w:r>
      <w:r w:rsidRPr="00B60239">
        <w:rPr>
          <w:rFonts w:ascii="Times New Roman" w:eastAsia="Calibri" w:hAnsi="Times New Roman"/>
          <w:sz w:val="28"/>
          <w:szCs w:val="28"/>
        </w:rPr>
        <w:t>деятельности с индексом 1 «ЗРЗ-1-3» располагается на территории</w:t>
      </w:r>
      <w:r>
        <w:rPr>
          <w:rFonts w:ascii="Times New Roman" w:eastAsia="Calibri" w:hAnsi="Times New Roman"/>
          <w:sz w:val="28"/>
          <w:szCs w:val="28"/>
        </w:rPr>
        <w:t xml:space="preserve"> </w:t>
      </w:r>
      <w:r w:rsidRPr="00B60239">
        <w:rPr>
          <w:rFonts w:ascii="Times New Roman" w:eastAsia="Calibri" w:hAnsi="Times New Roman"/>
          <w:sz w:val="28"/>
          <w:szCs w:val="28"/>
        </w:rPr>
        <w:t>ограниченной Школьным переулком и Октябрьской улицей.</w:t>
      </w:r>
    </w:p>
    <w:p w14:paraId="0A84F979" w14:textId="7425FF8C" w:rsidR="00B60239" w:rsidRDefault="00B60239" w:rsidP="00B60239">
      <w:pPr>
        <w:spacing w:after="0" w:line="240" w:lineRule="auto"/>
        <w:ind w:firstLine="709"/>
        <w:contextualSpacing/>
        <w:jc w:val="both"/>
        <w:rPr>
          <w:rFonts w:ascii="Times New Roman" w:eastAsia="Calibri" w:hAnsi="Times New Roman"/>
          <w:sz w:val="28"/>
          <w:szCs w:val="28"/>
        </w:rPr>
      </w:pPr>
      <w:r w:rsidRPr="00B60239">
        <w:rPr>
          <w:rFonts w:ascii="Times New Roman" w:eastAsia="Calibri" w:hAnsi="Times New Roman"/>
          <w:sz w:val="28"/>
          <w:szCs w:val="28"/>
        </w:rPr>
        <w:t>В северо-восточной, юго-восточной частях примыкает к границам</w:t>
      </w:r>
      <w:r>
        <w:rPr>
          <w:rFonts w:ascii="Times New Roman" w:eastAsia="Calibri" w:hAnsi="Times New Roman"/>
          <w:sz w:val="28"/>
          <w:szCs w:val="28"/>
        </w:rPr>
        <w:t xml:space="preserve"> </w:t>
      </w:r>
      <w:r w:rsidRPr="00B60239">
        <w:rPr>
          <w:rFonts w:ascii="Times New Roman" w:eastAsia="Calibri" w:hAnsi="Times New Roman"/>
          <w:sz w:val="28"/>
          <w:szCs w:val="28"/>
        </w:rPr>
        <w:t>территории зоны регулирования застройки и хозяйственной деятельности с индексом 0 ЗРЗ-0</w:t>
      </w:r>
      <w:r w:rsidRPr="00A4541A">
        <w:rPr>
          <w:rFonts w:ascii="Times New Roman" w:eastAsia="Calibri" w:hAnsi="Times New Roman"/>
          <w:sz w:val="28"/>
          <w:szCs w:val="28"/>
        </w:rPr>
        <w:t>.</w:t>
      </w:r>
    </w:p>
    <w:p w14:paraId="2A635719" w14:textId="77777777" w:rsidR="00B60239" w:rsidRPr="00B60239" w:rsidRDefault="00B60239" w:rsidP="00B60239">
      <w:pPr>
        <w:spacing w:after="0" w:line="240" w:lineRule="auto"/>
        <w:ind w:firstLine="709"/>
        <w:contextualSpacing/>
        <w:jc w:val="both"/>
        <w:rPr>
          <w:rFonts w:ascii="Times New Roman" w:eastAsia="Calibri" w:hAnsi="Times New Roman"/>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B60239" w:rsidRPr="006B4842" w14:paraId="6C0AD88C" w14:textId="77777777" w:rsidTr="009777F8">
        <w:trPr>
          <w:trHeight w:val="300"/>
        </w:trPr>
        <w:tc>
          <w:tcPr>
            <w:tcW w:w="5000" w:type="pct"/>
            <w:gridSpan w:val="3"/>
            <w:shd w:val="clear" w:color="FFFFCC" w:fill="FFFFFF"/>
            <w:hideMark/>
          </w:tcPr>
          <w:p w14:paraId="40112024" w14:textId="77777777" w:rsidR="00B60239" w:rsidRPr="004345AE" w:rsidRDefault="00B60239"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B60239" w:rsidRPr="006B4842" w14:paraId="4AA6A106" w14:textId="77777777" w:rsidTr="00B60239">
        <w:trPr>
          <w:trHeight w:val="247"/>
        </w:trPr>
        <w:tc>
          <w:tcPr>
            <w:tcW w:w="510" w:type="pct"/>
            <w:shd w:val="clear" w:color="FFFFCC" w:fill="FFFFFF"/>
            <w:vAlign w:val="center"/>
            <w:hideMark/>
          </w:tcPr>
          <w:p w14:paraId="77225A08" w14:textId="77777777" w:rsidR="00B60239" w:rsidRPr="004345AE" w:rsidRDefault="00B60239"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7BE4E9C0" w14:textId="77777777" w:rsidR="00B60239" w:rsidRPr="004345AE" w:rsidRDefault="00B60239"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17E86CE7" w14:textId="77777777" w:rsidR="00B60239" w:rsidRPr="004345AE" w:rsidRDefault="00B60239"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B60239" w:rsidRPr="006B4842" w14:paraId="34F0ABB4" w14:textId="77777777" w:rsidTr="009777F8">
        <w:trPr>
          <w:trHeight w:val="600"/>
        </w:trPr>
        <w:tc>
          <w:tcPr>
            <w:tcW w:w="510" w:type="pct"/>
            <w:shd w:val="clear" w:color="FFFFCC" w:fill="FFFFFF"/>
            <w:vAlign w:val="center"/>
            <w:hideMark/>
          </w:tcPr>
          <w:p w14:paraId="757C4B7A"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3C688187"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103DFBC7" w14:textId="77777777" w:rsidR="00B60239" w:rsidRPr="00477A5D" w:rsidRDefault="00B60239" w:rsidP="009777F8">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Pr>
                <w:rFonts w:ascii="Times New Roman" w:hAnsi="Times New Roman"/>
                <w:color w:val="000000"/>
                <w:sz w:val="24"/>
                <w:szCs w:val="24"/>
                <w:lang w:bidi="ru-RU"/>
              </w:rPr>
              <w:t xml:space="preserve"> Суджанский район, село Гуево</w:t>
            </w:r>
          </w:p>
        </w:tc>
      </w:tr>
      <w:tr w:rsidR="00B60239" w:rsidRPr="006B4842" w14:paraId="02AD5AE3" w14:textId="77777777" w:rsidTr="009777F8">
        <w:trPr>
          <w:trHeight w:val="600"/>
        </w:trPr>
        <w:tc>
          <w:tcPr>
            <w:tcW w:w="510" w:type="pct"/>
            <w:shd w:val="clear" w:color="FFFFCC" w:fill="FFFFFF"/>
            <w:vAlign w:val="center"/>
            <w:hideMark/>
          </w:tcPr>
          <w:p w14:paraId="0FF7EAE4"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34FADFC8"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1767C2EA" w14:textId="75BE6D41" w:rsidR="00B60239" w:rsidRPr="003C29FC" w:rsidRDefault="00EB5013" w:rsidP="009777F8">
            <w:pPr>
              <w:spacing w:after="0" w:line="240" w:lineRule="auto"/>
              <w:jc w:val="center"/>
              <w:rPr>
                <w:rFonts w:ascii="Times New Roman" w:hAnsi="Times New Roman"/>
                <w:sz w:val="24"/>
                <w:szCs w:val="24"/>
                <w:highlight w:val="yellow"/>
              </w:rPr>
            </w:pPr>
            <w:r>
              <w:rPr>
                <w:rFonts w:ascii="Times New Roman" w:hAnsi="Times New Roman"/>
                <w:color w:val="000000"/>
                <w:sz w:val="24"/>
                <w:szCs w:val="24"/>
                <w:lang w:bidi="ru-RU"/>
              </w:rPr>
              <w:t>7001</w:t>
            </w:r>
            <w:r w:rsidR="00B60239" w:rsidRPr="00477A5D">
              <w:rPr>
                <w:rFonts w:ascii="Times New Roman" w:hAnsi="Times New Roman"/>
                <w:color w:val="000000"/>
                <w:sz w:val="24"/>
                <w:szCs w:val="24"/>
                <w:lang w:bidi="ru-RU"/>
              </w:rPr>
              <w:t xml:space="preserve"> ± </w:t>
            </w:r>
            <w:r>
              <w:rPr>
                <w:rFonts w:ascii="Times New Roman" w:hAnsi="Times New Roman"/>
                <w:color w:val="000000"/>
                <w:sz w:val="24"/>
                <w:szCs w:val="24"/>
                <w:lang w:bidi="ru-RU"/>
              </w:rPr>
              <w:t>29</w:t>
            </w:r>
          </w:p>
        </w:tc>
      </w:tr>
      <w:tr w:rsidR="00B60239" w:rsidRPr="006B4842" w14:paraId="04F98715" w14:textId="77777777" w:rsidTr="00B60239">
        <w:trPr>
          <w:trHeight w:val="229"/>
        </w:trPr>
        <w:tc>
          <w:tcPr>
            <w:tcW w:w="510" w:type="pct"/>
            <w:shd w:val="clear" w:color="FFFFCC" w:fill="FFFFFF"/>
            <w:vAlign w:val="center"/>
            <w:hideMark/>
          </w:tcPr>
          <w:p w14:paraId="4F845BB4"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23BEECCD" w14:textId="77777777" w:rsidR="00B60239" w:rsidRPr="00332206" w:rsidRDefault="00B60239"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6E8F27DF" w14:textId="77777777" w:rsidR="00B60239" w:rsidRPr="006B4842" w:rsidRDefault="00B60239" w:rsidP="009777F8">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67C17D18" w14:textId="77777777" w:rsidR="00B60239" w:rsidRPr="00F3667B" w:rsidRDefault="00B60239" w:rsidP="00B60239">
      <w:pPr>
        <w:keepNext/>
        <w:tabs>
          <w:tab w:val="left" w:pos="1418"/>
        </w:tabs>
        <w:spacing w:after="0" w:line="240" w:lineRule="auto"/>
        <w:jc w:val="center"/>
        <w:outlineLvl w:val="2"/>
        <w:rPr>
          <w:rFonts w:ascii="Times New Roman" w:eastAsia="Calibri" w:hAnsi="Times New Roman"/>
          <w:b/>
          <w:sz w:val="20"/>
          <w:szCs w:val="20"/>
        </w:rPr>
      </w:pPr>
    </w:p>
    <w:p w14:paraId="23CC439C" w14:textId="302A746E" w:rsidR="00B60239" w:rsidRDefault="00B60239" w:rsidP="00B60239">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t xml:space="preserve">Перечень координат характерных (поворотных) точек </w:t>
      </w:r>
    </w:p>
    <w:p w14:paraId="6E4A7243" w14:textId="6E32F620" w:rsidR="00B60239" w:rsidRPr="00B60239" w:rsidRDefault="00B60239" w:rsidP="00B60239">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t>границ территории</w:t>
      </w:r>
      <w:r>
        <w:rPr>
          <w:rFonts w:ascii="Times New Roman" w:eastAsia="Calibri" w:hAnsi="Times New Roman"/>
          <w:b/>
          <w:sz w:val="28"/>
          <w:szCs w:val="28"/>
        </w:rPr>
        <w:t xml:space="preserve"> участка ЗРЗ-1-3</w:t>
      </w:r>
    </w:p>
    <w:p w14:paraId="390E7631" w14:textId="77777777" w:rsidR="00B60239" w:rsidRPr="00F3667B" w:rsidRDefault="00B60239" w:rsidP="00B60239">
      <w:pPr>
        <w:keepNext/>
        <w:tabs>
          <w:tab w:val="left" w:pos="1418"/>
        </w:tabs>
        <w:spacing w:after="0" w:line="240" w:lineRule="auto"/>
        <w:jc w:val="center"/>
        <w:outlineLvl w:val="2"/>
        <w:rPr>
          <w:rFonts w:ascii="Times New Roman" w:eastAsia="Calibri" w:hAnsi="Times New Roman"/>
          <w:b/>
          <w:sz w:val="20"/>
          <w:szCs w:val="20"/>
          <w:highlight w:val="yellow"/>
        </w:rPr>
      </w:pPr>
    </w:p>
    <w:tbl>
      <w:tblPr>
        <w:tblpPr w:leftFromText="180" w:rightFromText="180" w:vertAnchor="text" w:tblpY="1"/>
        <w:tblOverlap w:val="neve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7"/>
        <w:gridCol w:w="1303"/>
        <w:gridCol w:w="1657"/>
        <w:gridCol w:w="1899"/>
        <w:gridCol w:w="1541"/>
      </w:tblGrid>
      <w:tr w:rsidR="00B60239" w:rsidRPr="006B4842" w14:paraId="72FDA679" w14:textId="77777777" w:rsidTr="00B60239">
        <w:trPr>
          <w:trHeight w:val="21"/>
        </w:trPr>
        <w:tc>
          <w:tcPr>
            <w:tcW w:w="5000" w:type="pct"/>
            <w:gridSpan w:val="6"/>
            <w:tcMar>
              <w:top w:w="15" w:type="dxa"/>
              <w:left w:w="15" w:type="dxa"/>
              <w:right w:w="15" w:type="dxa"/>
            </w:tcMar>
            <w:vAlign w:val="center"/>
          </w:tcPr>
          <w:p w14:paraId="7AD90765" w14:textId="77777777" w:rsidR="00B60239" w:rsidRPr="004345AE" w:rsidRDefault="00B60239"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B60239" w:rsidRPr="006B4842" w14:paraId="7A043392" w14:textId="77777777" w:rsidTr="00B60239">
        <w:trPr>
          <w:trHeight w:val="21"/>
        </w:trPr>
        <w:tc>
          <w:tcPr>
            <w:tcW w:w="5000" w:type="pct"/>
            <w:gridSpan w:val="6"/>
            <w:shd w:val="clear" w:color="FFFFCC" w:fill="FFFFFF"/>
            <w:tcMar>
              <w:top w:w="15" w:type="dxa"/>
              <w:left w:w="15" w:type="dxa"/>
              <w:right w:w="15" w:type="dxa"/>
            </w:tcMar>
            <w:vAlign w:val="center"/>
          </w:tcPr>
          <w:p w14:paraId="07E868AC" w14:textId="77777777" w:rsidR="00B60239" w:rsidRPr="004345AE" w:rsidRDefault="00B60239"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B60239" w:rsidRPr="006B4842" w14:paraId="17998A2B" w14:textId="77777777" w:rsidTr="00B60239">
        <w:trPr>
          <w:trHeight w:val="21"/>
        </w:trPr>
        <w:tc>
          <w:tcPr>
            <w:tcW w:w="5000" w:type="pct"/>
            <w:gridSpan w:val="6"/>
            <w:shd w:val="clear" w:color="FFFFCC" w:fill="FFFFFF"/>
            <w:tcMar>
              <w:top w:w="15" w:type="dxa"/>
              <w:left w:w="15" w:type="dxa"/>
              <w:right w:w="15" w:type="dxa"/>
            </w:tcMar>
            <w:vAlign w:val="center"/>
          </w:tcPr>
          <w:p w14:paraId="0E3B64DF" w14:textId="77777777" w:rsidR="00B60239" w:rsidRPr="004345AE" w:rsidRDefault="00B60239"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B60239" w:rsidRPr="006B4842" w14:paraId="15556FBB" w14:textId="77777777" w:rsidTr="00F3667B">
        <w:trPr>
          <w:trHeight w:val="21"/>
        </w:trPr>
        <w:tc>
          <w:tcPr>
            <w:tcW w:w="836" w:type="pct"/>
            <w:vMerge w:val="restart"/>
            <w:shd w:val="clear" w:color="FFFFCC" w:fill="FFFFFF"/>
            <w:tcMar>
              <w:top w:w="15" w:type="dxa"/>
              <w:left w:w="15" w:type="dxa"/>
              <w:right w:w="15" w:type="dxa"/>
            </w:tcMar>
            <w:vAlign w:val="center"/>
          </w:tcPr>
          <w:p w14:paraId="78564E36"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59" w:type="pct"/>
            <w:gridSpan w:val="2"/>
            <w:shd w:val="clear" w:color="FFFFCC" w:fill="FFFFFF"/>
            <w:tcMar>
              <w:top w:w="15" w:type="dxa"/>
              <w:left w:w="15" w:type="dxa"/>
              <w:right w:w="15" w:type="dxa"/>
            </w:tcMar>
            <w:vAlign w:val="center"/>
          </w:tcPr>
          <w:p w14:paraId="22036F78"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12" w:type="pct"/>
            <w:vMerge w:val="restart"/>
            <w:shd w:val="clear" w:color="FFFFCC" w:fill="FFFFFF"/>
            <w:tcMar>
              <w:top w:w="15" w:type="dxa"/>
              <w:left w:w="15" w:type="dxa"/>
              <w:right w:w="15" w:type="dxa"/>
            </w:tcMar>
            <w:vAlign w:val="center"/>
          </w:tcPr>
          <w:p w14:paraId="78D82030"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45" w:type="pct"/>
            <w:vMerge w:val="restart"/>
            <w:shd w:val="clear" w:color="FFFFCC" w:fill="FFFFFF"/>
            <w:tcMar>
              <w:top w:w="15" w:type="dxa"/>
              <w:left w:w="15" w:type="dxa"/>
              <w:right w:w="15" w:type="dxa"/>
            </w:tcMar>
            <w:vAlign w:val="center"/>
          </w:tcPr>
          <w:p w14:paraId="1657CA3A"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48" w:type="pct"/>
            <w:vMerge w:val="restart"/>
            <w:shd w:val="clear" w:color="FFFFCC" w:fill="FFFFFF"/>
            <w:tcMar>
              <w:top w:w="15" w:type="dxa"/>
              <w:left w:w="15" w:type="dxa"/>
              <w:right w:w="15" w:type="dxa"/>
            </w:tcMar>
            <w:vAlign w:val="center"/>
          </w:tcPr>
          <w:p w14:paraId="40F5BF0E"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2EAF4777" w14:textId="77777777" w:rsidR="00B60239" w:rsidRPr="004345AE" w:rsidRDefault="00B60239"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B60239" w:rsidRPr="006B4842" w14:paraId="6F2B877E" w14:textId="77777777" w:rsidTr="00F3667B">
        <w:trPr>
          <w:trHeight w:val="21"/>
        </w:trPr>
        <w:tc>
          <w:tcPr>
            <w:tcW w:w="836" w:type="pct"/>
            <w:vMerge/>
            <w:shd w:val="clear" w:color="FFFFCC" w:fill="FFFFFF"/>
            <w:tcMar>
              <w:top w:w="15" w:type="dxa"/>
              <w:left w:w="15" w:type="dxa"/>
              <w:right w:w="15" w:type="dxa"/>
            </w:tcMar>
            <w:vAlign w:val="center"/>
          </w:tcPr>
          <w:p w14:paraId="09AC2810" w14:textId="77777777" w:rsidR="00B60239" w:rsidRPr="006B4842" w:rsidRDefault="00B60239" w:rsidP="009777F8">
            <w:pPr>
              <w:spacing w:after="0" w:line="240" w:lineRule="auto"/>
              <w:jc w:val="center"/>
              <w:rPr>
                <w:rFonts w:ascii="Times New Roman" w:eastAsia="Arial" w:hAnsi="Times New Roman"/>
                <w:color w:val="000000"/>
                <w:sz w:val="24"/>
                <w:szCs w:val="24"/>
                <w:highlight w:val="yellow"/>
              </w:rPr>
            </w:pPr>
          </w:p>
        </w:tc>
        <w:tc>
          <w:tcPr>
            <w:tcW w:w="642" w:type="pct"/>
            <w:shd w:val="clear" w:color="FFFFCC" w:fill="FFFFFF"/>
            <w:tcMar>
              <w:top w:w="15" w:type="dxa"/>
              <w:left w:w="15" w:type="dxa"/>
              <w:right w:w="15" w:type="dxa"/>
            </w:tcMar>
            <w:vAlign w:val="center"/>
          </w:tcPr>
          <w:p w14:paraId="2C899A19" w14:textId="77777777" w:rsidR="00B60239" w:rsidRPr="004345AE" w:rsidRDefault="00B60239"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17" w:type="pct"/>
            <w:shd w:val="clear" w:color="FFFFCC" w:fill="FFFFFF"/>
            <w:tcMar>
              <w:top w:w="15" w:type="dxa"/>
              <w:left w:w="15" w:type="dxa"/>
              <w:right w:w="15" w:type="dxa"/>
            </w:tcMar>
            <w:vAlign w:val="center"/>
          </w:tcPr>
          <w:p w14:paraId="35E971F9" w14:textId="77777777" w:rsidR="00B60239" w:rsidRPr="004345AE" w:rsidRDefault="00B60239"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12" w:type="pct"/>
            <w:vMerge/>
            <w:tcBorders>
              <w:bottom w:val="single" w:sz="4" w:space="0" w:color="auto"/>
            </w:tcBorders>
            <w:shd w:val="clear" w:color="FFFFCC" w:fill="FFFFFF"/>
            <w:tcMar>
              <w:top w:w="15" w:type="dxa"/>
              <w:left w:w="15" w:type="dxa"/>
              <w:right w:w="15" w:type="dxa"/>
            </w:tcMar>
            <w:vAlign w:val="center"/>
          </w:tcPr>
          <w:p w14:paraId="57C61C78" w14:textId="77777777" w:rsidR="00B60239" w:rsidRPr="006B4842" w:rsidRDefault="00B60239" w:rsidP="009777F8">
            <w:pPr>
              <w:spacing w:after="0" w:line="240" w:lineRule="auto"/>
              <w:jc w:val="center"/>
              <w:rPr>
                <w:rFonts w:ascii="Times New Roman" w:eastAsia="Arial" w:hAnsi="Times New Roman"/>
                <w:color w:val="000000"/>
                <w:sz w:val="24"/>
                <w:szCs w:val="24"/>
                <w:highlight w:val="yellow"/>
              </w:rPr>
            </w:pPr>
          </w:p>
        </w:tc>
        <w:tc>
          <w:tcPr>
            <w:tcW w:w="1045" w:type="pct"/>
            <w:vMerge/>
            <w:shd w:val="clear" w:color="FFFFCC" w:fill="FFFFFF"/>
            <w:tcMar>
              <w:top w:w="15" w:type="dxa"/>
              <w:left w:w="15" w:type="dxa"/>
              <w:right w:w="15" w:type="dxa"/>
            </w:tcMar>
            <w:vAlign w:val="center"/>
          </w:tcPr>
          <w:p w14:paraId="663F1E94" w14:textId="77777777" w:rsidR="00B60239" w:rsidRPr="006B4842" w:rsidRDefault="00B60239" w:rsidP="009777F8">
            <w:pPr>
              <w:spacing w:after="0" w:line="240" w:lineRule="auto"/>
              <w:jc w:val="center"/>
              <w:rPr>
                <w:rFonts w:ascii="Times New Roman" w:eastAsia="Arial" w:hAnsi="Times New Roman"/>
                <w:color w:val="000000"/>
                <w:sz w:val="24"/>
                <w:szCs w:val="24"/>
                <w:highlight w:val="yellow"/>
              </w:rPr>
            </w:pPr>
          </w:p>
        </w:tc>
        <w:tc>
          <w:tcPr>
            <w:tcW w:w="848" w:type="pct"/>
            <w:vMerge/>
            <w:shd w:val="clear" w:color="FFFFCC" w:fill="FFFFFF"/>
            <w:tcMar>
              <w:top w:w="15" w:type="dxa"/>
              <w:left w:w="15" w:type="dxa"/>
              <w:right w:w="15" w:type="dxa"/>
            </w:tcMar>
            <w:vAlign w:val="center"/>
          </w:tcPr>
          <w:p w14:paraId="1E84FEB1" w14:textId="77777777" w:rsidR="00B60239" w:rsidRPr="006B4842" w:rsidRDefault="00B60239" w:rsidP="009777F8">
            <w:pPr>
              <w:spacing w:after="0" w:line="240" w:lineRule="auto"/>
              <w:jc w:val="center"/>
              <w:rPr>
                <w:rFonts w:ascii="Times New Roman" w:eastAsia="Arial" w:hAnsi="Times New Roman"/>
                <w:color w:val="000000"/>
                <w:sz w:val="24"/>
                <w:szCs w:val="24"/>
                <w:highlight w:val="yellow"/>
              </w:rPr>
            </w:pPr>
          </w:p>
        </w:tc>
      </w:tr>
      <w:tr w:rsidR="00B60239" w:rsidRPr="006B4842" w14:paraId="29C5CA97" w14:textId="77777777" w:rsidTr="00F3667B">
        <w:trPr>
          <w:trHeight w:val="21"/>
        </w:trPr>
        <w:tc>
          <w:tcPr>
            <w:tcW w:w="836" w:type="pct"/>
            <w:shd w:val="clear" w:color="FFFFCC" w:fill="FFFFFF"/>
            <w:tcMar>
              <w:top w:w="15" w:type="dxa"/>
              <w:left w:w="15" w:type="dxa"/>
              <w:right w:w="15" w:type="dxa"/>
            </w:tcMar>
            <w:vAlign w:val="center"/>
          </w:tcPr>
          <w:p w14:paraId="73F9D9A4" w14:textId="6BB58A3E" w:rsidR="00B60239" w:rsidRPr="00F3667B" w:rsidRDefault="00B60239" w:rsidP="009777F8">
            <w:pPr>
              <w:spacing w:after="0" w:line="240" w:lineRule="auto"/>
              <w:jc w:val="center"/>
              <w:textAlignment w:val="center"/>
              <w:rPr>
                <w:rFonts w:ascii="Times New Roman" w:eastAsia="Arial" w:hAnsi="Times New Roman"/>
                <w:sz w:val="24"/>
                <w:szCs w:val="24"/>
              </w:rPr>
            </w:pPr>
            <w:r w:rsidRPr="00F3667B">
              <w:rPr>
                <w:rFonts w:ascii="Times New Roman" w:eastAsia="Arial" w:hAnsi="Times New Roman"/>
                <w:sz w:val="24"/>
                <w:szCs w:val="24"/>
              </w:rPr>
              <w:t>1</w:t>
            </w:r>
          </w:p>
        </w:tc>
        <w:tc>
          <w:tcPr>
            <w:tcW w:w="642" w:type="pct"/>
            <w:shd w:val="clear" w:color="FFFFCC" w:fill="FFFFFF"/>
            <w:tcMar>
              <w:top w:w="15" w:type="dxa"/>
              <w:left w:w="15" w:type="dxa"/>
              <w:right w:w="15" w:type="dxa"/>
            </w:tcMar>
          </w:tcPr>
          <w:p w14:paraId="531F65EF" w14:textId="2E85514E" w:rsidR="00B60239" w:rsidRPr="00F3667B" w:rsidRDefault="00B60239" w:rsidP="009777F8">
            <w:pPr>
              <w:spacing w:after="0" w:line="240" w:lineRule="auto"/>
              <w:jc w:val="center"/>
              <w:textAlignment w:val="center"/>
              <w:rPr>
                <w:rFonts w:ascii="Times New Roman" w:hAnsi="Times New Roman"/>
                <w:sz w:val="24"/>
                <w:szCs w:val="24"/>
              </w:rPr>
            </w:pPr>
            <w:r w:rsidRPr="00F3667B">
              <w:rPr>
                <w:rFonts w:ascii="Times New Roman" w:hAnsi="Times New Roman"/>
                <w:sz w:val="24"/>
                <w:szCs w:val="24"/>
              </w:rPr>
              <w:t>2</w:t>
            </w:r>
          </w:p>
        </w:tc>
        <w:tc>
          <w:tcPr>
            <w:tcW w:w="717" w:type="pct"/>
            <w:tcBorders>
              <w:right w:val="single" w:sz="4" w:space="0" w:color="auto"/>
            </w:tcBorders>
            <w:shd w:val="clear" w:color="FFFFCC" w:fill="FFFFFF"/>
            <w:tcMar>
              <w:top w:w="15" w:type="dxa"/>
              <w:left w:w="15" w:type="dxa"/>
              <w:right w:w="15" w:type="dxa"/>
            </w:tcMar>
          </w:tcPr>
          <w:p w14:paraId="76965750" w14:textId="4B8CDCA6" w:rsidR="00B60239" w:rsidRPr="00F3667B" w:rsidRDefault="00B60239" w:rsidP="009777F8">
            <w:pPr>
              <w:spacing w:after="0" w:line="240" w:lineRule="auto"/>
              <w:jc w:val="center"/>
              <w:textAlignment w:val="center"/>
              <w:rPr>
                <w:rFonts w:ascii="Times New Roman" w:hAnsi="Times New Roman"/>
                <w:sz w:val="24"/>
                <w:szCs w:val="24"/>
              </w:rPr>
            </w:pPr>
            <w:r w:rsidRPr="00F3667B">
              <w:rPr>
                <w:rFonts w:ascii="Times New Roman" w:hAnsi="Times New Roman"/>
                <w:sz w:val="24"/>
                <w:szCs w:val="24"/>
              </w:rPr>
              <w:t>3</w:t>
            </w:r>
          </w:p>
        </w:tc>
        <w:tc>
          <w:tcPr>
            <w:tcW w:w="912" w:type="pct"/>
            <w:tcBorders>
              <w:top w:val="single" w:sz="4" w:space="0" w:color="auto"/>
              <w:left w:val="single" w:sz="4" w:space="0" w:color="auto"/>
              <w:bottom w:val="single" w:sz="4" w:space="0" w:color="auto"/>
              <w:right w:val="single" w:sz="4" w:space="0" w:color="auto"/>
            </w:tcBorders>
            <w:shd w:val="clear" w:color="FFFFCC" w:fill="FFFFFF"/>
            <w:tcMar>
              <w:top w:w="15" w:type="dxa"/>
              <w:left w:w="15" w:type="dxa"/>
              <w:right w:w="15" w:type="dxa"/>
            </w:tcMar>
            <w:vAlign w:val="center"/>
          </w:tcPr>
          <w:p w14:paraId="00A0A1EF" w14:textId="75F9B8CC" w:rsidR="00B60239" w:rsidRPr="00F3667B" w:rsidRDefault="00B60239" w:rsidP="009777F8">
            <w:pPr>
              <w:pStyle w:val="ConsPlusNormal"/>
              <w:ind w:firstLine="0"/>
              <w:jc w:val="center"/>
              <w:rPr>
                <w:rFonts w:ascii="Times New Roman" w:hAnsi="Times New Roman" w:cs="Times New Roman"/>
                <w:sz w:val="24"/>
                <w:szCs w:val="24"/>
              </w:rPr>
            </w:pPr>
            <w:r w:rsidRPr="00F3667B">
              <w:rPr>
                <w:rFonts w:ascii="Times New Roman" w:hAnsi="Times New Roman" w:cs="Times New Roman"/>
                <w:sz w:val="24"/>
                <w:szCs w:val="24"/>
              </w:rPr>
              <w:t>4</w:t>
            </w:r>
          </w:p>
        </w:tc>
        <w:tc>
          <w:tcPr>
            <w:tcW w:w="1045" w:type="pct"/>
            <w:tcBorders>
              <w:left w:val="single" w:sz="4" w:space="0" w:color="auto"/>
            </w:tcBorders>
            <w:shd w:val="clear" w:color="FFFFCC" w:fill="FFFFFF"/>
            <w:vAlign w:val="center"/>
          </w:tcPr>
          <w:p w14:paraId="2D7109B2" w14:textId="08336AEA" w:rsidR="00B60239" w:rsidRPr="00F3667B" w:rsidRDefault="00B60239" w:rsidP="009777F8">
            <w:pPr>
              <w:spacing w:after="0" w:line="240" w:lineRule="auto"/>
              <w:jc w:val="center"/>
              <w:textAlignment w:val="center"/>
              <w:rPr>
                <w:rFonts w:ascii="Times New Roman" w:hAnsi="Times New Roman"/>
                <w:sz w:val="24"/>
                <w:szCs w:val="24"/>
              </w:rPr>
            </w:pPr>
            <w:r w:rsidRPr="00F3667B">
              <w:rPr>
                <w:rFonts w:ascii="Times New Roman" w:hAnsi="Times New Roman"/>
                <w:sz w:val="24"/>
                <w:szCs w:val="24"/>
              </w:rPr>
              <w:t>5</w:t>
            </w:r>
          </w:p>
        </w:tc>
        <w:tc>
          <w:tcPr>
            <w:tcW w:w="848" w:type="pct"/>
            <w:shd w:val="clear" w:color="FFFFCC" w:fill="FFFFFF"/>
            <w:tcMar>
              <w:top w:w="15" w:type="dxa"/>
              <w:left w:w="15" w:type="dxa"/>
              <w:right w:w="15" w:type="dxa"/>
            </w:tcMar>
            <w:vAlign w:val="center"/>
          </w:tcPr>
          <w:p w14:paraId="648DAA29" w14:textId="37994FC7" w:rsidR="00B60239" w:rsidRPr="00F3667B" w:rsidRDefault="00B60239" w:rsidP="009777F8">
            <w:pPr>
              <w:spacing w:after="0" w:line="240" w:lineRule="auto"/>
              <w:jc w:val="center"/>
              <w:textAlignment w:val="center"/>
              <w:rPr>
                <w:rFonts w:ascii="Times New Roman" w:hAnsi="Times New Roman"/>
                <w:sz w:val="24"/>
                <w:szCs w:val="24"/>
              </w:rPr>
            </w:pPr>
            <w:r w:rsidRPr="00F3667B">
              <w:rPr>
                <w:rFonts w:ascii="Times New Roman" w:hAnsi="Times New Roman"/>
                <w:sz w:val="24"/>
                <w:szCs w:val="24"/>
              </w:rPr>
              <w:t>6</w:t>
            </w:r>
          </w:p>
        </w:tc>
      </w:tr>
      <w:tr w:rsidR="001746D7" w:rsidRPr="006B4842" w14:paraId="44413A30" w14:textId="77777777" w:rsidTr="008A2582">
        <w:trPr>
          <w:trHeight w:val="21"/>
        </w:trPr>
        <w:tc>
          <w:tcPr>
            <w:tcW w:w="836" w:type="pct"/>
            <w:shd w:val="clear" w:color="FFFFCC" w:fill="FFFFFF"/>
            <w:tcMar>
              <w:top w:w="15" w:type="dxa"/>
              <w:left w:w="15" w:type="dxa"/>
              <w:right w:w="15" w:type="dxa"/>
            </w:tcMar>
            <w:vAlign w:val="center"/>
          </w:tcPr>
          <w:p w14:paraId="3C67DA05" w14:textId="016E4693"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35</w:t>
            </w:r>
          </w:p>
        </w:tc>
        <w:tc>
          <w:tcPr>
            <w:tcW w:w="642" w:type="pct"/>
            <w:shd w:val="clear" w:color="FFFFCC" w:fill="FFFFFF"/>
            <w:tcMar>
              <w:top w:w="15" w:type="dxa"/>
              <w:left w:w="15" w:type="dxa"/>
              <w:right w:w="15" w:type="dxa"/>
            </w:tcMar>
          </w:tcPr>
          <w:p w14:paraId="7723C9DB" w14:textId="037F02BF" w:rsidR="001746D7" w:rsidRPr="001746D7" w:rsidRDefault="001746D7" w:rsidP="001746D7">
            <w:pPr>
              <w:spacing w:after="0" w:line="240" w:lineRule="auto"/>
              <w:jc w:val="center"/>
              <w:textAlignment w:val="center"/>
              <w:rPr>
                <w:rFonts w:ascii="Times New Roman" w:hAnsi="Times New Roman"/>
                <w:sz w:val="24"/>
                <w:szCs w:val="24"/>
              </w:rPr>
            </w:pPr>
            <w:r w:rsidRPr="001746D7">
              <w:rPr>
                <w:rFonts w:ascii="Times New Roman" w:hAnsi="Times New Roman"/>
                <w:sz w:val="24"/>
                <w:szCs w:val="24"/>
              </w:rPr>
              <w:t xml:space="preserve">349860,51 </w:t>
            </w:r>
          </w:p>
        </w:tc>
        <w:tc>
          <w:tcPr>
            <w:tcW w:w="717" w:type="pct"/>
            <w:tcBorders>
              <w:right w:val="single" w:sz="4" w:space="0" w:color="auto"/>
            </w:tcBorders>
            <w:shd w:val="clear" w:color="FFFFCC" w:fill="FFFFFF"/>
            <w:tcMar>
              <w:top w:w="15" w:type="dxa"/>
              <w:left w:w="15" w:type="dxa"/>
              <w:right w:w="15" w:type="dxa"/>
            </w:tcMar>
          </w:tcPr>
          <w:p w14:paraId="3303C0CF" w14:textId="3A990E23" w:rsidR="001746D7" w:rsidRPr="001746D7" w:rsidRDefault="001746D7" w:rsidP="001746D7">
            <w:pPr>
              <w:spacing w:after="0" w:line="240" w:lineRule="auto"/>
              <w:jc w:val="center"/>
              <w:textAlignment w:val="center"/>
              <w:rPr>
                <w:rFonts w:ascii="Times New Roman" w:hAnsi="Times New Roman"/>
                <w:sz w:val="24"/>
                <w:szCs w:val="24"/>
              </w:rPr>
            </w:pPr>
            <w:r w:rsidRPr="001746D7">
              <w:rPr>
                <w:rFonts w:ascii="Times New Roman" w:hAnsi="Times New Roman"/>
                <w:sz w:val="24"/>
                <w:szCs w:val="24"/>
              </w:rPr>
              <w:t xml:space="preserve">1235159,87 </w:t>
            </w:r>
          </w:p>
        </w:tc>
        <w:tc>
          <w:tcPr>
            <w:tcW w:w="912" w:type="pct"/>
            <w:vMerge w:val="restart"/>
            <w:tcBorders>
              <w:top w:val="single" w:sz="4" w:space="0" w:color="auto"/>
              <w:left w:val="single" w:sz="4" w:space="0" w:color="auto"/>
              <w:right w:val="single" w:sz="4" w:space="0" w:color="auto"/>
            </w:tcBorders>
            <w:shd w:val="clear" w:color="FFFFCC" w:fill="FFFFFF"/>
            <w:tcMar>
              <w:top w:w="15" w:type="dxa"/>
              <w:left w:w="15" w:type="dxa"/>
              <w:right w:w="15" w:type="dxa"/>
            </w:tcMar>
            <w:vAlign w:val="center"/>
          </w:tcPr>
          <w:p w14:paraId="32088E8E" w14:textId="33C1418B" w:rsidR="001746D7" w:rsidRPr="00F3667B" w:rsidRDefault="001746D7" w:rsidP="001746D7">
            <w:pPr>
              <w:pStyle w:val="ConsPlusNormal"/>
              <w:ind w:firstLine="0"/>
              <w:jc w:val="center"/>
              <w:rPr>
                <w:rFonts w:ascii="Times New Roman" w:hAnsi="Times New Roman" w:cs="Times New Roman"/>
                <w:iCs/>
                <w:sz w:val="24"/>
                <w:szCs w:val="24"/>
              </w:rPr>
            </w:pPr>
            <w:r w:rsidRPr="00061B7F">
              <w:rPr>
                <w:rFonts w:ascii="Times New Roman" w:hAnsi="Times New Roman" w:cs="Times New Roman"/>
                <w:iCs/>
                <w:sz w:val="24"/>
                <w:szCs w:val="24"/>
              </w:rPr>
              <w:t>Метод спутниковых геодезических измерений (определений)</w:t>
            </w:r>
          </w:p>
        </w:tc>
        <w:tc>
          <w:tcPr>
            <w:tcW w:w="1045" w:type="pct"/>
            <w:vMerge w:val="restart"/>
            <w:tcBorders>
              <w:left w:val="single" w:sz="4" w:space="0" w:color="auto"/>
            </w:tcBorders>
            <w:shd w:val="clear" w:color="FFFFCC" w:fill="FFFFFF"/>
            <w:vAlign w:val="center"/>
          </w:tcPr>
          <w:p w14:paraId="0D51B0C2" w14:textId="17FC51DB" w:rsidR="001746D7" w:rsidRPr="00F3667B" w:rsidRDefault="001746D7" w:rsidP="001746D7">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8" w:type="pct"/>
            <w:vMerge w:val="restart"/>
            <w:shd w:val="clear" w:color="FFFFCC" w:fill="FFFFFF"/>
            <w:tcMar>
              <w:top w:w="15" w:type="dxa"/>
              <w:left w:w="15" w:type="dxa"/>
              <w:right w:w="15" w:type="dxa"/>
            </w:tcMar>
            <w:vAlign w:val="center"/>
          </w:tcPr>
          <w:p w14:paraId="11F6CDC8" w14:textId="45DD08AA" w:rsidR="001746D7" w:rsidRPr="00F3667B" w:rsidRDefault="001746D7" w:rsidP="001746D7">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1746D7" w:rsidRPr="006B4842" w14:paraId="42011E2F" w14:textId="77777777" w:rsidTr="008A2582">
        <w:trPr>
          <w:trHeight w:val="21"/>
        </w:trPr>
        <w:tc>
          <w:tcPr>
            <w:tcW w:w="836" w:type="pct"/>
            <w:shd w:val="clear" w:color="FFFFCC" w:fill="FFFFFF"/>
            <w:tcMar>
              <w:top w:w="15" w:type="dxa"/>
              <w:left w:w="15" w:type="dxa"/>
              <w:right w:w="15" w:type="dxa"/>
            </w:tcMar>
            <w:vAlign w:val="center"/>
          </w:tcPr>
          <w:p w14:paraId="23F9BD00" w14:textId="636B7D3C" w:rsidR="001746D7" w:rsidRPr="00F3667B" w:rsidRDefault="001746D7" w:rsidP="001746D7">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36</w:t>
            </w:r>
          </w:p>
        </w:tc>
        <w:tc>
          <w:tcPr>
            <w:tcW w:w="642" w:type="pct"/>
            <w:shd w:val="clear" w:color="FFFFCC" w:fill="FFFFFF"/>
            <w:tcMar>
              <w:top w:w="15" w:type="dxa"/>
              <w:left w:w="15" w:type="dxa"/>
              <w:right w:w="15" w:type="dxa"/>
            </w:tcMar>
          </w:tcPr>
          <w:p w14:paraId="3ED4810B" w14:textId="1CC029C3"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349878,83 </w:t>
            </w:r>
          </w:p>
        </w:tc>
        <w:tc>
          <w:tcPr>
            <w:tcW w:w="717" w:type="pct"/>
            <w:tcBorders>
              <w:right w:val="single" w:sz="4" w:space="0" w:color="auto"/>
            </w:tcBorders>
            <w:shd w:val="clear" w:color="FFFFCC" w:fill="FFFFFF"/>
            <w:tcMar>
              <w:top w:w="15" w:type="dxa"/>
              <w:left w:w="15" w:type="dxa"/>
              <w:right w:w="15" w:type="dxa"/>
            </w:tcMar>
          </w:tcPr>
          <w:p w14:paraId="796746E1" w14:textId="130ED78A"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1235178,89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0A17154F"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32993D02"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3BC6503E"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6C923ACB" w14:textId="77777777" w:rsidTr="008A2582">
        <w:trPr>
          <w:trHeight w:val="21"/>
        </w:trPr>
        <w:tc>
          <w:tcPr>
            <w:tcW w:w="836" w:type="pct"/>
            <w:shd w:val="clear" w:color="FFFFCC" w:fill="FFFFFF"/>
            <w:tcMar>
              <w:top w:w="15" w:type="dxa"/>
              <w:left w:w="15" w:type="dxa"/>
              <w:right w:w="15" w:type="dxa"/>
            </w:tcMar>
            <w:vAlign w:val="center"/>
          </w:tcPr>
          <w:p w14:paraId="3FEFCBBD" w14:textId="60BA5BB5" w:rsidR="001746D7" w:rsidRPr="00F3667B" w:rsidRDefault="001746D7" w:rsidP="001746D7">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37</w:t>
            </w:r>
          </w:p>
        </w:tc>
        <w:tc>
          <w:tcPr>
            <w:tcW w:w="642" w:type="pct"/>
            <w:shd w:val="clear" w:color="FFFFCC" w:fill="FFFFFF"/>
            <w:tcMar>
              <w:top w:w="15" w:type="dxa"/>
              <w:left w:w="15" w:type="dxa"/>
              <w:right w:w="15" w:type="dxa"/>
            </w:tcMar>
          </w:tcPr>
          <w:p w14:paraId="6D67E341" w14:textId="3B6F775D"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349889,54 </w:t>
            </w:r>
          </w:p>
        </w:tc>
        <w:tc>
          <w:tcPr>
            <w:tcW w:w="717" w:type="pct"/>
            <w:tcBorders>
              <w:right w:val="single" w:sz="4" w:space="0" w:color="auto"/>
            </w:tcBorders>
            <w:shd w:val="clear" w:color="FFFFCC" w:fill="FFFFFF"/>
            <w:tcMar>
              <w:top w:w="15" w:type="dxa"/>
              <w:left w:w="15" w:type="dxa"/>
              <w:right w:w="15" w:type="dxa"/>
            </w:tcMar>
          </w:tcPr>
          <w:p w14:paraId="45862D66" w14:textId="3E430766"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1235190,57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47887467"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58E65ECB"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18CF879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7C87F90D" w14:textId="77777777" w:rsidTr="008A2582">
        <w:trPr>
          <w:trHeight w:val="21"/>
        </w:trPr>
        <w:tc>
          <w:tcPr>
            <w:tcW w:w="836" w:type="pct"/>
            <w:shd w:val="clear" w:color="FFFFCC" w:fill="FFFFFF"/>
            <w:tcMar>
              <w:top w:w="15" w:type="dxa"/>
              <w:left w:w="15" w:type="dxa"/>
              <w:right w:w="15" w:type="dxa"/>
            </w:tcMar>
            <w:vAlign w:val="center"/>
          </w:tcPr>
          <w:p w14:paraId="40E676C1" w14:textId="588C0DEF" w:rsidR="001746D7" w:rsidRPr="00F3667B" w:rsidRDefault="001746D7" w:rsidP="001746D7">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38</w:t>
            </w:r>
          </w:p>
        </w:tc>
        <w:tc>
          <w:tcPr>
            <w:tcW w:w="642" w:type="pct"/>
            <w:shd w:val="clear" w:color="FFFFCC" w:fill="FFFFFF"/>
            <w:tcMar>
              <w:top w:w="15" w:type="dxa"/>
              <w:left w:w="15" w:type="dxa"/>
              <w:right w:w="15" w:type="dxa"/>
            </w:tcMar>
          </w:tcPr>
          <w:p w14:paraId="6466B170" w14:textId="2C7F9B03"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349869,23 </w:t>
            </w:r>
          </w:p>
        </w:tc>
        <w:tc>
          <w:tcPr>
            <w:tcW w:w="717" w:type="pct"/>
            <w:tcBorders>
              <w:right w:val="single" w:sz="4" w:space="0" w:color="auto"/>
            </w:tcBorders>
            <w:shd w:val="clear" w:color="FFFFCC" w:fill="FFFFFF"/>
            <w:tcMar>
              <w:top w:w="15" w:type="dxa"/>
              <w:left w:w="15" w:type="dxa"/>
              <w:right w:w="15" w:type="dxa"/>
            </w:tcMar>
          </w:tcPr>
          <w:p w14:paraId="52B20208" w14:textId="366A9C74"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1235198,38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1204DFC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600973DD"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65AEC351"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5CB7005A" w14:textId="77777777" w:rsidTr="008A2582">
        <w:trPr>
          <w:trHeight w:val="21"/>
        </w:trPr>
        <w:tc>
          <w:tcPr>
            <w:tcW w:w="836" w:type="pct"/>
            <w:shd w:val="clear" w:color="FFFFCC" w:fill="FFFFFF"/>
            <w:tcMar>
              <w:top w:w="15" w:type="dxa"/>
              <w:left w:w="15" w:type="dxa"/>
              <w:right w:w="15" w:type="dxa"/>
            </w:tcMar>
            <w:vAlign w:val="center"/>
          </w:tcPr>
          <w:p w14:paraId="7E34D897" w14:textId="57709675" w:rsidR="001746D7" w:rsidRPr="00F3667B" w:rsidRDefault="001746D7" w:rsidP="001746D7">
            <w:pPr>
              <w:spacing w:after="0" w:line="240" w:lineRule="auto"/>
              <w:jc w:val="center"/>
              <w:textAlignment w:val="center"/>
              <w:rPr>
                <w:rFonts w:ascii="Times New Roman" w:eastAsia="Arial" w:hAnsi="Times New Roman"/>
                <w:color w:val="000000"/>
                <w:sz w:val="24"/>
                <w:szCs w:val="24"/>
                <w:lang w:eastAsia="zh-CN" w:bidi="ar"/>
              </w:rPr>
            </w:pPr>
            <w:r>
              <w:rPr>
                <w:rFonts w:ascii="Times New Roman" w:eastAsia="Arial" w:hAnsi="Times New Roman"/>
                <w:color w:val="000000"/>
                <w:sz w:val="24"/>
                <w:szCs w:val="24"/>
                <w:lang w:eastAsia="zh-CN" w:bidi="ar"/>
              </w:rPr>
              <w:t>39</w:t>
            </w:r>
          </w:p>
        </w:tc>
        <w:tc>
          <w:tcPr>
            <w:tcW w:w="642" w:type="pct"/>
            <w:shd w:val="clear" w:color="FFFFCC" w:fill="FFFFFF"/>
            <w:tcMar>
              <w:top w:w="15" w:type="dxa"/>
              <w:left w:w="15" w:type="dxa"/>
              <w:right w:w="15" w:type="dxa"/>
            </w:tcMar>
          </w:tcPr>
          <w:p w14:paraId="4C661BAE" w14:textId="3300EA3B"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349851,68 </w:t>
            </w:r>
          </w:p>
        </w:tc>
        <w:tc>
          <w:tcPr>
            <w:tcW w:w="717" w:type="pct"/>
            <w:tcBorders>
              <w:right w:val="single" w:sz="4" w:space="0" w:color="auto"/>
            </w:tcBorders>
            <w:shd w:val="clear" w:color="FFFFCC" w:fill="FFFFFF"/>
            <w:tcMar>
              <w:top w:w="15" w:type="dxa"/>
              <w:left w:w="15" w:type="dxa"/>
              <w:right w:w="15" w:type="dxa"/>
            </w:tcMar>
          </w:tcPr>
          <w:p w14:paraId="0440C1C0" w14:textId="452695FA" w:rsidR="001746D7" w:rsidRPr="001746D7" w:rsidRDefault="001746D7" w:rsidP="001746D7">
            <w:pPr>
              <w:spacing w:after="0" w:line="240" w:lineRule="auto"/>
              <w:jc w:val="center"/>
              <w:textAlignment w:val="center"/>
              <w:rPr>
                <w:rFonts w:ascii="Times New Roman" w:hAnsi="Times New Roman"/>
                <w:iCs/>
                <w:sz w:val="24"/>
                <w:szCs w:val="24"/>
              </w:rPr>
            </w:pPr>
            <w:r w:rsidRPr="001746D7">
              <w:rPr>
                <w:rFonts w:ascii="Times New Roman" w:hAnsi="Times New Roman"/>
                <w:sz w:val="24"/>
                <w:szCs w:val="24"/>
              </w:rPr>
              <w:t xml:space="preserve">1235211,85 </w:t>
            </w:r>
          </w:p>
        </w:tc>
        <w:tc>
          <w:tcPr>
            <w:tcW w:w="912" w:type="pct"/>
            <w:vMerge/>
            <w:tcBorders>
              <w:left w:val="single" w:sz="4" w:space="0" w:color="auto"/>
              <w:bottom w:val="single" w:sz="4" w:space="0" w:color="auto"/>
              <w:right w:val="single" w:sz="4" w:space="0" w:color="auto"/>
            </w:tcBorders>
            <w:shd w:val="clear" w:color="FFFFCC" w:fill="FFFFFF"/>
            <w:tcMar>
              <w:top w:w="15" w:type="dxa"/>
              <w:left w:w="15" w:type="dxa"/>
              <w:right w:w="15" w:type="dxa"/>
            </w:tcMar>
            <w:vAlign w:val="center"/>
          </w:tcPr>
          <w:p w14:paraId="43558691"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43183BC5"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13B9DF44"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F3667B" w:rsidRPr="006B4842" w14:paraId="410C7F22" w14:textId="77777777" w:rsidTr="00F3667B">
        <w:trPr>
          <w:trHeight w:val="21"/>
        </w:trPr>
        <w:tc>
          <w:tcPr>
            <w:tcW w:w="836" w:type="pct"/>
            <w:shd w:val="clear" w:color="FFFFCC" w:fill="FFFFFF"/>
            <w:tcMar>
              <w:top w:w="15" w:type="dxa"/>
              <w:left w:w="15" w:type="dxa"/>
              <w:right w:w="15" w:type="dxa"/>
            </w:tcMar>
            <w:vAlign w:val="center"/>
          </w:tcPr>
          <w:p w14:paraId="076A66E1" w14:textId="707168A7" w:rsidR="00F3667B" w:rsidRPr="00F3667B" w:rsidRDefault="00F3667B" w:rsidP="00F3667B">
            <w:pPr>
              <w:spacing w:after="0" w:line="240" w:lineRule="auto"/>
              <w:jc w:val="center"/>
              <w:textAlignment w:val="center"/>
              <w:rPr>
                <w:rFonts w:ascii="Times New Roman" w:hAnsi="Times New Roman"/>
                <w:color w:val="000000"/>
                <w:sz w:val="24"/>
                <w:szCs w:val="24"/>
              </w:rPr>
            </w:pPr>
            <w:r w:rsidRPr="00F3667B">
              <w:rPr>
                <w:rFonts w:ascii="Times New Roman" w:eastAsia="Arial" w:hAnsi="Times New Roman"/>
                <w:color w:val="000000"/>
                <w:sz w:val="24"/>
                <w:szCs w:val="24"/>
                <w:lang w:eastAsia="zh-CN" w:bidi="ar"/>
              </w:rPr>
              <w:lastRenderedPageBreak/>
              <w:t>1</w:t>
            </w:r>
          </w:p>
        </w:tc>
        <w:tc>
          <w:tcPr>
            <w:tcW w:w="642" w:type="pct"/>
            <w:shd w:val="clear" w:color="FFFFCC" w:fill="FFFFFF"/>
            <w:tcMar>
              <w:top w:w="15" w:type="dxa"/>
              <w:left w:w="15" w:type="dxa"/>
              <w:right w:w="15" w:type="dxa"/>
            </w:tcMar>
          </w:tcPr>
          <w:p w14:paraId="17F982A8" w14:textId="49C8D4CA" w:rsidR="00F3667B" w:rsidRPr="00F3667B" w:rsidRDefault="00F3667B" w:rsidP="00F3667B">
            <w:pPr>
              <w:spacing w:after="0" w:line="240" w:lineRule="auto"/>
              <w:jc w:val="center"/>
              <w:textAlignment w:val="center"/>
              <w:rPr>
                <w:rFonts w:ascii="Times New Roman" w:hAnsi="Times New Roman"/>
                <w:color w:val="000000"/>
                <w:sz w:val="24"/>
                <w:szCs w:val="24"/>
                <w:lang w:bidi="ru-RU"/>
              </w:rPr>
            </w:pPr>
            <w:r w:rsidRPr="00F3667B">
              <w:rPr>
                <w:rFonts w:ascii="Times New Roman" w:hAnsi="Times New Roman"/>
                <w:iCs/>
                <w:sz w:val="24"/>
                <w:szCs w:val="24"/>
              </w:rPr>
              <w:t>2</w:t>
            </w:r>
          </w:p>
        </w:tc>
        <w:tc>
          <w:tcPr>
            <w:tcW w:w="717" w:type="pct"/>
            <w:tcBorders>
              <w:right w:val="single" w:sz="4" w:space="0" w:color="auto"/>
            </w:tcBorders>
            <w:shd w:val="clear" w:color="FFFFCC" w:fill="FFFFFF"/>
            <w:tcMar>
              <w:top w:w="15" w:type="dxa"/>
              <w:left w:w="15" w:type="dxa"/>
              <w:right w:w="15" w:type="dxa"/>
            </w:tcMar>
          </w:tcPr>
          <w:p w14:paraId="5A16345B" w14:textId="3898289E" w:rsidR="00F3667B" w:rsidRPr="00F3667B" w:rsidRDefault="00F3667B" w:rsidP="00F3667B">
            <w:pPr>
              <w:spacing w:after="0" w:line="240" w:lineRule="auto"/>
              <w:jc w:val="center"/>
              <w:textAlignment w:val="center"/>
              <w:rPr>
                <w:rFonts w:ascii="Times New Roman" w:hAnsi="Times New Roman"/>
                <w:color w:val="000000"/>
                <w:sz w:val="24"/>
                <w:szCs w:val="24"/>
                <w:lang w:bidi="ru-RU"/>
              </w:rPr>
            </w:pPr>
            <w:r w:rsidRPr="00F3667B">
              <w:rPr>
                <w:rFonts w:ascii="Times New Roman" w:hAnsi="Times New Roman"/>
                <w:iCs/>
                <w:sz w:val="24"/>
                <w:szCs w:val="24"/>
              </w:rPr>
              <w:t>3</w:t>
            </w:r>
          </w:p>
        </w:tc>
        <w:tc>
          <w:tcPr>
            <w:tcW w:w="912" w:type="pct"/>
            <w:tcBorders>
              <w:top w:val="single" w:sz="4" w:space="0" w:color="auto"/>
              <w:left w:val="single" w:sz="4" w:space="0" w:color="auto"/>
              <w:bottom w:val="single" w:sz="4" w:space="0" w:color="auto"/>
              <w:right w:val="single" w:sz="4" w:space="0" w:color="auto"/>
            </w:tcBorders>
            <w:shd w:val="clear" w:color="FFFFCC" w:fill="FFFFFF"/>
            <w:tcMar>
              <w:top w:w="15" w:type="dxa"/>
              <w:left w:w="15" w:type="dxa"/>
              <w:right w:w="15" w:type="dxa"/>
            </w:tcMar>
            <w:vAlign w:val="center"/>
          </w:tcPr>
          <w:p w14:paraId="20E37248" w14:textId="405B0A11" w:rsidR="00F3667B" w:rsidRPr="00F3667B" w:rsidRDefault="00F3667B" w:rsidP="00F3667B">
            <w:pPr>
              <w:spacing w:after="0" w:line="240" w:lineRule="auto"/>
              <w:jc w:val="center"/>
              <w:textAlignment w:val="center"/>
              <w:rPr>
                <w:rFonts w:ascii="Times New Roman" w:hAnsi="Times New Roman"/>
                <w:iCs/>
                <w:sz w:val="24"/>
                <w:szCs w:val="24"/>
              </w:rPr>
            </w:pPr>
            <w:r w:rsidRPr="00F3667B">
              <w:rPr>
                <w:rFonts w:ascii="Times New Roman" w:hAnsi="Times New Roman"/>
                <w:iCs/>
                <w:sz w:val="24"/>
                <w:szCs w:val="24"/>
              </w:rPr>
              <w:t>4</w:t>
            </w:r>
          </w:p>
        </w:tc>
        <w:tc>
          <w:tcPr>
            <w:tcW w:w="1045" w:type="pct"/>
            <w:tcBorders>
              <w:left w:val="single" w:sz="4" w:space="0" w:color="auto"/>
            </w:tcBorders>
            <w:shd w:val="clear" w:color="FFFFCC" w:fill="FFFFFF"/>
            <w:vAlign w:val="center"/>
          </w:tcPr>
          <w:p w14:paraId="50A40B39" w14:textId="7F9E11C0" w:rsidR="00F3667B" w:rsidRPr="00F3667B" w:rsidRDefault="00F3667B" w:rsidP="00F3667B">
            <w:pPr>
              <w:spacing w:after="0" w:line="240" w:lineRule="auto"/>
              <w:jc w:val="center"/>
              <w:textAlignment w:val="center"/>
              <w:rPr>
                <w:rFonts w:ascii="Times New Roman" w:hAnsi="Times New Roman"/>
                <w:iCs/>
                <w:sz w:val="24"/>
                <w:szCs w:val="24"/>
              </w:rPr>
            </w:pPr>
            <w:r w:rsidRPr="00F3667B">
              <w:rPr>
                <w:rFonts w:ascii="Times New Roman" w:hAnsi="Times New Roman"/>
                <w:iCs/>
                <w:sz w:val="24"/>
                <w:szCs w:val="24"/>
              </w:rPr>
              <w:t>5</w:t>
            </w:r>
          </w:p>
        </w:tc>
        <w:tc>
          <w:tcPr>
            <w:tcW w:w="848" w:type="pct"/>
            <w:shd w:val="clear" w:color="FFFFCC" w:fill="FFFFFF"/>
            <w:tcMar>
              <w:top w:w="15" w:type="dxa"/>
              <w:left w:w="15" w:type="dxa"/>
              <w:right w:w="15" w:type="dxa"/>
            </w:tcMar>
            <w:vAlign w:val="center"/>
          </w:tcPr>
          <w:p w14:paraId="404F6618" w14:textId="6E1C024F" w:rsidR="00F3667B" w:rsidRPr="00F3667B" w:rsidRDefault="00F3667B" w:rsidP="00F3667B">
            <w:pPr>
              <w:spacing w:after="0" w:line="240" w:lineRule="auto"/>
              <w:jc w:val="center"/>
              <w:textAlignment w:val="center"/>
              <w:rPr>
                <w:rFonts w:ascii="Times New Roman" w:hAnsi="Times New Roman"/>
                <w:iCs/>
                <w:sz w:val="24"/>
                <w:szCs w:val="24"/>
              </w:rPr>
            </w:pPr>
            <w:r w:rsidRPr="00F3667B">
              <w:rPr>
                <w:rFonts w:ascii="Times New Roman" w:hAnsi="Times New Roman"/>
                <w:iCs/>
                <w:sz w:val="24"/>
                <w:szCs w:val="24"/>
              </w:rPr>
              <w:t>6</w:t>
            </w:r>
          </w:p>
        </w:tc>
      </w:tr>
      <w:tr w:rsidR="001746D7" w:rsidRPr="006B4842" w14:paraId="27F90499" w14:textId="77777777" w:rsidTr="00CA3659">
        <w:trPr>
          <w:trHeight w:val="21"/>
        </w:trPr>
        <w:tc>
          <w:tcPr>
            <w:tcW w:w="836" w:type="pct"/>
            <w:shd w:val="clear" w:color="FFFFCC" w:fill="FFFFFF"/>
            <w:tcMar>
              <w:top w:w="15" w:type="dxa"/>
              <w:left w:w="15" w:type="dxa"/>
              <w:right w:w="15" w:type="dxa"/>
            </w:tcMar>
            <w:vAlign w:val="center"/>
          </w:tcPr>
          <w:p w14:paraId="17762215" w14:textId="2A7F82DD"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40</w:t>
            </w:r>
          </w:p>
        </w:tc>
        <w:tc>
          <w:tcPr>
            <w:tcW w:w="642" w:type="pct"/>
            <w:shd w:val="clear" w:color="FFFFCC" w:fill="FFFFFF"/>
            <w:tcMar>
              <w:top w:w="15" w:type="dxa"/>
              <w:left w:w="15" w:type="dxa"/>
              <w:right w:w="15" w:type="dxa"/>
            </w:tcMar>
          </w:tcPr>
          <w:p w14:paraId="2A06343B" w14:textId="45D99802"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349841,78 </w:t>
            </w:r>
          </w:p>
        </w:tc>
        <w:tc>
          <w:tcPr>
            <w:tcW w:w="717" w:type="pct"/>
            <w:tcBorders>
              <w:right w:val="single" w:sz="4" w:space="0" w:color="auto"/>
            </w:tcBorders>
            <w:shd w:val="clear" w:color="FFFFCC" w:fill="FFFFFF"/>
            <w:tcMar>
              <w:top w:w="15" w:type="dxa"/>
              <w:left w:w="15" w:type="dxa"/>
              <w:right w:w="15" w:type="dxa"/>
            </w:tcMar>
          </w:tcPr>
          <w:p w14:paraId="4B0E828A" w14:textId="47A9684E"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1235218,20 </w:t>
            </w:r>
          </w:p>
        </w:tc>
        <w:tc>
          <w:tcPr>
            <w:tcW w:w="912" w:type="pct"/>
            <w:vMerge w:val="restart"/>
            <w:tcBorders>
              <w:top w:val="single" w:sz="4" w:space="0" w:color="auto"/>
              <w:left w:val="single" w:sz="4" w:space="0" w:color="auto"/>
              <w:right w:val="single" w:sz="4" w:space="0" w:color="auto"/>
            </w:tcBorders>
            <w:shd w:val="clear" w:color="FFFFCC" w:fill="FFFFFF"/>
            <w:tcMar>
              <w:top w:w="15" w:type="dxa"/>
              <w:left w:w="15" w:type="dxa"/>
              <w:right w:w="15" w:type="dxa"/>
            </w:tcMar>
            <w:vAlign w:val="center"/>
          </w:tcPr>
          <w:p w14:paraId="06B2D070" w14:textId="2035A9C6" w:rsidR="001746D7" w:rsidRPr="00F3667B" w:rsidRDefault="001746D7" w:rsidP="001746D7">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Метод спутниковых геодезических измерений (определений)</w:t>
            </w:r>
          </w:p>
        </w:tc>
        <w:tc>
          <w:tcPr>
            <w:tcW w:w="1045" w:type="pct"/>
            <w:vMerge w:val="restart"/>
            <w:tcBorders>
              <w:left w:val="single" w:sz="4" w:space="0" w:color="auto"/>
            </w:tcBorders>
            <w:shd w:val="clear" w:color="FFFFCC" w:fill="FFFFFF"/>
            <w:vAlign w:val="center"/>
          </w:tcPr>
          <w:p w14:paraId="14F3062C" w14:textId="45BECDEC" w:rsidR="001746D7" w:rsidRPr="00F3667B" w:rsidRDefault="001746D7" w:rsidP="001746D7">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8" w:type="pct"/>
            <w:vMerge w:val="restart"/>
            <w:shd w:val="clear" w:color="FFFFCC" w:fill="FFFFFF"/>
            <w:tcMar>
              <w:top w:w="15" w:type="dxa"/>
              <w:left w:w="15" w:type="dxa"/>
              <w:right w:w="15" w:type="dxa"/>
            </w:tcMar>
            <w:vAlign w:val="center"/>
          </w:tcPr>
          <w:p w14:paraId="4A408347" w14:textId="43EEB96A" w:rsidR="001746D7" w:rsidRPr="00F3667B" w:rsidRDefault="001746D7" w:rsidP="001746D7">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1746D7" w:rsidRPr="006B4842" w14:paraId="093AEFA3" w14:textId="77777777" w:rsidTr="00CA3659">
        <w:trPr>
          <w:trHeight w:val="21"/>
        </w:trPr>
        <w:tc>
          <w:tcPr>
            <w:tcW w:w="836" w:type="pct"/>
            <w:shd w:val="clear" w:color="FFFFCC" w:fill="FFFFFF"/>
            <w:tcMar>
              <w:top w:w="15" w:type="dxa"/>
              <w:left w:w="15" w:type="dxa"/>
              <w:right w:w="15" w:type="dxa"/>
            </w:tcMar>
            <w:vAlign w:val="center"/>
          </w:tcPr>
          <w:p w14:paraId="17323834" w14:textId="4958ED94"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41</w:t>
            </w:r>
          </w:p>
        </w:tc>
        <w:tc>
          <w:tcPr>
            <w:tcW w:w="642" w:type="pct"/>
            <w:shd w:val="clear" w:color="FFFFCC" w:fill="FFFFFF"/>
            <w:tcMar>
              <w:top w:w="15" w:type="dxa"/>
              <w:left w:w="15" w:type="dxa"/>
              <w:right w:w="15" w:type="dxa"/>
            </w:tcMar>
          </w:tcPr>
          <w:p w14:paraId="7CA2D577" w14:textId="49136189"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349831,49 </w:t>
            </w:r>
          </w:p>
        </w:tc>
        <w:tc>
          <w:tcPr>
            <w:tcW w:w="717" w:type="pct"/>
            <w:tcBorders>
              <w:right w:val="single" w:sz="4" w:space="0" w:color="auto"/>
            </w:tcBorders>
            <w:shd w:val="clear" w:color="FFFFCC" w:fill="FFFFFF"/>
            <w:tcMar>
              <w:top w:w="15" w:type="dxa"/>
              <w:left w:w="15" w:type="dxa"/>
              <w:right w:w="15" w:type="dxa"/>
            </w:tcMar>
          </w:tcPr>
          <w:p w14:paraId="0DE42760" w14:textId="07919F83"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1235223,22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04C74C25"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6CC0D8BE"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3D47DECB"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5F0DAE72" w14:textId="77777777" w:rsidTr="00CA3659">
        <w:trPr>
          <w:trHeight w:val="21"/>
        </w:trPr>
        <w:tc>
          <w:tcPr>
            <w:tcW w:w="836" w:type="pct"/>
            <w:shd w:val="clear" w:color="FFFFCC" w:fill="FFFFFF"/>
            <w:tcMar>
              <w:top w:w="15" w:type="dxa"/>
              <w:left w:w="15" w:type="dxa"/>
              <w:right w:w="15" w:type="dxa"/>
            </w:tcMar>
            <w:vAlign w:val="center"/>
          </w:tcPr>
          <w:p w14:paraId="3507E42E" w14:textId="397C39F3"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42</w:t>
            </w:r>
          </w:p>
        </w:tc>
        <w:tc>
          <w:tcPr>
            <w:tcW w:w="642" w:type="pct"/>
            <w:shd w:val="clear" w:color="FFFFCC" w:fill="FFFFFF"/>
            <w:tcMar>
              <w:top w:w="15" w:type="dxa"/>
              <w:left w:w="15" w:type="dxa"/>
              <w:right w:w="15" w:type="dxa"/>
            </w:tcMar>
          </w:tcPr>
          <w:p w14:paraId="0AC999BF" w14:textId="78A116CA"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349780,01 </w:t>
            </w:r>
          </w:p>
        </w:tc>
        <w:tc>
          <w:tcPr>
            <w:tcW w:w="717" w:type="pct"/>
            <w:tcBorders>
              <w:right w:val="single" w:sz="4" w:space="0" w:color="auto"/>
            </w:tcBorders>
            <w:shd w:val="clear" w:color="FFFFCC" w:fill="FFFFFF"/>
            <w:tcMar>
              <w:top w:w="15" w:type="dxa"/>
              <w:left w:w="15" w:type="dxa"/>
              <w:right w:w="15" w:type="dxa"/>
            </w:tcMar>
          </w:tcPr>
          <w:p w14:paraId="731BF07A" w14:textId="56F4380C"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1235248,01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11E56C1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297053E5"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554F521B"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17490155" w14:textId="77777777" w:rsidTr="00CA3659">
        <w:trPr>
          <w:trHeight w:val="21"/>
        </w:trPr>
        <w:tc>
          <w:tcPr>
            <w:tcW w:w="836" w:type="pct"/>
            <w:shd w:val="clear" w:color="FFFFCC" w:fill="FFFFFF"/>
            <w:tcMar>
              <w:top w:w="15" w:type="dxa"/>
              <w:left w:w="15" w:type="dxa"/>
              <w:right w:w="15" w:type="dxa"/>
            </w:tcMar>
            <w:vAlign w:val="center"/>
          </w:tcPr>
          <w:p w14:paraId="2AEA470C" w14:textId="2956E079"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43</w:t>
            </w:r>
          </w:p>
        </w:tc>
        <w:tc>
          <w:tcPr>
            <w:tcW w:w="642" w:type="pct"/>
            <w:shd w:val="clear" w:color="FFFFCC" w:fill="FFFFFF"/>
            <w:tcMar>
              <w:top w:w="15" w:type="dxa"/>
              <w:left w:w="15" w:type="dxa"/>
              <w:right w:w="15" w:type="dxa"/>
            </w:tcMar>
          </w:tcPr>
          <w:p w14:paraId="78B465F5" w14:textId="7216F727"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349774,21 </w:t>
            </w:r>
          </w:p>
        </w:tc>
        <w:tc>
          <w:tcPr>
            <w:tcW w:w="717" w:type="pct"/>
            <w:tcBorders>
              <w:right w:val="single" w:sz="4" w:space="0" w:color="auto"/>
            </w:tcBorders>
            <w:shd w:val="clear" w:color="FFFFCC" w:fill="FFFFFF"/>
            <w:tcMar>
              <w:top w:w="15" w:type="dxa"/>
              <w:left w:w="15" w:type="dxa"/>
              <w:right w:w="15" w:type="dxa"/>
            </w:tcMar>
          </w:tcPr>
          <w:p w14:paraId="3BB85699" w14:textId="7614885A"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1235246,08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29DF0952"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6C754B2E"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6AD20CF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63F48987" w14:textId="77777777" w:rsidTr="00CA3659">
        <w:trPr>
          <w:trHeight w:val="21"/>
        </w:trPr>
        <w:tc>
          <w:tcPr>
            <w:tcW w:w="836" w:type="pct"/>
            <w:shd w:val="clear" w:color="FFFFCC" w:fill="FFFFFF"/>
            <w:tcMar>
              <w:top w:w="15" w:type="dxa"/>
              <w:left w:w="15" w:type="dxa"/>
              <w:right w:w="15" w:type="dxa"/>
            </w:tcMar>
            <w:vAlign w:val="center"/>
          </w:tcPr>
          <w:p w14:paraId="66C4CF00" w14:textId="43731EC1"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44</w:t>
            </w:r>
          </w:p>
        </w:tc>
        <w:tc>
          <w:tcPr>
            <w:tcW w:w="642" w:type="pct"/>
            <w:shd w:val="clear" w:color="FFFFCC" w:fill="FFFFFF"/>
            <w:tcMar>
              <w:top w:w="15" w:type="dxa"/>
              <w:left w:w="15" w:type="dxa"/>
              <w:right w:w="15" w:type="dxa"/>
            </w:tcMar>
          </w:tcPr>
          <w:p w14:paraId="27462AE3" w14:textId="0CBFE833"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349767,90 </w:t>
            </w:r>
          </w:p>
        </w:tc>
        <w:tc>
          <w:tcPr>
            <w:tcW w:w="717" w:type="pct"/>
            <w:tcBorders>
              <w:right w:val="single" w:sz="4" w:space="0" w:color="auto"/>
            </w:tcBorders>
            <w:shd w:val="clear" w:color="FFFFCC" w:fill="FFFFFF"/>
            <w:tcMar>
              <w:top w:w="15" w:type="dxa"/>
              <w:left w:w="15" w:type="dxa"/>
              <w:right w:w="15" w:type="dxa"/>
            </w:tcMar>
          </w:tcPr>
          <w:p w14:paraId="49E811EB" w14:textId="393B979D"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1235241,28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67043AD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2852151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7000A631"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458C2BDD" w14:textId="77777777" w:rsidTr="00CA3659">
        <w:trPr>
          <w:trHeight w:val="21"/>
        </w:trPr>
        <w:tc>
          <w:tcPr>
            <w:tcW w:w="836" w:type="pct"/>
            <w:shd w:val="clear" w:color="FFFFCC" w:fill="FFFFFF"/>
            <w:tcMar>
              <w:top w:w="15" w:type="dxa"/>
              <w:left w:w="15" w:type="dxa"/>
              <w:right w:w="15" w:type="dxa"/>
            </w:tcMar>
            <w:vAlign w:val="center"/>
          </w:tcPr>
          <w:p w14:paraId="374CF741" w14:textId="7E55E1A4"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45</w:t>
            </w:r>
          </w:p>
        </w:tc>
        <w:tc>
          <w:tcPr>
            <w:tcW w:w="642" w:type="pct"/>
            <w:shd w:val="clear" w:color="FFFFCC" w:fill="FFFFFF"/>
            <w:tcMar>
              <w:top w:w="15" w:type="dxa"/>
              <w:left w:w="15" w:type="dxa"/>
              <w:right w:w="15" w:type="dxa"/>
            </w:tcMar>
          </w:tcPr>
          <w:p w14:paraId="1EB65214" w14:textId="3E342685"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349755,78 </w:t>
            </w:r>
          </w:p>
        </w:tc>
        <w:tc>
          <w:tcPr>
            <w:tcW w:w="717" w:type="pct"/>
            <w:tcBorders>
              <w:right w:val="single" w:sz="4" w:space="0" w:color="auto"/>
            </w:tcBorders>
            <w:shd w:val="clear" w:color="FFFFCC" w:fill="FFFFFF"/>
            <w:tcMar>
              <w:top w:w="15" w:type="dxa"/>
              <w:left w:w="15" w:type="dxa"/>
              <w:right w:w="15" w:type="dxa"/>
            </w:tcMar>
          </w:tcPr>
          <w:p w14:paraId="53779E75" w14:textId="71B696E7"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1235230,61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2F06DC80"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3545E6DA"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55B6168E"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2A69E5BB" w14:textId="77777777" w:rsidTr="00CA3659">
        <w:trPr>
          <w:trHeight w:val="21"/>
        </w:trPr>
        <w:tc>
          <w:tcPr>
            <w:tcW w:w="836" w:type="pct"/>
            <w:shd w:val="clear" w:color="FFFFCC" w:fill="FFFFFF"/>
            <w:tcMar>
              <w:top w:w="15" w:type="dxa"/>
              <w:left w:w="15" w:type="dxa"/>
              <w:right w:w="15" w:type="dxa"/>
            </w:tcMar>
            <w:vAlign w:val="center"/>
          </w:tcPr>
          <w:p w14:paraId="2D7B94CE" w14:textId="0247E4C1"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46</w:t>
            </w:r>
          </w:p>
        </w:tc>
        <w:tc>
          <w:tcPr>
            <w:tcW w:w="642" w:type="pct"/>
            <w:shd w:val="clear" w:color="FFFFCC" w:fill="FFFFFF"/>
            <w:tcMar>
              <w:top w:w="15" w:type="dxa"/>
              <w:left w:w="15" w:type="dxa"/>
              <w:right w:w="15" w:type="dxa"/>
            </w:tcMar>
          </w:tcPr>
          <w:p w14:paraId="79085C4E" w14:textId="04C80CEA"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349746,48 </w:t>
            </w:r>
          </w:p>
        </w:tc>
        <w:tc>
          <w:tcPr>
            <w:tcW w:w="717" w:type="pct"/>
            <w:tcBorders>
              <w:right w:val="single" w:sz="4" w:space="0" w:color="auto"/>
            </w:tcBorders>
            <w:shd w:val="clear" w:color="FFFFCC" w:fill="FFFFFF"/>
            <w:tcMar>
              <w:top w:w="15" w:type="dxa"/>
              <w:left w:w="15" w:type="dxa"/>
              <w:right w:w="15" w:type="dxa"/>
            </w:tcMar>
          </w:tcPr>
          <w:p w14:paraId="50CA0263" w14:textId="09A41D31"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1235222,54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70CA791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22943B21"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2BAD177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440BF32D" w14:textId="77777777" w:rsidTr="00CA3659">
        <w:trPr>
          <w:trHeight w:val="21"/>
        </w:trPr>
        <w:tc>
          <w:tcPr>
            <w:tcW w:w="836" w:type="pct"/>
            <w:shd w:val="clear" w:color="FFFFCC" w:fill="FFFFFF"/>
            <w:tcMar>
              <w:top w:w="15" w:type="dxa"/>
              <w:left w:w="15" w:type="dxa"/>
              <w:right w:w="15" w:type="dxa"/>
            </w:tcMar>
            <w:vAlign w:val="center"/>
          </w:tcPr>
          <w:p w14:paraId="3B9F04EF" w14:textId="1F46692E"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47</w:t>
            </w:r>
          </w:p>
        </w:tc>
        <w:tc>
          <w:tcPr>
            <w:tcW w:w="642" w:type="pct"/>
            <w:shd w:val="clear" w:color="FFFFCC" w:fill="FFFFFF"/>
            <w:tcMar>
              <w:top w:w="15" w:type="dxa"/>
              <w:left w:w="15" w:type="dxa"/>
              <w:right w:w="15" w:type="dxa"/>
            </w:tcMar>
          </w:tcPr>
          <w:p w14:paraId="5E8D2209" w14:textId="78008C68"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349816,66 </w:t>
            </w:r>
          </w:p>
        </w:tc>
        <w:tc>
          <w:tcPr>
            <w:tcW w:w="717" w:type="pct"/>
            <w:tcBorders>
              <w:right w:val="single" w:sz="4" w:space="0" w:color="auto"/>
            </w:tcBorders>
            <w:shd w:val="clear" w:color="FFFFCC" w:fill="FFFFFF"/>
            <w:tcMar>
              <w:top w:w="15" w:type="dxa"/>
              <w:left w:w="15" w:type="dxa"/>
              <w:right w:w="15" w:type="dxa"/>
            </w:tcMar>
          </w:tcPr>
          <w:p w14:paraId="675F8B9C" w14:textId="4817670B"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1235142,79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577BBF6E"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416BBE0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5D669917"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01609BF2" w14:textId="77777777" w:rsidTr="00CA3659">
        <w:trPr>
          <w:trHeight w:val="21"/>
        </w:trPr>
        <w:tc>
          <w:tcPr>
            <w:tcW w:w="836" w:type="pct"/>
            <w:shd w:val="clear" w:color="FFFFCC" w:fill="FFFFFF"/>
            <w:tcMar>
              <w:top w:w="15" w:type="dxa"/>
              <w:left w:w="15" w:type="dxa"/>
              <w:right w:w="15" w:type="dxa"/>
            </w:tcMar>
            <w:vAlign w:val="center"/>
          </w:tcPr>
          <w:p w14:paraId="197CEDCD" w14:textId="3DEE0550"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48</w:t>
            </w:r>
          </w:p>
        </w:tc>
        <w:tc>
          <w:tcPr>
            <w:tcW w:w="642" w:type="pct"/>
            <w:shd w:val="clear" w:color="FFFFCC" w:fill="FFFFFF"/>
            <w:tcMar>
              <w:top w:w="15" w:type="dxa"/>
              <w:left w:w="15" w:type="dxa"/>
              <w:right w:w="15" w:type="dxa"/>
            </w:tcMar>
          </w:tcPr>
          <w:p w14:paraId="68BB8CE3" w14:textId="44D8F52D"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349842,13 </w:t>
            </w:r>
          </w:p>
        </w:tc>
        <w:tc>
          <w:tcPr>
            <w:tcW w:w="717" w:type="pct"/>
            <w:tcBorders>
              <w:right w:val="single" w:sz="4" w:space="0" w:color="auto"/>
            </w:tcBorders>
            <w:shd w:val="clear" w:color="FFFFCC" w:fill="FFFFFF"/>
            <w:tcMar>
              <w:top w:w="15" w:type="dxa"/>
              <w:left w:w="15" w:type="dxa"/>
              <w:right w:w="15" w:type="dxa"/>
            </w:tcMar>
          </w:tcPr>
          <w:p w14:paraId="7E18E23D" w14:textId="52429391"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1235174,31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1BAC2F14"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3796E1EA"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3265AB12"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22066B66" w14:textId="77777777" w:rsidTr="00CA3659">
        <w:trPr>
          <w:trHeight w:val="21"/>
        </w:trPr>
        <w:tc>
          <w:tcPr>
            <w:tcW w:w="836" w:type="pct"/>
            <w:shd w:val="clear" w:color="FFFFCC" w:fill="FFFFFF"/>
            <w:tcMar>
              <w:top w:w="15" w:type="dxa"/>
              <w:left w:w="15" w:type="dxa"/>
              <w:right w:w="15" w:type="dxa"/>
            </w:tcMar>
            <w:vAlign w:val="center"/>
          </w:tcPr>
          <w:p w14:paraId="724B548C" w14:textId="36332A1C"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49</w:t>
            </w:r>
          </w:p>
        </w:tc>
        <w:tc>
          <w:tcPr>
            <w:tcW w:w="642" w:type="pct"/>
            <w:shd w:val="clear" w:color="FFFFCC" w:fill="FFFFFF"/>
            <w:tcMar>
              <w:top w:w="15" w:type="dxa"/>
              <w:left w:w="15" w:type="dxa"/>
              <w:right w:w="15" w:type="dxa"/>
            </w:tcMar>
          </w:tcPr>
          <w:p w14:paraId="4EF7838F" w14:textId="5F2401CF"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349853,03 </w:t>
            </w:r>
          </w:p>
        </w:tc>
        <w:tc>
          <w:tcPr>
            <w:tcW w:w="717" w:type="pct"/>
            <w:tcBorders>
              <w:right w:val="single" w:sz="4" w:space="0" w:color="auto"/>
            </w:tcBorders>
            <w:shd w:val="clear" w:color="FFFFCC" w:fill="FFFFFF"/>
            <w:tcMar>
              <w:top w:w="15" w:type="dxa"/>
              <w:left w:w="15" w:type="dxa"/>
              <w:right w:w="15" w:type="dxa"/>
            </w:tcMar>
          </w:tcPr>
          <w:p w14:paraId="087EDE58" w14:textId="03663DC4"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1235166,31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06247DD6"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40FC2022"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23698455"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r w:rsidR="001746D7" w:rsidRPr="006B4842" w14:paraId="7450D402" w14:textId="77777777" w:rsidTr="00CA3659">
        <w:trPr>
          <w:trHeight w:val="21"/>
        </w:trPr>
        <w:tc>
          <w:tcPr>
            <w:tcW w:w="836" w:type="pct"/>
            <w:shd w:val="clear" w:color="FFFFCC" w:fill="FFFFFF"/>
            <w:tcMar>
              <w:top w:w="15" w:type="dxa"/>
              <w:left w:w="15" w:type="dxa"/>
              <w:right w:w="15" w:type="dxa"/>
            </w:tcMar>
            <w:vAlign w:val="center"/>
          </w:tcPr>
          <w:p w14:paraId="6B52FC92" w14:textId="21882286" w:rsidR="001746D7" w:rsidRPr="00F3667B" w:rsidRDefault="001746D7" w:rsidP="001746D7">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35</w:t>
            </w:r>
          </w:p>
        </w:tc>
        <w:tc>
          <w:tcPr>
            <w:tcW w:w="642" w:type="pct"/>
            <w:shd w:val="clear" w:color="FFFFCC" w:fill="FFFFFF"/>
            <w:tcMar>
              <w:top w:w="15" w:type="dxa"/>
              <w:left w:w="15" w:type="dxa"/>
              <w:right w:w="15" w:type="dxa"/>
            </w:tcMar>
          </w:tcPr>
          <w:p w14:paraId="69B0690B" w14:textId="045C3A56"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349860,51 </w:t>
            </w:r>
          </w:p>
        </w:tc>
        <w:tc>
          <w:tcPr>
            <w:tcW w:w="717" w:type="pct"/>
            <w:tcBorders>
              <w:right w:val="single" w:sz="4" w:space="0" w:color="auto"/>
            </w:tcBorders>
            <w:shd w:val="clear" w:color="FFFFCC" w:fill="FFFFFF"/>
            <w:tcMar>
              <w:top w:w="15" w:type="dxa"/>
              <w:left w:w="15" w:type="dxa"/>
              <w:right w:w="15" w:type="dxa"/>
            </w:tcMar>
          </w:tcPr>
          <w:p w14:paraId="2FBABC84" w14:textId="61369635" w:rsidR="001746D7" w:rsidRPr="001746D7" w:rsidRDefault="001746D7" w:rsidP="001746D7">
            <w:pPr>
              <w:spacing w:after="0" w:line="240" w:lineRule="auto"/>
              <w:jc w:val="center"/>
              <w:textAlignment w:val="center"/>
              <w:rPr>
                <w:rFonts w:ascii="Times New Roman" w:hAnsi="Times New Roman"/>
                <w:color w:val="000000"/>
                <w:sz w:val="24"/>
                <w:szCs w:val="24"/>
                <w:lang w:bidi="ru-RU"/>
              </w:rPr>
            </w:pPr>
            <w:r w:rsidRPr="001746D7">
              <w:rPr>
                <w:rFonts w:ascii="Times New Roman" w:hAnsi="Times New Roman"/>
                <w:sz w:val="24"/>
                <w:szCs w:val="24"/>
              </w:rPr>
              <w:t xml:space="preserve">1235159,87 </w:t>
            </w:r>
          </w:p>
        </w:tc>
        <w:tc>
          <w:tcPr>
            <w:tcW w:w="912" w:type="pct"/>
            <w:vMerge/>
            <w:tcBorders>
              <w:left w:val="single" w:sz="4" w:space="0" w:color="auto"/>
              <w:right w:val="single" w:sz="4" w:space="0" w:color="auto"/>
            </w:tcBorders>
            <w:shd w:val="clear" w:color="FFFFCC" w:fill="FFFFFF"/>
            <w:tcMar>
              <w:top w:w="15" w:type="dxa"/>
              <w:left w:w="15" w:type="dxa"/>
              <w:right w:w="15" w:type="dxa"/>
            </w:tcMar>
            <w:vAlign w:val="center"/>
          </w:tcPr>
          <w:p w14:paraId="29DECE8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1045" w:type="pct"/>
            <w:vMerge/>
            <w:tcBorders>
              <w:left w:val="single" w:sz="4" w:space="0" w:color="auto"/>
            </w:tcBorders>
            <w:shd w:val="clear" w:color="FFFFCC" w:fill="FFFFFF"/>
            <w:vAlign w:val="center"/>
          </w:tcPr>
          <w:p w14:paraId="63A6AC58" w14:textId="77777777" w:rsidR="001746D7" w:rsidRPr="00F3667B" w:rsidRDefault="001746D7" w:rsidP="001746D7">
            <w:pPr>
              <w:spacing w:after="0" w:line="240" w:lineRule="auto"/>
              <w:jc w:val="center"/>
              <w:textAlignment w:val="center"/>
              <w:rPr>
                <w:rFonts w:ascii="Times New Roman" w:hAnsi="Times New Roman"/>
                <w:iCs/>
                <w:sz w:val="24"/>
                <w:szCs w:val="24"/>
              </w:rPr>
            </w:pPr>
          </w:p>
        </w:tc>
        <w:tc>
          <w:tcPr>
            <w:tcW w:w="848" w:type="pct"/>
            <w:vMerge/>
            <w:shd w:val="clear" w:color="FFFFCC" w:fill="FFFFFF"/>
            <w:tcMar>
              <w:top w:w="15" w:type="dxa"/>
              <w:left w:w="15" w:type="dxa"/>
              <w:right w:w="15" w:type="dxa"/>
            </w:tcMar>
            <w:vAlign w:val="center"/>
          </w:tcPr>
          <w:p w14:paraId="0C2EA3DC" w14:textId="77777777" w:rsidR="001746D7" w:rsidRPr="00F3667B" w:rsidRDefault="001746D7" w:rsidP="001746D7">
            <w:pPr>
              <w:spacing w:after="0" w:line="240" w:lineRule="auto"/>
              <w:jc w:val="center"/>
              <w:textAlignment w:val="center"/>
              <w:rPr>
                <w:rFonts w:ascii="Times New Roman" w:hAnsi="Times New Roman"/>
                <w:iCs/>
                <w:sz w:val="24"/>
                <w:szCs w:val="24"/>
              </w:rPr>
            </w:pPr>
          </w:p>
        </w:tc>
      </w:tr>
    </w:tbl>
    <w:p w14:paraId="09DEA729" w14:textId="77777777" w:rsidR="00B60239" w:rsidRDefault="00B60239" w:rsidP="00F3667B">
      <w:pPr>
        <w:spacing w:after="0" w:line="240" w:lineRule="auto"/>
        <w:contextualSpacing/>
        <w:rPr>
          <w:rFonts w:ascii="Times New Roman" w:hAnsi="Times New Roman"/>
          <w:b/>
          <w:sz w:val="28"/>
          <w:szCs w:val="28"/>
        </w:rPr>
      </w:pPr>
    </w:p>
    <w:p w14:paraId="5140E140" w14:textId="77777777" w:rsidR="00F3667B" w:rsidRDefault="00F3667B" w:rsidP="00B60239">
      <w:pPr>
        <w:spacing w:after="0" w:line="240" w:lineRule="auto"/>
        <w:contextualSpacing/>
        <w:jc w:val="center"/>
        <w:rPr>
          <w:rFonts w:ascii="Times New Roman" w:hAnsi="Times New Roman"/>
          <w:b/>
          <w:sz w:val="28"/>
          <w:szCs w:val="28"/>
        </w:rPr>
      </w:pPr>
    </w:p>
    <w:p w14:paraId="3DBF865E" w14:textId="161F7E67" w:rsidR="00B60239" w:rsidRDefault="00B60239" w:rsidP="00B60239">
      <w:pPr>
        <w:spacing w:after="0" w:line="240" w:lineRule="auto"/>
        <w:contextualSpacing/>
        <w:jc w:val="center"/>
        <w:rPr>
          <w:rFonts w:ascii="Times New Roman" w:hAnsi="Times New Roman"/>
          <w:b/>
          <w:sz w:val="28"/>
          <w:szCs w:val="28"/>
        </w:rPr>
      </w:pPr>
      <w:r w:rsidRPr="00061B7F">
        <w:rPr>
          <w:rFonts w:ascii="Times New Roman" w:hAnsi="Times New Roman"/>
          <w:b/>
          <w:sz w:val="28"/>
          <w:szCs w:val="28"/>
        </w:rPr>
        <w:t xml:space="preserve">Таблица описания местоположения границ территории </w:t>
      </w:r>
      <w:r>
        <w:rPr>
          <w:rFonts w:ascii="Times New Roman" w:hAnsi="Times New Roman"/>
          <w:b/>
          <w:sz w:val="28"/>
          <w:szCs w:val="28"/>
        </w:rPr>
        <w:t>ЗРЗ-1-</w:t>
      </w:r>
      <w:r w:rsidR="00F3667B">
        <w:rPr>
          <w:rFonts w:ascii="Times New Roman" w:hAnsi="Times New Roman"/>
          <w:b/>
          <w:sz w:val="28"/>
          <w:szCs w:val="28"/>
        </w:rPr>
        <w:t>3</w:t>
      </w:r>
    </w:p>
    <w:p w14:paraId="382AF0B5" w14:textId="77777777" w:rsidR="001746D7" w:rsidRDefault="001746D7" w:rsidP="00B60239">
      <w:pPr>
        <w:spacing w:after="0" w:line="240" w:lineRule="auto"/>
        <w:contextualSpacing/>
        <w:jc w:val="center"/>
        <w:rPr>
          <w:rFonts w:ascii="Times New Roman" w:hAnsi="Times New Roman"/>
          <w:b/>
          <w:sz w:val="28"/>
          <w:szCs w:val="28"/>
        </w:rPr>
      </w:pPr>
    </w:p>
    <w:tbl>
      <w:tblPr>
        <w:tblStyle w:val="TableGrid"/>
        <w:tblW w:w="9075" w:type="dxa"/>
        <w:jc w:val="center"/>
        <w:tblInd w:w="0" w:type="dxa"/>
        <w:tblCellMar>
          <w:top w:w="3" w:type="dxa"/>
          <w:left w:w="70" w:type="dxa"/>
          <w:bottom w:w="7" w:type="dxa"/>
          <w:right w:w="3" w:type="dxa"/>
        </w:tblCellMar>
        <w:tblLook w:val="04A0" w:firstRow="1" w:lastRow="0" w:firstColumn="1" w:lastColumn="0" w:noHBand="0" w:noVBand="1"/>
      </w:tblPr>
      <w:tblGrid>
        <w:gridCol w:w="1794"/>
        <w:gridCol w:w="2158"/>
        <w:gridCol w:w="5123"/>
      </w:tblGrid>
      <w:tr w:rsidR="001746D7" w:rsidRPr="001746D7" w14:paraId="4808B96B" w14:textId="77777777" w:rsidTr="001746D7">
        <w:trPr>
          <w:trHeight w:val="454"/>
          <w:jc w:val="center"/>
        </w:trPr>
        <w:tc>
          <w:tcPr>
            <w:tcW w:w="3952" w:type="dxa"/>
            <w:gridSpan w:val="2"/>
            <w:tcBorders>
              <w:top w:val="single" w:sz="4" w:space="0" w:color="000000"/>
              <w:left w:val="single" w:sz="4" w:space="0" w:color="000000"/>
              <w:bottom w:val="single" w:sz="4" w:space="0" w:color="000000"/>
              <w:right w:val="single" w:sz="4" w:space="0" w:color="000000"/>
            </w:tcBorders>
            <w:vAlign w:val="center"/>
          </w:tcPr>
          <w:p w14:paraId="742D7631" w14:textId="77777777" w:rsidR="001746D7" w:rsidRPr="001746D7" w:rsidRDefault="001746D7" w:rsidP="009777F8">
            <w:pPr>
              <w:spacing w:after="0" w:line="259" w:lineRule="auto"/>
              <w:ind w:right="68"/>
              <w:jc w:val="center"/>
              <w:rPr>
                <w:rFonts w:ascii="Times New Roman" w:hAnsi="Times New Roman"/>
                <w:sz w:val="24"/>
                <w:szCs w:val="24"/>
              </w:rPr>
            </w:pPr>
            <w:r w:rsidRPr="001746D7">
              <w:rPr>
                <w:rFonts w:ascii="Times New Roman" w:hAnsi="Times New Roman"/>
                <w:sz w:val="24"/>
                <w:szCs w:val="24"/>
              </w:rPr>
              <w:t xml:space="preserve">Прохождение границы </w:t>
            </w:r>
          </w:p>
        </w:tc>
        <w:tc>
          <w:tcPr>
            <w:tcW w:w="5123" w:type="dxa"/>
            <w:vMerge w:val="restart"/>
            <w:tcBorders>
              <w:top w:val="single" w:sz="4" w:space="0" w:color="000000"/>
              <w:left w:val="single" w:sz="4" w:space="0" w:color="000000"/>
              <w:bottom w:val="nil"/>
              <w:right w:val="single" w:sz="4" w:space="0" w:color="000000"/>
            </w:tcBorders>
            <w:vAlign w:val="bottom"/>
          </w:tcPr>
          <w:p w14:paraId="0F1C3422" w14:textId="77777777" w:rsidR="001746D7" w:rsidRPr="001746D7" w:rsidRDefault="001746D7" w:rsidP="009777F8">
            <w:pPr>
              <w:spacing w:after="0" w:line="259" w:lineRule="auto"/>
              <w:ind w:right="72"/>
              <w:jc w:val="center"/>
              <w:rPr>
                <w:rFonts w:ascii="Times New Roman" w:hAnsi="Times New Roman"/>
                <w:sz w:val="24"/>
                <w:szCs w:val="24"/>
              </w:rPr>
            </w:pPr>
            <w:r w:rsidRPr="001746D7">
              <w:rPr>
                <w:rFonts w:ascii="Times New Roman" w:hAnsi="Times New Roman"/>
                <w:sz w:val="24"/>
                <w:szCs w:val="24"/>
              </w:rPr>
              <w:t xml:space="preserve">Описание прохождения границы </w:t>
            </w:r>
          </w:p>
        </w:tc>
      </w:tr>
      <w:tr w:rsidR="001746D7" w:rsidRPr="001746D7" w14:paraId="0315D603" w14:textId="77777777" w:rsidTr="001746D7">
        <w:trPr>
          <w:trHeight w:val="454"/>
          <w:jc w:val="center"/>
        </w:trPr>
        <w:tc>
          <w:tcPr>
            <w:tcW w:w="1794" w:type="dxa"/>
            <w:tcBorders>
              <w:top w:val="single" w:sz="4" w:space="0" w:color="000000"/>
              <w:left w:val="single" w:sz="4" w:space="0" w:color="000000"/>
              <w:bottom w:val="nil"/>
              <w:right w:val="single" w:sz="4" w:space="0" w:color="000000"/>
            </w:tcBorders>
          </w:tcPr>
          <w:p w14:paraId="11BE1923" w14:textId="77777777" w:rsidR="001746D7" w:rsidRPr="001746D7" w:rsidRDefault="001746D7" w:rsidP="009777F8">
            <w:pPr>
              <w:spacing w:after="160" w:line="259" w:lineRule="auto"/>
              <w:rPr>
                <w:rFonts w:ascii="Times New Roman" w:hAnsi="Times New Roman"/>
                <w:sz w:val="24"/>
                <w:szCs w:val="24"/>
              </w:rPr>
            </w:pPr>
          </w:p>
        </w:tc>
        <w:tc>
          <w:tcPr>
            <w:tcW w:w="2158" w:type="dxa"/>
            <w:tcBorders>
              <w:top w:val="single" w:sz="4" w:space="0" w:color="000000"/>
              <w:left w:val="single" w:sz="4" w:space="0" w:color="000000"/>
              <w:bottom w:val="nil"/>
              <w:right w:val="single" w:sz="4" w:space="0" w:color="000000"/>
            </w:tcBorders>
          </w:tcPr>
          <w:p w14:paraId="44D71055" w14:textId="77777777" w:rsidR="001746D7" w:rsidRPr="001746D7" w:rsidRDefault="001746D7" w:rsidP="009777F8">
            <w:pPr>
              <w:spacing w:after="160" w:line="259" w:lineRule="auto"/>
              <w:rPr>
                <w:rFonts w:ascii="Times New Roman" w:hAnsi="Times New Roman"/>
                <w:sz w:val="24"/>
                <w:szCs w:val="24"/>
              </w:rPr>
            </w:pPr>
          </w:p>
        </w:tc>
        <w:tc>
          <w:tcPr>
            <w:tcW w:w="5123" w:type="dxa"/>
            <w:vMerge/>
            <w:tcBorders>
              <w:top w:val="nil"/>
              <w:left w:val="single" w:sz="4" w:space="0" w:color="000000"/>
              <w:bottom w:val="nil"/>
              <w:right w:val="single" w:sz="4" w:space="0" w:color="000000"/>
            </w:tcBorders>
          </w:tcPr>
          <w:p w14:paraId="099A64B3" w14:textId="77777777" w:rsidR="001746D7" w:rsidRPr="001746D7" w:rsidRDefault="001746D7" w:rsidP="009777F8">
            <w:pPr>
              <w:spacing w:after="160" w:line="259" w:lineRule="auto"/>
              <w:rPr>
                <w:rFonts w:ascii="Times New Roman" w:hAnsi="Times New Roman"/>
                <w:sz w:val="24"/>
                <w:szCs w:val="24"/>
              </w:rPr>
            </w:pPr>
          </w:p>
        </w:tc>
      </w:tr>
      <w:tr w:rsidR="001746D7" w:rsidRPr="001746D7" w14:paraId="0E75972D" w14:textId="77777777" w:rsidTr="001746D7">
        <w:trPr>
          <w:trHeight w:val="454"/>
          <w:jc w:val="center"/>
        </w:trPr>
        <w:tc>
          <w:tcPr>
            <w:tcW w:w="1794" w:type="dxa"/>
            <w:tcBorders>
              <w:top w:val="nil"/>
              <w:left w:val="single" w:sz="4" w:space="0" w:color="000000"/>
              <w:bottom w:val="single" w:sz="4" w:space="0" w:color="000000"/>
              <w:right w:val="single" w:sz="4" w:space="0" w:color="000000"/>
            </w:tcBorders>
          </w:tcPr>
          <w:p w14:paraId="77BFE04B" w14:textId="77777777" w:rsidR="001746D7" w:rsidRPr="001746D7" w:rsidRDefault="001746D7" w:rsidP="009777F8">
            <w:pPr>
              <w:spacing w:after="0" w:line="259" w:lineRule="auto"/>
              <w:ind w:right="67"/>
              <w:jc w:val="center"/>
              <w:rPr>
                <w:rFonts w:ascii="Times New Roman" w:hAnsi="Times New Roman"/>
                <w:sz w:val="24"/>
                <w:szCs w:val="24"/>
              </w:rPr>
            </w:pPr>
            <w:r w:rsidRPr="001746D7">
              <w:rPr>
                <w:rFonts w:ascii="Times New Roman" w:hAnsi="Times New Roman"/>
                <w:sz w:val="24"/>
                <w:szCs w:val="24"/>
              </w:rPr>
              <w:t xml:space="preserve">от точки </w:t>
            </w:r>
          </w:p>
        </w:tc>
        <w:tc>
          <w:tcPr>
            <w:tcW w:w="2158" w:type="dxa"/>
            <w:tcBorders>
              <w:top w:val="nil"/>
              <w:left w:val="single" w:sz="4" w:space="0" w:color="000000"/>
              <w:bottom w:val="single" w:sz="4" w:space="0" w:color="000000"/>
              <w:right w:val="single" w:sz="4" w:space="0" w:color="000000"/>
            </w:tcBorders>
          </w:tcPr>
          <w:p w14:paraId="170C87B9"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до точки </w:t>
            </w:r>
          </w:p>
        </w:tc>
        <w:tc>
          <w:tcPr>
            <w:tcW w:w="5123" w:type="dxa"/>
            <w:tcBorders>
              <w:top w:val="nil"/>
              <w:left w:val="single" w:sz="4" w:space="0" w:color="000000"/>
              <w:bottom w:val="single" w:sz="4" w:space="0" w:color="000000"/>
              <w:right w:val="single" w:sz="4" w:space="0" w:color="000000"/>
            </w:tcBorders>
          </w:tcPr>
          <w:p w14:paraId="56BF92F5" w14:textId="77777777" w:rsidR="001746D7" w:rsidRPr="001746D7" w:rsidRDefault="001746D7" w:rsidP="009777F8">
            <w:pPr>
              <w:spacing w:after="160" w:line="259" w:lineRule="auto"/>
              <w:rPr>
                <w:rFonts w:ascii="Times New Roman" w:hAnsi="Times New Roman"/>
                <w:sz w:val="24"/>
                <w:szCs w:val="24"/>
              </w:rPr>
            </w:pPr>
          </w:p>
        </w:tc>
      </w:tr>
      <w:tr w:rsidR="001746D7" w:rsidRPr="001746D7" w14:paraId="1769E279"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5930208E"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35 </w:t>
            </w:r>
          </w:p>
        </w:tc>
        <w:tc>
          <w:tcPr>
            <w:tcW w:w="2158" w:type="dxa"/>
            <w:tcBorders>
              <w:top w:val="single" w:sz="4" w:space="0" w:color="000000"/>
              <w:left w:val="single" w:sz="4" w:space="0" w:color="000000"/>
              <w:bottom w:val="single" w:sz="4" w:space="0" w:color="000000"/>
              <w:right w:val="single" w:sz="4" w:space="0" w:color="000000"/>
            </w:tcBorders>
            <w:vAlign w:val="center"/>
          </w:tcPr>
          <w:p w14:paraId="265DDFC6"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36 </w:t>
            </w:r>
          </w:p>
        </w:tc>
        <w:tc>
          <w:tcPr>
            <w:tcW w:w="5123" w:type="dxa"/>
            <w:tcBorders>
              <w:top w:val="single" w:sz="4" w:space="0" w:color="000000"/>
              <w:left w:val="single" w:sz="4" w:space="0" w:color="000000"/>
              <w:bottom w:val="single" w:sz="4" w:space="0" w:color="000000"/>
              <w:right w:val="single" w:sz="4" w:space="0" w:color="000000"/>
            </w:tcBorders>
            <w:vAlign w:val="center"/>
          </w:tcPr>
          <w:p w14:paraId="7A5E86E4" w14:textId="5A415DEF"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северо-восток - 26,41 м</w:t>
            </w:r>
          </w:p>
        </w:tc>
      </w:tr>
      <w:tr w:rsidR="001746D7" w:rsidRPr="001746D7" w14:paraId="7F8706EC"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5422095B"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36 </w:t>
            </w:r>
          </w:p>
        </w:tc>
        <w:tc>
          <w:tcPr>
            <w:tcW w:w="2158" w:type="dxa"/>
            <w:tcBorders>
              <w:top w:val="single" w:sz="4" w:space="0" w:color="000000"/>
              <w:left w:val="single" w:sz="4" w:space="0" w:color="000000"/>
              <w:bottom w:val="single" w:sz="4" w:space="0" w:color="000000"/>
              <w:right w:val="single" w:sz="4" w:space="0" w:color="000000"/>
            </w:tcBorders>
            <w:vAlign w:val="center"/>
          </w:tcPr>
          <w:p w14:paraId="38CDDA40"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37 </w:t>
            </w:r>
          </w:p>
        </w:tc>
        <w:tc>
          <w:tcPr>
            <w:tcW w:w="5123" w:type="dxa"/>
            <w:tcBorders>
              <w:top w:val="single" w:sz="4" w:space="0" w:color="000000"/>
              <w:left w:val="single" w:sz="4" w:space="0" w:color="000000"/>
              <w:bottom w:val="single" w:sz="4" w:space="0" w:color="000000"/>
              <w:right w:val="single" w:sz="4" w:space="0" w:color="000000"/>
            </w:tcBorders>
            <w:vAlign w:val="center"/>
          </w:tcPr>
          <w:p w14:paraId="4C3A9C32" w14:textId="3B7D5F38"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северо-восток - 15,85 м</w:t>
            </w:r>
          </w:p>
        </w:tc>
      </w:tr>
      <w:tr w:rsidR="001746D7" w:rsidRPr="001746D7" w14:paraId="199513BE"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7A2186FD"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37 </w:t>
            </w:r>
          </w:p>
        </w:tc>
        <w:tc>
          <w:tcPr>
            <w:tcW w:w="2158" w:type="dxa"/>
            <w:tcBorders>
              <w:top w:val="single" w:sz="4" w:space="0" w:color="000000"/>
              <w:left w:val="single" w:sz="4" w:space="0" w:color="000000"/>
              <w:bottom w:val="single" w:sz="4" w:space="0" w:color="000000"/>
              <w:right w:val="single" w:sz="4" w:space="0" w:color="000000"/>
            </w:tcBorders>
            <w:vAlign w:val="center"/>
          </w:tcPr>
          <w:p w14:paraId="73449078"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38 </w:t>
            </w:r>
          </w:p>
        </w:tc>
        <w:tc>
          <w:tcPr>
            <w:tcW w:w="5123" w:type="dxa"/>
            <w:tcBorders>
              <w:top w:val="single" w:sz="4" w:space="0" w:color="000000"/>
              <w:left w:val="single" w:sz="4" w:space="0" w:color="000000"/>
              <w:bottom w:val="single" w:sz="4" w:space="0" w:color="000000"/>
              <w:right w:val="single" w:sz="4" w:space="0" w:color="000000"/>
            </w:tcBorders>
            <w:vAlign w:val="center"/>
          </w:tcPr>
          <w:p w14:paraId="28672F7A" w14:textId="3B675E37" w:rsidR="001746D7" w:rsidRPr="001746D7" w:rsidRDefault="001746D7" w:rsidP="001746D7">
            <w:pPr>
              <w:spacing w:after="0" w:line="259" w:lineRule="auto"/>
              <w:ind w:right="72"/>
              <w:rPr>
                <w:rFonts w:ascii="Times New Roman" w:hAnsi="Times New Roman"/>
                <w:sz w:val="24"/>
                <w:szCs w:val="24"/>
              </w:rPr>
            </w:pPr>
            <w:r w:rsidRPr="001746D7">
              <w:rPr>
                <w:rFonts w:ascii="Times New Roman" w:hAnsi="Times New Roman"/>
                <w:sz w:val="24"/>
                <w:szCs w:val="24"/>
              </w:rPr>
              <w:t>На юго-восток - 21,76 м</w:t>
            </w:r>
          </w:p>
        </w:tc>
      </w:tr>
      <w:tr w:rsidR="001746D7" w:rsidRPr="001746D7" w14:paraId="10F0FDC0"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07233140"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38 </w:t>
            </w:r>
          </w:p>
        </w:tc>
        <w:tc>
          <w:tcPr>
            <w:tcW w:w="2158" w:type="dxa"/>
            <w:tcBorders>
              <w:top w:val="single" w:sz="4" w:space="0" w:color="000000"/>
              <w:left w:val="single" w:sz="4" w:space="0" w:color="000000"/>
              <w:bottom w:val="single" w:sz="4" w:space="0" w:color="000000"/>
              <w:right w:val="single" w:sz="4" w:space="0" w:color="000000"/>
            </w:tcBorders>
            <w:vAlign w:val="center"/>
          </w:tcPr>
          <w:p w14:paraId="6C2513D4"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39 </w:t>
            </w:r>
          </w:p>
        </w:tc>
        <w:tc>
          <w:tcPr>
            <w:tcW w:w="5123" w:type="dxa"/>
            <w:tcBorders>
              <w:top w:val="single" w:sz="4" w:space="0" w:color="000000"/>
              <w:left w:val="single" w:sz="4" w:space="0" w:color="000000"/>
              <w:bottom w:val="single" w:sz="4" w:space="0" w:color="000000"/>
              <w:right w:val="single" w:sz="4" w:space="0" w:color="000000"/>
            </w:tcBorders>
            <w:vAlign w:val="center"/>
          </w:tcPr>
          <w:p w14:paraId="657692F7" w14:textId="2B6C6057" w:rsidR="001746D7" w:rsidRPr="001746D7" w:rsidRDefault="001746D7" w:rsidP="001746D7">
            <w:pPr>
              <w:spacing w:after="0" w:line="259" w:lineRule="auto"/>
              <w:ind w:right="72"/>
              <w:rPr>
                <w:rFonts w:ascii="Times New Roman" w:hAnsi="Times New Roman"/>
                <w:sz w:val="24"/>
                <w:szCs w:val="24"/>
              </w:rPr>
            </w:pPr>
            <w:r w:rsidRPr="001746D7">
              <w:rPr>
                <w:rFonts w:ascii="Times New Roman" w:hAnsi="Times New Roman"/>
                <w:sz w:val="24"/>
                <w:szCs w:val="24"/>
              </w:rPr>
              <w:t>На юго-восток - 22,12 м</w:t>
            </w:r>
          </w:p>
        </w:tc>
      </w:tr>
      <w:tr w:rsidR="001746D7" w:rsidRPr="001746D7" w14:paraId="7766201D"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0843776F"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39 </w:t>
            </w:r>
          </w:p>
        </w:tc>
        <w:tc>
          <w:tcPr>
            <w:tcW w:w="2158" w:type="dxa"/>
            <w:tcBorders>
              <w:top w:val="single" w:sz="4" w:space="0" w:color="000000"/>
              <w:left w:val="single" w:sz="4" w:space="0" w:color="000000"/>
              <w:bottom w:val="single" w:sz="4" w:space="0" w:color="000000"/>
              <w:right w:val="single" w:sz="4" w:space="0" w:color="000000"/>
            </w:tcBorders>
            <w:vAlign w:val="center"/>
          </w:tcPr>
          <w:p w14:paraId="1F499825"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40 </w:t>
            </w:r>
          </w:p>
        </w:tc>
        <w:tc>
          <w:tcPr>
            <w:tcW w:w="5123" w:type="dxa"/>
            <w:tcBorders>
              <w:top w:val="single" w:sz="4" w:space="0" w:color="000000"/>
              <w:left w:val="single" w:sz="4" w:space="0" w:color="000000"/>
              <w:bottom w:val="single" w:sz="4" w:space="0" w:color="000000"/>
              <w:right w:val="single" w:sz="4" w:space="0" w:color="000000"/>
            </w:tcBorders>
            <w:vAlign w:val="center"/>
          </w:tcPr>
          <w:p w14:paraId="655E8D78" w14:textId="036B9DE7" w:rsidR="001746D7" w:rsidRPr="001746D7" w:rsidRDefault="001746D7" w:rsidP="001746D7">
            <w:pPr>
              <w:spacing w:after="0" w:line="259" w:lineRule="auto"/>
              <w:ind w:right="72"/>
              <w:rPr>
                <w:rFonts w:ascii="Times New Roman" w:hAnsi="Times New Roman"/>
                <w:sz w:val="24"/>
                <w:szCs w:val="24"/>
              </w:rPr>
            </w:pPr>
            <w:r w:rsidRPr="001746D7">
              <w:rPr>
                <w:rFonts w:ascii="Times New Roman" w:hAnsi="Times New Roman"/>
                <w:sz w:val="24"/>
                <w:szCs w:val="24"/>
              </w:rPr>
              <w:t>На юго-восток - 11,76 м</w:t>
            </w:r>
          </w:p>
        </w:tc>
      </w:tr>
      <w:tr w:rsidR="001746D7" w:rsidRPr="001746D7" w14:paraId="10A81F30"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23EAEB7A"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40 </w:t>
            </w:r>
          </w:p>
        </w:tc>
        <w:tc>
          <w:tcPr>
            <w:tcW w:w="2158" w:type="dxa"/>
            <w:tcBorders>
              <w:top w:val="single" w:sz="4" w:space="0" w:color="000000"/>
              <w:left w:val="single" w:sz="4" w:space="0" w:color="000000"/>
              <w:bottom w:val="single" w:sz="4" w:space="0" w:color="000000"/>
              <w:right w:val="single" w:sz="4" w:space="0" w:color="000000"/>
            </w:tcBorders>
            <w:vAlign w:val="center"/>
          </w:tcPr>
          <w:p w14:paraId="06587360"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41 </w:t>
            </w:r>
          </w:p>
        </w:tc>
        <w:tc>
          <w:tcPr>
            <w:tcW w:w="5123" w:type="dxa"/>
            <w:tcBorders>
              <w:top w:val="single" w:sz="4" w:space="0" w:color="000000"/>
              <w:left w:val="single" w:sz="4" w:space="0" w:color="000000"/>
              <w:bottom w:val="single" w:sz="4" w:space="0" w:color="000000"/>
              <w:right w:val="single" w:sz="4" w:space="0" w:color="000000"/>
            </w:tcBorders>
            <w:vAlign w:val="center"/>
          </w:tcPr>
          <w:p w14:paraId="0A4EEB5E" w14:textId="491B0AF2" w:rsidR="001746D7" w:rsidRPr="001746D7" w:rsidRDefault="001746D7" w:rsidP="001746D7">
            <w:pPr>
              <w:spacing w:after="0" w:line="259" w:lineRule="auto"/>
              <w:ind w:right="72"/>
              <w:rPr>
                <w:rFonts w:ascii="Times New Roman" w:hAnsi="Times New Roman"/>
                <w:sz w:val="24"/>
                <w:szCs w:val="24"/>
              </w:rPr>
            </w:pPr>
            <w:r w:rsidRPr="001746D7">
              <w:rPr>
                <w:rFonts w:ascii="Times New Roman" w:hAnsi="Times New Roman"/>
                <w:sz w:val="24"/>
                <w:szCs w:val="24"/>
              </w:rPr>
              <w:t>На юго-восток - 11,45 м</w:t>
            </w:r>
          </w:p>
        </w:tc>
      </w:tr>
      <w:tr w:rsidR="001746D7" w:rsidRPr="001746D7" w14:paraId="02CBD8D5"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1CC12418"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41 </w:t>
            </w:r>
          </w:p>
        </w:tc>
        <w:tc>
          <w:tcPr>
            <w:tcW w:w="2158" w:type="dxa"/>
            <w:tcBorders>
              <w:top w:val="single" w:sz="4" w:space="0" w:color="000000"/>
              <w:left w:val="single" w:sz="4" w:space="0" w:color="000000"/>
              <w:bottom w:val="single" w:sz="4" w:space="0" w:color="000000"/>
              <w:right w:val="single" w:sz="4" w:space="0" w:color="000000"/>
            </w:tcBorders>
            <w:vAlign w:val="center"/>
          </w:tcPr>
          <w:p w14:paraId="38927447"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42 </w:t>
            </w:r>
          </w:p>
        </w:tc>
        <w:tc>
          <w:tcPr>
            <w:tcW w:w="5123" w:type="dxa"/>
            <w:tcBorders>
              <w:top w:val="single" w:sz="4" w:space="0" w:color="000000"/>
              <w:left w:val="single" w:sz="4" w:space="0" w:color="000000"/>
              <w:bottom w:val="single" w:sz="4" w:space="0" w:color="000000"/>
              <w:right w:val="single" w:sz="4" w:space="0" w:color="000000"/>
            </w:tcBorders>
            <w:vAlign w:val="center"/>
          </w:tcPr>
          <w:p w14:paraId="65838D2D" w14:textId="1A285290" w:rsidR="001746D7" w:rsidRPr="001746D7" w:rsidRDefault="001746D7" w:rsidP="001746D7">
            <w:pPr>
              <w:spacing w:after="0" w:line="259" w:lineRule="auto"/>
              <w:ind w:right="72"/>
              <w:rPr>
                <w:rFonts w:ascii="Times New Roman" w:hAnsi="Times New Roman"/>
                <w:sz w:val="24"/>
                <w:szCs w:val="24"/>
              </w:rPr>
            </w:pPr>
            <w:r w:rsidRPr="001746D7">
              <w:rPr>
                <w:rFonts w:ascii="Times New Roman" w:hAnsi="Times New Roman"/>
                <w:sz w:val="24"/>
                <w:szCs w:val="24"/>
              </w:rPr>
              <w:t>На юго-восток - 57,14 м</w:t>
            </w:r>
          </w:p>
        </w:tc>
      </w:tr>
      <w:tr w:rsidR="001746D7" w:rsidRPr="001746D7" w14:paraId="4F6CAEE5"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614A22EB"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42 </w:t>
            </w:r>
          </w:p>
        </w:tc>
        <w:tc>
          <w:tcPr>
            <w:tcW w:w="2158" w:type="dxa"/>
            <w:tcBorders>
              <w:top w:val="single" w:sz="4" w:space="0" w:color="000000"/>
              <w:left w:val="single" w:sz="4" w:space="0" w:color="000000"/>
              <w:bottom w:val="single" w:sz="4" w:space="0" w:color="000000"/>
              <w:right w:val="single" w:sz="4" w:space="0" w:color="000000"/>
            </w:tcBorders>
            <w:vAlign w:val="center"/>
          </w:tcPr>
          <w:p w14:paraId="742A6C69"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43 </w:t>
            </w:r>
          </w:p>
        </w:tc>
        <w:tc>
          <w:tcPr>
            <w:tcW w:w="5123" w:type="dxa"/>
            <w:tcBorders>
              <w:top w:val="single" w:sz="4" w:space="0" w:color="000000"/>
              <w:left w:val="single" w:sz="4" w:space="0" w:color="000000"/>
              <w:bottom w:val="single" w:sz="4" w:space="0" w:color="000000"/>
              <w:right w:val="single" w:sz="4" w:space="0" w:color="000000"/>
            </w:tcBorders>
            <w:vAlign w:val="center"/>
          </w:tcPr>
          <w:p w14:paraId="1A8DDD3A" w14:textId="0A5838AD" w:rsidR="001746D7" w:rsidRPr="001746D7" w:rsidRDefault="001746D7" w:rsidP="001746D7">
            <w:pPr>
              <w:spacing w:after="0" w:line="259" w:lineRule="auto"/>
              <w:ind w:right="69"/>
              <w:rPr>
                <w:rFonts w:ascii="Times New Roman" w:hAnsi="Times New Roman"/>
                <w:sz w:val="24"/>
                <w:szCs w:val="24"/>
              </w:rPr>
            </w:pPr>
            <w:r w:rsidRPr="001746D7">
              <w:rPr>
                <w:rFonts w:ascii="Times New Roman" w:hAnsi="Times New Roman"/>
                <w:sz w:val="24"/>
                <w:szCs w:val="24"/>
              </w:rPr>
              <w:t>На юго-запад - 6,11 м</w:t>
            </w:r>
          </w:p>
        </w:tc>
      </w:tr>
      <w:tr w:rsidR="001746D7" w:rsidRPr="001746D7" w14:paraId="40B076A3"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177E6335"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43 </w:t>
            </w:r>
          </w:p>
        </w:tc>
        <w:tc>
          <w:tcPr>
            <w:tcW w:w="2158" w:type="dxa"/>
            <w:tcBorders>
              <w:top w:val="single" w:sz="4" w:space="0" w:color="000000"/>
              <w:left w:val="single" w:sz="4" w:space="0" w:color="000000"/>
              <w:bottom w:val="single" w:sz="4" w:space="0" w:color="000000"/>
              <w:right w:val="single" w:sz="4" w:space="0" w:color="000000"/>
            </w:tcBorders>
            <w:vAlign w:val="center"/>
          </w:tcPr>
          <w:p w14:paraId="66B09DD3"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44 </w:t>
            </w:r>
          </w:p>
        </w:tc>
        <w:tc>
          <w:tcPr>
            <w:tcW w:w="5123" w:type="dxa"/>
            <w:tcBorders>
              <w:top w:val="single" w:sz="4" w:space="0" w:color="000000"/>
              <w:left w:val="single" w:sz="4" w:space="0" w:color="000000"/>
              <w:bottom w:val="single" w:sz="4" w:space="0" w:color="000000"/>
              <w:right w:val="single" w:sz="4" w:space="0" w:color="000000"/>
            </w:tcBorders>
            <w:vAlign w:val="center"/>
          </w:tcPr>
          <w:p w14:paraId="20A3A2FD" w14:textId="3F90F664" w:rsidR="001746D7" w:rsidRPr="001746D7" w:rsidRDefault="001746D7" w:rsidP="001746D7">
            <w:pPr>
              <w:spacing w:after="0" w:line="259" w:lineRule="auto"/>
              <w:ind w:right="69"/>
              <w:rPr>
                <w:rFonts w:ascii="Times New Roman" w:hAnsi="Times New Roman"/>
                <w:sz w:val="24"/>
                <w:szCs w:val="24"/>
              </w:rPr>
            </w:pPr>
            <w:r w:rsidRPr="001746D7">
              <w:rPr>
                <w:rFonts w:ascii="Times New Roman" w:hAnsi="Times New Roman"/>
                <w:sz w:val="24"/>
                <w:szCs w:val="24"/>
              </w:rPr>
              <w:t>На юго-запад - 7,93 м</w:t>
            </w:r>
          </w:p>
        </w:tc>
      </w:tr>
      <w:tr w:rsidR="001746D7" w:rsidRPr="001746D7" w14:paraId="140631D6"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4CC423EE"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44 </w:t>
            </w:r>
          </w:p>
        </w:tc>
        <w:tc>
          <w:tcPr>
            <w:tcW w:w="2158" w:type="dxa"/>
            <w:tcBorders>
              <w:top w:val="single" w:sz="4" w:space="0" w:color="000000"/>
              <w:left w:val="single" w:sz="4" w:space="0" w:color="000000"/>
              <w:bottom w:val="single" w:sz="4" w:space="0" w:color="000000"/>
              <w:right w:val="single" w:sz="4" w:space="0" w:color="000000"/>
            </w:tcBorders>
            <w:vAlign w:val="center"/>
          </w:tcPr>
          <w:p w14:paraId="1BA33DB3"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45 </w:t>
            </w:r>
          </w:p>
        </w:tc>
        <w:tc>
          <w:tcPr>
            <w:tcW w:w="5123" w:type="dxa"/>
            <w:tcBorders>
              <w:top w:val="single" w:sz="4" w:space="0" w:color="000000"/>
              <w:left w:val="single" w:sz="4" w:space="0" w:color="000000"/>
              <w:bottom w:val="single" w:sz="4" w:space="0" w:color="000000"/>
              <w:right w:val="single" w:sz="4" w:space="0" w:color="000000"/>
            </w:tcBorders>
            <w:vAlign w:val="center"/>
          </w:tcPr>
          <w:p w14:paraId="6082C681" w14:textId="0BD3C4C8"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юго-запад - 16,15 м</w:t>
            </w:r>
          </w:p>
        </w:tc>
      </w:tr>
      <w:tr w:rsidR="001746D7" w:rsidRPr="001746D7" w14:paraId="0C8B67DC"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4CB29298"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45 </w:t>
            </w:r>
          </w:p>
        </w:tc>
        <w:tc>
          <w:tcPr>
            <w:tcW w:w="2158" w:type="dxa"/>
            <w:tcBorders>
              <w:top w:val="single" w:sz="4" w:space="0" w:color="000000"/>
              <w:left w:val="single" w:sz="4" w:space="0" w:color="000000"/>
              <w:bottom w:val="single" w:sz="4" w:space="0" w:color="000000"/>
              <w:right w:val="single" w:sz="4" w:space="0" w:color="000000"/>
            </w:tcBorders>
            <w:vAlign w:val="center"/>
          </w:tcPr>
          <w:p w14:paraId="79AE9F5E"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46 </w:t>
            </w:r>
          </w:p>
        </w:tc>
        <w:tc>
          <w:tcPr>
            <w:tcW w:w="5123" w:type="dxa"/>
            <w:tcBorders>
              <w:top w:val="single" w:sz="4" w:space="0" w:color="000000"/>
              <w:left w:val="single" w:sz="4" w:space="0" w:color="000000"/>
              <w:bottom w:val="single" w:sz="4" w:space="0" w:color="000000"/>
              <w:right w:val="single" w:sz="4" w:space="0" w:color="000000"/>
            </w:tcBorders>
            <w:vAlign w:val="center"/>
          </w:tcPr>
          <w:p w14:paraId="3B24C44C" w14:textId="2ED66A36"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юго-запад - 12,31 м</w:t>
            </w:r>
          </w:p>
        </w:tc>
      </w:tr>
      <w:tr w:rsidR="001746D7" w:rsidRPr="001746D7" w14:paraId="5845835A"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5B1C2B00"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46 </w:t>
            </w:r>
          </w:p>
        </w:tc>
        <w:tc>
          <w:tcPr>
            <w:tcW w:w="2158" w:type="dxa"/>
            <w:tcBorders>
              <w:top w:val="single" w:sz="4" w:space="0" w:color="000000"/>
              <w:left w:val="single" w:sz="4" w:space="0" w:color="000000"/>
              <w:bottom w:val="single" w:sz="4" w:space="0" w:color="000000"/>
              <w:right w:val="single" w:sz="4" w:space="0" w:color="000000"/>
            </w:tcBorders>
            <w:vAlign w:val="center"/>
          </w:tcPr>
          <w:p w14:paraId="62AA9529"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47 </w:t>
            </w:r>
          </w:p>
        </w:tc>
        <w:tc>
          <w:tcPr>
            <w:tcW w:w="5123" w:type="dxa"/>
            <w:tcBorders>
              <w:top w:val="single" w:sz="4" w:space="0" w:color="000000"/>
              <w:left w:val="single" w:sz="4" w:space="0" w:color="000000"/>
              <w:bottom w:val="single" w:sz="4" w:space="0" w:color="000000"/>
              <w:right w:val="single" w:sz="4" w:space="0" w:color="000000"/>
            </w:tcBorders>
            <w:vAlign w:val="center"/>
          </w:tcPr>
          <w:p w14:paraId="452930E4" w14:textId="33973E25" w:rsidR="001746D7" w:rsidRPr="001746D7" w:rsidRDefault="001746D7" w:rsidP="001746D7">
            <w:pPr>
              <w:spacing w:after="0" w:line="259" w:lineRule="auto"/>
              <w:ind w:right="68"/>
              <w:rPr>
                <w:rFonts w:ascii="Times New Roman" w:hAnsi="Times New Roman"/>
                <w:sz w:val="24"/>
                <w:szCs w:val="24"/>
              </w:rPr>
            </w:pPr>
            <w:r w:rsidRPr="001746D7">
              <w:rPr>
                <w:rFonts w:ascii="Times New Roman" w:hAnsi="Times New Roman"/>
                <w:sz w:val="24"/>
                <w:szCs w:val="24"/>
              </w:rPr>
              <w:t>На северо-запад - 106,23 м</w:t>
            </w:r>
          </w:p>
        </w:tc>
      </w:tr>
      <w:tr w:rsidR="001746D7" w:rsidRPr="001746D7" w14:paraId="29011F80"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7DCCFC71"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47 </w:t>
            </w:r>
          </w:p>
        </w:tc>
        <w:tc>
          <w:tcPr>
            <w:tcW w:w="2158" w:type="dxa"/>
            <w:tcBorders>
              <w:top w:val="single" w:sz="4" w:space="0" w:color="000000"/>
              <w:left w:val="single" w:sz="4" w:space="0" w:color="000000"/>
              <w:bottom w:val="single" w:sz="4" w:space="0" w:color="000000"/>
              <w:right w:val="single" w:sz="4" w:space="0" w:color="000000"/>
            </w:tcBorders>
            <w:vAlign w:val="center"/>
          </w:tcPr>
          <w:p w14:paraId="3BFD78B5"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48 </w:t>
            </w:r>
          </w:p>
        </w:tc>
        <w:tc>
          <w:tcPr>
            <w:tcW w:w="5123" w:type="dxa"/>
            <w:tcBorders>
              <w:top w:val="single" w:sz="4" w:space="0" w:color="000000"/>
              <w:left w:val="single" w:sz="4" w:space="0" w:color="000000"/>
              <w:bottom w:val="single" w:sz="4" w:space="0" w:color="000000"/>
              <w:right w:val="single" w:sz="4" w:space="0" w:color="000000"/>
            </w:tcBorders>
            <w:vAlign w:val="center"/>
          </w:tcPr>
          <w:p w14:paraId="060C82C3" w14:textId="189A7736"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северо-восток - 40,52 м</w:t>
            </w:r>
          </w:p>
        </w:tc>
      </w:tr>
      <w:tr w:rsidR="001746D7" w:rsidRPr="001746D7" w14:paraId="40229F40"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2B222EDE"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48 </w:t>
            </w:r>
          </w:p>
        </w:tc>
        <w:tc>
          <w:tcPr>
            <w:tcW w:w="2158" w:type="dxa"/>
            <w:tcBorders>
              <w:top w:val="single" w:sz="4" w:space="0" w:color="000000"/>
              <w:left w:val="single" w:sz="4" w:space="0" w:color="000000"/>
              <w:bottom w:val="single" w:sz="4" w:space="0" w:color="000000"/>
              <w:right w:val="single" w:sz="4" w:space="0" w:color="000000"/>
            </w:tcBorders>
            <w:vAlign w:val="center"/>
          </w:tcPr>
          <w:p w14:paraId="596CCB6B"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49 </w:t>
            </w:r>
          </w:p>
        </w:tc>
        <w:tc>
          <w:tcPr>
            <w:tcW w:w="5123" w:type="dxa"/>
            <w:tcBorders>
              <w:top w:val="single" w:sz="4" w:space="0" w:color="000000"/>
              <w:left w:val="single" w:sz="4" w:space="0" w:color="000000"/>
              <w:bottom w:val="single" w:sz="4" w:space="0" w:color="000000"/>
              <w:right w:val="single" w:sz="4" w:space="0" w:color="000000"/>
            </w:tcBorders>
            <w:vAlign w:val="center"/>
          </w:tcPr>
          <w:p w14:paraId="3DC4C0BB" w14:textId="2BC5D9AF" w:rsidR="001746D7" w:rsidRPr="001746D7" w:rsidRDefault="001746D7" w:rsidP="001746D7">
            <w:pPr>
              <w:spacing w:after="0" w:line="259" w:lineRule="auto"/>
              <w:ind w:right="71"/>
              <w:rPr>
                <w:rFonts w:ascii="Times New Roman" w:hAnsi="Times New Roman"/>
                <w:sz w:val="24"/>
                <w:szCs w:val="24"/>
              </w:rPr>
            </w:pPr>
            <w:r w:rsidRPr="001746D7">
              <w:rPr>
                <w:rFonts w:ascii="Times New Roman" w:hAnsi="Times New Roman"/>
                <w:sz w:val="24"/>
                <w:szCs w:val="24"/>
              </w:rPr>
              <w:t>На северо-запад - 13,52 м</w:t>
            </w:r>
          </w:p>
        </w:tc>
      </w:tr>
      <w:tr w:rsidR="001746D7" w:rsidRPr="001746D7" w14:paraId="0E8772F8" w14:textId="77777777" w:rsidTr="001746D7">
        <w:trPr>
          <w:trHeight w:val="454"/>
          <w:jc w:val="center"/>
        </w:trPr>
        <w:tc>
          <w:tcPr>
            <w:tcW w:w="1794" w:type="dxa"/>
            <w:tcBorders>
              <w:top w:val="single" w:sz="4" w:space="0" w:color="000000"/>
              <w:left w:val="single" w:sz="4" w:space="0" w:color="000000"/>
              <w:bottom w:val="single" w:sz="4" w:space="0" w:color="000000"/>
              <w:right w:val="single" w:sz="4" w:space="0" w:color="000000"/>
            </w:tcBorders>
            <w:vAlign w:val="center"/>
          </w:tcPr>
          <w:p w14:paraId="0B442183" w14:textId="77777777" w:rsidR="001746D7" w:rsidRPr="001746D7" w:rsidRDefault="001746D7" w:rsidP="009777F8">
            <w:pPr>
              <w:spacing w:after="0" w:line="259" w:lineRule="auto"/>
              <w:ind w:right="69"/>
              <w:jc w:val="center"/>
              <w:rPr>
                <w:rFonts w:ascii="Times New Roman" w:hAnsi="Times New Roman"/>
                <w:sz w:val="24"/>
                <w:szCs w:val="24"/>
              </w:rPr>
            </w:pPr>
            <w:r w:rsidRPr="001746D7">
              <w:rPr>
                <w:rFonts w:ascii="Times New Roman" w:hAnsi="Times New Roman"/>
                <w:sz w:val="24"/>
                <w:szCs w:val="24"/>
              </w:rPr>
              <w:t xml:space="preserve">49 </w:t>
            </w:r>
          </w:p>
        </w:tc>
        <w:tc>
          <w:tcPr>
            <w:tcW w:w="2158" w:type="dxa"/>
            <w:tcBorders>
              <w:top w:val="single" w:sz="4" w:space="0" w:color="000000"/>
              <w:left w:val="single" w:sz="4" w:space="0" w:color="000000"/>
              <w:bottom w:val="single" w:sz="4" w:space="0" w:color="000000"/>
              <w:right w:val="single" w:sz="4" w:space="0" w:color="000000"/>
            </w:tcBorders>
            <w:vAlign w:val="center"/>
          </w:tcPr>
          <w:p w14:paraId="4FC64819" w14:textId="77777777" w:rsidR="001746D7" w:rsidRPr="001746D7" w:rsidRDefault="001746D7" w:rsidP="009777F8">
            <w:pPr>
              <w:spacing w:after="0" w:line="259" w:lineRule="auto"/>
              <w:ind w:right="66"/>
              <w:jc w:val="center"/>
              <w:rPr>
                <w:rFonts w:ascii="Times New Roman" w:hAnsi="Times New Roman"/>
                <w:sz w:val="24"/>
                <w:szCs w:val="24"/>
              </w:rPr>
            </w:pPr>
            <w:r w:rsidRPr="001746D7">
              <w:rPr>
                <w:rFonts w:ascii="Times New Roman" w:hAnsi="Times New Roman"/>
                <w:sz w:val="24"/>
                <w:szCs w:val="24"/>
              </w:rPr>
              <w:t xml:space="preserve">35 </w:t>
            </w:r>
          </w:p>
        </w:tc>
        <w:tc>
          <w:tcPr>
            <w:tcW w:w="5123" w:type="dxa"/>
            <w:tcBorders>
              <w:top w:val="single" w:sz="4" w:space="0" w:color="000000"/>
              <w:left w:val="single" w:sz="4" w:space="0" w:color="000000"/>
              <w:bottom w:val="single" w:sz="4" w:space="0" w:color="000000"/>
              <w:right w:val="single" w:sz="4" w:space="0" w:color="000000"/>
            </w:tcBorders>
            <w:vAlign w:val="center"/>
          </w:tcPr>
          <w:p w14:paraId="283B85C4" w14:textId="6C3CAE3E" w:rsidR="001746D7" w:rsidRPr="001746D7" w:rsidRDefault="001746D7" w:rsidP="001746D7">
            <w:pPr>
              <w:spacing w:after="14" w:line="259" w:lineRule="auto"/>
              <w:rPr>
                <w:rFonts w:ascii="Times New Roman" w:hAnsi="Times New Roman"/>
                <w:sz w:val="24"/>
                <w:szCs w:val="24"/>
              </w:rPr>
            </w:pPr>
            <w:r w:rsidRPr="001746D7">
              <w:rPr>
                <w:rFonts w:ascii="Times New Roman" w:hAnsi="Times New Roman"/>
                <w:sz w:val="24"/>
                <w:szCs w:val="24"/>
              </w:rPr>
              <w:t xml:space="preserve">На северо-запад в исходную точку - 9,87 м </w:t>
            </w:r>
          </w:p>
        </w:tc>
      </w:tr>
    </w:tbl>
    <w:p w14:paraId="440FA331" w14:textId="77777777" w:rsidR="001746D7" w:rsidRDefault="001746D7" w:rsidP="00B60239">
      <w:pPr>
        <w:spacing w:after="0" w:line="240" w:lineRule="auto"/>
        <w:contextualSpacing/>
        <w:jc w:val="center"/>
        <w:rPr>
          <w:rFonts w:ascii="Times New Roman" w:hAnsi="Times New Roman"/>
          <w:b/>
          <w:sz w:val="28"/>
          <w:szCs w:val="28"/>
        </w:rPr>
      </w:pPr>
    </w:p>
    <w:p w14:paraId="4CCF04E5"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6DA86CB4" w14:textId="77777777" w:rsidR="00412845" w:rsidRDefault="00412845" w:rsidP="004F33AD">
      <w:pPr>
        <w:spacing w:after="0" w:line="240" w:lineRule="auto"/>
        <w:ind w:firstLine="708"/>
        <w:contextualSpacing/>
        <w:jc w:val="both"/>
        <w:rPr>
          <w:rFonts w:ascii="Times New Roman" w:eastAsia="Calibri" w:hAnsi="Times New Roman"/>
          <w:sz w:val="28"/>
          <w:szCs w:val="28"/>
        </w:rPr>
      </w:pPr>
    </w:p>
    <w:p w14:paraId="10827844" w14:textId="44FCBCC0" w:rsidR="00412845" w:rsidRPr="00412845" w:rsidRDefault="00412845" w:rsidP="0041284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4F33AD">
        <w:rPr>
          <w:rFonts w:ascii="Times New Roman" w:hAnsi="Times New Roman"/>
          <w:b/>
          <w:sz w:val="28"/>
          <w:szCs w:val="28"/>
        </w:rPr>
        <w:lastRenderedPageBreak/>
        <w:t>Зона</w:t>
      </w:r>
      <w:r w:rsidRPr="004F33AD">
        <w:t xml:space="preserve"> </w:t>
      </w:r>
      <w:r>
        <w:rPr>
          <w:rFonts w:ascii="Times New Roman" w:hAnsi="Times New Roman"/>
          <w:b/>
          <w:sz w:val="28"/>
          <w:szCs w:val="28"/>
        </w:rPr>
        <w:t>охраняемого природного ландшафта (ЗОПЛ</w:t>
      </w:r>
      <w:r w:rsidRPr="00332206">
        <w:rPr>
          <w:rFonts w:ascii="Times New Roman" w:hAnsi="Times New Roman"/>
          <w:b/>
          <w:bCs/>
          <w:sz w:val="28"/>
          <w:szCs w:val="28"/>
          <w:lang w:eastAsia="en-US"/>
        </w:rPr>
        <w:t>)</w:t>
      </w:r>
    </w:p>
    <w:p w14:paraId="784C7FFF" w14:textId="77777777" w:rsidR="00412845" w:rsidRPr="006B4842" w:rsidRDefault="00412845" w:rsidP="00412845">
      <w:pPr>
        <w:spacing w:after="0" w:line="240" w:lineRule="auto"/>
        <w:jc w:val="both"/>
        <w:rPr>
          <w:rFonts w:ascii="Times New Roman" w:hAnsi="Times New Roman"/>
          <w:sz w:val="28"/>
          <w:szCs w:val="28"/>
          <w:highlight w:val="yellow"/>
        </w:rPr>
      </w:pPr>
    </w:p>
    <w:p w14:paraId="45E91B7D" w14:textId="4C5CB910" w:rsidR="00412845" w:rsidRDefault="00412845" w:rsidP="00412845">
      <w:pPr>
        <w:spacing w:after="0" w:line="240" w:lineRule="auto"/>
        <w:ind w:firstLine="708"/>
        <w:contextualSpacing/>
        <w:jc w:val="both"/>
        <w:rPr>
          <w:rFonts w:ascii="Times New Roman" w:eastAsia="Calibri" w:hAnsi="Times New Roman"/>
          <w:sz w:val="28"/>
          <w:szCs w:val="28"/>
        </w:rPr>
      </w:pPr>
      <w:r w:rsidRPr="00412845">
        <w:rPr>
          <w:rFonts w:ascii="Times New Roman" w:eastAsia="Calibri" w:hAnsi="Times New Roman"/>
          <w:sz w:val="28"/>
          <w:szCs w:val="28"/>
        </w:rPr>
        <w:t>Зона охраняемого природного ландшафта</w:t>
      </w:r>
      <w:r>
        <w:rPr>
          <w:rFonts w:ascii="Times New Roman" w:eastAsia="Calibri" w:hAnsi="Times New Roman"/>
          <w:sz w:val="28"/>
          <w:szCs w:val="28"/>
        </w:rPr>
        <w:t xml:space="preserve"> </w:t>
      </w:r>
      <w:r w:rsidRPr="00412845">
        <w:rPr>
          <w:rFonts w:ascii="Times New Roman" w:eastAsia="Calibri" w:hAnsi="Times New Roman"/>
          <w:sz w:val="28"/>
          <w:szCs w:val="28"/>
        </w:rPr>
        <w:t>с индексом 1 ЗОПЛ-1 состоит из одного участка</w:t>
      </w:r>
      <w:r w:rsidRPr="00C54D9E">
        <w:rPr>
          <w:rFonts w:ascii="Times New Roman" w:eastAsia="Calibri" w:hAnsi="Times New Roman"/>
          <w:sz w:val="28"/>
          <w:szCs w:val="28"/>
        </w:rPr>
        <w:t>.</w:t>
      </w:r>
    </w:p>
    <w:p w14:paraId="1AD072B7" w14:textId="77777777" w:rsidR="00412845" w:rsidRDefault="00412845" w:rsidP="00412845">
      <w:pPr>
        <w:spacing w:after="0" w:line="240" w:lineRule="auto"/>
        <w:ind w:firstLine="708"/>
        <w:contextualSpacing/>
        <w:jc w:val="both"/>
        <w:rPr>
          <w:rFonts w:ascii="Times New Roman" w:eastAsia="Calibri" w:hAnsi="Times New Roman"/>
          <w:sz w:val="28"/>
          <w:szCs w:val="28"/>
        </w:rPr>
      </w:pPr>
    </w:p>
    <w:p w14:paraId="49CD83F6" w14:textId="5ADFE52D" w:rsidR="00412845" w:rsidRPr="00C54D9E" w:rsidRDefault="00412845" w:rsidP="00412845">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 xml:space="preserve">Описание </w:t>
      </w:r>
      <w:r w:rsidRPr="00412845">
        <w:rPr>
          <w:rFonts w:ascii="Times New Roman" w:eastAsia="Calibri" w:hAnsi="Times New Roman"/>
          <w:b/>
          <w:bCs/>
          <w:sz w:val="28"/>
          <w:szCs w:val="28"/>
        </w:rPr>
        <w:t>ЗОПЛ-1</w:t>
      </w:r>
    </w:p>
    <w:p w14:paraId="6C4C5805" w14:textId="77777777" w:rsidR="00412845" w:rsidRDefault="00412845" w:rsidP="00412845">
      <w:pPr>
        <w:spacing w:after="0" w:line="240" w:lineRule="auto"/>
        <w:contextualSpacing/>
        <w:jc w:val="both"/>
        <w:rPr>
          <w:rFonts w:ascii="Times New Roman" w:eastAsia="Calibri" w:hAnsi="Times New Roman"/>
          <w:sz w:val="28"/>
          <w:szCs w:val="28"/>
        </w:rPr>
      </w:pPr>
    </w:p>
    <w:p w14:paraId="145ECF36" w14:textId="77777777" w:rsidR="00412845" w:rsidRDefault="00412845" w:rsidP="00412845">
      <w:pPr>
        <w:spacing w:after="0" w:line="240" w:lineRule="auto"/>
        <w:ind w:firstLine="708"/>
        <w:contextualSpacing/>
        <w:jc w:val="both"/>
        <w:rPr>
          <w:rFonts w:ascii="Times New Roman" w:eastAsia="Calibri" w:hAnsi="Times New Roman"/>
          <w:sz w:val="28"/>
          <w:szCs w:val="28"/>
        </w:rPr>
      </w:pPr>
      <w:r w:rsidRPr="00A4541A">
        <w:rPr>
          <w:rFonts w:ascii="Times New Roman" w:eastAsia="Calibri" w:hAnsi="Times New Roman"/>
          <w:sz w:val="28"/>
          <w:szCs w:val="28"/>
        </w:rPr>
        <w:t xml:space="preserve">Границы </w:t>
      </w:r>
      <w:r w:rsidRPr="00412845">
        <w:rPr>
          <w:rFonts w:ascii="Times New Roman" w:eastAsia="Calibri" w:hAnsi="Times New Roman"/>
          <w:sz w:val="28"/>
          <w:szCs w:val="28"/>
        </w:rPr>
        <w:t xml:space="preserve">территории зоны охраняемого природного ландшафта </w:t>
      </w:r>
      <w:r>
        <w:rPr>
          <w:rFonts w:ascii="Times New Roman" w:eastAsia="Calibri" w:hAnsi="Times New Roman"/>
          <w:sz w:val="28"/>
          <w:szCs w:val="28"/>
        </w:rPr>
        <w:t xml:space="preserve">                   </w:t>
      </w:r>
      <w:r w:rsidRPr="00412845">
        <w:rPr>
          <w:rFonts w:ascii="Times New Roman" w:eastAsia="Calibri" w:hAnsi="Times New Roman"/>
          <w:sz w:val="28"/>
          <w:szCs w:val="28"/>
        </w:rPr>
        <w:t>с индексом 1 ЗОПЛ-1 устанавливаются в акватории озера Сага.</w:t>
      </w:r>
    </w:p>
    <w:p w14:paraId="69CC1A32" w14:textId="180FEB82" w:rsidR="00412845" w:rsidRDefault="00412845" w:rsidP="00412845">
      <w:pPr>
        <w:spacing w:after="0" w:line="240" w:lineRule="auto"/>
        <w:ind w:firstLine="708"/>
        <w:contextualSpacing/>
        <w:jc w:val="both"/>
        <w:rPr>
          <w:rFonts w:ascii="Times New Roman" w:eastAsia="Calibri" w:hAnsi="Times New Roman"/>
          <w:sz w:val="28"/>
          <w:szCs w:val="28"/>
        </w:rPr>
      </w:pPr>
      <w:r w:rsidRPr="00412845">
        <w:rPr>
          <w:rFonts w:ascii="Times New Roman" w:eastAsia="Calibri" w:hAnsi="Times New Roman"/>
          <w:sz w:val="28"/>
          <w:szCs w:val="28"/>
        </w:rPr>
        <w:t>В юго-западной, северо-западной частях примыкает к границам</w:t>
      </w:r>
      <w:r>
        <w:rPr>
          <w:rFonts w:ascii="Times New Roman" w:eastAsia="Calibri" w:hAnsi="Times New Roman"/>
          <w:sz w:val="28"/>
          <w:szCs w:val="28"/>
        </w:rPr>
        <w:t xml:space="preserve"> </w:t>
      </w:r>
      <w:r w:rsidRPr="00412845">
        <w:rPr>
          <w:rFonts w:ascii="Times New Roman" w:eastAsia="Calibri" w:hAnsi="Times New Roman"/>
          <w:sz w:val="28"/>
          <w:szCs w:val="28"/>
        </w:rPr>
        <w:t>территории участка 1 зоны регулирования застройки и хозяйственной</w:t>
      </w:r>
      <w:r>
        <w:rPr>
          <w:rFonts w:ascii="Times New Roman" w:eastAsia="Calibri" w:hAnsi="Times New Roman"/>
          <w:sz w:val="28"/>
          <w:szCs w:val="28"/>
        </w:rPr>
        <w:t xml:space="preserve"> </w:t>
      </w:r>
      <w:r w:rsidRPr="00412845">
        <w:rPr>
          <w:rFonts w:ascii="Times New Roman" w:eastAsia="Calibri" w:hAnsi="Times New Roman"/>
          <w:sz w:val="28"/>
          <w:szCs w:val="28"/>
        </w:rPr>
        <w:t>деятельности с индексом 1 ЗРЗ-1-1.</w:t>
      </w:r>
    </w:p>
    <w:p w14:paraId="6755123C" w14:textId="77777777" w:rsidR="00412845" w:rsidRPr="00412845" w:rsidRDefault="00412845" w:rsidP="00412845">
      <w:pPr>
        <w:spacing w:after="0" w:line="240" w:lineRule="auto"/>
        <w:ind w:firstLine="708"/>
        <w:contextualSpacing/>
        <w:jc w:val="both"/>
        <w:rPr>
          <w:rFonts w:ascii="Times New Roman" w:eastAsia="Calibri" w:hAnsi="Times New Roman"/>
          <w:sz w:val="28"/>
          <w:szCs w:val="28"/>
        </w:rPr>
      </w:pPr>
    </w:p>
    <w:p w14:paraId="1E99E707" w14:textId="77777777" w:rsidR="00412845" w:rsidRPr="00412845" w:rsidRDefault="00412845" w:rsidP="00412845">
      <w:pPr>
        <w:spacing w:after="0" w:line="240" w:lineRule="auto"/>
        <w:contextualSpacing/>
        <w:jc w:val="both"/>
        <w:rPr>
          <w:rFonts w:ascii="Times New Roman" w:eastAsia="Calibri" w:hAnsi="Times New Roman"/>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412845" w:rsidRPr="006B4842" w14:paraId="7A10036C" w14:textId="77777777" w:rsidTr="009777F8">
        <w:trPr>
          <w:trHeight w:val="300"/>
        </w:trPr>
        <w:tc>
          <w:tcPr>
            <w:tcW w:w="5000" w:type="pct"/>
            <w:gridSpan w:val="3"/>
            <w:shd w:val="clear" w:color="FFFFCC" w:fill="FFFFFF"/>
            <w:hideMark/>
          </w:tcPr>
          <w:p w14:paraId="1140B297" w14:textId="77777777" w:rsidR="00412845" w:rsidRPr="004345AE" w:rsidRDefault="00412845"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Сведения об объекте</w:t>
            </w:r>
          </w:p>
        </w:tc>
      </w:tr>
      <w:tr w:rsidR="00412845" w:rsidRPr="006B4842" w14:paraId="431D2DF7" w14:textId="77777777" w:rsidTr="009777F8">
        <w:trPr>
          <w:trHeight w:val="585"/>
        </w:trPr>
        <w:tc>
          <w:tcPr>
            <w:tcW w:w="510" w:type="pct"/>
            <w:shd w:val="clear" w:color="FFFFCC" w:fill="FFFFFF"/>
            <w:vAlign w:val="center"/>
            <w:hideMark/>
          </w:tcPr>
          <w:p w14:paraId="53604BC1" w14:textId="77777777" w:rsidR="00412845" w:rsidRPr="004345AE" w:rsidRDefault="00412845"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 п/п</w:t>
            </w:r>
          </w:p>
        </w:tc>
        <w:tc>
          <w:tcPr>
            <w:tcW w:w="2056" w:type="pct"/>
            <w:shd w:val="clear" w:color="FFFFCC" w:fill="FFFFFF"/>
            <w:vAlign w:val="center"/>
            <w:hideMark/>
          </w:tcPr>
          <w:p w14:paraId="30471F54" w14:textId="77777777" w:rsidR="00412845" w:rsidRPr="004345AE" w:rsidRDefault="00412845"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Характеристика объекта</w:t>
            </w:r>
          </w:p>
        </w:tc>
        <w:tc>
          <w:tcPr>
            <w:tcW w:w="2434" w:type="pct"/>
            <w:shd w:val="clear" w:color="FFFFCC" w:fill="FFFFFF"/>
            <w:vAlign w:val="center"/>
            <w:hideMark/>
          </w:tcPr>
          <w:p w14:paraId="3389A8CA" w14:textId="77777777" w:rsidR="00412845" w:rsidRPr="004345AE" w:rsidRDefault="00412845" w:rsidP="009777F8">
            <w:pPr>
              <w:spacing w:after="0" w:line="240" w:lineRule="auto"/>
              <w:jc w:val="center"/>
              <w:rPr>
                <w:rFonts w:ascii="Times New Roman" w:hAnsi="Times New Roman"/>
                <w:bCs/>
                <w:sz w:val="24"/>
                <w:szCs w:val="24"/>
              </w:rPr>
            </w:pPr>
            <w:r w:rsidRPr="004345AE">
              <w:rPr>
                <w:rFonts w:ascii="Times New Roman" w:hAnsi="Times New Roman"/>
                <w:bCs/>
                <w:sz w:val="24"/>
                <w:szCs w:val="24"/>
              </w:rPr>
              <w:t>Описание характеристик</w:t>
            </w:r>
          </w:p>
        </w:tc>
      </w:tr>
      <w:tr w:rsidR="00412845" w:rsidRPr="006B4842" w14:paraId="5614FA71" w14:textId="77777777" w:rsidTr="009777F8">
        <w:trPr>
          <w:trHeight w:val="600"/>
        </w:trPr>
        <w:tc>
          <w:tcPr>
            <w:tcW w:w="510" w:type="pct"/>
            <w:shd w:val="clear" w:color="FFFFCC" w:fill="FFFFFF"/>
            <w:vAlign w:val="center"/>
            <w:hideMark/>
          </w:tcPr>
          <w:p w14:paraId="51793BBD"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sz w:val="24"/>
                <w:szCs w:val="24"/>
              </w:rPr>
              <w:t>1</w:t>
            </w:r>
          </w:p>
        </w:tc>
        <w:tc>
          <w:tcPr>
            <w:tcW w:w="2056" w:type="pct"/>
            <w:shd w:val="clear" w:color="FFFFCC" w:fill="FFFFFF"/>
            <w:hideMark/>
          </w:tcPr>
          <w:p w14:paraId="32F5A7CA"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Местоположение объекта</w:t>
            </w:r>
          </w:p>
        </w:tc>
        <w:tc>
          <w:tcPr>
            <w:tcW w:w="2434" w:type="pct"/>
            <w:shd w:val="clear" w:color="FFFFCC" w:fill="FFFFFF"/>
            <w:hideMark/>
          </w:tcPr>
          <w:p w14:paraId="1532B9F7" w14:textId="77777777" w:rsidR="00412845" w:rsidRPr="00477A5D" w:rsidRDefault="00412845" w:rsidP="009777F8">
            <w:pPr>
              <w:spacing w:after="0" w:line="240" w:lineRule="auto"/>
              <w:jc w:val="center"/>
              <w:rPr>
                <w:rFonts w:ascii="Times New Roman" w:hAnsi="Times New Roman"/>
                <w:color w:val="000000"/>
                <w:sz w:val="24"/>
                <w:szCs w:val="24"/>
                <w:lang w:bidi="ru-RU"/>
              </w:rPr>
            </w:pPr>
            <w:r w:rsidRPr="00D6386D">
              <w:rPr>
                <w:rFonts w:ascii="Times New Roman" w:hAnsi="Times New Roman"/>
                <w:color w:val="000000"/>
                <w:sz w:val="24"/>
                <w:szCs w:val="24"/>
                <w:lang w:bidi="ru-RU"/>
              </w:rPr>
              <w:t>Курская область,</w:t>
            </w:r>
            <w:r>
              <w:rPr>
                <w:rFonts w:ascii="Times New Roman" w:hAnsi="Times New Roman"/>
                <w:color w:val="000000"/>
                <w:sz w:val="24"/>
                <w:szCs w:val="24"/>
                <w:lang w:bidi="ru-RU"/>
              </w:rPr>
              <w:t xml:space="preserve"> Суджанский район, село Гуево</w:t>
            </w:r>
          </w:p>
        </w:tc>
      </w:tr>
      <w:tr w:rsidR="00412845" w:rsidRPr="006B4842" w14:paraId="56F53105" w14:textId="77777777" w:rsidTr="009777F8">
        <w:trPr>
          <w:trHeight w:val="600"/>
        </w:trPr>
        <w:tc>
          <w:tcPr>
            <w:tcW w:w="510" w:type="pct"/>
            <w:shd w:val="clear" w:color="FFFFCC" w:fill="FFFFFF"/>
            <w:vAlign w:val="center"/>
            <w:hideMark/>
          </w:tcPr>
          <w:p w14:paraId="7DD8A65A"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sz w:val="24"/>
                <w:szCs w:val="24"/>
              </w:rPr>
              <w:t>2</w:t>
            </w:r>
          </w:p>
        </w:tc>
        <w:tc>
          <w:tcPr>
            <w:tcW w:w="2056" w:type="pct"/>
            <w:shd w:val="clear" w:color="FFFFCC" w:fill="FFFFFF"/>
            <w:vAlign w:val="center"/>
            <w:hideMark/>
          </w:tcPr>
          <w:p w14:paraId="7B72BAB6"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 xml:space="preserve">Площадь объекта ± величина погрешности определения площади </w:t>
            </w:r>
            <w:r w:rsidRPr="00332206">
              <w:rPr>
                <w:rFonts w:ascii="Times New Roman" w:hAnsi="Times New Roman"/>
                <w:b/>
                <w:bCs/>
                <w:color w:val="000000"/>
                <w:sz w:val="24"/>
                <w:szCs w:val="24"/>
                <w:lang w:bidi="ru-RU"/>
              </w:rPr>
              <w:t>(Р ± ДР)</w:t>
            </w:r>
            <w:r w:rsidRPr="00332206">
              <w:rPr>
                <w:rFonts w:ascii="Times New Roman" w:hAnsi="Times New Roman"/>
                <w:color w:val="000000"/>
                <w:sz w:val="24"/>
                <w:szCs w:val="24"/>
                <w:lang w:bidi="ru-RU"/>
              </w:rPr>
              <w:t>, м</w:t>
            </w:r>
            <w:r w:rsidRPr="00332206">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7B71C73C" w14:textId="670614D4" w:rsidR="00412845" w:rsidRPr="00412845" w:rsidRDefault="00412845" w:rsidP="009777F8">
            <w:pPr>
              <w:spacing w:after="0" w:line="240" w:lineRule="auto"/>
              <w:jc w:val="center"/>
              <w:rPr>
                <w:rFonts w:ascii="Times New Roman" w:hAnsi="Times New Roman"/>
                <w:sz w:val="24"/>
                <w:szCs w:val="24"/>
                <w:highlight w:val="yellow"/>
              </w:rPr>
            </w:pPr>
            <w:r>
              <w:rPr>
                <w:rFonts w:ascii="Times New Roman" w:hAnsi="Times New Roman"/>
                <w:color w:val="000000"/>
                <w:sz w:val="24"/>
                <w:szCs w:val="24"/>
                <w:lang w:bidi="ru-RU"/>
              </w:rPr>
              <w:t>13486</w:t>
            </w:r>
            <w:r w:rsidRPr="00477A5D">
              <w:rPr>
                <w:rFonts w:ascii="Times New Roman" w:hAnsi="Times New Roman"/>
                <w:color w:val="000000"/>
                <w:sz w:val="24"/>
                <w:szCs w:val="24"/>
                <w:lang w:bidi="ru-RU"/>
              </w:rPr>
              <w:t xml:space="preserve"> ± </w:t>
            </w:r>
            <w:r>
              <w:rPr>
                <w:rFonts w:ascii="Times New Roman" w:hAnsi="Times New Roman"/>
                <w:color w:val="000000"/>
                <w:sz w:val="24"/>
                <w:szCs w:val="24"/>
                <w:lang w:bidi="ru-RU"/>
              </w:rPr>
              <w:t>41</w:t>
            </w:r>
          </w:p>
        </w:tc>
      </w:tr>
      <w:tr w:rsidR="00412845" w:rsidRPr="006B4842" w14:paraId="293301D3" w14:textId="77777777" w:rsidTr="009777F8">
        <w:trPr>
          <w:trHeight w:val="420"/>
        </w:trPr>
        <w:tc>
          <w:tcPr>
            <w:tcW w:w="510" w:type="pct"/>
            <w:shd w:val="clear" w:color="FFFFCC" w:fill="FFFFFF"/>
            <w:vAlign w:val="center"/>
            <w:hideMark/>
          </w:tcPr>
          <w:p w14:paraId="17668022"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sz w:val="24"/>
                <w:szCs w:val="24"/>
              </w:rPr>
              <w:t>3</w:t>
            </w:r>
          </w:p>
        </w:tc>
        <w:tc>
          <w:tcPr>
            <w:tcW w:w="2056" w:type="pct"/>
            <w:shd w:val="clear" w:color="FFFFCC" w:fill="FFFFFF"/>
            <w:hideMark/>
          </w:tcPr>
          <w:p w14:paraId="524E60BB" w14:textId="77777777" w:rsidR="00412845" w:rsidRPr="00332206" w:rsidRDefault="00412845" w:rsidP="009777F8">
            <w:pPr>
              <w:spacing w:after="0" w:line="240" w:lineRule="auto"/>
              <w:jc w:val="center"/>
              <w:rPr>
                <w:rFonts w:ascii="Times New Roman" w:hAnsi="Times New Roman"/>
                <w:sz w:val="24"/>
                <w:szCs w:val="24"/>
              </w:rPr>
            </w:pPr>
            <w:r w:rsidRPr="00332206">
              <w:rPr>
                <w:rFonts w:ascii="Times New Roman" w:hAnsi="Times New Roman"/>
                <w:color w:val="000000"/>
                <w:sz w:val="24"/>
                <w:szCs w:val="24"/>
                <w:lang w:bidi="ru-RU"/>
              </w:rPr>
              <w:t>Иные характеристики объекта</w:t>
            </w:r>
          </w:p>
        </w:tc>
        <w:tc>
          <w:tcPr>
            <w:tcW w:w="2434" w:type="pct"/>
            <w:shd w:val="clear" w:color="FFFFCC" w:fill="FFFFFF"/>
            <w:hideMark/>
          </w:tcPr>
          <w:p w14:paraId="23E1D19C" w14:textId="77777777" w:rsidR="00412845" w:rsidRPr="006B4842" w:rsidRDefault="00412845" w:rsidP="009777F8">
            <w:pPr>
              <w:spacing w:after="0" w:line="240" w:lineRule="auto"/>
              <w:jc w:val="center"/>
              <w:rPr>
                <w:rFonts w:ascii="Times New Roman" w:hAnsi="Times New Roman"/>
                <w:sz w:val="24"/>
                <w:szCs w:val="24"/>
                <w:highlight w:val="yellow"/>
              </w:rPr>
            </w:pPr>
            <w:r w:rsidRPr="00503679">
              <w:rPr>
                <w:rFonts w:ascii="Times New Roman" w:hAnsi="Times New Roman"/>
                <w:color w:val="000000"/>
                <w:sz w:val="24"/>
                <w:szCs w:val="24"/>
                <w:lang w:bidi="ru-RU"/>
              </w:rPr>
              <w:t>-</w:t>
            </w:r>
          </w:p>
        </w:tc>
      </w:tr>
    </w:tbl>
    <w:p w14:paraId="5512C32B" w14:textId="77777777" w:rsidR="00412845" w:rsidRDefault="00412845" w:rsidP="00412845">
      <w:pPr>
        <w:spacing w:after="0" w:line="240" w:lineRule="auto"/>
        <w:contextualSpacing/>
        <w:jc w:val="both"/>
        <w:rPr>
          <w:rFonts w:ascii="Times New Roman" w:eastAsia="Calibri" w:hAnsi="Times New Roman"/>
          <w:sz w:val="28"/>
          <w:szCs w:val="28"/>
        </w:rPr>
      </w:pPr>
    </w:p>
    <w:p w14:paraId="4BD61B0B" w14:textId="77777777" w:rsidR="00412845" w:rsidRDefault="00412845" w:rsidP="00412845">
      <w:pPr>
        <w:spacing w:after="0" w:line="240" w:lineRule="auto"/>
        <w:ind w:firstLine="708"/>
        <w:contextualSpacing/>
        <w:jc w:val="both"/>
        <w:rPr>
          <w:rFonts w:ascii="Times New Roman" w:eastAsia="Calibri" w:hAnsi="Times New Roman"/>
          <w:sz w:val="28"/>
          <w:szCs w:val="28"/>
          <w:lang w:val="en-US"/>
        </w:rPr>
      </w:pPr>
    </w:p>
    <w:p w14:paraId="6FD84757" w14:textId="77777777" w:rsidR="00412845" w:rsidRDefault="00412845" w:rsidP="00412845">
      <w:pPr>
        <w:keepNext/>
        <w:tabs>
          <w:tab w:val="left" w:pos="1418"/>
        </w:tabs>
        <w:spacing w:after="0" w:line="240" w:lineRule="auto"/>
        <w:jc w:val="center"/>
        <w:outlineLvl w:val="2"/>
        <w:rPr>
          <w:rFonts w:ascii="Times New Roman" w:eastAsia="Calibri" w:hAnsi="Times New Roman"/>
          <w:b/>
          <w:sz w:val="28"/>
          <w:szCs w:val="28"/>
        </w:rPr>
      </w:pPr>
      <w:r w:rsidRPr="00332206">
        <w:rPr>
          <w:rFonts w:ascii="Times New Roman" w:eastAsia="Calibri" w:hAnsi="Times New Roman"/>
          <w:b/>
          <w:sz w:val="28"/>
          <w:szCs w:val="28"/>
        </w:rPr>
        <w:t xml:space="preserve">Перечень координат характерных (поворотных) точек </w:t>
      </w:r>
    </w:p>
    <w:p w14:paraId="5735C658" w14:textId="7CA32DD7" w:rsidR="00412845" w:rsidRPr="00E50C6E" w:rsidRDefault="00412845" w:rsidP="00412845">
      <w:pPr>
        <w:keepNext/>
        <w:tabs>
          <w:tab w:val="left" w:pos="1418"/>
        </w:tabs>
        <w:spacing w:after="0" w:line="240" w:lineRule="auto"/>
        <w:jc w:val="center"/>
        <w:outlineLvl w:val="2"/>
        <w:rPr>
          <w:rFonts w:ascii="Times New Roman" w:eastAsia="Calibri" w:hAnsi="Times New Roman"/>
          <w:b/>
          <w:sz w:val="28"/>
          <w:szCs w:val="28"/>
          <w:lang w:val="en-US"/>
        </w:rPr>
      </w:pPr>
      <w:r w:rsidRPr="00332206">
        <w:rPr>
          <w:rFonts w:ascii="Times New Roman" w:eastAsia="Calibri" w:hAnsi="Times New Roman"/>
          <w:b/>
          <w:sz w:val="28"/>
          <w:szCs w:val="28"/>
        </w:rPr>
        <w:t>границ территории</w:t>
      </w:r>
      <w:r>
        <w:rPr>
          <w:rFonts w:ascii="Times New Roman" w:eastAsia="Calibri" w:hAnsi="Times New Roman"/>
          <w:b/>
          <w:sz w:val="28"/>
          <w:szCs w:val="28"/>
        </w:rPr>
        <w:t xml:space="preserve"> </w:t>
      </w:r>
      <w:r w:rsidRPr="00412845">
        <w:rPr>
          <w:rFonts w:ascii="Times New Roman" w:eastAsia="Calibri" w:hAnsi="Times New Roman"/>
          <w:b/>
          <w:sz w:val="28"/>
          <w:szCs w:val="28"/>
        </w:rPr>
        <w:t>ЗОПЛ-1</w:t>
      </w:r>
      <w:r w:rsidRPr="00332206">
        <w:rPr>
          <w:rFonts w:ascii="Times New Roman" w:eastAsia="Calibri" w:hAnsi="Times New Roman"/>
          <w:b/>
          <w:sz w:val="28"/>
          <w:szCs w:val="28"/>
        </w:rPr>
        <w:t xml:space="preserve"> </w:t>
      </w:r>
    </w:p>
    <w:p w14:paraId="450713FB" w14:textId="77777777" w:rsidR="00412845" w:rsidRPr="006B4842" w:rsidRDefault="00412845" w:rsidP="00412845">
      <w:pPr>
        <w:keepNext/>
        <w:tabs>
          <w:tab w:val="left" w:pos="1418"/>
        </w:tabs>
        <w:spacing w:after="0" w:line="240" w:lineRule="auto"/>
        <w:jc w:val="center"/>
        <w:outlineLvl w:val="2"/>
        <w:rPr>
          <w:rFonts w:ascii="Times New Roman" w:eastAsia="Calibri" w:hAnsi="Times New Roman"/>
          <w:b/>
          <w:sz w:val="28"/>
          <w:szCs w:val="28"/>
          <w:highlight w:val="yellow"/>
        </w:rPr>
      </w:pPr>
    </w:p>
    <w:tbl>
      <w:tblPr>
        <w:tblpPr w:leftFromText="180" w:rightFromText="180" w:vertAnchor="text" w:tblpY="1"/>
        <w:tblOverlap w:val="neve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0"/>
        <w:gridCol w:w="1167"/>
        <w:gridCol w:w="1303"/>
        <w:gridCol w:w="1657"/>
        <w:gridCol w:w="1899"/>
        <w:gridCol w:w="1541"/>
      </w:tblGrid>
      <w:tr w:rsidR="00412845" w:rsidRPr="006B4842" w14:paraId="131D784B" w14:textId="77777777" w:rsidTr="009777F8">
        <w:trPr>
          <w:trHeight w:val="21"/>
        </w:trPr>
        <w:tc>
          <w:tcPr>
            <w:tcW w:w="5000" w:type="pct"/>
            <w:gridSpan w:val="6"/>
            <w:tcMar>
              <w:top w:w="15" w:type="dxa"/>
              <w:left w:w="15" w:type="dxa"/>
              <w:right w:w="15" w:type="dxa"/>
            </w:tcMar>
            <w:vAlign w:val="center"/>
          </w:tcPr>
          <w:p w14:paraId="3B96613F" w14:textId="77777777" w:rsidR="00412845" w:rsidRPr="004345AE" w:rsidRDefault="00412845"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Сведения о местоположении границ объекта</w:t>
            </w:r>
          </w:p>
        </w:tc>
      </w:tr>
      <w:tr w:rsidR="00412845" w:rsidRPr="006B4842" w14:paraId="4E553A70" w14:textId="77777777" w:rsidTr="009777F8">
        <w:trPr>
          <w:trHeight w:val="21"/>
        </w:trPr>
        <w:tc>
          <w:tcPr>
            <w:tcW w:w="5000" w:type="pct"/>
            <w:gridSpan w:val="6"/>
            <w:shd w:val="clear" w:color="FFFFCC" w:fill="FFFFFF"/>
            <w:tcMar>
              <w:top w:w="15" w:type="dxa"/>
              <w:left w:w="15" w:type="dxa"/>
              <w:right w:w="15" w:type="dxa"/>
            </w:tcMar>
            <w:vAlign w:val="center"/>
          </w:tcPr>
          <w:p w14:paraId="6C9C96E2" w14:textId="77777777" w:rsidR="00412845" w:rsidRPr="004345AE" w:rsidRDefault="00412845"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1. Система координат МСК-46, зона 1</w:t>
            </w:r>
          </w:p>
        </w:tc>
      </w:tr>
      <w:tr w:rsidR="00412845" w:rsidRPr="006B4842" w14:paraId="0BE18569" w14:textId="77777777" w:rsidTr="009777F8">
        <w:trPr>
          <w:trHeight w:val="21"/>
        </w:trPr>
        <w:tc>
          <w:tcPr>
            <w:tcW w:w="5000" w:type="pct"/>
            <w:gridSpan w:val="6"/>
            <w:shd w:val="clear" w:color="FFFFCC" w:fill="FFFFFF"/>
            <w:tcMar>
              <w:top w:w="15" w:type="dxa"/>
              <w:left w:w="15" w:type="dxa"/>
              <w:right w:w="15" w:type="dxa"/>
            </w:tcMar>
            <w:vAlign w:val="center"/>
          </w:tcPr>
          <w:p w14:paraId="36AFA88A" w14:textId="77777777" w:rsidR="00412845" w:rsidRPr="004345AE" w:rsidRDefault="00412845"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eastAsia="zh-CN" w:bidi="ar"/>
              </w:rPr>
              <w:t>2. Сведения о характерных точках границ объекта</w:t>
            </w:r>
          </w:p>
        </w:tc>
      </w:tr>
      <w:tr w:rsidR="00412845" w:rsidRPr="006B4842" w14:paraId="74BC95AC" w14:textId="77777777" w:rsidTr="00412845">
        <w:trPr>
          <w:trHeight w:val="21"/>
        </w:trPr>
        <w:tc>
          <w:tcPr>
            <w:tcW w:w="836" w:type="pct"/>
            <w:vMerge w:val="restart"/>
            <w:shd w:val="clear" w:color="FFFFCC" w:fill="FFFFFF"/>
            <w:tcMar>
              <w:top w:w="15" w:type="dxa"/>
              <w:left w:w="15" w:type="dxa"/>
              <w:right w:w="15" w:type="dxa"/>
            </w:tcMar>
            <w:vAlign w:val="center"/>
          </w:tcPr>
          <w:p w14:paraId="65C7C75D"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Обозначение характерных точек границ</w:t>
            </w:r>
          </w:p>
        </w:tc>
        <w:tc>
          <w:tcPr>
            <w:tcW w:w="1359" w:type="pct"/>
            <w:gridSpan w:val="2"/>
            <w:shd w:val="clear" w:color="FFFFCC" w:fill="FFFFFF"/>
            <w:tcMar>
              <w:top w:w="15" w:type="dxa"/>
              <w:left w:w="15" w:type="dxa"/>
              <w:right w:w="15" w:type="dxa"/>
            </w:tcMar>
            <w:vAlign w:val="center"/>
          </w:tcPr>
          <w:p w14:paraId="3C3819CB"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Координаты, м</w:t>
            </w:r>
          </w:p>
        </w:tc>
        <w:tc>
          <w:tcPr>
            <w:tcW w:w="912" w:type="pct"/>
            <w:vMerge w:val="restart"/>
            <w:shd w:val="clear" w:color="FFFFCC" w:fill="FFFFFF"/>
            <w:tcMar>
              <w:top w:w="15" w:type="dxa"/>
              <w:left w:w="15" w:type="dxa"/>
              <w:right w:w="15" w:type="dxa"/>
            </w:tcMar>
            <w:vAlign w:val="center"/>
          </w:tcPr>
          <w:p w14:paraId="4F4266DF"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Метод определения координат характерной точки</w:t>
            </w:r>
          </w:p>
        </w:tc>
        <w:tc>
          <w:tcPr>
            <w:tcW w:w="1045" w:type="pct"/>
            <w:vMerge w:val="restart"/>
            <w:shd w:val="clear" w:color="FFFFCC" w:fill="FFFFFF"/>
            <w:tcMar>
              <w:top w:w="15" w:type="dxa"/>
              <w:left w:w="15" w:type="dxa"/>
              <w:right w:w="15" w:type="dxa"/>
            </w:tcMar>
            <w:vAlign w:val="center"/>
          </w:tcPr>
          <w:p w14:paraId="417168F4"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Средняя квадратическая погрешность положения характерной точки (Mt), м</w:t>
            </w:r>
          </w:p>
        </w:tc>
        <w:tc>
          <w:tcPr>
            <w:tcW w:w="848" w:type="pct"/>
            <w:vMerge w:val="restart"/>
            <w:shd w:val="clear" w:color="FFFFCC" w:fill="FFFFFF"/>
            <w:tcMar>
              <w:top w:w="15" w:type="dxa"/>
              <w:left w:w="15" w:type="dxa"/>
              <w:right w:w="15" w:type="dxa"/>
            </w:tcMar>
            <w:vAlign w:val="center"/>
          </w:tcPr>
          <w:p w14:paraId="36D440B8"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 xml:space="preserve">Описание обозначения точки на местности </w:t>
            </w:r>
          </w:p>
          <w:p w14:paraId="07C391CA" w14:textId="77777777" w:rsidR="00412845" w:rsidRPr="004345AE" w:rsidRDefault="00412845" w:rsidP="009777F8">
            <w:pPr>
              <w:spacing w:after="0" w:line="240" w:lineRule="auto"/>
              <w:jc w:val="center"/>
              <w:textAlignment w:val="center"/>
              <w:rPr>
                <w:rFonts w:ascii="Times New Roman" w:hAnsi="Times New Roman"/>
                <w:bCs/>
                <w:sz w:val="24"/>
                <w:szCs w:val="24"/>
              </w:rPr>
            </w:pPr>
            <w:r w:rsidRPr="004345AE">
              <w:rPr>
                <w:rFonts w:ascii="Times New Roman" w:hAnsi="Times New Roman"/>
                <w:bCs/>
                <w:sz w:val="24"/>
                <w:szCs w:val="24"/>
              </w:rPr>
              <w:t>(при наличии)</w:t>
            </w:r>
          </w:p>
        </w:tc>
      </w:tr>
      <w:tr w:rsidR="00412845" w:rsidRPr="006B4842" w14:paraId="7EAF791F" w14:textId="77777777" w:rsidTr="00412845">
        <w:trPr>
          <w:trHeight w:val="21"/>
        </w:trPr>
        <w:tc>
          <w:tcPr>
            <w:tcW w:w="836" w:type="pct"/>
            <w:vMerge/>
            <w:shd w:val="clear" w:color="FFFFCC" w:fill="FFFFFF"/>
            <w:tcMar>
              <w:top w:w="15" w:type="dxa"/>
              <w:left w:w="15" w:type="dxa"/>
              <w:right w:w="15" w:type="dxa"/>
            </w:tcMar>
            <w:vAlign w:val="center"/>
          </w:tcPr>
          <w:p w14:paraId="01C6D688" w14:textId="77777777" w:rsidR="00412845" w:rsidRPr="006B4842" w:rsidRDefault="00412845" w:rsidP="009777F8">
            <w:pPr>
              <w:spacing w:after="0" w:line="240" w:lineRule="auto"/>
              <w:jc w:val="center"/>
              <w:rPr>
                <w:rFonts w:ascii="Times New Roman" w:eastAsia="Arial" w:hAnsi="Times New Roman"/>
                <w:color w:val="000000"/>
                <w:sz w:val="24"/>
                <w:szCs w:val="24"/>
                <w:highlight w:val="yellow"/>
              </w:rPr>
            </w:pPr>
          </w:p>
        </w:tc>
        <w:tc>
          <w:tcPr>
            <w:tcW w:w="642" w:type="pct"/>
            <w:shd w:val="clear" w:color="FFFFCC" w:fill="FFFFFF"/>
            <w:tcMar>
              <w:top w:w="15" w:type="dxa"/>
              <w:left w:w="15" w:type="dxa"/>
              <w:right w:w="15" w:type="dxa"/>
            </w:tcMar>
            <w:vAlign w:val="center"/>
          </w:tcPr>
          <w:p w14:paraId="4420DA60" w14:textId="77777777" w:rsidR="00412845" w:rsidRPr="004345AE" w:rsidRDefault="00412845"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X</w:t>
            </w:r>
          </w:p>
        </w:tc>
        <w:tc>
          <w:tcPr>
            <w:tcW w:w="717" w:type="pct"/>
            <w:shd w:val="clear" w:color="FFFFCC" w:fill="FFFFFF"/>
            <w:tcMar>
              <w:top w:w="15" w:type="dxa"/>
              <w:left w:w="15" w:type="dxa"/>
              <w:right w:w="15" w:type="dxa"/>
            </w:tcMar>
            <w:vAlign w:val="center"/>
          </w:tcPr>
          <w:p w14:paraId="3B666CD8" w14:textId="77777777" w:rsidR="00412845" w:rsidRPr="004345AE" w:rsidRDefault="00412845" w:rsidP="009777F8">
            <w:pPr>
              <w:spacing w:after="0" w:line="240" w:lineRule="auto"/>
              <w:jc w:val="center"/>
              <w:textAlignment w:val="center"/>
              <w:rPr>
                <w:rFonts w:ascii="Times New Roman" w:eastAsia="Arial" w:hAnsi="Times New Roman"/>
                <w:color w:val="000000"/>
                <w:sz w:val="24"/>
                <w:szCs w:val="24"/>
              </w:rPr>
            </w:pPr>
            <w:r w:rsidRPr="004345AE">
              <w:rPr>
                <w:rFonts w:ascii="Times New Roman" w:eastAsia="Arial" w:hAnsi="Times New Roman"/>
                <w:color w:val="000000"/>
                <w:sz w:val="24"/>
                <w:szCs w:val="24"/>
                <w:lang w:val="en-US" w:eastAsia="zh-CN" w:bidi="ar"/>
              </w:rPr>
              <w:t>Y</w:t>
            </w:r>
          </w:p>
        </w:tc>
        <w:tc>
          <w:tcPr>
            <w:tcW w:w="912" w:type="pct"/>
            <w:vMerge/>
            <w:shd w:val="clear" w:color="FFFFCC" w:fill="FFFFFF"/>
            <w:tcMar>
              <w:top w:w="15" w:type="dxa"/>
              <w:left w:w="15" w:type="dxa"/>
              <w:right w:w="15" w:type="dxa"/>
            </w:tcMar>
            <w:vAlign w:val="center"/>
          </w:tcPr>
          <w:p w14:paraId="636A6E63" w14:textId="77777777" w:rsidR="00412845" w:rsidRPr="006B4842" w:rsidRDefault="00412845" w:rsidP="009777F8">
            <w:pPr>
              <w:spacing w:after="0" w:line="240" w:lineRule="auto"/>
              <w:jc w:val="center"/>
              <w:rPr>
                <w:rFonts w:ascii="Times New Roman" w:eastAsia="Arial" w:hAnsi="Times New Roman"/>
                <w:color w:val="000000"/>
                <w:sz w:val="24"/>
                <w:szCs w:val="24"/>
                <w:highlight w:val="yellow"/>
              </w:rPr>
            </w:pPr>
          </w:p>
        </w:tc>
        <w:tc>
          <w:tcPr>
            <w:tcW w:w="1045" w:type="pct"/>
            <w:vMerge/>
            <w:shd w:val="clear" w:color="FFFFCC" w:fill="FFFFFF"/>
            <w:tcMar>
              <w:top w:w="15" w:type="dxa"/>
              <w:left w:w="15" w:type="dxa"/>
              <w:right w:w="15" w:type="dxa"/>
            </w:tcMar>
            <w:vAlign w:val="center"/>
          </w:tcPr>
          <w:p w14:paraId="0519B697" w14:textId="77777777" w:rsidR="00412845" w:rsidRPr="006B4842" w:rsidRDefault="00412845" w:rsidP="009777F8">
            <w:pPr>
              <w:spacing w:after="0" w:line="240" w:lineRule="auto"/>
              <w:jc w:val="center"/>
              <w:rPr>
                <w:rFonts w:ascii="Times New Roman" w:eastAsia="Arial" w:hAnsi="Times New Roman"/>
                <w:color w:val="000000"/>
                <w:sz w:val="24"/>
                <w:szCs w:val="24"/>
                <w:highlight w:val="yellow"/>
              </w:rPr>
            </w:pPr>
          </w:p>
        </w:tc>
        <w:tc>
          <w:tcPr>
            <w:tcW w:w="848" w:type="pct"/>
            <w:vMerge/>
            <w:shd w:val="clear" w:color="FFFFCC" w:fill="FFFFFF"/>
            <w:tcMar>
              <w:top w:w="15" w:type="dxa"/>
              <w:left w:w="15" w:type="dxa"/>
              <w:right w:w="15" w:type="dxa"/>
            </w:tcMar>
            <w:vAlign w:val="center"/>
          </w:tcPr>
          <w:p w14:paraId="467E848A" w14:textId="77777777" w:rsidR="00412845" w:rsidRPr="006B4842" w:rsidRDefault="00412845" w:rsidP="009777F8">
            <w:pPr>
              <w:spacing w:after="0" w:line="240" w:lineRule="auto"/>
              <w:jc w:val="center"/>
              <w:rPr>
                <w:rFonts w:ascii="Times New Roman" w:eastAsia="Arial" w:hAnsi="Times New Roman"/>
                <w:color w:val="000000"/>
                <w:sz w:val="24"/>
                <w:szCs w:val="24"/>
                <w:highlight w:val="yellow"/>
              </w:rPr>
            </w:pPr>
          </w:p>
        </w:tc>
      </w:tr>
      <w:tr w:rsidR="00412845" w:rsidRPr="006B4842" w14:paraId="1EC39324" w14:textId="77777777" w:rsidTr="00412845">
        <w:trPr>
          <w:trHeight w:val="21"/>
        </w:trPr>
        <w:tc>
          <w:tcPr>
            <w:tcW w:w="836" w:type="pct"/>
            <w:shd w:val="clear" w:color="FFFFCC" w:fill="FFFFFF"/>
            <w:tcMar>
              <w:top w:w="15" w:type="dxa"/>
              <w:left w:w="15" w:type="dxa"/>
              <w:right w:w="15" w:type="dxa"/>
            </w:tcMar>
            <w:vAlign w:val="center"/>
          </w:tcPr>
          <w:p w14:paraId="2CC6960B" w14:textId="77777777" w:rsidR="00412845" w:rsidRPr="00061B7F" w:rsidRDefault="00412845" w:rsidP="00412845">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59770088" w14:textId="2E9950B4"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349770,43 </w:t>
            </w:r>
          </w:p>
        </w:tc>
        <w:tc>
          <w:tcPr>
            <w:tcW w:w="717" w:type="pct"/>
            <w:shd w:val="clear" w:color="FFFFCC" w:fill="FFFFFF"/>
            <w:tcMar>
              <w:top w:w="15" w:type="dxa"/>
              <w:left w:w="15" w:type="dxa"/>
              <w:right w:w="15" w:type="dxa"/>
            </w:tcMar>
          </w:tcPr>
          <w:p w14:paraId="455C47C2" w14:textId="4AB9DB23"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1235437,27 </w:t>
            </w:r>
          </w:p>
        </w:tc>
        <w:tc>
          <w:tcPr>
            <w:tcW w:w="912" w:type="pct"/>
            <w:vMerge w:val="restart"/>
            <w:shd w:val="clear" w:color="FFFFCC" w:fill="FFFFFF"/>
            <w:tcMar>
              <w:top w:w="15" w:type="dxa"/>
              <w:left w:w="15" w:type="dxa"/>
              <w:right w:w="15" w:type="dxa"/>
            </w:tcMar>
            <w:vAlign w:val="center"/>
          </w:tcPr>
          <w:p w14:paraId="0039BBF7" w14:textId="77777777" w:rsidR="00412845" w:rsidRPr="00061B7F" w:rsidRDefault="00412845" w:rsidP="00412845">
            <w:pPr>
              <w:pStyle w:val="ConsPlusNormal"/>
              <w:ind w:firstLine="0"/>
              <w:jc w:val="center"/>
              <w:rPr>
                <w:rFonts w:ascii="Times New Roman" w:hAnsi="Times New Roman" w:cs="Times New Roman"/>
                <w:iCs/>
                <w:sz w:val="24"/>
                <w:szCs w:val="24"/>
                <w:highlight w:val="yellow"/>
              </w:rPr>
            </w:pPr>
            <w:r w:rsidRPr="00061B7F">
              <w:rPr>
                <w:rFonts w:ascii="Times New Roman" w:hAnsi="Times New Roman" w:cs="Times New Roman"/>
                <w:iCs/>
                <w:sz w:val="24"/>
                <w:szCs w:val="24"/>
              </w:rPr>
              <w:t>Метод спутниковых геодезических измерений (определений)</w:t>
            </w:r>
          </w:p>
        </w:tc>
        <w:tc>
          <w:tcPr>
            <w:tcW w:w="1045" w:type="pct"/>
            <w:vMerge w:val="restart"/>
            <w:shd w:val="clear" w:color="FFFFCC" w:fill="FFFFFF"/>
            <w:vAlign w:val="center"/>
          </w:tcPr>
          <w:p w14:paraId="41ECA814" w14:textId="77777777" w:rsidR="00412845" w:rsidRPr="00061B7F" w:rsidRDefault="00412845" w:rsidP="00412845">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0,10</w:t>
            </w:r>
          </w:p>
        </w:tc>
        <w:tc>
          <w:tcPr>
            <w:tcW w:w="848" w:type="pct"/>
            <w:vMerge w:val="restart"/>
            <w:shd w:val="clear" w:color="FFFFCC" w:fill="FFFFFF"/>
            <w:tcMar>
              <w:top w:w="15" w:type="dxa"/>
              <w:left w:w="15" w:type="dxa"/>
              <w:right w:w="15" w:type="dxa"/>
            </w:tcMar>
            <w:vAlign w:val="center"/>
          </w:tcPr>
          <w:p w14:paraId="2EF8EDB2" w14:textId="77777777" w:rsidR="00412845" w:rsidRPr="00061B7F" w:rsidRDefault="00412845" w:rsidP="00412845">
            <w:pPr>
              <w:spacing w:after="0" w:line="240" w:lineRule="auto"/>
              <w:jc w:val="center"/>
              <w:textAlignment w:val="center"/>
              <w:rPr>
                <w:rFonts w:ascii="Times New Roman" w:hAnsi="Times New Roman"/>
                <w:iCs/>
                <w:sz w:val="24"/>
                <w:szCs w:val="24"/>
              </w:rPr>
            </w:pPr>
            <w:r w:rsidRPr="00061B7F">
              <w:rPr>
                <w:rFonts w:ascii="Times New Roman" w:hAnsi="Times New Roman"/>
                <w:iCs/>
                <w:sz w:val="24"/>
                <w:szCs w:val="24"/>
              </w:rPr>
              <w:t>-</w:t>
            </w:r>
          </w:p>
        </w:tc>
      </w:tr>
      <w:tr w:rsidR="00412845" w:rsidRPr="006B4842" w14:paraId="469D7D8C" w14:textId="77777777" w:rsidTr="00412845">
        <w:trPr>
          <w:trHeight w:val="21"/>
        </w:trPr>
        <w:tc>
          <w:tcPr>
            <w:tcW w:w="836" w:type="pct"/>
            <w:shd w:val="clear" w:color="FFFFCC" w:fill="FFFFFF"/>
            <w:tcMar>
              <w:top w:w="15" w:type="dxa"/>
              <w:left w:w="15" w:type="dxa"/>
              <w:right w:w="15" w:type="dxa"/>
            </w:tcMar>
            <w:vAlign w:val="center"/>
          </w:tcPr>
          <w:p w14:paraId="4FF09EE0" w14:textId="77777777" w:rsidR="00412845" w:rsidRPr="00061B7F" w:rsidRDefault="00412845" w:rsidP="00412845">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2</w:t>
            </w:r>
          </w:p>
        </w:tc>
        <w:tc>
          <w:tcPr>
            <w:tcW w:w="642" w:type="pct"/>
            <w:shd w:val="clear" w:color="FFFFCC" w:fill="FFFFFF"/>
            <w:tcMar>
              <w:top w:w="15" w:type="dxa"/>
              <w:left w:w="15" w:type="dxa"/>
              <w:right w:w="15" w:type="dxa"/>
            </w:tcMar>
          </w:tcPr>
          <w:p w14:paraId="5D0BC633" w14:textId="5718AE12"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349739,78 </w:t>
            </w:r>
          </w:p>
        </w:tc>
        <w:tc>
          <w:tcPr>
            <w:tcW w:w="717" w:type="pct"/>
            <w:shd w:val="clear" w:color="FFFFCC" w:fill="FFFFFF"/>
            <w:tcMar>
              <w:top w:w="15" w:type="dxa"/>
              <w:left w:w="15" w:type="dxa"/>
              <w:right w:w="15" w:type="dxa"/>
            </w:tcMar>
          </w:tcPr>
          <w:p w14:paraId="27BF6FAA" w14:textId="68DAD901"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1235383,49 </w:t>
            </w:r>
          </w:p>
        </w:tc>
        <w:tc>
          <w:tcPr>
            <w:tcW w:w="912" w:type="pct"/>
            <w:vMerge/>
            <w:shd w:val="clear" w:color="FFFFCC" w:fill="FFFFFF"/>
            <w:tcMar>
              <w:top w:w="15" w:type="dxa"/>
              <w:left w:w="15" w:type="dxa"/>
              <w:right w:w="15" w:type="dxa"/>
            </w:tcMar>
            <w:vAlign w:val="center"/>
          </w:tcPr>
          <w:p w14:paraId="762B9E21"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025E3BDF"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742B926E"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r w:rsidR="00412845" w:rsidRPr="006B4842" w14:paraId="707BF678" w14:textId="77777777" w:rsidTr="00412845">
        <w:trPr>
          <w:trHeight w:val="21"/>
        </w:trPr>
        <w:tc>
          <w:tcPr>
            <w:tcW w:w="836" w:type="pct"/>
            <w:shd w:val="clear" w:color="FFFFCC" w:fill="FFFFFF"/>
            <w:tcMar>
              <w:top w:w="15" w:type="dxa"/>
              <w:left w:w="15" w:type="dxa"/>
              <w:right w:w="15" w:type="dxa"/>
            </w:tcMar>
            <w:vAlign w:val="center"/>
          </w:tcPr>
          <w:p w14:paraId="22E650E2" w14:textId="77777777" w:rsidR="00412845" w:rsidRPr="00061B7F" w:rsidRDefault="00412845" w:rsidP="00412845">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3</w:t>
            </w:r>
          </w:p>
        </w:tc>
        <w:tc>
          <w:tcPr>
            <w:tcW w:w="642" w:type="pct"/>
            <w:shd w:val="clear" w:color="FFFFCC" w:fill="FFFFFF"/>
            <w:tcMar>
              <w:top w:w="15" w:type="dxa"/>
              <w:left w:w="15" w:type="dxa"/>
              <w:right w:w="15" w:type="dxa"/>
            </w:tcMar>
          </w:tcPr>
          <w:p w14:paraId="78B9AC97" w14:textId="2EC3EDDB"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349769,31 </w:t>
            </w:r>
          </w:p>
        </w:tc>
        <w:tc>
          <w:tcPr>
            <w:tcW w:w="717" w:type="pct"/>
            <w:shd w:val="clear" w:color="FFFFCC" w:fill="FFFFFF"/>
            <w:tcMar>
              <w:top w:w="15" w:type="dxa"/>
              <w:left w:w="15" w:type="dxa"/>
              <w:right w:w="15" w:type="dxa"/>
            </w:tcMar>
          </w:tcPr>
          <w:p w14:paraId="061F096E" w14:textId="2D88B304"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1235360,03 </w:t>
            </w:r>
          </w:p>
        </w:tc>
        <w:tc>
          <w:tcPr>
            <w:tcW w:w="912" w:type="pct"/>
            <w:vMerge/>
            <w:shd w:val="clear" w:color="FFFFCC" w:fill="FFFFFF"/>
            <w:tcMar>
              <w:top w:w="15" w:type="dxa"/>
              <w:left w:w="15" w:type="dxa"/>
              <w:right w:w="15" w:type="dxa"/>
            </w:tcMar>
            <w:vAlign w:val="center"/>
          </w:tcPr>
          <w:p w14:paraId="6FB97C14"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39D9F12B"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7905D9A8"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r w:rsidR="00412845" w:rsidRPr="006B4842" w14:paraId="48BF96B1" w14:textId="77777777" w:rsidTr="00412845">
        <w:trPr>
          <w:trHeight w:val="21"/>
        </w:trPr>
        <w:tc>
          <w:tcPr>
            <w:tcW w:w="836" w:type="pct"/>
            <w:shd w:val="clear" w:color="FFFFCC" w:fill="FFFFFF"/>
            <w:tcMar>
              <w:top w:w="15" w:type="dxa"/>
              <w:left w:w="15" w:type="dxa"/>
              <w:right w:w="15" w:type="dxa"/>
            </w:tcMar>
            <w:vAlign w:val="center"/>
          </w:tcPr>
          <w:p w14:paraId="5EAB3DEC" w14:textId="77777777" w:rsidR="00412845" w:rsidRPr="00061B7F" w:rsidRDefault="00412845" w:rsidP="00412845">
            <w:pPr>
              <w:spacing w:after="0" w:line="240" w:lineRule="auto"/>
              <w:jc w:val="center"/>
              <w:textAlignment w:val="center"/>
              <w:rPr>
                <w:rFonts w:ascii="Times New Roman" w:eastAsia="Arial" w:hAnsi="Times New Roman"/>
                <w:color w:val="000000"/>
                <w:sz w:val="24"/>
                <w:szCs w:val="24"/>
                <w:lang w:eastAsia="zh-CN" w:bidi="ar"/>
              </w:rPr>
            </w:pPr>
            <w:r w:rsidRPr="00061B7F">
              <w:rPr>
                <w:rFonts w:ascii="Times New Roman" w:hAnsi="Times New Roman"/>
                <w:color w:val="000000"/>
                <w:sz w:val="24"/>
                <w:szCs w:val="24"/>
              </w:rPr>
              <w:t>4</w:t>
            </w:r>
          </w:p>
        </w:tc>
        <w:tc>
          <w:tcPr>
            <w:tcW w:w="642" w:type="pct"/>
            <w:shd w:val="clear" w:color="FFFFCC" w:fill="FFFFFF"/>
            <w:tcMar>
              <w:top w:w="15" w:type="dxa"/>
              <w:left w:w="15" w:type="dxa"/>
              <w:right w:w="15" w:type="dxa"/>
            </w:tcMar>
          </w:tcPr>
          <w:p w14:paraId="6A7368F7" w14:textId="70486CBA"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349915,12 </w:t>
            </w:r>
          </w:p>
        </w:tc>
        <w:tc>
          <w:tcPr>
            <w:tcW w:w="717" w:type="pct"/>
            <w:shd w:val="clear" w:color="FFFFCC" w:fill="FFFFFF"/>
            <w:tcMar>
              <w:top w:w="15" w:type="dxa"/>
              <w:left w:w="15" w:type="dxa"/>
              <w:right w:w="15" w:type="dxa"/>
            </w:tcMar>
          </w:tcPr>
          <w:p w14:paraId="688EAA96" w14:textId="25801854" w:rsidR="00412845" w:rsidRPr="00412845" w:rsidRDefault="00412845" w:rsidP="00412845">
            <w:pPr>
              <w:spacing w:after="0" w:line="240" w:lineRule="auto"/>
              <w:jc w:val="center"/>
              <w:textAlignment w:val="center"/>
              <w:rPr>
                <w:rFonts w:ascii="Times New Roman" w:hAnsi="Times New Roman"/>
                <w:iCs/>
                <w:sz w:val="24"/>
                <w:szCs w:val="24"/>
                <w:highlight w:val="yellow"/>
              </w:rPr>
            </w:pPr>
            <w:r w:rsidRPr="00412845">
              <w:rPr>
                <w:rFonts w:ascii="Times New Roman" w:hAnsi="Times New Roman"/>
                <w:sz w:val="24"/>
                <w:szCs w:val="24"/>
              </w:rPr>
              <w:t xml:space="preserve">1235317,25 </w:t>
            </w:r>
          </w:p>
        </w:tc>
        <w:tc>
          <w:tcPr>
            <w:tcW w:w="912" w:type="pct"/>
            <w:vMerge/>
            <w:shd w:val="clear" w:color="FFFFCC" w:fill="FFFFFF"/>
            <w:tcMar>
              <w:top w:w="15" w:type="dxa"/>
              <w:left w:w="15" w:type="dxa"/>
              <w:right w:w="15" w:type="dxa"/>
            </w:tcMar>
            <w:vAlign w:val="center"/>
          </w:tcPr>
          <w:p w14:paraId="44333B0C"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7C6D0D2D"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7E9F8509"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r w:rsidR="00412845" w:rsidRPr="006B4842" w14:paraId="34F09B87" w14:textId="77777777" w:rsidTr="00412845">
        <w:trPr>
          <w:trHeight w:val="21"/>
        </w:trPr>
        <w:tc>
          <w:tcPr>
            <w:tcW w:w="836" w:type="pct"/>
            <w:shd w:val="clear" w:color="FFFFCC" w:fill="FFFFFF"/>
            <w:tcMar>
              <w:top w:w="15" w:type="dxa"/>
              <w:left w:w="15" w:type="dxa"/>
              <w:right w:w="15" w:type="dxa"/>
            </w:tcMar>
            <w:vAlign w:val="center"/>
          </w:tcPr>
          <w:p w14:paraId="7904D7D8" w14:textId="77777777" w:rsidR="00412845" w:rsidRPr="00061B7F" w:rsidRDefault="00412845" w:rsidP="00412845">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5</w:t>
            </w:r>
          </w:p>
        </w:tc>
        <w:tc>
          <w:tcPr>
            <w:tcW w:w="642" w:type="pct"/>
            <w:shd w:val="clear" w:color="FFFFCC" w:fill="FFFFFF"/>
            <w:tcMar>
              <w:top w:w="15" w:type="dxa"/>
              <w:left w:w="15" w:type="dxa"/>
              <w:right w:w="15" w:type="dxa"/>
            </w:tcMar>
          </w:tcPr>
          <w:p w14:paraId="49D9679D" w14:textId="3E3212A0" w:rsidR="00412845" w:rsidRPr="00412845" w:rsidRDefault="00412845" w:rsidP="00412845">
            <w:pPr>
              <w:spacing w:after="0" w:line="240" w:lineRule="auto"/>
              <w:jc w:val="center"/>
              <w:textAlignment w:val="center"/>
              <w:rPr>
                <w:rFonts w:ascii="Times New Roman" w:hAnsi="Times New Roman"/>
                <w:color w:val="000000"/>
                <w:sz w:val="24"/>
                <w:szCs w:val="24"/>
                <w:lang w:bidi="ru-RU"/>
              </w:rPr>
            </w:pPr>
            <w:r w:rsidRPr="00412845">
              <w:rPr>
                <w:rFonts w:ascii="Times New Roman" w:hAnsi="Times New Roman"/>
                <w:sz w:val="24"/>
                <w:szCs w:val="24"/>
              </w:rPr>
              <w:t xml:space="preserve">349951,41 </w:t>
            </w:r>
          </w:p>
        </w:tc>
        <w:tc>
          <w:tcPr>
            <w:tcW w:w="717" w:type="pct"/>
            <w:shd w:val="clear" w:color="FFFFCC" w:fill="FFFFFF"/>
            <w:tcMar>
              <w:top w:w="15" w:type="dxa"/>
              <w:left w:w="15" w:type="dxa"/>
              <w:right w:w="15" w:type="dxa"/>
            </w:tcMar>
          </w:tcPr>
          <w:p w14:paraId="3468CC7A" w14:textId="2201623D" w:rsidR="00412845" w:rsidRPr="00412845" w:rsidRDefault="00412845" w:rsidP="00412845">
            <w:pPr>
              <w:spacing w:after="0" w:line="240" w:lineRule="auto"/>
              <w:jc w:val="center"/>
              <w:textAlignment w:val="center"/>
              <w:rPr>
                <w:rFonts w:ascii="Times New Roman" w:hAnsi="Times New Roman"/>
                <w:color w:val="000000"/>
                <w:sz w:val="24"/>
                <w:szCs w:val="24"/>
                <w:lang w:bidi="ru-RU"/>
              </w:rPr>
            </w:pPr>
            <w:r w:rsidRPr="00412845">
              <w:rPr>
                <w:rFonts w:ascii="Times New Roman" w:hAnsi="Times New Roman"/>
                <w:sz w:val="24"/>
                <w:szCs w:val="24"/>
              </w:rPr>
              <w:t xml:space="preserve">1235312,52 </w:t>
            </w:r>
          </w:p>
        </w:tc>
        <w:tc>
          <w:tcPr>
            <w:tcW w:w="912" w:type="pct"/>
            <w:vMerge/>
            <w:shd w:val="clear" w:color="FFFFCC" w:fill="FFFFFF"/>
            <w:tcMar>
              <w:top w:w="15" w:type="dxa"/>
              <w:left w:w="15" w:type="dxa"/>
              <w:right w:w="15" w:type="dxa"/>
            </w:tcMar>
            <w:vAlign w:val="center"/>
          </w:tcPr>
          <w:p w14:paraId="33792103"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48F44EE0"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5F82B898"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r w:rsidR="00412845" w:rsidRPr="006B4842" w14:paraId="35B07544" w14:textId="77777777" w:rsidTr="00412845">
        <w:trPr>
          <w:trHeight w:val="21"/>
        </w:trPr>
        <w:tc>
          <w:tcPr>
            <w:tcW w:w="836" w:type="pct"/>
            <w:shd w:val="clear" w:color="FFFFCC" w:fill="FFFFFF"/>
            <w:tcMar>
              <w:top w:w="15" w:type="dxa"/>
              <w:left w:w="15" w:type="dxa"/>
              <w:right w:w="15" w:type="dxa"/>
            </w:tcMar>
            <w:vAlign w:val="center"/>
          </w:tcPr>
          <w:p w14:paraId="0D8B4AA2" w14:textId="77777777" w:rsidR="00412845" w:rsidRPr="00061B7F" w:rsidRDefault="00412845" w:rsidP="00412845">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6</w:t>
            </w:r>
          </w:p>
        </w:tc>
        <w:tc>
          <w:tcPr>
            <w:tcW w:w="642" w:type="pct"/>
            <w:shd w:val="clear" w:color="FFFFCC" w:fill="FFFFFF"/>
            <w:tcMar>
              <w:top w:w="15" w:type="dxa"/>
              <w:left w:w="15" w:type="dxa"/>
              <w:right w:w="15" w:type="dxa"/>
            </w:tcMar>
          </w:tcPr>
          <w:p w14:paraId="33BAF25B" w14:textId="2A227708" w:rsidR="00412845" w:rsidRPr="00412845" w:rsidRDefault="00412845" w:rsidP="00412845">
            <w:pPr>
              <w:spacing w:after="0" w:line="240" w:lineRule="auto"/>
              <w:jc w:val="center"/>
              <w:textAlignment w:val="center"/>
              <w:rPr>
                <w:rFonts w:ascii="Times New Roman" w:hAnsi="Times New Roman"/>
                <w:color w:val="000000"/>
                <w:sz w:val="24"/>
                <w:szCs w:val="24"/>
                <w:lang w:bidi="ru-RU"/>
              </w:rPr>
            </w:pPr>
            <w:r w:rsidRPr="00412845">
              <w:rPr>
                <w:rFonts w:ascii="Times New Roman" w:hAnsi="Times New Roman"/>
                <w:sz w:val="24"/>
                <w:szCs w:val="24"/>
              </w:rPr>
              <w:t xml:space="preserve">349963,55 </w:t>
            </w:r>
          </w:p>
        </w:tc>
        <w:tc>
          <w:tcPr>
            <w:tcW w:w="717" w:type="pct"/>
            <w:shd w:val="clear" w:color="FFFFCC" w:fill="FFFFFF"/>
            <w:tcMar>
              <w:top w:w="15" w:type="dxa"/>
              <w:left w:w="15" w:type="dxa"/>
              <w:right w:w="15" w:type="dxa"/>
            </w:tcMar>
          </w:tcPr>
          <w:p w14:paraId="25F06E2B" w14:textId="073D4294" w:rsidR="00412845" w:rsidRPr="00412845" w:rsidRDefault="00412845" w:rsidP="00412845">
            <w:pPr>
              <w:spacing w:after="0" w:line="240" w:lineRule="auto"/>
              <w:jc w:val="center"/>
              <w:textAlignment w:val="center"/>
              <w:rPr>
                <w:rFonts w:ascii="Times New Roman" w:hAnsi="Times New Roman"/>
                <w:color w:val="000000"/>
                <w:sz w:val="24"/>
                <w:szCs w:val="24"/>
                <w:lang w:bidi="ru-RU"/>
              </w:rPr>
            </w:pPr>
            <w:r w:rsidRPr="00412845">
              <w:rPr>
                <w:rFonts w:ascii="Times New Roman" w:hAnsi="Times New Roman"/>
                <w:sz w:val="24"/>
                <w:szCs w:val="24"/>
              </w:rPr>
              <w:t xml:space="preserve">1235357,66 </w:t>
            </w:r>
          </w:p>
        </w:tc>
        <w:tc>
          <w:tcPr>
            <w:tcW w:w="912" w:type="pct"/>
            <w:vMerge/>
            <w:shd w:val="clear" w:color="FFFFCC" w:fill="FFFFFF"/>
            <w:tcMar>
              <w:top w:w="15" w:type="dxa"/>
              <w:left w:w="15" w:type="dxa"/>
              <w:right w:w="15" w:type="dxa"/>
            </w:tcMar>
            <w:vAlign w:val="center"/>
          </w:tcPr>
          <w:p w14:paraId="13BF2AAF"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7D544DB"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3BBF51C3"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r w:rsidR="00412845" w:rsidRPr="006B4842" w14:paraId="271D5EF1" w14:textId="77777777" w:rsidTr="00412845">
        <w:trPr>
          <w:trHeight w:val="21"/>
        </w:trPr>
        <w:tc>
          <w:tcPr>
            <w:tcW w:w="836" w:type="pct"/>
            <w:shd w:val="clear" w:color="FFFFCC" w:fill="FFFFFF"/>
            <w:tcMar>
              <w:top w:w="15" w:type="dxa"/>
              <w:left w:w="15" w:type="dxa"/>
              <w:right w:w="15" w:type="dxa"/>
            </w:tcMar>
            <w:vAlign w:val="center"/>
          </w:tcPr>
          <w:p w14:paraId="7828E29A" w14:textId="77777777" w:rsidR="00412845" w:rsidRDefault="00412845" w:rsidP="00412845">
            <w:pPr>
              <w:spacing w:after="0" w:line="240" w:lineRule="auto"/>
              <w:jc w:val="center"/>
              <w:textAlignment w:val="center"/>
              <w:rPr>
                <w:rFonts w:ascii="Times New Roman" w:hAnsi="Times New Roman"/>
                <w:color w:val="000000"/>
                <w:sz w:val="24"/>
                <w:szCs w:val="24"/>
              </w:rPr>
            </w:pPr>
            <w:r>
              <w:rPr>
                <w:rFonts w:ascii="Times New Roman" w:hAnsi="Times New Roman"/>
                <w:color w:val="000000"/>
                <w:sz w:val="24"/>
                <w:szCs w:val="24"/>
              </w:rPr>
              <w:t>1</w:t>
            </w:r>
          </w:p>
        </w:tc>
        <w:tc>
          <w:tcPr>
            <w:tcW w:w="642" w:type="pct"/>
            <w:shd w:val="clear" w:color="FFFFCC" w:fill="FFFFFF"/>
            <w:tcMar>
              <w:top w:w="15" w:type="dxa"/>
              <w:left w:w="15" w:type="dxa"/>
              <w:right w:w="15" w:type="dxa"/>
            </w:tcMar>
          </w:tcPr>
          <w:p w14:paraId="538A193E" w14:textId="542FE4FB" w:rsidR="00412845" w:rsidRPr="00412845" w:rsidRDefault="00412845" w:rsidP="00412845">
            <w:pPr>
              <w:spacing w:after="0" w:line="240" w:lineRule="auto"/>
              <w:jc w:val="center"/>
              <w:textAlignment w:val="center"/>
              <w:rPr>
                <w:rFonts w:ascii="Times New Roman" w:hAnsi="Times New Roman"/>
                <w:sz w:val="24"/>
                <w:szCs w:val="24"/>
              </w:rPr>
            </w:pPr>
            <w:r w:rsidRPr="00412845">
              <w:rPr>
                <w:rFonts w:ascii="Times New Roman" w:hAnsi="Times New Roman"/>
                <w:sz w:val="24"/>
                <w:szCs w:val="24"/>
              </w:rPr>
              <w:t xml:space="preserve">349770,43 </w:t>
            </w:r>
          </w:p>
        </w:tc>
        <w:tc>
          <w:tcPr>
            <w:tcW w:w="717" w:type="pct"/>
            <w:shd w:val="clear" w:color="FFFFCC" w:fill="FFFFFF"/>
            <w:tcMar>
              <w:top w:w="15" w:type="dxa"/>
              <w:left w:w="15" w:type="dxa"/>
              <w:right w:w="15" w:type="dxa"/>
            </w:tcMar>
          </w:tcPr>
          <w:p w14:paraId="73F73D8E" w14:textId="4C705A62" w:rsidR="00412845" w:rsidRPr="00412845" w:rsidRDefault="00412845" w:rsidP="00412845">
            <w:pPr>
              <w:spacing w:after="0" w:line="240" w:lineRule="auto"/>
              <w:jc w:val="center"/>
              <w:textAlignment w:val="center"/>
              <w:rPr>
                <w:rFonts w:ascii="Times New Roman" w:hAnsi="Times New Roman"/>
                <w:sz w:val="24"/>
                <w:szCs w:val="24"/>
              </w:rPr>
            </w:pPr>
            <w:r w:rsidRPr="00412845">
              <w:rPr>
                <w:rFonts w:ascii="Times New Roman" w:hAnsi="Times New Roman"/>
                <w:sz w:val="24"/>
                <w:szCs w:val="24"/>
              </w:rPr>
              <w:t xml:space="preserve">1235437,27 </w:t>
            </w:r>
          </w:p>
        </w:tc>
        <w:tc>
          <w:tcPr>
            <w:tcW w:w="912" w:type="pct"/>
            <w:vMerge/>
            <w:shd w:val="clear" w:color="FFFFCC" w:fill="FFFFFF"/>
            <w:tcMar>
              <w:top w:w="15" w:type="dxa"/>
              <w:left w:w="15" w:type="dxa"/>
              <w:right w:w="15" w:type="dxa"/>
            </w:tcMar>
            <w:vAlign w:val="center"/>
          </w:tcPr>
          <w:p w14:paraId="6F016F36"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1045" w:type="pct"/>
            <w:vMerge/>
            <w:shd w:val="clear" w:color="FFFFCC" w:fill="FFFFFF"/>
            <w:vAlign w:val="center"/>
          </w:tcPr>
          <w:p w14:paraId="251469EC"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c>
          <w:tcPr>
            <w:tcW w:w="848" w:type="pct"/>
            <w:vMerge/>
            <w:shd w:val="clear" w:color="FFFFCC" w:fill="FFFFFF"/>
            <w:tcMar>
              <w:top w:w="15" w:type="dxa"/>
              <w:left w:w="15" w:type="dxa"/>
              <w:right w:w="15" w:type="dxa"/>
            </w:tcMar>
            <w:vAlign w:val="center"/>
          </w:tcPr>
          <w:p w14:paraId="1B304D97" w14:textId="77777777" w:rsidR="00412845" w:rsidRPr="006B4842" w:rsidRDefault="00412845" w:rsidP="00412845">
            <w:pPr>
              <w:spacing w:after="0" w:line="240" w:lineRule="auto"/>
              <w:jc w:val="center"/>
              <w:textAlignment w:val="center"/>
              <w:rPr>
                <w:rFonts w:ascii="Times New Roman" w:hAnsi="Times New Roman"/>
                <w:iCs/>
                <w:sz w:val="24"/>
                <w:szCs w:val="24"/>
                <w:highlight w:val="yellow"/>
              </w:rPr>
            </w:pPr>
          </w:p>
        </w:tc>
      </w:tr>
    </w:tbl>
    <w:p w14:paraId="3E46C5E9" w14:textId="77777777" w:rsidR="00412845" w:rsidRDefault="00412845" w:rsidP="00412845">
      <w:pPr>
        <w:spacing w:after="0" w:line="240" w:lineRule="auto"/>
        <w:contextualSpacing/>
        <w:rPr>
          <w:rFonts w:ascii="Times New Roman" w:eastAsia="Calibri" w:hAnsi="Times New Roman"/>
          <w:sz w:val="28"/>
          <w:szCs w:val="28"/>
        </w:rPr>
      </w:pPr>
    </w:p>
    <w:p w14:paraId="54662CC5" w14:textId="77777777" w:rsidR="00306B68" w:rsidRDefault="00306B68" w:rsidP="00306B68">
      <w:pPr>
        <w:spacing w:after="0" w:line="240" w:lineRule="auto"/>
        <w:contextualSpacing/>
        <w:rPr>
          <w:rFonts w:ascii="Times New Roman" w:eastAsia="Calibri" w:hAnsi="Times New Roman"/>
          <w:sz w:val="28"/>
          <w:szCs w:val="28"/>
        </w:rPr>
      </w:pPr>
    </w:p>
    <w:p w14:paraId="6B336A00" w14:textId="6ED0624C" w:rsidR="00412845" w:rsidRDefault="00412845" w:rsidP="00306B68">
      <w:pPr>
        <w:spacing w:after="0" w:line="240" w:lineRule="auto"/>
        <w:contextualSpacing/>
        <w:jc w:val="center"/>
        <w:rPr>
          <w:rFonts w:ascii="Times New Roman" w:hAnsi="Times New Roman"/>
          <w:b/>
          <w:sz w:val="28"/>
          <w:szCs w:val="28"/>
        </w:rPr>
      </w:pPr>
      <w:r w:rsidRPr="00061B7F">
        <w:rPr>
          <w:rFonts w:ascii="Times New Roman" w:hAnsi="Times New Roman"/>
          <w:b/>
          <w:sz w:val="28"/>
          <w:szCs w:val="28"/>
        </w:rPr>
        <w:lastRenderedPageBreak/>
        <w:t xml:space="preserve">Таблица описания местоположения границ территории </w:t>
      </w:r>
      <w:r w:rsidRPr="00412845">
        <w:rPr>
          <w:rFonts w:ascii="Times New Roman" w:hAnsi="Times New Roman"/>
          <w:b/>
          <w:sz w:val="28"/>
          <w:szCs w:val="28"/>
        </w:rPr>
        <w:t>ЗОПЛ-1</w:t>
      </w:r>
    </w:p>
    <w:p w14:paraId="68D48E01" w14:textId="77777777" w:rsidR="00412845" w:rsidRDefault="00412845" w:rsidP="00412845">
      <w:pPr>
        <w:spacing w:after="0" w:line="240" w:lineRule="auto"/>
        <w:ind w:firstLine="708"/>
        <w:contextualSpacing/>
        <w:jc w:val="both"/>
        <w:rPr>
          <w:rFonts w:ascii="Times New Roman" w:hAnsi="Times New Roman"/>
          <w:b/>
          <w:sz w:val="28"/>
          <w:szCs w:val="28"/>
        </w:rPr>
      </w:pPr>
    </w:p>
    <w:tbl>
      <w:tblPr>
        <w:tblStyle w:val="TableGrid"/>
        <w:tblW w:w="9110" w:type="dxa"/>
        <w:jc w:val="center"/>
        <w:tblInd w:w="0" w:type="dxa"/>
        <w:tblCellMar>
          <w:left w:w="115" w:type="dxa"/>
          <w:right w:w="115" w:type="dxa"/>
        </w:tblCellMar>
        <w:tblLook w:val="04A0" w:firstRow="1" w:lastRow="0" w:firstColumn="1" w:lastColumn="0" w:noHBand="0" w:noVBand="1"/>
      </w:tblPr>
      <w:tblGrid>
        <w:gridCol w:w="2203"/>
        <w:gridCol w:w="2050"/>
        <w:gridCol w:w="4857"/>
      </w:tblGrid>
      <w:tr w:rsidR="00412845" w:rsidRPr="00412845" w14:paraId="06A373DF" w14:textId="77777777" w:rsidTr="00306B68">
        <w:trPr>
          <w:trHeight w:val="454"/>
          <w:jc w:val="center"/>
        </w:trPr>
        <w:tc>
          <w:tcPr>
            <w:tcW w:w="4253" w:type="dxa"/>
            <w:gridSpan w:val="2"/>
            <w:tcBorders>
              <w:top w:val="single" w:sz="4" w:space="0" w:color="000000"/>
              <w:left w:val="single" w:sz="4" w:space="0" w:color="000000"/>
              <w:bottom w:val="single" w:sz="4" w:space="0" w:color="000000"/>
              <w:right w:val="single" w:sz="4" w:space="0" w:color="000000"/>
            </w:tcBorders>
            <w:vAlign w:val="center"/>
          </w:tcPr>
          <w:p w14:paraId="78C2C15C" w14:textId="77777777" w:rsidR="00412845" w:rsidRPr="00412845" w:rsidRDefault="00412845" w:rsidP="009777F8">
            <w:pPr>
              <w:spacing w:after="0" w:line="259" w:lineRule="auto"/>
              <w:jc w:val="center"/>
              <w:rPr>
                <w:rFonts w:ascii="Times New Roman" w:hAnsi="Times New Roman"/>
                <w:sz w:val="24"/>
                <w:szCs w:val="24"/>
              </w:rPr>
            </w:pPr>
            <w:r w:rsidRPr="00412845">
              <w:rPr>
                <w:rFonts w:ascii="Times New Roman" w:hAnsi="Times New Roman"/>
                <w:sz w:val="24"/>
                <w:szCs w:val="24"/>
              </w:rPr>
              <w:t xml:space="preserve">Прохождение границы </w:t>
            </w:r>
          </w:p>
        </w:tc>
        <w:tc>
          <w:tcPr>
            <w:tcW w:w="4857" w:type="dxa"/>
            <w:vMerge w:val="restart"/>
            <w:tcBorders>
              <w:top w:val="single" w:sz="4" w:space="0" w:color="000000"/>
              <w:left w:val="single" w:sz="4" w:space="0" w:color="000000"/>
              <w:bottom w:val="nil"/>
              <w:right w:val="single" w:sz="4" w:space="0" w:color="000000"/>
            </w:tcBorders>
            <w:vAlign w:val="bottom"/>
          </w:tcPr>
          <w:p w14:paraId="6280EA25" w14:textId="77777777" w:rsidR="00412845" w:rsidRPr="00412845" w:rsidRDefault="00412845" w:rsidP="009777F8">
            <w:pPr>
              <w:spacing w:after="0" w:line="259" w:lineRule="auto"/>
              <w:ind w:right="5"/>
              <w:jc w:val="center"/>
              <w:rPr>
                <w:rFonts w:ascii="Times New Roman" w:hAnsi="Times New Roman"/>
                <w:sz w:val="24"/>
                <w:szCs w:val="24"/>
              </w:rPr>
            </w:pPr>
            <w:r w:rsidRPr="00412845">
              <w:rPr>
                <w:rFonts w:ascii="Times New Roman" w:hAnsi="Times New Roman"/>
                <w:sz w:val="24"/>
                <w:szCs w:val="24"/>
              </w:rPr>
              <w:t xml:space="preserve">Описание прохождения границы </w:t>
            </w:r>
          </w:p>
        </w:tc>
      </w:tr>
      <w:tr w:rsidR="00412845" w:rsidRPr="00412845" w14:paraId="70D6EE78" w14:textId="77777777" w:rsidTr="00306B68">
        <w:trPr>
          <w:trHeight w:val="454"/>
          <w:jc w:val="center"/>
        </w:trPr>
        <w:tc>
          <w:tcPr>
            <w:tcW w:w="2203" w:type="dxa"/>
            <w:tcBorders>
              <w:top w:val="single" w:sz="4" w:space="0" w:color="000000"/>
              <w:left w:val="single" w:sz="4" w:space="0" w:color="000000"/>
              <w:bottom w:val="nil"/>
              <w:right w:val="single" w:sz="4" w:space="0" w:color="000000"/>
            </w:tcBorders>
          </w:tcPr>
          <w:p w14:paraId="47A0F11A" w14:textId="77777777" w:rsidR="00412845" w:rsidRPr="00412845" w:rsidRDefault="00412845" w:rsidP="009777F8">
            <w:pPr>
              <w:spacing w:after="160" w:line="259" w:lineRule="auto"/>
              <w:rPr>
                <w:rFonts w:ascii="Times New Roman" w:hAnsi="Times New Roman"/>
                <w:sz w:val="24"/>
                <w:szCs w:val="24"/>
              </w:rPr>
            </w:pPr>
          </w:p>
        </w:tc>
        <w:tc>
          <w:tcPr>
            <w:tcW w:w="2050" w:type="dxa"/>
            <w:tcBorders>
              <w:top w:val="single" w:sz="4" w:space="0" w:color="000000"/>
              <w:left w:val="single" w:sz="4" w:space="0" w:color="000000"/>
              <w:bottom w:val="nil"/>
              <w:right w:val="single" w:sz="4" w:space="0" w:color="000000"/>
            </w:tcBorders>
          </w:tcPr>
          <w:p w14:paraId="044E4A0A" w14:textId="77777777" w:rsidR="00412845" w:rsidRPr="00412845" w:rsidRDefault="00412845" w:rsidP="009777F8">
            <w:pPr>
              <w:spacing w:after="160" w:line="259" w:lineRule="auto"/>
              <w:rPr>
                <w:rFonts w:ascii="Times New Roman" w:hAnsi="Times New Roman"/>
                <w:sz w:val="24"/>
                <w:szCs w:val="24"/>
              </w:rPr>
            </w:pPr>
          </w:p>
        </w:tc>
        <w:tc>
          <w:tcPr>
            <w:tcW w:w="4857" w:type="dxa"/>
            <w:vMerge/>
            <w:tcBorders>
              <w:top w:val="nil"/>
              <w:left w:val="single" w:sz="4" w:space="0" w:color="000000"/>
              <w:bottom w:val="nil"/>
              <w:right w:val="single" w:sz="4" w:space="0" w:color="000000"/>
            </w:tcBorders>
          </w:tcPr>
          <w:p w14:paraId="4A7B2212" w14:textId="77777777" w:rsidR="00412845" w:rsidRPr="00412845" w:rsidRDefault="00412845" w:rsidP="009777F8">
            <w:pPr>
              <w:spacing w:after="160" w:line="259" w:lineRule="auto"/>
              <w:rPr>
                <w:rFonts w:ascii="Times New Roman" w:hAnsi="Times New Roman"/>
                <w:sz w:val="24"/>
                <w:szCs w:val="24"/>
              </w:rPr>
            </w:pPr>
          </w:p>
        </w:tc>
      </w:tr>
      <w:tr w:rsidR="00412845" w:rsidRPr="00412845" w14:paraId="737F25FC" w14:textId="77777777" w:rsidTr="00306B68">
        <w:trPr>
          <w:trHeight w:val="454"/>
          <w:jc w:val="center"/>
        </w:trPr>
        <w:tc>
          <w:tcPr>
            <w:tcW w:w="2203" w:type="dxa"/>
            <w:tcBorders>
              <w:top w:val="nil"/>
              <w:left w:val="single" w:sz="4" w:space="0" w:color="000000"/>
              <w:bottom w:val="single" w:sz="4" w:space="0" w:color="000000"/>
              <w:right w:val="single" w:sz="4" w:space="0" w:color="000000"/>
            </w:tcBorders>
          </w:tcPr>
          <w:p w14:paraId="00875AF2" w14:textId="77777777" w:rsidR="00412845" w:rsidRPr="00412845" w:rsidRDefault="00412845" w:rsidP="009777F8">
            <w:pPr>
              <w:spacing w:after="0" w:line="259" w:lineRule="auto"/>
              <w:jc w:val="center"/>
              <w:rPr>
                <w:rFonts w:ascii="Times New Roman" w:hAnsi="Times New Roman"/>
                <w:sz w:val="24"/>
                <w:szCs w:val="24"/>
              </w:rPr>
            </w:pPr>
            <w:r w:rsidRPr="00412845">
              <w:rPr>
                <w:rFonts w:ascii="Times New Roman" w:hAnsi="Times New Roman"/>
                <w:sz w:val="24"/>
                <w:szCs w:val="24"/>
              </w:rPr>
              <w:t xml:space="preserve">от точки </w:t>
            </w:r>
          </w:p>
        </w:tc>
        <w:tc>
          <w:tcPr>
            <w:tcW w:w="2050" w:type="dxa"/>
            <w:tcBorders>
              <w:top w:val="nil"/>
              <w:left w:val="single" w:sz="4" w:space="0" w:color="000000"/>
              <w:bottom w:val="single" w:sz="4" w:space="0" w:color="000000"/>
              <w:right w:val="single" w:sz="4" w:space="0" w:color="000000"/>
            </w:tcBorders>
          </w:tcPr>
          <w:p w14:paraId="63B8B860"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до точки </w:t>
            </w:r>
          </w:p>
        </w:tc>
        <w:tc>
          <w:tcPr>
            <w:tcW w:w="4857" w:type="dxa"/>
            <w:tcBorders>
              <w:top w:val="nil"/>
              <w:left w:val="single" w:sz="4" w:space="0" w:color="000000"/>
              <w:bottom w:val="single" w:sz="4" w:space="0" w:color="000000"/>
              <w:right w:val="single" w:sz="4" w:space="0" w:color="000000"/>
            </w:tcBorders>
          </w:tcPr>
          <w:p w14:paraId="40861923" w14:textId="77777777" w:rsidR="00412845" w:rsidRPr="00412845" w:rsidRDefault="00412845" w:rsidP="009777F8">
            <w:pPr>
              <w:spacing w:after="160" w:line="259" w:lineRule="auto"/>
              <w:rPr>
                <w:rFonts w:ascii="Times New Roman" w:hAnsi="Times New Roman"/>
                <w:sz w:val="24"/>
                <w:szCs w:val="24"/>
              </w:rPr>
            </w:pPr>
          </w:p>
        </w:tc>
      </w:tr>
      <w:tr w:rsidR="00412845" w:rsidRPr="00412845" w14:paraId="0EA89436"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154BBE03"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1 </w:t>
            </w:r>
          </w:p>
        </w:tc>
        <w:tc>
          <w:tcPr>
            <w:tcW w:w="2050" w:type="dxa"/>
            <w:tcBorders>
              <w:top w:val="single" w:sz="4" w:space="0" w:color="000000"/>
              <w:left w:val="single" w:sz="4" w:space="0" w:color="000000"/>
              <w:bottom w:val="single" w:sz="4" w:space="0" w:color="000000"/>
              <w:right w:val="single" w:sz="4" w:space="0" w:color="000000"/>
            </w:tcBorders>
            <w:vAlign w:val="center"/>
          </w:tcPr>
          <w:p w14:paraId="15C53316"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2 </w:t>
            </w:r>
          </w:p>
        </w:tc>
        <w:tc>
          <w:tcPr>
            <w:tcW w:w="4857" w:type="dxa"/>
            <w:tcBorders>
              <w:top w:val="single" w:sz="4" w:space="0" w:color="000000"/>
              <w:left w:val="single" w:sz="4" w:space="0" w:color="000000"/>
              <w:bottom w:val="single" w:sz="4" w:space="0" w:color="000000"/>
              <w:right w:val="single" w:sz="4" w:space="0" w:color="000000"/>
            </w:tcBorders>
            <w:vAlign w:val="center"/>
          </w:tcPr>
          <w:p w14:paraId="49459D19" w14:textId="53F9AAD8" w:rsidR="00412845" w:rsidRPr="00412845" w:rsidRDefault="00412845" w:rsidP="00306B68">
            <w:pPr>
              <w:spacing w:after="0" w:line="259" w:lineRule="auto"/>
              <w:ind w:right="4"/>
              <w:rPr>
                <w:rFonts w:ascii="Times New Roman" w:hAnsi="Times New Roman"/>
                <w:sz w:val="24"/>
                <w:szCs w:val="24"/>
              </w:rPr>
            </w:pPr>
            <w:r w:rsidRPr="00412845">
              <w:rPr>
                <w:rFonts w:ascii="Times New Roman" w:hAnsi="Times New Roman"/>
                <w:sz w:val="24"/>
                <w:szCs w:val="24"/>
              </w:rPr>
              <w:t>На юго-запад - 61,90 м</w:t>
            </w:r>
          </w:p>
        </w:tc>
      </w:tr>
      <w:tr w:rsidR="00412845" w:rsidRPr="00412845" w14:paraId="07B23FAA"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744AA412"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2 </w:t>
            </w:r>
          </w:p>
        </w:tc>
        <w:tc>
          <w:tcPr>
            <w:tcW w:w="2050" w:type="dxa"/>
            <w:tcBorders>
              <w:top w:val="single" w:sz="4" w:space="0" w:color="000000"/>
              <w:left w:val="single" w:sz="4" w:space="0" w:color="000000"/>
              <w:bottom w:val="single" w:sz="4" w:space="0" w:color="000000"/>
              <w:right w:val="single" w:sz="4" w:space="0" w:color="000000"/>
            </w:tcBorders>
            <w:vAlign w:val="center"/>
          </w:tcPr>
          <w:p w14:paraId="6E85392D"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3 </w:t>
            </w:r>
          </w:p>
        </w:tc>
        <w:tc>
          <w:tcPr>
            <w:tcW w:w="4857" w:type="dxa"/>
            <w:tcBorders>
              <w:top w:val="single" w:sz="4" w:space="0" w:color="000000"/>
              <w:left w:val="single" w:sz="4" w:space="0" w:color="000000"/>
              <w:bottom w:val="single" w:sz="4" w:space="0" w:color="000000"/>
              <w:right w:val="single" w:sz="4" w:space="0" w:color="000000"/>
            </w:tcBorders>
            <w:vAlign w:val="center"/>
          </w:tcPr>
          <w:p w14:paraId="07EF7042" w14:textId="4A724272" w:rsidR="00412845" w:rsidRPr="00412845" w:rsidRDefault="00412845" w:rsidP="00306B68">
            <w:pPr>
              <w:spacing w:after="0" w:line="259" w:lineRule="auto"/>
              <w:ind w:right="5"/>
              <w:rPr>
                <w:rFonts w:ascii="Times New Roman" w:hAnsi="Times New Roman"/>
                <w:sz w:val="24"/>
                <w:szCs w:val="24"/>
              </w:rPr>
            </w:pPr>
            <w:r w:rsidRPr="00412845">
              <w:rPr>
                <w:rFonts w:ascii="Times New Roman" w:hAnsi="Times New Roman"/>
                <w:sz w:val="24"/>
                <w:szCs w:val="24"/>
              </w:rPr>
              <w:t>На северо-запад - 37,71 м</w:t>
            </w:r>
          </w:p>
        </w:tc>
      </w:tr>
      <w:tr w:rsidR="00412845" w:rsidRPr="00412845" w14:paraId="7AC8D206"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5C410C43"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3 </w:t>
            </w:r>
          </w:p>
        </w:tc>
        <w:tc>
          <w:tcPr>
            <w:tcW w:w="2050" w:type="dxa"/>
            <w:tcBorders>
              <w:top w:val="single" w:sz="4" w:space="0" w:color="000000"/>
              <w:left w:val="single" w:sz="4" w:space="0" w:color="000000"/>
              <w:bottom w:val="single" w:sz="4" w:space="0" w:color="000000"/>
              <w:right w:val="single" w:sz="4" w:space="0" w:color="000000"/>
            </w:tcBorders>
            <w:vAlign w:val="center"/>
          </w:tcPr>
          <w:p w14:paraId="46804653"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4 </w:t>
            </w:r>
          </w:p>
        </w:tc>
        <w:tc>
          <w:tcPr>
            <w:tcW w:w="4857" w:type="dxa"/>
            <w:tcBorders>
              <w:top w:val="single" w:sz="4" w:space="0" w:color="000000"/>
              <w:left w:val="single" w:sz="4" w:space="0" w:color="000000"/>
              <w:bottom w:val="single" w:sz="4" w:space="0" w:color="000000"/>
              <w:right w:val="single" w:sz="4" w:space="0" w:color="000000"/>
            </w:tcBorders>
            <w:vAlign w:val="center"/>
          </w:tcPr>
          <w:p w14:paraId="4216ABC7" w14:textId="7389CCA7" w:rsidR="00412845" w:rsidRPr="00412845" w:rsidRDefault="00412845" w:rsidP="00306B68">
            <w:pPr>
              <w:spacing w:after="0" w:line="259" w:lineRule="auto"/>
              <w:ind w:right="2"/>
              <w:rPr>
                <w:rFonts w:ascii="Times New Roman" w:hAnsi="Times New Roman"/>
                <w:sz w:val="24"/>
                <w:szCs w:val="24"/>
              </w:rPr>
            </w:pPr>
            <w:r w:rsidRPr="00412845">
              <w:rPr>
                <w:rFonts w:ascii="Times New Roman" w:hAnsi="Times New Roman"/>
                <w:sz w:val="24"/>
                <w:szCs w:val="24"/>
              </w:rPr>
              <w:t>На северо-запад - 151,96 м</w:t>
            </w:r>
          </w:p>
        </w:tc>
      </w:tr>
      <w:tr w:rsidR="00412845" w:rsidRPr="00412845" w14:paraId="0B970D30"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052E1D21"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4 </w:t>
            </w:r>
          </w:p>
        </w:tc>
        <w:tc>
          <w:tcPr>
            <w:tcW w:w="2050" w:type="dxa"/>
            <w:tcBorders>
              <w:top w:val="single" w:sz="4" w:space="0" w:color="000000"/>
              <w:left w:val="single" w:sz="4" w:space="0" w:color="000000"/>
              <w:bottom w:val="single" w:sz="4" w:space="0" w:color="000000"/>
              <w:right w:val="single" w:sz="4" w:space="0" w:color="000000"/>
            </w:tcBorders>
            <w:vAlign w:val="center"/>
          </w:tcPr>
          <w:p w14:paraId="552032A9"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5 </w:t>
            </w:r>
          </w:p>
        </w:tc>
        <w:tc>
          <w:tcPr>
            <w:tcW w:w="4857" w:type="dxa"/>
            <w:tcBorders>
              <w:top w:val="single" w:sz="4" w:space="0" w:color="000000"/>
              <w:left w:val="single" w:sz="4" w:space="0" w:color="000000"/>
              <w:bottom w:val="single" w:sz="4" w:space="0" w:color="000000"/>
              <w:right w:val="single" w:sz="4" w:space="0" w:color="000000"/>
            </w:tcBorders>
            <w:vAlign w:val="center"/>
          </w:tcPr>
          <w:p w14:paraId="4F4455A9" w14:textId="41AD0DD5" w:rsidR="00412845" w:rsidRPr="00412845" w:rsidRDefault="00412845" w:rsidP="00306B68">
            <w:pPr>
              <w:spacing w:after="0" w:line="259" w:lineRule="auto"/>
              <w:ind w:right="5"/>
              <w:rPr>
                <w:rFonts w:ascii="Times New Roman" w:hAnsi="Times New Roman"/>
                <w:sz w:val="24"/>
                <w:szCs w:val="24"/>
              </w:rPr>
            </w:pPr>
            <w:r w:rsidRPr="00412845">
              <w:rPr>
                <w:rFonts w:ascii="Times New Roman" w:hAnsi="Times New Roman"/>
                <w:sz w:val="24"/>
                <w:szCs w:val="24"/>
              </w:rPr>
              <w:t>На северо-запад - 36,60 м</w:t>
            </w:r>
          </w:p>
        </w:tc>
      </w:tr>
      <w:tr w:rsidR="00412845" w:rsidRPr="00412845" w14:paraId="06154A85"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3CE1A748"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5 </w:t>
            </w:r>
          </w:p>
        </w:tc>
        <w:tc>
          <w:tcPr>
            <w:tcW w:w="2050" w:type="dxa"/>
            <w:tcBorders>
              <w:top w:val="single" w:sz="4" w:space="0" w:color="000000"/>
              <w:left w:val="single" w:sz="4" w:space="0" w:color="000000"/>
              <w:bottom w:val="single" w:sz="4" w:space="0" w:color="000000"/>
              <w:right w:val="single" w:sz="4" w:space="0" w:color="000000"/>
            </w:tcBorders>
            <w:vAlign w:val="center"/>
          </w:tcPr>
          <w:p w14:paraId="37DB3B84"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6 </w:t>
            </w:r>
          </w:p>
        </w:tc>
        <w:tc>
          <w:tcPr>
            <w:tcW w:w="4857" w:type="dxa"/>
            <w:tcBorders>
              <w:top w:val="single" w:sz="4" w:space="0" w:color="000000"/>
              <w:left w:val="single" w:sz="4" w:space="0" w:color="000000"/>
              <w:bottom w:val="single" w:sz="4" w:space="0" w:color="000000"/>
              <w:right w:val="single" w:sz="4" w:space="0" w:color="000000"/>
            </w:tcBorders>
            <w:vAlign w:val="center"/>
          </w:tcPr>
          <w:p w14:paraId="7086FFEE" w14:textId="274E0DAA" w:rsidR="00412845" w:rsidRPr="00412845" w:rsidRDefault="00412845" w:rsidP="00306B68">
            <w:pPr>
              <w:spacing w:after="0" w:line="259" w:lineRule="auto"/>
              <w:ind w:right="4"/>
              <w:rPr>
                <w:rFonts w:ascii="Times New Roman" w:hAnsi="Times New Roman"/>
                <w:sz w:val="24"/>
                <w:szCs w:val="24"/>
              </w:rPr>
            </w:pPr>
            <w:r w:rsidRPr="00412845">
              <w:rPr>
                <w:rFonts w:ascii="Times New Roman" w:hAnsi="Times New Roman"/>
                <w:sz w:val="24"/>
                <w:szCs w:val="24"/>
              </w:rPr>
              <w:t>На северо-восток - 46,74 м</w:t>
            </w:r>
          </w:p>
        </w:tc>
      </w:tr>
      <w:tr w:rsidR="00412845" w:rsidRPr="00412845" w14:paraId="11211733" w14:textId="77777777" w:rsidTr="00306B68">
        <w:trPr>
          <w:trHeight w:val="454"/>
          <w:jc w:val="center"/>
        </w:trPr>
        <w:tc>
          <w:tcPr>
            <w:tcW w:w="2203" w:type="dxa"/>
            <w:tcBorders>
              <w:top w:val="single" w:sz="4" w:space="0" w:color="000000"/>
              <w:left w:val="single" w:sz="4" w:space="0" w:color="000000"/>
              <w:bottom w:val="single" w:sz="4" w:space="0" w:color="000000"/>
              <w:right w:val="single" w:sz="4" w:space="0" w:color="000000"/>
            </w:tcBorders>
            <w:vAlign w:val="center"/>
          </w:tcPr>
          <w:p w14:paraId="79D889EF" w14:textId="77777777" w:rsidR="00412845" w:rsidRPr="00412845" w:rsidRDefault="00412845" w:rsidP="009777F8">
            <w:pPr>
              <w:spacing w:after="0" w:line="259" w:lineRule="auto"/>
              <w:ind w:left="1"/>
              <w:jc w:val="center"/>
              <w:rPr>
                <w:rFonts w:ascii="Times New Roman" w:hAnsi="Times New Roman"/>
                <w:sz w:val="24"/>
                <w:szCs w:val="24"/>
              </w:rPr>
            </w:pPr>
            <w:r w:rsidRPr="00412845">
              <w:rPr>
                <w:rFonts w:ascii="Times New Roman" w:hAnsi="Times New Roman"/>
                <w:sz w:val="24"/>
                <w:szCs w:val="24"/>
              </w:rPr>
              <w:t xml:space="preserve">6 </w:t>
            </w:r>
          </w:p>
        </w:tc>
        <w:tc>
          <w:tcPr>
            <w:tcW w:w="2050" w:type="dxa"/>
            <w:tcBorders>
              <w:top w:val="single" w:sz="4" w:space="0" w:color="000000"/>
              <w:left w:val="single" w:sz="4" w:space="0" w:color="000000"/>
              <w:bottom w:val="single" w:sz="4" w:space="0" w:color="000000"/>
              <w:right w:val="single" w:sz="4" w:space="0" w:color="000000"/>
            </w:tcBorders>
            <w:vAlign w:val="center"/>
          </w:tcPr>
          <w:p w14:paraId="033089D1" w14:textId="77777777" w:rsidR="00412845" w:rsidRPr="00412845" w:rsidRDefault="00412845" w:rsidP="009777F8">
            <w:pPr>
              <w:spacing w:after="0" w:line="259" w:lineRule="auto"/>
              <w:ind w:right="2"/>
              <w:jc w:val="center"/>
              <w:rPr>
                <w:rFonts w:ascii="Times New Roman" w:hAnsi="Times New Roman"/>
                <w:sz w:val="24"/>
                <w:szCs w:val="24"/>
              </w:rPr>
            </w:pPr>
            <w:r w:rsidRPr="00412845">
              <w:rPr>
                <w:rFonts w:ascii="Times New Roman" w:hAnsi="Times New Roman"/>
                <w:sz w:val="24"/>
                <w:szCs w:val="24"/>
              </w:rPr>
              <w:t xml:space="preserve">1 </w:t>
            </w:r>
          </w:p>
        </w:tc>
        <w:tc>
          <w:tcPr>
            <w:tcW w:w="4857" w:type="dxa"/>
            <w:tcBorders>
              <w:top w:val="single" w:sz="4" w:space="0" w:color="000000"/>
              <w:left w:val="single" w:sz="4" w:space="0" w:color="000000"/>
              <w:bottom w:val="single" w:sz="4" w:space="0" w:color="000000"/>
              <w:right w:val="single" w:sz="4" w:space="0" w:color="000000"/>
            </w:tcBorders>
            <w:vAlign w:val="center"/>
          </w:tcPr>
          <w:p w14:paraId="7823D14B" w14:textId="51E23933" w:rsidR="00412845" w:rsidRPr="00412845" w:rsidRDefault="00412845" w:rsidP="00306B68">
            <w:pPr>
              <w:spacing w:after="0" w:line="259" w:lineRule="auto"/>
              <w:rPr>
                <w:rFonts w:ascii="Times New Roman" w:hAnsi="Times New Roman"/>
                <w:sz w:val="24"/>
                <w:szCs w:val="24"/>
              </w:rPr>
            </w:pPr>
            <w:r w:rsidRPr="00412845">
              <w:rPr>
                <w:rFonts w:ascii="Times New Roman" w:hAnsi="Times New Roman"/>
                <w:sz w:val="24"/>
                <w:szCs w:val="24"/>
              </w:rPr>
              <w:t>На юго-восток в исходную точку - 208,89 м</w:t>
            </w:r>
          </w:p>
        </w:tc>
      </w:tr>
    </w:tbl>
    <w:p w14:paraId="0FC29E4D" w14:textId="77777777" w:rsidR="00412845" w:rsidRDefault="00412845" w:rsidP="00412845">
      <w:pPr>
        <w:spacing w:after="0" w:line="240" w:lineRule="auto"/>
        <w:ind w:firstLine="708"/>
        <w:contextualSpacing/>
        <w:jc w:val="both"/>
        <w:rPr>
          <w:rFonts w:ascii="Times New Roman" w:eastAsia="Calibri" w:hAnsi="Times New Roman"/>
          <w:sz w:val="28"/>
          <w:szCs w:val="28"/>
        </w:rPr>
      </w:pPr>
    </w:p>
    <w:p w14:paraId="1F4122DA"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37969058"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0BFA48D8"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120B873A" w14:textId="77777777" w:rsidR="00A4541A" w:rsidRDefault="00A4541A" w:rsidP="004F33AD">
      <w:pPr>
        <w:spacing w:after="0" w:line="240" w:lineRule="auto"/>
        <w:ind w:firstLine="708"/>
        <w:contextualSpacing/>
        <w:jc w:val="both"/>
        <w:rPr>
          <w:rFonts w:ascii="Times New Roman" w:eastAsia="Calibri" w:hAnsi="Times New Roman"/>
          <w:sz w:val="28"/>
          <w:szCs w:val="28"/>
        </w:rPr>
      </w:pPr>
    </w:p>
    <w:p w14:paraId="7433858E"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06CE27A0"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0C900056"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6E2F3259"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02E816B2"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58571C70"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6A77E8EC"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5B12B281"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59FDC07A"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52841AE9"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4CDA5DEC"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138E28DB"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6304DDBB"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47E08E82"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6DDF2DD8"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4F517287"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631BFE40"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Calibri" w:hAnsi="Times New Roman"/>
          <w:sz w:val="28"/>
          <w:szCs w:val="28"/>
        </w:rPr>
      </w:pPr>
    </w:p>
    <w:p w14:paraId="097F4240" w14:textId="77777777" w:rsidR="00306B68" w:rsidRDefault="00306B68"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0D9F5134"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3B834E10"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0FBDB916"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43064044"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5DBF6A2A"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4F31ADFB"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7B135E5C" w14:textId="27395A0C" w:rsidR="00306B68" w:rsidRDefault="00EE1C9E" w:rsidP="00306B68">
      <w:pPr>
        <w:spacing w:after="0" w:line="240" w:lineRule="auto"/>
        <w:jc w:val="center"/>
        <w:rPr>
          <w:rFonts w:ascii="Times New Roman" w:eastAsia="Arial" w:hAnsi="Times New Roman"/>
          <w:b/>
          <w:sz w:val="28"/>
          <w:szCs w:val="28"/>
          <w:lang w:eastAsia="en-US"/>
        </w:rPr>
      </w:pPr>
      <w:r w:rsidRPr="00A12C1E">
        <w:rPr>
          <w:rFonts w:ascii="Times New Roman" w:eastAsia="Arial" w:hAnsi="Times New Roman"/>
          <w:b/>
          <w:sz w:val="28"/>
          <w:szCs w:val="28"/>
          <w:lang w:eastAsia="en-US"/>
        </w:rPr>
        <w:lastRenderedPageBreak/>
        <w:t xml:space="preserve">Графические описания местоположения границ зон </w:t>
      </w:r>
      <w:r w:rsidR="00604CFA">
        <w:rPr>
          <w:rFonts w:ascii="Times New Roman" w:eastAsia="Arial" w:hAnsi="Times New Roman"/>
          <w:b/>
          <w:sz w:val="28"/>
          <w:szCs w:val="28"/>
          <w:lang w:eastAsia="en-US"/>
        </w:rPr>
        <w:t xml:space="preserve">охраны </w:t>
      </w:r>
      <w:r w:rsidR="00306B68" w:rsidRPr="00306B68">
        <w:rPr>
          <w:rFonts w:ascii="Times New Roman" w:eastAsia="Arial" w:hAnsi="Times New Roman"/>
          <w:b/>
          <w:sz w:val="28"/>
          <w:szCs w:val="28"/>
          <w:lang w:eastAsia="en-US"/>
        </w:rPr>
        <w:t>объекта</w:t>
      </w:r>
      <w:r w:rsidR="00306B68">
        <w:rPr>
          <w:rFonts w:ascii="Times New Roman" w:eastAsia="Arial" w:hAnsi="Times New Roman"/>
          <w:b/>
          <w:sz w:val="28"/>
          <w:szCs w:val="28"/>
          <w:lang w:eastAsia="en-US"/>
        </w:rPr>
        <w:t xml:space="preserve"> </w:t>
      </w:r>
      <w:r w:rsidR="00306B68" w:rsidRPr="00306B68">
        <w:rPr>
          <w:rFonts w:ascii="Times New Roman" w:eastAsia="Arial" w:hAnsi="Times New Roman"/>
          <w:b/>
          <w:sz w:val="28"/>
          <w:szCs w:val="28"/>
          <w:lang w:eastAsia="en-US"/>
        </w:rPr>
        <w:t xml:space="preserve">культурного наследия регионального значения «Ансамбль земских зданий, устроенных Н.В. и П.Д. Долгоруковыми», 1884 г., 1894 г., </w:t>
      </w:r>
    </w:p>
    <w:p w14:paraId="28D354A9" w14:textId="77777777" w:rsidR="00306B68" w:rsidRDefault="00306B68" w:rsidP="00306B68">
      <w:pPr>
        <w:spacing w:after="0" w:line="240" w:lineRule="auto"/>
        <w:jc w:val="center"/>
        <w:rPr>
          <w:rFonts w:ascii="Times New Roman" w:eastAsia="Arial" w:hAnsi="Times New Roman"/>
          <w:b/>
          <w:sz w:val="28"/>
          <w:szCs w:val="28"/>
          <w:lang w:eastAsia="en-US"/>
        </w:rPr>
      </w:pPr>
      <w:r w:rsidRPr="00306B68">
        <w:rPr>
          <w:rFonts w:ascii="Times New Roman" w:eastAsia="Arial" w:hAnsi="Times New Roman"/>
          <w:b/>
          <w:sz w:val="28"/>
          <w:szCs w:val="28"/>
          <w:lang w:eastAsia="en-US"/>
        </w:rPr>
        <w:t>1905 г., расположенного по адресу: Курская область, Суджанский район, село Гуево, улица</w:t>
      </w:r>
      <w:r>
        <w:rPr>
          <w:rFonts w:ascii="Times New Roman" w:eastAsia="Arial" w:hAnsi="Times New Roman"/>
          <w:b/>
          <w:sz w:val="28"/>
          <w:szCs w:val="28"/>
          <w:lang w:eastAsia="en-US"/>
        </w:rPr>
        <w:t xml:space="preserve">  </w:t>
      </w:r>
      <w:r w:rsidRPr="00306B68">
        <w:rPr>
          <w:rFonts w:ascii="Times New Roman" w:eastAsia="Arial" w:hAnsi="Times New Roman"/>
          <w:b/>
          <w:sz w:val="28"/>
          <w:szCs w:val="28"/>
          <w:lang w:eastAsia="en-US"/>
        </w:rPr>
        <w:t xml:space="preserve">Октябрьская, дом 13, 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село Гуево, улица Октябрьская, </w:t>
      </w:r>
    </w:p>
    <w:p w14:paraId="4AC031F0" w14:textId="77777777" w:rsidR="00306B68" w:rsidRDefault="00306B68" w:rsidP="00306B68">
      <w:pPr>
        <w:spacing w:after="0" w:line="240" w:lineRule="auto"/>
        <w:jc w:val="center"/>
        <w:rPr>
          <w:rFonts w:ascii="Times New Roman" w:eastAsia="Arial" w:hAnsi="Times New Roman"/>
          <w:b/>
          <w:sz w:val="28"/>
          <w:szCs w:val="28"/>
          <w:lang w:eastAsia="en-US"/>
        </w:rPr>
      </w:pPr>
      <w:r w:rsidRPr="00306B68">
        <w:rPr>
          <w:rFonts w:ascii="Times New Roman" w:eastAsia="Arial" w:hAnsi="Times New Roman"/>
          <w:b/>
          <w:sz w:val="28"/>
          <w:szCs w:val="28"/>
          <w:lang w:eastAsia="en-US"/>
        </w:rPr>
        <w:t xml:space="preserve">дом 13/1, «Земское училище и церковно-приходская школа», </w:t>
      </w:r>
    </w:p>
    <w:p w14:paraId="2BFE2EF1" w14:textId="5DC7882E" w:rsidR="00EE1C9E" w:rsidRPr="00306B68" w:rsidRDefault="00306B68" w:rsidP="00306B68">
      <w:pPr>
        <w:spacing w:after="0" w:line="240" w:lineRule="auto"/>
        <w:jc w:val="center"/>
        <w:rPr>
          <w:rFonts w:ascii="Times New Roman" w:eastAsia="Arial" w:hAnsi="Times New Roman"/>
          <w:b/>
          <w:sz w:val="28"/>
          <w:szCs w:val="28"/>
          <w:lang w:eastAsia="en-US"/>
        </w:rPr>
      </w:pPr>
      <w:r w:rsidRPr="00306B68">
        <w:rPr>
          <w:rFonts w:ascii="Times New Roman" w:eastAsia="Arial" w:hAnsi="Times New Roman"/>
          <w:b/>
          <w:sz w:val="28"/>
          <w:szCs w:val="28"/>
          <w:lang w:eastAsia="en-US"/>
        </w:rPr>
        <w:t>1884 г., расположенного по адресу: Курская область, Суджанский район, село Гуево, улица Октябрьская, дом 13/3, «Земское училище», 1905 г., расположенного по адресу: Курская область, Суджанский район, село Гуево, улица Октябрьская, дом 13/4</w:t>
      </w:r>
    </w:p>
    <w:p w14:paraId="3D46614D"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500F91C0" w14:textId="6A6B274D" w:rsidR="00EE1C9E" w:rsidRPr="00D6386D" w:rsidRDefault="00EE1C9E" w:rsidP="00EE1C9E">
      <w:pPr>
        <w:tabs>
          <w:tab w:val="left" w:pos="4111"/>
        </w:tabs>
        <w:spacing w:after="0" w:line="240" w:lineRule="auto"/>
        <w:jc w:val="center"/>
        <w:rPr>
          <w:rFonts w:ascii="Times New Roman" w:eastAsia="Arial" w:hAnsi="Times New Roman"/>
          <w:b/>
          <w:sz w:val="28"/>
          <w:szCs w:val="28"/>
          <w:lang w:eastAsia="en-US"/>
        </w:rPr>
      </w:pPr>
      <w:r w:rsidRPr="00D6386D">
        <w:rPr>
          <w:rFonts w:ascii="Times New Roman" w:eastAsia="Arial" w:hAnsi="Times New Roman"/>
          <w:b/>
          <w:sz w:val="28"/>
          <w:szCs w:val="28"/>
          <w:lang w:eastAsia="en-US"/>
        </w:rPr>
        <w:t>Карта (схема) границ зон охраны объект</w:t>
      </w:r>
      <w:r w:rsidR="006812C1">
        <w:rPr>
          <w:rFonts w:ascii="Times New Roman" w:eastAsia="Arial" w:hAnsi="Times New Roman"/>
          <w:b/>
          <w:sz w:val="28"/>
          <w:szCs w:val="28"/>
          <w:lang w:eastAsia="en-US"/>
        </w:rPr>
        <w:t>ов</w:t>
      </w:r>
      <w:r w:rsidRPr="00D6386D">
        <w:rPr>
          <w:rFonts w:ascii="Times New Roman" w:eastAsia="Arial" w:hAnsi="Times New Roman"/>
          <w:b/>
          <w:sz w:val="28"/>
          <w:szCs w:val="28"/>
          <w:lang w:eastAsia="en-US"/>
        </w:rPr>
        <w:t xml:space="preserve"> культурного наследия</w:t>
      </w:r>
    </w:p>
    <w:p w14:paraId="0057573C" w14:textId="77777777" w:rsidR="00EE1C9E" w:rsidRDefault="00EE1C9E" w:rsidP="00EE1C9E">
      <w:pPr>
        <w:tabs>
          <w:tab w:val="left" w:pos="4111"/>
        </w:tabs>
        <w:spacing w:after="0" w:line="240" w:lineRule="auto"/>
        <w:jc w:val="center"/>
        <w:rPr>
          <w:rFonts w:ascii="Times New Roman" w:eastAsia="Arial" w:hAnsi="Times New Roman"/>
          <w:b/>
          <w:sz w:val="28"/>
          <w:szCs w:val="28"/>
          <w:lang w:eastAsia="en-US"/>
        </w:rPr>
      </w:pPr>
      <w:r w:rsidRPr="00D6386D">
        <w:rPr>
          <w:rFonts w:ascii="Times New Roman" w:eastAsia="Arial" w:hAnsi="Times New Roman"/>
          <w:b/>
          <w:sz w:val="28"/>
          <w:szCs w:val="28"/>
          <w:lang w:eastAsia="en-US"/>
        </w:rPr>
        <w:t>(на геоподоснове)</w:t>
      </w:r>
    </w:p>
    <w:p w14:paraId="4192C32D" w14:textId="2D4C6BF3" w:rsidR="00306B68" w:rsidRDefault="00306B68" w:rsidP="00EE1C9E">
      <w:pPr>
        <w:tabs>
          <w:tab w:val="left" w:pos="4111"/>
        </w:tabs>
        <w:spacing w:after="0" w:line="240" w:lineRule="auto"/>
        <w:jc w:val="center"/>
        <w:rPr>
          <w:rFonts w:ascii="Times New Roman" w:eastAsia="Arial" w:hAnsi="Times New Roman"/>
          <w:b/>
          <w:sz w:val="28"/>
          <w:szCs w:val="28"/>
          <w:lang w:eastAsia="en-US"/>
        </w:rPr>
      </w:pPr>
      <w:r>
        <w:rPr>
          <w:noProof/>
        </w:rPr>
        <w:drawing>
          <wp:inline distT="0" distB="0" distL="0" distR="0" wp14:anchorId="67D6170D" wp14:editId="0F729A5B">
            <wp:extent cx="5385253" cy="5754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8167" cy="5757484"/>
                    </a:xfrm>
                    <a:prstGeom prst="rect">
                      <a:avLst/>
                    </a:prstGeom>
                  </pic:spPr>
                </pic:pic>
              </a:graphicData>
            </a:graphic>
          </wp:inline>
        </w:drawing>
      </w:r>
    </w:p>
    <w:p w14:paraId="131DCF43"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681D93E2" w14:textId="2D9D3ED3" w:rsidR="006812C1" w:rsidRPr="00D6386D" w:rsidRDefault="006812C1" w:rsidP="006812C1">
      <w:pPr>
        <w:spacing w:after="0" w:line="240" w:lineRule="auto"/>
        <w:jc w:val="center"/>
        <w:rPr>
          <w:rFonts w:ascii="Times New Roman" w:eastAsia="Arial" w:hAnsi="Times New Roman"/>
          <w:b/>
          <w:sz w:val="28"/>
          <w:szCs w:val="28"/>
          <w:lang w:eastAsia="en-US"/>
        </w:rPr>
      </w:pPr>
      <w:r w:rsidRPr="00D6386D">
        <w:rPr>
          <w:rFonts w:ascii="Times New Roman" w:eastAsia="Arial" w:hAnsi="Times New Roman"/>
          <w:b/>
          <w:sz w:val="28"/>
          <w:szCs w:val="28"/>
          <w:lang w:eastAsia="en-US"/>
        </w:rPr>
        <w:lastRenderedPageBreak/>
        <w:t>Карта (схема) границ зон охраны объект</w:t>
      </w:r>
      <w:r>
        <w:rPr>
          <w:rFonts w:ascii="Times New Roman" w:eastAsia="Arial" w:hAnsi="Times New Roman"/>
          <w:b/>
          <w:sz w:val="28"/>
          <w:szCs w:val="28"/>
          <w:lang w:eastAsia="en-US"/>
        </w:rPr>
        <w:t>ов</w:t>
      </w:r>
      <w:r w:rsidRPr="00D6386D">
        <w:rPr>
          <w:rFonts w:ascii="Times New Roman" w:eastAsia="Arial" w:hAnsi="Times New Roman"/>
          <w:b/>
          <w:sz w:val="28"/>
          <w:szCs w:val="28"/>
          <w:lang w:eastAsia="en-US"/>
        </w:rPr>
        <w:t xml:space="preserve"> культурного наследия</w:t>
      </w:r>
    </w:p>
    <w:p w14:paraId="561ECE1C" w14:textId="51BF429B"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sidRPr="00D6386D">
        <w:rPr>
          <w:rFonts w:ascii="Times New Roman" w:eastAsia="Arial" w:hAnsi="Times New Roman"/>
          <w:b/>
          <w:sz w:val="28"/>
          <w:szCs w:val="28"/>
          <w:lang w:eastAsia="en-US"/>
        </w:rPr>
        <w:t>(на карте кадастрового деления)</w:t>
      </w:r>
    </w:p>
    <w:p w14:paraId="56DCD9C2"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2A6921E4" w14:textId="7EDE7D9D"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Pr>
          <w:noProof/>
        </w:rPr>
        <w:drawing>
          <wp:inline distT="0" distB="0" distL="0" distR="0" wp14:anchorId="4E9C4D0F" wp14:editId="6C43C4B6">
            <wp:extent cx="5688330" cy="6093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8330" cy="6093460"/>
                    </a:xfrm>
                    <a:prstGeom prst="rect">
                      <a:avLst/>
                    </a:prstGeom>
                  </pic:spPr>
                </pic:pic>
              </a:graphicData>
            </a:graphic>
          </wp:inline>
        </w:drawing>
      </w:r>
    </w:p>
    <w:p w14:paraId="041C3465"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6FA4E7F8"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2E21BB54"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59C8CE2D"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4BBB4B03"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1B5508A4"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86C941E"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6294F82A"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2FEF4D7"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7ADDDCCA"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4E918F69"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0A979CD6"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01369A72" w14:textId="5F32BD6E" w:rsidR="009B0209" w:rsidRDefault="006812C1" w:rsidP="009B0209">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sidRPr="006812C1">
        <w:rPr>
          <w:rFonts w:ascii="Times New Roman" w:eastAsia="Arial" w:hAnsi="Times New Roman"/>
          <w:b/>
          <w:sz w:val="28"/>
          <w:szCs w:val="28"/>
          <w:lang w:eastAsia="en-US"/>
        </w:rPr>
        <w:lastRenderedPageBreak/>
        <w:t>Условные обозначения</w:t>
      </w:r>
    </w:p>
    <w:p w14:paraId="57B05951" w14:textId="389A1547" w:rsidR="009B0209" w:rsidRDefault="009B0209" w:rsidP="009B0209">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Pr>
          <w:noProof/>
        </w:rPr>
        <w:drawing>
          <wp:inline distT="0" distB="0" distL="0" distR="0" wp14:anchorId="14EE0292" wp14:editId="09E5642C">
            <wp:extent cx="4467225" cy="41814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25" cy="4181475"/>
                    </a:xfrm>
                    <a:prstGeom prst="rect">
                      <a:avLst/>
                    </a:prstGeom>
                  </pic:spPr>
                </pic:pic>
              </a:graphicData>
            </a:graphic>
          </wp:inline>
        </w:drawing>
      </w:r>
    </w:p>
    <w:p w14:paraId="47E2A05F" w14:textId="4E520C07" w:rsidR="006812C1" w:rsidRDefault="009B0209" w:rsidP="009B0209">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Pr>
          <w:noProof/>
        </w:rPr>
        <w:drawing>
          <wp:inline distT="0" distB="0" distL="0" distR="0" wp14:anchorId="1719A853" wp14:editId="4E5B3E0F">
            <wp:extent cx="5019675" cy="1066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9675" cy="1066800"/>
                    </a:xfrm>
                    <a:prstGeom prst="rect">
                      <a:avLst/>
                    </a:prstGeom>
                  </pic:spPr>
                </pic:pic>
              </a:graphicData>
            </a:graphic>
          </wp:inline>
        </w:drawing>
      </w:r>
    </w:p>
    <w:p w14:paraId="4A5F79D7"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55978A1C" w14:textId="20A3812B"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4B59E31A" w14:textId="07143BF0" w:rsidR="006812C1" w:rsidRDefault="009B0209"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Pr>
          <w:noProof/>
        </w:rPr>
        <w:drawing>
          <wp:inline distT="0" distB="0" distL="0" distR="0" wp14:anchorId="2E4C2CD9" wp14:editId="3B613F53">
            <wp:extent cx="4848225" cy="2105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225" cy="2105025"/>
                    </a:xfrm>
                    <a:prstGeom prst="rect">
                      <a:avLst/>
                    </a:prstGeom>
                  </pic:spPr>
                </pic:pic>
              </a:graphicData>
            </a:graphic>
          </wp:inline>
        </w:drawing>
      </w:r>
    </w:p>
    <w:p w14:paraId="4DD155CA"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700C0129"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5D790D28"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3401455"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3BDE534"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2DD427FF" w14:textId="77777777" w:rsidR="006812C1" w:rsidRDefault="006812C1" w:rsidP="006812C1">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6F37CCB8" w14:textId="2D55256E" w:rsidR="009B0209" w:rsidRDefault="009B0209" w:rsidP="009B0209">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Pr>
          <w:rFonts w:ascii="Times New Roman" w:eastAsia="Arial" w:hAnsi="Times New Roman"/>
          <w:b/>
          <w:sz w:val="28"/>
          <w:szCs w:val="28"/>
          <w:lang w:eastAsia="en-US"/>
        </w:rPr>
        <w:lastRenderedPageBreak/>
        <w:t>Экспликация объектов культурного наследия</w:t>
      </w:r>
    </w:p>
    <w:p w14:paraId="02E26389" w14:textId="5D7EA9EB" w:rsidR="00ED046A" w:rsidRDefault="00ED046A" w:rsidP="00ED046A">
      <w:pPr>
        <w:spacing w:after="0" w:line="240" w:lineRule="auto"/>
        <w:rPr>
          <w:rFonts w:ascii="Times New Roman" w:hAnsi="Times New Roman"/>
          <w:sz w:val="28"/>
          <w:szCs w:val="28"/>
        </w:rPr>
      </w:pPr>
    </w:p>
    <w:tbl>
      <w:tblPr>
        <w:tblStyle w:val="af0"/>
        <w:tblW w:w="10350" w:type="dxa"/>
        <w:jc w:val="center"/>
        <w:tblLayout w:type="fixed"/>
        <w:tblLook w:val="04A0" w:firstRow="1" w:lastRow="0" w:firstColumn="1" w:lastColumn="0" w:noHBand="0" w:noVBand="1"/>
      </w:tblPr>
      <w:tblGrid>
        <w:gridCol w:w="568"/>
        <w:gridCol w:w="2694"/>
        <w:gridCol w:w="1843"/>
        <w:gridCol w:w="1545"/>
        <w:gridCol w:w="1999"/>
        <w:gridCol w:w="1701"/>
      </w:tblGrid>
      <w:tr w:rsidR="00ED046A" w14:paraId="29773BDD" w14:textId="77777777" w:rsidTr="00ED046A">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A091DD2" w14:textId="67DCAB0F" w:rsidR="00ED046A" w:rsidRDefault="00ED046A" w:rsidP="00ED046A">
            <w:pPr>
              <w:autoSpaceDE w:val="0"/>
              <w:autoSpaceDN w:val="0"/>
              <w:adjustRightInd w:val="0"/>
              <w:spacing w:after="0" w:line="240" w:lineRule="auto"/>
              <w:jc w:val="center"/>
              <w:rPr>
                <w:rFonts w:ascii="Times New Roman" w:hAnsi="Times New Roman"/>
                <w:b/>
                <w:bCs/>
              </w:rPr>
            </w:pPr>
            <w:r>
              <w:rPr>
                <w:rFonts w:ascii="Times New Roman" w:hAnsi="Times New Roman"/>
                <w:b/>
                <w:bCs/>
              </w:rPr>
              <w:t>№</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AC9C1E1"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Наименование объекта,</w:t>
            </w:r>
          </w:p>
          <w:p w14:paraId="691F9E3E"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Дата создания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D0691A1" w14:textId="77777777" w:rsidR="00ED046A" w:rsidRDefault="00ED046A">
            <w:pPr>
              <w:spacing w:after="0" w:line="240" w:lineRule="auto"/>
              <w:jc w:val="center"/>
              <w:rPr>
                <w:rFonts w:ascii="Times New Roman" w:hAnsi="Times New Roman"/>
                <w:b/>
                <w:bCs/>
              </w:rPr>
            </w:pPr>
            <w:r>
              <w:rPr>
                <w:rFonts w:ascii="Times New Roman" w:hAnsi="Times New Roman"/>
                <w:b/>
                <w:bCs/>
              </w:rPr>
              <w:t>Адрес</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00DB6EB"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Вид объекта</w:t>
            </w:r>
          </w:p>
        </w:tc>
        <w:tc>
          <w:tcPr>
            <w:tcW w:w="1999" w:type="dxa"/>
            <w:tcBorders>
              <w:top w:val="single" w:sz="4" w:space="0" w:color="auto"/>
              <w:left w:val="single" w:sz="4" w:space="0" w:color="auto"/>
              <w:bottom w:val="single" w:sz="4" w:space="0" w:color="auto"/>
              <w:right w:val="single" w:sz="4" w:space="0" w:color="auto"/>
            </w:tcBorders>
            <w:vAlign w:val="center"/>
            <w:hideMark/>
          </w:tcPr>
          <w:p w14:paraId="292EF85D"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Реквизиты</w:t>
            </w:r>
          </w:p>
          <w:p w14:paraId="09FADAF6"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документа о</w:t>
            </w:r>
          </w:p>
          <w:p w14:paraId="77AEC1F1"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постановке</w:t>
            </w:r>
          </w:p>
          <w:p w14:paraId="06532BB2" w14:textId="18295C7E" w:rsidR="00ED046A" w:rsidRDefault="00ED046A">
            <w:pPr>
              <w:spacing w:after="0" w:line="240" w:lineRule="auto"/>
              <w:jc w:val="center"/>
              <w:rPr>
                <w:rFonts w:ascii="Times New Roman" w:hAnsi="Times New Roman"/>
                <w:b/>
                <w:bCs/>
              </w:rPr>
            </w:pPr>
            <w:r>
              <w:rPr>
                <w:rFonts w:ascii="Times New Roman" w:hAnsi="Times New Roman"/>
                <w:b/>
                <w:bCs/>
              </w:rPr>
              <w:t>на государственную охрану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C009EE"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Реквизиты</w:t>
            </w:r>
          </w:p>
          <w:p w14:paraId="4549C721" w14:textId="2D526EC6"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документа об</w:t>
            </w:r>
          </w:p>
          <w:p w14:paraId="3A690465"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утверждении</w:t>
            </w:r>
          </w:p>
          <w:p w14:paraId="69DA7480" w14:textId="77777777" w:rsidR="00ED046A" w:rsidRDefault="00ED046A">
            <w:pPr>
              <w:autoSpaceDE w:val="0"/>
              <w:autoSpaceDN w:val="0"/>
              <w:adjustRightInd w:val="0"/>
              <w:spacing w:after="0" w:line="240" w:lineRule="auto"/>
              <w:jc w:val="center"/>
              <w:rPr>
                <w:rFonts w:ascii="Times New Roman" w:hAnsi="Times New Roman"/>
                <w:b/>
                <w:bCs/>
              </w:rPr>
            </w:pPr>
            <w:r>
              <w:rPr>
                <w:rFonts w:ascii="Times New Roman" w:hAnsi="Times New Roman"/>
                <w:b/>
                <w:bCs/>
              </w:rPr>
              <w:t>границ</w:t>
            </w:r>
          </w:p>
          <w:p w14:paraId="7CB43C38" w14:textId="77777777" w:rsidR="00ED046A" w:rsidRDefault="00ED046A">
            <w:pPr>
              <w:spacing w:after="0" w:line="240" w:lineRule="auto"/>
              <w:jc w:val="center"/>
              <w:rPr>
                <w:rFonts w:ascii="Times New Roman" w:hAnsi="Times New Roman"/>
                <w:b/>
                <w:bCs/>
              </w:rPr>
            </w:pPr>
            <w:r>
              <w:rPr>
                <w:rFonts w:ascii="Times New Roman" w:hAnsi="Times New Roman"/>
                <w:b/>
                <w:bCs/>
              </w:rPr>
              <w:t>территорий</w:t>
            </w:r>
          </w:p>
        </w:tc>
      </w:tr>
      <w:tr w:rsidR="00ED046A" w14:paraId="3487A77F" w14:textId="77777777" w:rsidTr="00ED046A">
        <w:trPr>
          <w:jc w:val="center"/>
        </w:trPr>
        <w:tc>
          <w:tcPr>
            <w:tcW w:w="10350" w:type="dxa"/>
            <w:gridSpan w:val="6"/>
            <w:tcBorders>
              <w:top w:val="single" w:sz="4" w:space="0" w:color="auto"/>
              <w:left w:val="single" w:sz="4" w:space="0" w:color="auto"/>
              <w:bottom w:val="single" w:sz="4" w:space="0" w:color="auto"/>
              <w:right w:val="single" w:sz="4" w:space="0" w:color="auto"/>
            </w:tcBorders>
            <w:vAlign w:val="center"/>
            <w:hideMark/>
          </w:tcPr>
          <w:p w14:paraId="5C8D51CA" w14:textId="3B60D2A9" w:rsidR="00ED046A" w:rsidRDefault="00ED046A" w:rsidP="00ED046A">
            <w:pPr>
              <w:autoSpaceDE w:val="0"/>
              <w:autoSpaceDN w:val="0"/>
              <w:adjustRightInd w:val="0"/>
              <w:spacing w:after="0" w:line="240" w:lineRule="auto"/>
              <w:jc w:val="center"/>
              <w:rPr>
                <w:rFonts w:ascii="Times New Roman" w:hAnsi="Times New Roman"/>
              </w:rPr>
            </w:pPr>
            <w:r>
              <w:rPr>
                <w:rFonts w:ascii="Times New Roman" w:hAnsi="Times New Roman"/>
              </w:rPr>
              <w:t>Объекты культурного наследия регионального значения</w:t>
            </w:r>
          </w:p>
        </w:tc>
      </w:tr>
      <w:tr w:rsidR="00ED046A" w14:paraId="34E2020A" w14:textId="77777777" w:rsidTr="00ED046A">
        <w:trPr>
          <w:jc w:val="center"/>
        </w:trPr>
        <w:tc>
          <w:tcPr>
            <w:tcW w:w="568" w:type="dxa"/>
            <w:tcBorders>
              <w:top w:val="single" w:sz="4" w:space="0" w:color="auto"/>
              <w:left w:val="single" w:sz="4" w:space="0" w:color="auto"/>
              <w:bottom w:val="single" w:sz="4" w:space="0" w:color="auto"/>
              <w:right w:val="single" w:sz="4" w:space="0" w:color="auto"/>
            </w:tcBorders>
            <w:hideMark/>
          </w:tcPr>
          <w:p w14:paraId="5331894E" w14:textId="4E7067D6" w:rsidR="00ED046A" w:rsidRDefault="00ED046A" w:rsidP="00ED046A">
            <w:pPr>
              <w:spacing w:after="0" w:line="240" w:lineRule="auto"/>
              <w:jc w:val="center"/>
              <w:rPr>
                <w:rFonts w:ascii="Times New Roman" w:hAnsi="Times New Roman"/>
              </w:rPr>
            </w:pPr>
            <w:r>
              <w:rPr>
                <w:rFonts w:ascii="Times New Roman" w:hAnsi="Times New Roman"/>
              </w:rPr>
              <w:t>1</w:t>
            </w:r>
          </w:p>
        </w:tc>
        <w:tc>
          <w:tcPr>
            <w:tcW w:w="2694" w:type="dxa"/>
            <w:tcBorders>
              <w:top w:val="single" w:sz="4" w:space="0" w:color="auto"/>
              <w:left w:val="single" w:sz="4" w:space="0" w:color="auto"/>
              <w:bottom w:val="single" w:sz="4" w:space="0" w:color="auto"/>
              <w:right w:val="single" w:sz="4" w:space="0" w:color="auto"/>
            </w:tcBorders>
            <w:hideMark/>
          </w:tcPr>
          <w:p w14:paraId="2E6D4AD5" w14:textId="52731CDE" w:rsidR="00ED046A" w:rsidRDefault="00ED046A" w:rsidP="00ED046A">
            <w:pPr>
              <w:spacing w:after="0" w:line="240" w:lineRule="auto"/>
              <w:jc w:val="center"/>
              <w:rPr>
                <w:rFonts w:ascii="Times New Roman" w:hAnsi="Times New Roman"/>
              </w:rPr>
            </w:pPr>
            <w:r w:rsidRPr="00ED046A">
              <w:rPr>
                <w:rFonts w:ascii="Times New Roman" w:hAnsi="Times New Roman"/>
              </w:rPr>
              <w:t>«Ансамбль земских зданий, устроенных Н.В. и П.Д. Долгоруковыми», 1884 г., 1894 г., 1905 г.</w:t>
            </w:r>
          </w:p>
        </w:tc>
        <w:tc>
          <w:tcPr>
            <w:tcW w:w="1843" w:type="dxa"/>
            <w:tcBorders>
              <w:top w:val="single" w:sz="4" w:space="0" w:color="auto"/>
              <w:left w:val="single" w:sz="4" w:space="0" w:color="auto"/>
              <w:bottom w:val="single" w:sz="4" w:space="0" w:color="auto"/>
              <w:right w:val="single" w:sz="4" w:space="0" w:color="auto"/>
            </w:tcBorders>
            <w:hideMark/>
          </w:tcPr>
          <w:p w14:paraId="31DC8A86" w14:textId="6F5E8F35" w:rsidR="00ED046A" w:rsidRDefault="00ED046A" w:rsidP="00ED046A">
            <w:pPr>
              <w:spacing w:after="0" w:line="240" w:lineRule="auto"/>
              <w:jc w:val="center"/>
              <w:rPr>
                <w:rFonts w:ascii="Times New Roman" w:hAnsi="Times New Roman"/>
              </w:rPr>
            </w:pPr>
            <w:r w:rsidRPr="00ED046A">
              <w:rPr>
                <w:rFonts w:ascii="Times New Roman" w:hAnsi="Times New Roman"/>
              </w:rPr>
              <w:t>Курская область, Суджанский район, село Гуево, улица Октябрьская, дом 13</w:t>
            </w:r>
          </w:p>
        </w:tc>
        <w:tc>
          <w:tcPr>
            <w:tcW w:w="1545" w:type="dxa"/>
            <w:tcBorders>
              <w:top w:val="single" w:sz="4" w:space="0" w:color="auto"/>
              <w:left w:val="single" w:sz="4" w:space="0" w:color="auto"/>
              <w:bottom w:val="single" w:sz="4" w:space="0" w:color="auto"/>
              <w:right w:val="single" w:sz="4" w:space="0" w:color="auto"/>
            </w:tcBorders>
            <w:hideMark/>
          </w:tcPr>
          <w:p w14:paraId="74BAF28B" w14:textId="3982A5C0" w:rsidR="00ED046A" w:rsidRDefault="00ED046A" w:rsidP="00ED046A">
            <w:pPr>
              <w:autoSpaceDE w:val="0"/>
              <w:autoSpaceDN w:val="0"/>
              <w:adjustRightInd w:val="0"/>
              <w:spacing w:after="0" w:line="240" w:lineRule="auto"/>
              <w:jc w:val="center"/>
              <w:rPr>
                <w:rFonts w:ascii="Times New Roman" w:hAnsi="Times New Roman"/>
                <w:kern w:val="2"/>
              </w:rPr>
            </w:pPr>
            <w:r>
              <w:rPr>
                <w:rFonts w:ascii="Times New Roman" w:hAnsi="Times New Roman"/>
              </w:rPr>
              <w:t>Ансамбль</w:t>
            </w:r>
          </w:p>
        </w:tc>
        <w:tc>
          <w:tcPr>
            <w:tcW w:w="1999" w:type="dxa"/>
            <w:tcBorders>
              <w:top w:val="single" w:sz="4" w:space="0" w:color="auto"/>
              <w:left w:val="single" w:sz="4" w:space="0" w:color="auto"/>
              <w:bottom w:val="single" w:sz="4" w:space="0" w:color="auto"/>
              <w:right w:val="single" w:sz="4" w:space="0" w:color="auto"/>
            </w:tcBorders>
            <w:hideMark/>
          </w:tcPr>
          <w:p w14:paraId="361C422F" w14:textId="1A0C9396" w:rsidR="00ED046A" w:rsidRDefault="00ED046A" w:rsidP="00ED046A">
            <w:pPr>
              <w:spacing w:after="0" w:line="240" w:lineRule="auto"/>
              <w:jc w:val="center"/>
              <w:rPr>
                <w:rFonts w:ascii="Times New Roman" w:hAnsi="Times New Roman"/>
              </w:rPr>
            </w:pPr>
            <w:r>
              <w:rPr>
                <w:rFonts w:ascii="Times New Roman" w:hAnsi="Times New Roman"/>
              </w:rPr>
              <w:t>№ 05.4-08/1086</w:t>
            </w:r>
          </w:p>
        </w:tc>
        <w:tc>
          <w:tcPr>
            <w:tcW w:w="1701" w:type="dxa"/>
            <w:tcBorders>
              <w:top w:val="single" w:sz="4" w:space="0" w:color="auto"/>
              <w:left w:val="single" w:sz="4" w:space="0" w:color="auto"/>
              <w:bottom w:val="single" w:sz="4" w:space="0" w:color="auto"/>
              <w:right w:val="single" w:sz="4" w:space="0" w:color="auto"/>
            </w:tcBorders>
            <w:hideMark/>
          </w:tcPr>
          <w:p w14:paraId="7D0E9E76" w14:textId="7A6BC93E" w:rsidR="00ED046A" w:rsidRDefault="00ED046A" w:rsidP="00ED046A">
            <w:pPr>
              <w:spacing w:after="0" w:line="240" w:lineRule="auto"/>
              <w:jc w:val="center"/>
              <w:rPr>
                <w:rFonts w:ascii="Times New Roman" w:hAnsi="Times New Roman"/>
              </w:rPr>
            </w:pPr>
            <w:r>
              <w:rPr>
                <w:rFonts w:ascii="Times New Roman" w:hAnsi="Times New Roman"/>
              </w:rPr>
              <w:t>№ 05.4-08/1086</w:t>
            </w:r>
          </w:p>
        </w:tc>
      </w:tr>
      <w:tr w:rsidR="00ED046A" w14:paraId="71F8C3A9" w14:textId="77777777" w:rsidTr="00ED046A">
        <w:trPr>
          <w:jc w:val="center"/>
        </w:trPr>
        <w:tc>
          <w:tcPr>
            <w:tcW w:w="568" w:type="dxa"/>
            <w:tcBorders>
              <w:top w:val="single" w:sz="4" w:space="0" w:color="auto"/>
              <w:left w:val="single" w:sz="4" w:space="0" w:color="auto"/>
              <w:bottom w:val="single" w:sz="4" w:space="0" w:color="auto"/>
              <w:right w:val="single" w:sz="4" w:space="0" w:color="auto"/>
            </w:tcBorders>
            <w:hideMark/>
          </w:tcPr>
          <w:p w14:paraId="5D750622" w14:textId="11253884" w:rsidR="00ED046A" w:rsidRDefault="00ED046A" w:rsidP="00ED046A">
            <w:pPr>
              <w:spacing w:after="0" w:line="240" w:lineRule="auto"/>
              <w:jc w:val="center"/>
              <w:rPr>
                <w:rFonts w:ascii="Times New Roman" w:hAnsi="Times New Roman"/>
              </w:rPr>
            </w:pPr>
            <w:r>
              <w:rPr>
                <w:rFonts w:ascii="Times New Roman" w:hAnsi="Times New Roman"/>
              </w:rPr>
              <w:t>1.1</w:t>
            </w:r>
          </w:p>
        </w:tc>
        <w:tc>
          <w:tcPr>
            <w:tcW w:w="2694" w:type="dxa"/>
            <w:tcBorders>
              <w:top w:val="single" w:sz="4" w:space="0" w:color="auto"/>
              <w:left w:val="single" w:sz="4" w:space="0" w:color="auto"/>
              <w:bottom w:val="single" w:sz="4" w:space="0" w:color="auto"/>
              <w:right w:val="single" w:sz="4" w:space="0" w:color="auto"/>
            </w:tcBorders>
            <w:hideMark/>
          </w:tcPr>
          <w:p w14:paraId="2EFA904D" w14:textId="77777777" w:rsidR="00ED046A" w:rsidRDefault="00ED046A" w:rsidP="00ED046A">
            <w:pPr>
              <w:autoSpaceDE w:val="0"/>
              <w:autoSpaceDN w:val="0"/>
              <w:adjustRightInd w:val="0"/>
              <w:spacing w:after="0" w:line="240" w:lineRule="auto"/>
              <w:jc w:val="center"/>
              <w:rPr>
                <w:rFonts w:ascii="Times New Roman" w:hAnsi="Times New Roman"/>
              </w:rPr>
            </w:pPr>
            <w:r w:rsidRPr="00ED046A">
              <w:rPr>
                <w:rFonts w:ascii="Times New Roman" w:hAnsi="Times New Roman"/>
              </w:rPr>
              <w:t xml:space="preserve">«Земская больница», </w:t>
            </w:r>
          </w:p>
          <w:p w14:paraId="5D728B57" w14:textId="79A0F597" w:rsidR="00ED046A" w:rsidRDefault="00ED046A" w:rsidP="00ED046A">
            <w:pPr>
              <w:autoSpaceDE w:val="0"/>
              <w:autoSpaceDN w:val="0"/>
              <w:adjustRightInd w:val="0"/>
              <w:spacing w:after="0" w:line="240" w:lineRule="auto"/>
              <w:jc w:val="center"/>
              <w:rPr>
                <w:rFonts w:ascii="Times New Roman" w:hAnsi="Times New Roman"/>
              </w:rPr>
            </w:pPr>
            <w:r w:rsidRPr="00ED046A">
              <w:rPr>
                <w:rFonts w:ascii="Times New Roman" w:hAnsi="Times New Roman"/>
              </w:rPr>
              <w:t>1894 г.</w:t>
            </w:r>
          </w:p>
        </w:tc>
        <w:tc>
          <w:tcPr>
            <w:tcW w:w="1843" w:type="dxa"/>
            <w:tcBorders>
              <w:top w:val="single" w:sz="4" w:space="0" w:color="auto"/>
              <w:left w:val="single" w:sz="4" w:space="0" w:color="auto"/>
              <w:bottom w:val="single" w:sz="4" w:space="0" w:color="auto"/>
              <w:right w:val="single" w:sz="4" w:space="0" w:color="auto"/>
            </w:tcBorders>
            <w:hideMark/>
          </w:tcPr>
          <w:p w14:paraId="0D379300" w14:textId="77777777" w:rsidR="00ED046A" w:rsidRPr="00ED046A" w:rsidRDefault="00ED046A" w:rsidP="00ED046A">
            <w:pPr>
              <w:autoSpaceDE w:val="0"/>
              <w:autoSpaceDN w:val="0"/>
              <w:adjustRightInd w:val="0"/>
              <w:spacing w:after="0" w:line="240" w:lineRule="auto"/>
              <w:jc w:val="center"/>
              <w:rPr>
                <w:rFonts w:ascii="Times New Roman" w:hAnsi="Times New Roman"/>
              </w:rPr>
            </w:pPr>
            <w:r w:rsidRPr="00ED046A">
              <w:rPr>
                <w:rFonts w:ascii="Times New Roman" w:hAnsi="Times New Roman"/>
              </w:rPr>
              <w:t xml:space="preserve">Курская область, Суджанский район, село Гуево, улица Октябрьская, </w:t>
            </w:r>
          </w:p>
          <w:p w14:paraId="6975BC91" w14:textId="280F1096" w:rsidR="00ED046A" w:rsidRDefault="00ED046A" w:rsidP="00ED046A">
            <w:pPr>
              <w:spacing w:after="0" w:line="240" w:lineRule="auto"/>
              <w:jc w:val="center"/>
              <w:rPr>
                <w:rFonts w:ascii="Times New Roman" w:hAnsi="Times New Roman"/>
              </w:rPr>
            </w:pPr>
            <w:r w:rsidRPr="00ED046A">
              <w:rPr>
                <w:rFonts w:ascii="Times New Roman" w:hAnsi="Times New Roman"/>
              </w:rPr>
              <w:t>дом 13/1</w:t>
            </w:r>
          </w:p>
        </w:tc>
        <w:tc>
          <w:tcPr>
            <w:tcW w:w="1545" w:type="dxa"/>
            <w:tcBorders>
              <w:top w:val="single" w:sz="4" w:space="0" w:color="auto"/>
              <w:left w:val="single" w:sz="4" w:space="0" w:color="auto"/>
              <w:bottom w:val="single" w:sz="4" w:space="0" w:color="auto"/>
              <w:right w:val="single" w:sz="4" w:space="0" w:color="auto"/>
            </w:tcBorders>
            <w:hideMark/>
          </w:tcPr>
          <w:p w14:paraId="64CFF3D8" w14:textId="6925FCAB" w:rsidR="00ED046A" w:rsidRDefault="00ED046A" w:rsidP="00ED046A">
            <w:pPr>
              <w:autoSpaceDE w:val="0"/>
              <w:autoSpaceDN w:val="0"/>
              <w:adjustRightInd w:val="0"/>
              <w:spacing w:after="0" w:line="240" w:lineRule="auto"/>
              <w:jc w:val="center"/>
              <w:rPr>
                <w:rFonts w:ascii="Times New Roman" w:hAnsi="Times New Roman"/>
              </w:rPr>
            </w:pPr>
            <w:r>
              <w:rPr>
                <w:rFonts w:ascii="Times New Roman" w:hAnsi="Times New Roman"/>
              </w:rPr>
              <w:t>Памятник</w:t>
            </w:r>
          </w:p>
        </w:tc>
        <w:tc>
          <w:tcPr>
            <w:tcW w:w="1999" w:type="dxa"/>
            <w:tcBorders>
              <w:top w:val="single" w:sz="4" w:space="0" w:color="auto"/>
              <w:left w:val="single" w:sz="4" w:space="0" w:color="auto"/>
              <w:bottom w:val="single" w:sz="4" w:space="0" w:color="auto"/>
              <w:right w:val="single" w:sz="4" w:space="0" w:color="auto"/>
            </w:tcBorders>
            <w:hideMark/>
          </w:tcPr>
          <w:p w14:paraId="2F40004F" w14:textId="2CD21151" w:rsidR="00ED046A" w:rsidRDefault="00ED046A" w:rsidP="00ED046A">
            <w:pPr>
              <w:spacing w:after="0" w:line="240" w:lineRule="auto"/>
              <w:jc w:val="center"/>
              <w:rPr>
                <w:rFonts w:ascii="Times New Roman" w:hAnsi="Times New Roman"/>
              </w:rPr>
            </w:pPr>
            <w:r>
              <w:rPr>
                <w:rFonts w:ascii="Times New Roman" w:hAnsi="Times New Roman"/>
              </w:rPr>
              <w:t>№ 05.4-08/1086</w:t>
            </w:r>
          </w:p>
        </w:tc>
        <w:tc>
          <w:tcPr>
            <w:tcW w:w="1701" w:type="dxa"/>
            <w:tcBorders>
              <w:top w:val="single" w:sz="4" w:space="0" w:color="auto"/>
              <w:left w:val="single" w:sz="4" w:space="0" w:color="auto"/>
              <w:bottom w:val="single" w:sz="4" w:space="0" w:color="auto"/>
              <w:right w:val="single" w:sz="4" w:space="0" w:color="auto"/>
            </w:tcBorders>
            <w:hideMark/>
          </w:tcPr>
          <w:p w14:paraId="4558927E" w14:textId="6BB6338F" w:rsidR="00ED046A" w:rsidRDefault="00ED046A" w:rsidP="00ED046A">
            <w:pPr>
              <w:spacing w:after="0" w:line="240" w:lineRule="auto"/>
              <w:jc w:val="center"/>
              <w:rPr>
                <w:rFonts w:ascii="Times New Roman" w:hAnsi="Times New Roman"/>
              </w:rPr>
            </w:pPr>
            <w:r>
              <w:rPr>
                <w:rFonts w:ascii="Times New Roman" w:hAnsi="Times New Roman"/>
              </w:rPr>
              <w:t>№ 05.4-08/1086</w:t>
            </w:r>
          </w:p>
        </w:tc>
      </w:tr>
      <w:tr w:rsidR="00ED046A" w14:paraId="092D0622" w14:textId="77777777" w:rsidTr="00ED046A">
        <w:trPr>
          <w:jc w:val="center"/>
        </w:trPr>
        <w:tc>
          <w:tcPr>
            <w:tcW w:w="568" w:type="dxa"/>
            <w:tcBorders>
              <w:top w:val="single" w:sz="4" w:space="0" w:color="auto"/>
              <w:left w:val="single" w:sz="4" w:space="0" w:color="auto"/>
              <w:bottom w:val="single" w:sz="4" w:space="0" w:color="auto"/>
              <w:right w:val="single" w:sz="4" w:space="0" w:color="auto"/>
            </w:tcBorders>
            <w:hideMark/>
          </w:tcPr>
          <w:p w14:paraId="6F772D11" w14:textId="13643B91" w:rsidR="00ED046A" w:rsidRDefault="00ED046A" w:rsidP="00ED046A">
            <w:pPr>
              <w:spacing w:after="0" w:line="240" w:lineRule="auto"/>
              <w:jc w:val="center"/>
              <w:rPr>
                <w:rFonts w:ascii="Times New Roman" w:hAnsi="Times New Roman"/>
              </w:rPr>
            </w:pPr>
            <w:r>
              <w:rPr>
                <w:rFonts w:ascii="Times New Roman" w:hAnsi="Times New Roman"/>
              </w:rPr>
              <w:t>1.2</w:t>
            </w:r>
          </w:p>
        </w:tc>
        <w:tc>
          <w:tcPr>
            <w:tcW w:w="2694" w:type="dxa"/>
            <w:tcBorders>
              <w:top w:val="single" w:sz="4" w:space="0" w:color="auto"/>
              <w:left w:val="single" w:sz="4" w:space="0" w:color="auto"/>
              <w:bottom w:val="single" w:sz="4" w:space="0" w:color="auto"/>
              <w:right w:val="single" w:sz="4" w:space="0" w:color="auto"/>
            </w:tcBorders>
            <w:hideMark/>
          </w:tcPr>
          <w:p w14:paraId="51129A78" w14:textId="001BA002" w:rsidR="00ED046A" w:rsidRDefault="00ED046A" w:rsidP="00ED046A">
            <w:pPr>
              <w:autoSpaceDE w:val="0"/>
              <w:autoSpaceDN w:val="0"/>
              <w:adjustRightInd w:val="0"/>
              <w:spacing w:after="0" w:line="240" w:lineRule="auto"/>
              <w:jc w:val="center"/>
              <w:rPr>
                <w:rFonts w:ascii="Times New Roman" w:hAnsi="Times New Roman"/>
              </w:rPr>
            </w:pPr>
            <w:r w:rsidRPr="00ED046A">
              <w:rPr>
                <w:rFonts w:ascii="Times New Roman" w:hAnsi="Times New Roman"/>
              </w:rPr>
              <w:t>«Земское училище и церковно-приходская школа», 1884 г.</w:t>
            </w:r>
          </w:p>
        </w:tc>
        <w:tc>
          <w:tcPr>
            <w:tcW w:w="1843" w:type="dxa"/>
            <w:tcBorders>
              <w:top w:val="single" w:sz="4" w:space="0" w:color="auto"/>
              <w:left w:val="single" w:sz="4" w:space="0" w:color="auto"/>
              <w:bottom w:val="single" w:sz="4" w:space="0" w:color="auto"/>
              <w:right w:val="single" w:sz="4" w:space="0" w:color="auto"/>
            </w:tcBorders>
            <w:hideMark/>
          </w:tcPr>
          <w:p w14:paraId="51BCCF26" w14:textId="0347529D" w:rsidR="00ED046A" w:rsidRDefault="00ED046A" w:rsidP="00ED046A">
            <w:pPr>
              <w:spacing w:after="0" w:line="240" w:lineRule="auto"/>
              <w:jc w:val="center"/>
              <w:rPr>
                <w:rFonts w:ascii="Times New Roman" w:hAnsi="Times New Roman"/>
              </w:rPr>
            </w:pPr>
            <w:r w:rsidRPr="00ED046A">
              <w:rPr>
                <w:rFonts w:ascii="Times New Roman" w:hAnsi="Times New Roman"/>
              </w:rPr>
              <w:t>Курская область, Суджанский район, село Гуево, улица Октябрьская, дом 13/3</w:t>
            </w:r>
          </w:p>
        </w:tc>
        <w:tc>
          <w:tcPr>
            <w:tcW w:w="1545" w:type="dxa"/>
            <w:tcBorders>
              <w:top w:val="single" w:sz="4" w:space="0" w:color="auto"/>
              <w:left w:val="single" w:sz="4" w:space="0" w:color="auto"/>
              <w:bottom w:val="single" w:sz="4" w:space="0" w:color="auto"/>
              <w:right w:val="single" w:sz="4" w:space="0" w:color="auto"/>
            </w:tcBorders>
            <w:hideMark/>
          </w:tcPr>
          <w:p w14:paraId="5363D1AD" w14:textId="77777777" w:rsidR="00ED046A" w:rsidRDefault="00ED046A" w:rsidP="00ED046A">
            <w:pPr>
              <w:autoSpaceDE w:val="0"/>
              <w:autoSpaceDN w:val="0"/>
              <w:adjustRightInd w:val="0"/>
              <w:spacing w:after="0" w:line="240" w:lineRule="auto"/>
              <w:jc w:val="center"/>
              <w:rPr>
                <w:rFonts w:ascii="Times New Roman" w:hAnsi="Times New Roman"/>
              </w:rPr>
            </w:pPr>
            <w:r>
              <w:rPr>
                <w:rFonts w:ascii="Times New Roman" w:hAnsi="Times New Roman"/>
              </w:rPr>
              <w:t>Памятник</w:t>
            </w:r>
          </w:p>
        </w:tc>
        <w:tc>
          <w:tcPr>
            <w:tcW w:w="1999" w:type="dxa"/>
            <w:tcBorders>
              <w:top w:val="single" w:sz="4" w:space="0" w:color="auto"/>
              <w:left w:val="single" w:sz="4" w:space="0" w:color="auto"/>
              <w:bottom w:val="single" w:sz="4" w:space="0" w:color="auto"/>
              <w:right w:val="single" w:sz="4" w:space="0" w:color="auto"/>
            </w:tcBorders>
            <w:hideMark/>
          </w:tcPr>
          <w:p w14:paraId="52DD1DA7" w14:textId="1E498EFB" w:rsidR="00ED046A" w:rsidRDefault="00ED046A" w:rsidP="00ED046A">
            <w:pPr>
              <w:spacing w:after="0" w:line="240" w:lineRule="auto"/>
              <w:jc w:val="center"/>
              <w:rPr>
                <w:rFonts w:ascii="Times New Roman" w:hAnsi="Times New Roman"/>
              </w:rPr>
            </w:pPr>
            <w:r>
              <w:rPr>
                <w:rFonts w:ascii="Times New Roman" w:hAnsi="Times New Roman"/>
              </w:rPr>
              <w:t>№ 05.4-08/1086</w:t>
            </w:r>
          </w:p>
        </w:tc>
        <w:tc>
          <w:tcPr>
            <w:tcW w:w="1701" w:type="dxa"/>
            <w:tcBorders>
              <w:top w:val="single" w:sz="4" w:space="0" w:color="auto"/>
              <w:left w:val="single" w:sz="4" w:space="0" w:color="auto"/>
              <w:bottom w:val="single" w:sz="4" w:space="0" w:color="auto"/>
              <w:right w:val="single" w:sz="4" w:space="0" w:color="auto"/>
            </w:tcBorders>
            <w:hideMark/>
          </w:tcPr>
          <w:p w14:paraId="07C77054" w14:textId="309E848A" w:rsidR="00ED046A" w:rsidRDefault="00ED046A" w:rsidP="00ED046A">
            <w:pPr>
              <w:spacing w:after="0" w:line="240" w:lineRule="auto"/>
              <w:jc w:val="center"/>
              <w:rPr>
                <w:rFonts w:ascii="Times New Roman" w:hAnsi="Times New Roman"/>
              </w:rPr>
            </w:pPr>
            <w:r>
              <w:rPr>
                <w:rFonts w:ascii="Times New Roman" w:hAnsi="Times New Roman"/>
              </w:rPr>
              <w:t>№ 05.4-08/1086</w:t>
            </w:r>
          </w:p>
        </w:tc>
      </w:tr>
      <w:tr w:rsidR="00ED046A" w14:paraId="79F354A7" w14:textId="77777777" w:rsidTr="00ED046A">
        <w:trPr>
          <w:jc w:val="center"/>
        </w:trPr>
        <w:tc>
          <w:tcPr>
            <w:tcW w:w="568" w:type="dxa"/>
            <w:tcBorders>
              <w:top w:val="single" w:sz="4" w:space="0" w:color="auto"/>
              <w:left w:val="single" w:sz="4" w:space="0" w:color="auto"/>
              <w:bottom w:val="single" w:sz="4" w:space="0" w:color="auto"/>
              <w:right w:val="single" w:sz="4" w:space="0" w:color="auto"/>
            </w:tcBorders>
            <w:hideMark/>
          </w:tcPr>
          <w:p w14:paraId="1F5101FF" w14:textId="516EEFBC" w:rsidR="00ED046A" w:rsidRDefault="00ED046A" w:rsidP="00ED046A">
            <w:pPr>
              <w:spacing w:after="0" w:line="240" w:lineRule="auto"/>
              <w:jc w:val="center"/>
              <w:rPr>
                <w:rFonts w:ascii="Times New Roman" w:hAnsi="Times New Roman"/>
              </w:rPr>
            </w:pPr>
            <w:r>
              <w:rPr>
                <w:rFonts w:ascii="Times New Roman" w:hAnsi="Times New Roman"/>
              </w:rPr>
              <w:t>1.3</w:t>
            </w:r>
          </w:p>
        </w:tc>
        <w:tc>
          <w:tcPr>
            <w:tcW w:w="2694" w:type="dxa"/>
            <w:tcBorders>
              <w:top w:val="single" w:sz="4" w:space="0" w:color="auto"/>
              <w:left w:val="single" w:sz="4" w:space="0" w:color="auto"/>
              <w:bottom w:val="single" w:sz="4" w:space="0" w:color="auto"/>
              <w:right w:val="single" w:sz="4" w:space="0" w:color="auto"/>
            </w:tcBorders>
            <w:hideMark/>
          </w:tcPr>
          <w:p w14:paraId="125355C9" w14:textId="77777777" w:rsidR="00604CFA" w:rsidRDefault="00604CFA" w:rsidP="00ED046A">
            <w:pPr>
              <w:spacing w:after="0" w:line="240" w:lineRule="auto"/>
              <w:jc w:val="center"/>
              <w:rPr>
                <w:rFonts w:ascii="Times New Roman" w:hAnsi="Times New Roman"/>
              </w:rPr>
            </w:pPr>
            <w:r w:rsidRPr="00ED046A">
              <w:rPr>
                <w:rFonts w:ascii="Times New Roman" w:hAnsi="Times New Roman"/>
              </w:rPr>
              <w:t xml:space="preserve">«Земское училище», </w:t>
            </w:r>
          </w:p>
          <w:p w14:paraId="32014E69" w14:textId="049CE6EA" w:rsidR="00ED046A" w:rsidRDefault="00604CFA" w:rsidP="00ED046A">
            <w:pPr>
              <w:spacing w:after="0" w:line="240" w:lineRule="auto"/>
              <w:jc w:val="center"/>
              <w:rPr>
                <w:rFonts w:ascii="Times New Roman" w:hAnsi="Times New Roman"/>
              </w:rPr>
            </w:pPr>
            <w:r w:rsidRPr="00ED046A">
              <w:rPr>
                <w:rFonts w:ascii="Times New Roman" w:hAnsi="Times New Roman"/>
              </w:rPr>
              <w:t>1905 г.</w:t>
            </w:r>
          </w:p>
        </w:tc>
        <w:tc>
          <w:tcPr>
            <w:tcW w:w="1843" w:type="dxa"/>
            <w:tcBorders>
              <w:top w:val="single" w:sz="4" w:space="0" w:color="auto"/>
              <w:left w:val="single" w:sz="4" w:space="0" w:color="auto"/>
              <w:bottom w:val="single" w:sz="4" w:space="0" w:color="auto"/>
              <w:right w:val="single" w:sz="4" w:space="0" w:color="auto"/>
            </w:tcBorders>
            <w:hideMark/>
          </w:tcPr>
          <w:p w14:paraId="1CF05B00" w14:textId="2DDC15E9" w:rsidR="00ED046A" w:rsidRDefault="00604CFA" w:rsidP="00ED046A">
            <w:pPr>
              <w:spacing w:after="0" w:line="240" w:lineRule="auto"/>
              <w:jc w:val="center"/>
              <w:rPr>
                <w:rFonts w:ascii="Times New Roman" w:hAnsi="Times New Roman"/>
              </w:rPr>
            </w:pPr>
            <w:r w:rsidRPr="00ED046A">
              <w:rPr>
                <w:rFonts w:ascii="Times New Roman" w:hAnsi="Times New Roman"/>
              </w:rPr>
              <w:t>Курская область, Суджанский район, село Гуево, улица Октябрьская, дом 13/4</w:t>
            </w:r>
          </w:p>
        </w:tc>
        <w:tc>
          <w:tcPr>
            <w:tcW w:w="1545" w:type="dxa"/>
            <w:tcBorders>
              <w:top w:val="single" w:sz="4" w:space="0" w:color="auto"/>
              <w:left w:val="single" w:sz="4" w:space="0" w:color="auto"/>
              <w:bottom w:val="single" w:sz="4" w:space="0" w:color="auto"/>
              <w:right w:val="single" w:sz="4" w:space="0" w:color="auto"/>
            </w:tcBorders>
            <w:hideMark/>
          </w:tcPr>
          <w:p w14:paraId="4BDFE372" w14:textId="77777777" w:rsidR="00ED046A" w:rsidRDefault="00ED046A" w:rsidP="00ED046A">
            <w:pPr>
              <w:autoSpaceDE w:val="0"/>
              <w:autoSpaceDN w:val="0"/>
              <w:adjustRightInd w:val="0"/>
              <w:spacing w:after="0" w:line="240" w:lineRule="auto"/>
              <w:jc w:val="center"/>
              <w:rPr>
                <w:rFonts w:ascii="Times New Roman" w:hAnsi="Times New Roman"/>
              </w:rPr>
            </w:pPr>
            <w:r>
              <w:rPr>
                <w:rFonts w:ascii="Times New Roman" w:hAnsi="Times New Roman"/>
              </w:rPr>
              <w:t>Памятник</w:t>
            </w:r>
          </w:p>
        </w:tc>
        <w:tc>
          <w:tcPr>
            <w:tcW w:w="1999" w:type="dxa"/>
            <w:tcBorders>
              <w:top w:val="single" w:sz="4" w:space="0" w:color="auto"/>
              <w:left w:val="single" w:sz="4" w:space="0" w:color="auto"/>
              <w:bottom w:val="single" w:sz="4" w:space="0" w:color="auto"/>
              <w:right w:val="single" w:sz="4" w:space="0" w:color="auto"/>
            </w:tcBorders>
            <w:hideMark/>
          </w:tcPr>
          <w:p w14:paraId="1F24508F" w14:textId="00787E4E" w:rsidR="00ED046A" w:rsidRDefault="00ED046A" w:rsidP="00ED046A">
            <w:pPr>
              <w:spacing w:after="0" w:line="240" w:lineRule="auto"/>
              <w:jc w:val="center"/>
              <w:rPr>
                <w:rFonts w:ascii="Times New Roman" w:hAnsi="Times New Roman"/>
              </w:rPr>
            </w:pPr>
            <w:r>
              <w:rPr>
                <w:rFonts w:ascii="Times New Roman" w:hAnsi="Times New Roman"/>
              </w:rPr>
              <w:t>№ 05.4-08/1086</w:t>
            </w:r>
          </w:p>
        </w:tc>
        <w:tc>
          <w:tcPr>
            <w:tcW w:w="1701" w:type="dxa"/>
            <w:tcBorders>
              <w:top w:val="single" w:sz="4" w:space="0" w:color="auto"/>
              <w:left w:val="single" w:sz="4" w:space="0" w:color="auto"/>
              <w:bottom w:val="single" w:sz="4" w:space="0" w:color="auto"/>
              <w:right w:val="single" w:sz="4" w:space="0" w:color="auto"/>
            </w:tcBorders>
            <w:hideMark/>
          </w:tcPr>
          <w:p w14:paraId="4F333133" w14:textId="2136E6EA" w:rsidR="00ED046A" w:rsidRDefault="00ED046A" w:rsidP="00ED046A">
            <w:pPr>
              <w:spacing w:after="0" w:line="240" w:lineRule="auto"/>
              <w:jc w:val="center"/>
              <w:rPr>
                <w:rFonts w:ascii="Times New Roman" w:hAnsi="Times New Roman"/>
              </w:rPr>
            </w:pPr>
            <w:r>
              <w:rPr>
                <w:rFonts w:ascii="Times New Roman" w:hAnsi="Times New Roman"/>
              </w:rPr>
              <w:t>№ 05.4-08/1086</w:t>
            </w:r>
          </w:p>
        </w:tc>
      </w:tr>
    </w:tbl>
    <w:p w14:paraId="69CE1C58" w14:textId="77777777" w:rsidR="00604CFA" w:rsidRDefault="00604CFA" w:rsidP="00604CFA">
      <w:pPr>
        <w:spacing w:after="0" w:line="240" w:lineRule="auto"/>
        <w:jc w:val="both"/>
        <w:rPr>
          <w:rFonts w:ascii="Times New Roman" w:hAnsi="Times New Roman"/>
          <w:b/>
          <w:bCs/>
          <w:sz w:val="28"/>
          <w:szCs w:val="28"/>
          <w:lang w:eastAsia="en-US"/>
        </w:rPr>
      </w:pPr>
    </w:p>
    <w:p w14:paraId="21757686" w14:textId="7F5B3A07" w:rsidR="00604CFA" w:rsidRDefault="00604CFA" w:rsidP="00604CFA">
      <w:pPr>
        <w:spacing w:after="0" w:line="240" w:lineRule="auto"/>
        <w:jc w:val="both"/>
        <w:rPr>
          <w:rFonts w:ascii="Times New Roman" w:hAnsi="Times New Roman"/>
          <w:sz w:val="28"/>
          <w:szCs w:val="28"/>
        </w:rPr>
      </w:pPr>
      <w:r>
        <w:rPr>
          <w:rFonts w:ascii="Times New Roman" w:hAnsi="Times New Roman"/>
          <w:sz w:val="28"/>
          <w:szCs w:val="28"/>
        </w:rPr>
        <w:t>Примечание: в таблице приняты следующие сокращения нормативных правовых актов:</w:t>
      </w:r>
    </w:p>
    <w:p w14:paraId="78145734" w14:textId="77777777" w:rsidR="00604CFA" w:rsidRDefault="00604CFA" w:rsidP="00604CFA">
      <w:pPr>
        <w:spacing w:after="0" w:line="240" w:lineRule="auto"/>
        <w:jc w:val="both"/>
        <w:rPr>
          <w:rFonts w:ascii="Times New Roman" w:hAnsi="Times New Roman"/>
          <w:sz w:val="28"/>
          <w:szCs w:val="28"/>
        </w:rPr>
      </w:pPr>
    </w:p>
    <w:p w14:paraId="1580C669" w14:textId="2870F023" w:rsidR="00EE1C9E" w:rsidRPr="00604CFA" w:rsidRDefault="00604CFA" w:rsidP="00604CFA">
      <w:pPr>
        <w:spacing w:after="0" w:line="240" w:lineRule="auto"/>
        <w:jc w:val="both"/>
        <w:rPr>
          <w:rFonts w:ascii="Times New Roman" w:hAnsi="Times New Roman"/>
          <w:sz w:val="28"/>
          <w:szCs w:val="28"/>
        </w:rPr>
      </w:pPr>
      <w:r w:rsidRPr="00604CFA">
        <w:rPr>
          <w:rFonts w:ascii="Times New Roman" w:hAnsi="Times New Roman"/>
          <w:sz w:val="28"/>
          <w:szCs w:val="28"/>
        </w:rPr>
        <w:t>№ 05.4-08/1086</w:t>
      </w:r>
      <w:r>
        <w:rPr>
          <w:rFonts w:ascii="Times New Roman" w:hAnsi="Times New Roman"/>
          <w:sz w:val="28"/>
          <w:szCs w:val="28"/>
        </w:rPr>
        <w:t xml:space="preserve"> – приказ комитета по охране объектов культурного наследия Курской области от 12.09.2022 </w:t>
      </w:r>
      <w:r w:rsidRPr="00604CFA">
        <w:rPr>
          <w:rFonts w:ascii="Times New Roman" w:hAnsi="Times New Roman"/>
          <w:sz w:val="28"/>
          <w:szCs w:val="28"/>
        </w:rPr>
        <w:t>№ 05.4-08/1086 «О</w:t>
      </w:r>
      <w:r>
        <w:rPr>
          <w:rFonts w:ascii="Times New Roman" w:hAnsi="Times New Roman"/>
          <w:sz w:val="28"/>
          <w:szCs w:val="28"/>
        </w:rPr>
        <w:t xml:space="preserve"> </w:t>
      </w:r>
      <w:r w:rsidRPr="00604CFA">
        <w:rPr>
          <w:rFonts w:ascii="Times New Roman" w:hAnsi="Times New Roman"/>
          <w:sz w:val="28"/>
          <w:szCs w:val="28"/>
        </w:rPr>
        <w:t>включении выявленных объектов культурного наследия «Ансамбль школы                        кн. Долгорукова, кон. XIX - нач. XX в.» в составе: «Здание – 1,                          кон. XIX - нач. XX в.», «Здание – 2, кон. XIX - нач. XX в.», расположенных по адресу: Курская область, Суджанский район, с. Гуево, «Земская больница», конец XIX в., расположенного по адресу: Курская область, Суджанский район, село Гуево, улица Октябрьская, дом 13/1,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«Ансамбль земских зданий, устроенных Н.В. и П.Д. Долгоруковыми»                  и утверждении границ его территории и правового режима использования земельного участка в границах территории».</w:t>
      </w:r>
    </w:p>
    <w:p w14:paraId="0E07F8C6" w14:textId="77777777" w:rsidR="00EE1C9E" w:rsidRDefault="00EE1C9E" w:rsidP="00EE1C9E">
      <w:pPr>
        <w:spacing w:after="0" w:line="240" w:lineRule="auto"/>
        <w:jc w:val="center"/>
        <w:rPr>
          <w:rFonts w:ascii="Times New Roman" w:eastAsia="Arial" w:hAnsi="Times New Roman"/>
          <w:b/>
          <w:sz w:val="28"/>
          <w:szCs w:val="28"/>
          <w:lang w:eastAsia="en-US"/>
        </w:rPr>
      </w:pPr>
      <w:r w:rsidRPr="00AD512A">
        <w:rPr>
          <w:rFonts w:ascii="Times New Roman" w:eastAsia="Arial" w:hAnsi="Times New Roman"/>
          <w:b/>
          <w:sz w:val="28"/>
          <w:szCs w:val="28"/>
          <w:lang w:eastAsia="en-US"/>
        </w:rPr>
        <w:lastRenderedPageBreak/>
        <w:t>План границ территории ОЗ-1</w:t>
      </w:r>
    </w:p>
    <w:p w14:paraId="1C3A3F27" w14:textId="77777777" w:rsidR="00604CFA" w:rsidRDefault="00604CFA" w:rsidP="00EE1C9E">
      <w:pPr>
        <w:spacing w:after="0" w:line="240" w:lineRule="auto"/>
        <w:jc w:val="center"/>
        <w:rPr>
          <w:rFonts w:ascii="Times New Roman" w:eastAsia="Arial" w:hAnsi="Times New Roman"/>
          <w:b/>
          <w:sz w:val="28"/>
          <w:szCs w:val="28"/>
          <w:lang w:eastAsia="en-US"/>
        </w:rPr>
      </w:pPr>
    </w:p>
    <w:p w14:paraId="0A1AD260" w14:textId="01847F01" w:rsidR="00604CFA" w:rsidRDefault="00112F62" w:rsidP="00EE1C9E">
      <w:pPr>
        <w:spacing w:after="0" w:line="240" w:lineRule="auto"/>
        <w:jc w:val="center"/>
        <w:rPr>
          <w:rFonts w:ascii="Times New Roman" w:eastAsia="Arial" w:hAnsi="Times New Roman"/>
          <w:b/>
          <w:sz w:val="28"/>
          <w:szCs w:val="28"/>
          <w:lang w:eastAsia="en-US"/>
        </w:rPr>
      </w:pPr>
      <w:r>
        <w:rPr>
          <w:noProof/>
        </w:rPr>
        <w:drawing>
          <wp:inline distT="0" distB="0" distL="0" distR="0" wp14:anchorId="5308F26C" wp14:editId="2BBB7ADB">
            <wp:extent cx="5688330" cy="58978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8330" cy="5897880"/>
                    </a:xfrm>
                    <a:prstGeom prst="rect">
                      <a:avLst/>
                    </a:prstGeom>
                  </pic:spPr>
                </pic:pic>
              </a:graphicData>
            </a:graphic>
          </wp:inline>
        </w:drawing>
      </w:r>
    </w:p>
    <w:p w14:paraId="614DCECB" w14:textId="77777777" w:rsidR="00604CFA" w:rsidRDefault="00604CFA" w:rsidP="00EE1C9E">
      <w:pPr>
        <w:spacing w:after="0" w:line="240" w:lineRule="auto"/>
        <w:jc w:val="center"/>
        <w:rPr>
          <w:rFonts w:ascii="Times New Roman" w:eastAsia="Arial" w:hAnsi="Times New Roman"/>
          <w:b/>
          <w:sz w:val="28"/>
          <w:szCs w:val="28"/>
          <w:lang w:eastAsia="en-US"/>
        </w:rPr>
      </w:pPr>
    </w:p>
    <w:p w14:paraId="702EF0B0" w14:textId="42F515A8" w:rsidR="00604CFA" w:rsidRDefault="00604CFA" w:rsidP="00EE1C9E">
      <w:pPr>
        <w:spacing w:after="0" w:line="240" w:lineRule="auto"/>
        <w:jc w:val="center"/>
        <w:rPr>
          <w:rFonts w:ascii="Times New Roman" w:eastAsia="Arial" w:hAnsi="Times New Roman"/>
          <w:b/>
          <w:sz w:val="28"/>
          <w:szCs w:val="28"/>
          <w:lang w:eastAsia="en-US"/>
        </w:rPr>
      </w:pPr>
    </w:p>
    <w:p w14:paraId="02EED05E" w14:textId="77777777" w:rsidR="00604CFA" w:rsidRDefault="00604CFA" w:rsidP="00EE1C9E">
      <w:pPr>
        <w:spacing w:after="0" w:line="240" w:lineRule="auto"/>
        <w:jc w:val="center"/>
        <w:rPr>
          <w:rFonts w:ascii="Times New Roman" w:eastAsia="Arial" w:hAnsi="Times New Roman"/>
          <w:b/>
          <w:sz w:val="28"/>
          <w:szCs w:val="28"/>
          <w:lang w:eastAsia="en-US"/>
        </w:rPr>
      </w:pPr>
    </w:p>
    <w:p w14:paraId="3B7C38A7" w14:textId="77777777" w:rsidR="00604CFA" w:rsidRDefault="00604CFA" w:rsidP="00EE1C9E">
      <w:pPr>
        <w:spacing w:after="0" w:line="240" w:lineRule="auto"/>
        <w:jc w:val="center"/>
        <w:rPr>
          <w:rFonts w:ascii="Times New Roman" w:eastAsia="Arial" w:hAnsi="Times New Roman"/>
          <w:b/>
          <w:sz w:val="28"/>
          <w:szCs w:val="28"/>
          <w:lang w:eastAsia="en-US"/>
        </w:rPr>
      </w:pPr>
    </w:p>
    <w:p w14:paraId="47FA30CC" w14:textId="77777777" w:rsidR="00604CFA" w:rsidRDefault="00604CFA" w:rsidP="00EE1C9E">
      <w:pPr>
        <w:spacing w:after="0" w:line="240" w:lineRule="auto"/>
        <w:jc w:val="center"/>
        <w:rPr>
          <w:rFonts w:ascii="Times New Roman" w:eastAsia="Arial" w:hAnsi="Times New Roman"/>
          <w:b/>
          <w:sz w:val="28"/>
          <w:szCs w:val="28"/>
          <w:lang w:eastAsia="en-US"/>
        </w:rPr>
      </w:pPr>
    </w:p>
    <w:p w14:paraId="73FB137B" w14:textId="77777777" w:rsidR="00604CFA" w:rsidRDefault="00604CFA" w:rsidP="00EE1C9E">
      <w:pPr>
        <w:spacing w:after="0" w:line="240" w:lineRule="auto"/>
        <w:jc w:val="center"/>
        <w:rPr>
          <w:rFonts w:ascii="Times New Roman" w:eastAsia="Arial" w:hAnsi="Times New Roman"/>
          <w:b/>
          <w:sz w:val="28"/>
          <w:szCs w:val="28"/>
          <w:lang w:eastAsia="en-US"/>
        </w:rPr>
      </w:pPr>
    </w:p>
    <w:p w14:paraId="3A89B20A" w14:textId="77777777" w:rsidR="00604CFA" w:rsidRDefault="00604CFA" w:rsidP="00EE1C9E">
      <w:pPr>
        <w:spacing w:after="0" w:line="240" w:lineRule="auto"/>
        <w:jc w:val="center"/>
        <w:rPr>
          <w:rFonts w:ascii="Times New Roman" w:eastAsia="Arial" w:hAnsi="Times New Roman"/>
          <w:b/>
          <w:sz w:val="28"/>
          <w:szCs w:val="28"/>
          <w:lang w:eastAsia="en-US"/>
        </w:rPr>
      </w:pPr>
    </w:p>
    <w:p w14:paraId="7C574A09" w14:textId="77777777" w:rsidR="00604CFA" w:rsidRDefault="00604CFA" w:rsidP="00EE1C9E">
      <w:pPr>
        <w:spacing w:after="0" w:line="240" w:lineRule="auto"/>
        <w:jc w:val="center"/>
        <w:rPr>
          <w:rFonts w:ascii="Times New Roman" w:eastAsia="Arial" w:hAnsi="Times New Roman"/>
          <w:b/>
          <w:sz w:val="28"/>
          <w:szCs w:val="28"/>
          <w:lang w:eastAsia="en-US"/>
        </w:rPr>
      </w:pPr>
    </w:p>
    <w:p w14:paraId="572F744B" w14:textId="77777777" w:rsidR="00604CFA" w:rsidRDefault="00604CFA" w:rsidP="00EE1C9E">
      <w:pPr>
        <w:spacing w:after="0" w:line="240" w:lineRule="auto"/>
        <w:jc w:val="center"/>
        <w:rPr>
          <w:rFonts w:ascii="Times New Roman" w:eastAsia="Arial" w:hAnsi="Times New Roman"/>
          <w:b/>
          <w:sz w:val="28"/>
          <w:szCs w:val="28"/>
          <w:lang w:eastAsia="en-US"/>
        </w:rPr>
      </w:pPr>
    </w:p>
    <w:p w14:paraId="0DDBBB48" w14:textId="77777777" w:rsidR="00604CFA" w:rsidRDefault="00604CFA" w:rsidP="00EE1C9E">
      <w:pPr>
        <w:spacing w:after="0" w:line="240" w:lineRule="auto"/>
        <w:jc w:val="center"/>
        <w:rPr>
          <w:rFonts w:ascii="Times New Roman" w:eastAsia="Arial" w:hAnsi="Times New Roman"/>
          <w:b/>
          <w:sz w:val="28"/>
          <w:szCs w:val="28"/>
          <w:lang w:eastAsia="en-US"/>
        </w:rPr>
      </w:pPr>
    </w:p>
    <w:p w14:paraId="4495FCB2" w14:textId="77777777" w:rsidR="00604CFA" w:rsidRDefault="00604CFA" w:rsidP="00112F62">
      <w:pPr>
        <w:spacing w:after="0" w:line="240" w:lineRule="auto"/>
        <w:rPr>
          <w:rFonts w:ascii="Times New Roman" w:eastAsia="Arial" w:hAnsi="Times New Roman"/>
          <w:b/>
          <w:sz w:val="28"/>
          <w:szCs w:val="28"/>
          <w:lang w:eastAsia="en-US"/>
        </w:rPr>
      </w:pPr>
    </w:p>
    <w:p w14:paraId="07AA801C" w14:textId="77777777" w:rsidR="00112F62" w:rsidRDefault="00112F62" w:rsidP="00112F62">
      <w:pPr>
        <w:spacing w:after="0" w:line="240" w:lineRule="auto"/>
        <w:rPr>
          <w:rFonts w:ascii="Times New Roman" w:eastAsia="Arial" w:hAnsi="Times New Roman"/>
          <w:b/>
          <w:sz w:val="28"/>
          <w:szCs w:val="28"/>
          <w:lang w:eastAsia="en-US"/>
        </w:rPr>
      </w:pPr>
    </w:p>
    <w:p w14:paraId="71175A8C" w14:textId="77777777" w:rsidR="00604CFA" w:rsidRDefault="00604CFA" w:rsidP="00EE1C9E">
      <w:pPr>
        <w:spacing w:after="0" w:line="240" w:lineRule="auto"/>
        <w:jc w:val="center"/>
        <w:rPr>
          <w:rFonts w:ascii="Times New Roman" w:eastAsia="Arial" w:hAnsi="Times New Roman"/>
          <w:b/>
          <w:sz w:val="28"/>
          <w:szCs w:val="28"/>
          <w:lang w:eastAsia="en-US"/>
        </w:rPr>
      </w:pPr>
    </w:p>
    <w:p w14:paraId="2EDEA2AB" w14:textId="77777777" w:rsidR="00604CFA" w:rsidRDefault="00604CFA" w:rsidP="00EE1C9E">
      <w:pPr>
        <w:spacing w:after="0" w:line="240" w:lineRule="auto"/>
        <w:jc w:val="center"/>
        <w:rPr>
          <w:rFonts w:ascii="Times New Roman" w:eastAsia="Arial" w:hAnsi="Times New Roman"/>
          <w:b/>
          <w:sz w:val="28"/>
          <w:szCs w:val="28"/>
          <w:lang w:eastAsia="en-US"/>
        </w:rPr>
      </w:pPr>
    </w:p>
    <w:p w14:paraId="31FCAA6B" w14:textId="4B176D3F" w:rsidR="00604CFA" w:rsidRDefault="00604CFA" w:rsidP="00EE1C9E">
      <w:pPr>
        <w:spacing w:after="0" w:line="240" w:lineRule="auto"/>
        <w:jc w:val="center"/>
        <w:rPr>
          <w:rFonts w:ascii="Times New Roman" w:eastAsia="Arial" w:hAnsi="Times New Roman"/>
          <w:b/>
          <w:sz w:val="28"/>
          <w:szCs w:val="28"/>
          <w:lang w:eastAsia="en-US"/>
        </w:rPr>
      </w:pPr>
      <w:r w:rsidRPr="00604CFA">
        <w:rPr>
          <w:rFonts w:ascii="Times New Roman" w:eastAsia="Arial" w:hAnsi="Times New Roman"/>
          <w:b/>
          <w:sz w:val="28"/>
          <w:szCs w:val="28"/>
          <w:lang w:eastAsia="en-US"/>
        </w:rPr>
        <w:lastRenderedPageBreak/>
        <w:t>План границ территории ЗРЗ-0</w:t>
      </w:r>
    </w:p>
    <w:p w14:paraId="5788A445" w14:textId="77777777" w:rsidR="00112F62" w:rsidRDefault="00112F62" w:rsidP="00EE1C9E">
      <w:pPr>
        <w:spacing w:after="0" w:line="240" w:lineRule="auto"/>
        <w:jc w:val="center"/>
        <w:rPr>
          <w:rFonts w:ascii="Times New Roman" w:eastAsia="Arial" w:hAnsi="Times New Roman"/>
          <w:b/>
          <w:sz w:val="28"/>
          <w:szCs w:val="28"/>
          <w:lang w:eastAsia="en-US"/>
        </w:rPr>
      </w:pPr>
    </w:p>
    <w:p w14:paraId="5B74C5D0" w14:textId="10B5B665" w:rsidR="00112F62" w:rsidRDefault="00112F62" w:rsidP="00EE1C9E">
      <w:pPr>
        <w:spacing w:after="0" w:line="240" w:lineRule="auto"/>
        <w:jc w:val="center"/>
        <w:rPr>
          <w:rFonts w:ascii="Times New Roman" w:eastAsia="Arial" w:hAnsi="Times New Roman"/>
          <w:b/>
          <w:sz w:val="28"/>
          <w:szCs w:val="28"/>
          <w:lang w:eastAsia="en-US"/>
        </w:rPr>
      </w:pPr>
      <w:r>
        <w:rPr>
          <w:noProof/>
        </w:rPr>
        <w:drawing>
          <wp:inline distT="0" distB="0" distL="0" distR="0" wp14:anchorId="26230268" wp14:editId="6CB6B8F8">
            <wp:extent cx="5688330" cy="65697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8330" cy="6569710"/>
                    </a:xfrm>
                    <a:prstGeom prst="rect">
                      <a:avLst/>
                    </a:prstGeom>
                  </pic:spPr>
                </pic:pic>
              </a:graphicData>
            </a:graphic>
          </wp:inline>
        </w:drawing>
      </w:r>
    </w:p>
    <w:p w14:paraId="574E8EE5" w14:textId="77777777" w:rsidR="00604CFA" w:rsidRDefault="00604CFA" w:rsidP="00EE1C9E">
      <w:pPr>
        <w:spacing w:after="0" w:line="240" w:lineRule="auto"/>
        <w:jc w:val="center"/>
        <w:rPr>
          <w:rFonts w:ascii="Times New Roman" w:eastAsia="Arial" w:hAnsi="Times New Roman"/>
          <w:b/>
          <w:sz w:val="28"/>
          <w:szCs w:val="28"/>
          <w:lang w:eastAsia="en-US"/>
        </w:rPr>
      </w:pPr>
    </w:p>
    <w:p w14:paraId="06359C7A" w14:textId="77777777" w:rsidR="00112F62" w:rsidRDefault="00112F62" w:rsidP="00EE1C9E">
      <w:pPr>
        <w:spacing w:after="0" w:line="240" w:lineRule="auto"/>
        <w:jc w:val="center"/>
        <w:rPr>
          <w:rFonts w:ascii="Times New Roman" w:eastAsia="Arial" w:hAnsi="Times New Roman"/>
          <w:b/>
          <w:sz w:val="28"/>
          <w:szCs w:val="28"/>
          <w:lang w:eastAsia="en-US"/>
        </w:rPr>
      </w:pPr>
    </w:p>
    <w:p w14:paraId="65DE1B32" w14:textId="77777777" w:rsidR="00112F62" w:rsidRDefault="00112F62" w:rsidP="00EE1C9E">
      <w:pPr>
        <w:spacing w:after="0" w:line="240" w:lineRule="auto"/>
        <w:jc w:val="center"/>
        <w:rPr>
          <w:rFonts w:ascii="Times New Roman" w:eastAsia="Arial" w:hAnsi="Times New Roman"/>
          <w:b/>
          <w:sz w:val="28"/>
          <w:szCs w:val="28"/>
          <w:lang w:eastAsia="en-US"/>
        </w:rPr>
      </w:pPr>
    </w:p>
    <w:p w14:paraId="128DCF1F" w14:textId="77777777" w:rsidR="00112F62" w:rsidRDefault="00112F62" w:rsidP="00EE1C9E">
      <w:pPr>
        <w:spacing w:after="0" w:line="240" w:lineRule="auto"/>
        <w:jc w:val="center"/>
        <w:rPr>
          <w:rFonts w:ascii="Times New Roman" w:eastAsia="Arial" w:hAnsi="Times New Roman"/>
          <w:b/>
          <w:sz w:val="28"/>
          <w:szCs w:val="28"/>
          <w:lang w:eastAsia="en-US"/>
        </w:rPr>
      </w:pPr>
    </w:p>
    <w:p w14:paraId="3A4005D9" w14:textId="77777777" w:rsidR="00112F62" w:rsidRDefault="00112F62" w:rsidP="00EE1C9E">
      <w:pPr>
        <w:spacing w:after="0" w:line="240" w:lineRule="auto"/>
        <w:jc w:val="center"/>
        <w:rPr>
          <w:rFonts w:ascii="Times New Roman" w:eastAsia="Arial" w:hAnsi="Times New Roman"/>
          <w:b/>
          <w:sz w:val="28"/>
          <w:szCs w:val="28"/>
          <w:lang w:eastAsia="en-US"/>
        </w:rPr>
      </w:pPr>
    </w:p>
    <w:p w14:paraId="6EA50C85" w14:textId="77777777" w:rsidR="00112F62" w:rsidRDefault="00112F62" w:rsidP="00EE1C9E">
      <w:pPr>
        <w:spacing w:after="0" w:line="240" w:lineRule="auto"/>
        <w:jc w:val="center"/>
        <w:rPr>
          <w:rFonts w:ascii="Times New Roman" w:eastAsia="Arial" w:hAnsi="Times New Roman"/>
          <w:b/>
          <w:sz w:val="28"/>
          <w:szCs w:val="28"/>
          <w:lang w:eastAsia="en-US"/>
        </w:rPr>
      </w:pPr>
    </w:p>
    <w:p w14:paraId="35F05308" w14:textId="77777777" w:rsidR="00112F62" w:rsidRDefault="00112F62" w:rsidP="00EE1C9E">
      <w:pPr>
        <w:spacing w:after="0" w:line="240" w:lineRule="auto"/>
        <w:jc w:val="center"/>
        <w:rPr>
          <w:rFonts w:ascii="Times New Roman" w:eastAsia="Arial" w:hAnsi="Times New Roman"/>
          <w:b/>
          <w:sz w:val="28"/>
          <w:szCs w:val="28"/>
          <w:lang w:eastAsia="en-US"/>
        </w:rPr>
      </w:pPr>
    </w:p>
    <w:p w14:paraId="35DC3C66" w14:textId="77777777" w:rsidR="00112F62" w:rsidRDefault="00112F62" w:rsidP="00EE1C9E">
      <w:pPr>
        <w:spacing w:after="0" w:line="240" w:lineRule="auto"/>
        <w:jc w:val="center"/>
        <w:rPr>
          <w:rFonts w:ascii="Times New Roman" w:eastAsia="Arial" w:hAnsi="Times New Roman"/>
          <w:b/>
          <w:sz w:val="28"/>
          <w:szCs w:val="28"/>
          <w:lang w:eastAsia="en-US"/>
        </w:rPr>
      </w:pPr>
    </w:p>
    <w:p w14:paraId="48AA6D5A" w14:textId="77777777" w:rsidR="00112F62" w:rsidRDefault="00112F62" w:rsidP="00EE1C9E">
      <w:pPr>
        <w:spacing w:after="0" w:line="240" w:lineRule="auto"/>
        <w:jc w:val="center"/>
        <w:rPr>
          <w:rFonts w:ascii="Times New Roman" w:eastAsia="Arial" w:hAnsi="Times New Roman"/>
          <w:b/>
          <w:sz w:val="28"/>
          <w:szCs w:val="28"/>
          <w:lang w:eastAsia="en-US"/>
        </w:rPr>
      </w:pPr>
    </w:p>
    <w:p w14:paraId="1234B01F" w14:textId="77777777" w:rsidR="00112F62" w:rsidRDefault="00112F62" w:rsidP="00EE1C9E">
      <w:pPr>
        <w:spacing w:after="0" w:line="240" w:lineRule="auto"/>
        <w:jc w:val="center"/>
        <w:rPr>
          <w:rFonts w:ascii="Times New Roman" w:eastAsia="Arial" w:hAnsi="Times New Roman"/>
          <w:b/>
          <w:sz w:val="28"/>
          <w:szCs w:val="28"/>
          <w:lang w:eastAsia="en-US"/>
        </w:rPr>
      </w:pPr>
    </w:p>
    <w:p w14:paraId="077D8DAF" w14:textId="77777777" w:rsidR="00112F62" w:rsidRDefault="00112F62" w:rsidP="00EE1C9E">
      <w:pPr>
        <w:spacing w:after="0" w:line="240" w:lineRule="auto"/>
        <w:jc w:val="center"/>
        <w:rPr>
          <w:rFonts w:ascii="Times New Roman" w:eastAsia="Arial" w:hAnsi="Times New Roman"/>
          <w:b/>
          <w:sz w:val="28"/>
          <w:szCs w:val="28"/>
          <w:lang w:eastAsia="en-US"/>
        </w:rPr>
      </w:pPr>
    </w:p>
    <w:p w14:paraId="08188F5A" w14:textId="234C05C4" w:rsidR="00112F62" w:rsidRDefault="00112F62" w:rsidP="00EE1C9E">
      <w:pPr>
        <w:spacing w:after="0" w:line="240" w:lineRule="auto"/>
        <w:jc w:val="center"/>
        <w:rPr>
          <w:rFonts w:ascii="Times New Roman" w:eastAsia="Arial" w:hAnsi="Times New Roman"/>
          <w:b/>
          <w:sz w:val="28"/>
          <w:szCs w:val="28"/>
          <w:lang w:eastAsia="en-US"/>
        </w:rPr>
      </w:pPr>
      <w:r w:rsidRPr="00112F62">
        <w:rPr>
          <w:rFonts w:ascii="Times New Roman" w:eastAsia="Arial" w:hAnsi="Times New Roman"/>
          <w:b/>
          <w:sz w:val="28"/>
          <w:szCs w:val="28"/>
          <w:lang w:eastAsia="en-US"/>
        </w:rPr>
        <w:lastRenderedPageBreak/>
        <w:t>План границ территории ЗРЗ-1</w:t>
      </w:r>
    </w:p>
    <w:p w14:paraId="4A9BCEF3" w14:textId="77777777" w:rsidR="00112F62" w:rsidRDefault="00112F62" w:rsidP="00EE1C9E">
      <w:pPr>
        <w:spacing w:after="0" w:line="240" w:lineRule="auto"/>
        <w:jc w:val="center"/>
        <w:rPr>
          <w:rFonts w:ascii="Times New Roman" w:eastAsia="Arial" w:hAnsi="Times New Roman"/>
          <w:b/>
          <w:sz w:val="28"/>
          <w:szCs w:val="28"/>
          <w:lang w:eastAsia="en-US"/>
        </w:rPr>
      </w:pPr>
    </w:p>
    <w:p w14:paraId="1AE3F247" w14:textId="2B121DB3" w:rsidR="00112F62" w:rsidRDefault="00112F62" w:rsidP="00EE1C9E">
      <w:pPr>
        <w:spacing w:after="0" w:line="240" w:lineRule="auto"/>
        <w:jc w:val="center"/>
        <w:rPr>
          <w:rFonts w:ascii="Times New Roman" w:eastAsia="Arial" w:hAnsi="Times New Roman"/>
          <w:b/>
          <w:sz w:val="28"/>
          <w:szCs w:val="28"/>
          <w:lang w:eastAsia="en-US"/>
        </w:rPr>
      </w:pPr>
      <w:r>
        <w:rPr>
          <w:noProof/>
        </w:rPr>
        <w:drawing>
          <wp:inline distT="0" distB="0" distL="0" distR="0" wp14:anchorId="710A1A11" wp14:editId="2C3DA4FB">
            <wp:extent cx="5688330" cy="6289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8330" cy="6289675"/>
                    </a:xfrm>
                    <a:prstGeom prst="rect">
                      <a:avLst/>
                    </a:prstGeom>
                  </pic:spPr>
                </pic:pic>
              </a:graphicData>
            </a:graphic>
          </wp:inline>
        </w:drawing>
      </w:r>
    </w:p>
    <w:p w14:paraId="102E48E7" w14:textId="77777777" w:rsidR="00112F62" w:rsidRDefault="00112F62" w:rsidP="00EE1C9E">
      <w:pPr>
        <w:spacing w:after="0" w:line="240" w:lineRule="auto"/>
        <w:jc w:val="center"/>
        <w:rPr>
          <w:rFonts w:ascii="Times New Roman" w:eastAsia="Arial" w:hAnsi="Times New Roman"/>
          <w:b/>
          <w:sz w:val="28"/>
          <w:szCs w:val="28"/>
          <w:lang w:eastAsia="en-US"/>
        </w:rPr>
      </w:pPr>
    </w:p>
    <w:p w14:paraId="1C09E440" w14:textId="77777777" w:rsidR="00112F62" w:rsidRDefault="00112F62" w:rsidP="00EE1C9E">
      <w:pPr>
        <w:spacing w:after="0" w:line="240" w:lineRule="auto"/>
        <w:jc w:val="center"/>
        <w:rPr>
          <w:rFonts w:ascii="Times New Roman" w:eastAsia="Arial" w:hAnsi="Times New Roman"/>
          <w:b/>
          <w:sz w:val="28"/>
          <w:szCs w:val="28"/>
          <w:lang w:eastAsia="en-US"/>
        </w:rPr>
      </w:pPr>
    </w:p>
    <w:p w14:paraId="2F3E6CC5" w14:textId="77777777" w:rsidR="00112F62" w:rsidRDefault="00112F62" w:rsidP="00EE1C9E">
      <w:pPr>
        <w:spacing w:after="0" w:line="240" w:lineRule="auto"/>
        <w:jc w:val="center"/>
        <w:rPr>
          <w:rFonts w:ascii="Times New Roman" w:eastAsia="Arial" w:hAnsi="Times New Roman"/>
          <w:b/>
          <w:sz w:val="28"/>
          <w:szCs w:val="28"/>
          <w:lang w:eastAsia="en-US"/>
        </w:rPr>
      </w:pPr>
    </w:p>
    <w:p w14:paraId="014085A9" w14:textId="77777777" w:rsidR="00112F62" w:rsidRDefault="00112F62" w:rsidP="00EE1C9E">
      <w:pPr>
        <w:spacing w:after="0" w:line="240" w:lineRule="auto"/>
        <w:jc w:val="center"/>
        <w:rPr>
          <w:rFonts w:ascii="Times New Roman" w:eastAsia="Arial" w:hAnsi="Times New Roman"/>
          <w:b/>
          <w:sz w:val="28"/>
          <w:szCs w:val="28"/>
          <w:lang w:eastAsia="en-US"/>
        </w:rPr>
      </w:pPr>
    </w:p>
    <w:p w14:paraId="76DE2A9F" w14:textId="77777777" w:rsidR="00112F62" w:rsidRDefault="00112F62" w:rsidP="00EE1C9E">
      <w:pPr>
        <w:spacing w:after="0" w:line="240" w:lineRule="auto"/>
        <w:jc w:val="center"/>
        <w:rPr>
          <w:rFonts w:ascii="Times New Roman" w:eastAsia="Arial" w:hAnsi="Times New Roman"/>
          <w:b/>
          <w:sz w:val="28"/>
          <w:szCs w:val="28"/>
          <w:lang w:eastAsia="en-US"/>
        </w:rPr>
      </w:pPr>
    </w:p>
    <w:p w14:paraId="1B1B0BA0" w14:textId="77777777" w:rsidR="00112F62" w:rsidRDefault="00112F62" w:rsidP="00EE1C9E">
      <w:pPr>
        <w:spacing w:after="0" w:line="240" w:lineRule="auto"/>
        <w:jc w:val="center"/>
        <w:rPr>
          <w:rFonts w:ascii="Times New Roman" w:eastAsia="Arial" w:hAnsi="Times New Roman"/>
          <w:b/>
          <w:sz w:val="28"/>
          <w:szCs w:val="28"/>
          <w:lang w:eastAsia="en-US"/>
        </w:rPr>
      </w:pPr>
    </w:p>
    <w:p w14:paraId="5D48C413" w14:textId="77777777" w:rsidR="00112F62" w:rsidRDefault="00112F62" w:rsidP="00EE1C9E">
      <w:pPr>
        <w:spacing w:after="0" w:line="240" w:lineRule="auto"/>
        <w:jc w:val="center"/>
        <w:rPr>
          <w:rFonts w:ascii="Times New Roman" w:eastAsia="Arial" w:hAnsi="Times New Roman"/>
          <w:b/>
          <w:sz w:val="28"/>
          <w:szCs w:val="28"/>
          <w:lang w:eastAsia="en-US"/>
        </w:rPr>
      </w:pPr>
    </w:p>
    <w:p w14:paraId="774CD69F" w14:textId="77777777" w:rsidR="00112F62" w:rsidRDefault="00112F62" w:rsidP="00EE1C9E">
      <w:pPr>
        <w:spacing w:after="0" w:line="240" w:lineRule="auto"/>
        <w:jc w:val="center"/>
        <w:rPr>
          <w:rFonts w:ascii="Times New Roman" w:eastAsia="Arial" w:hAnsi="Times New Roman"/>
          <w:b/>
          <w:sz w:val="28"/>
          <w:szCs w:val="28"/>
          <w:lang w:eastAsia="en-US"/>
        </w:rPr>
      </w:pPr>
    </w:p>
    <w:p w14:paraId="7FC330A0" w14:textId="77777777" w:rsidR="00112F62" w:rsidRDefault="00112F62" w:rsidP="00EE1C9E">
      <w:pPr>
        <w:spacing w:after="0" w:line="240" w:lineRule="auto"/>
        <w:jc w:val="center"/>
        <w:rPr>
          <w:rFonts w:ascii="Times New Roman" w:eastAsia="Arial" w:hAnsi="Times New Roman"/>
          <w:b/>
          <w:sz w:val="28"/>
          <w:szCs w:val="28"/>
          <w:lang w:eastAsia="en-US"/>
        </w:rPr>
      </w:pPr>
    </w:p>
    <w:p w14:paraId="3151B34C" w14:textId="77777777" w:rsidR="00112F62" w:rsidRDefault="00112F62" w:rsidP="00EE1C9E">
      <w:pPr>
        <w:spacing w:after="0" w:line="240" w:lineRule="auto"/>
        <w:jc w:val="center"/>
        <w:rPr>
          <w:rFonts w:ascii="Times New Roman" w:eastAsia="Arial" w:hAnsi="Times New Roman"/>
          <w:b/>
          <w:sz w:val="28"/>
          <w:szCs w:val="28"/>
          <w:lang w:eastAsia="en-US"/>
        </w:rPr>
      </w:pPr>
    </w:p>
    <w:p w14:paraId="23244301" w14:textId="77777777" w:rsidR="00112F62" w:rsidRDefault="00112F62" w:rsidP="00EE1C9E">
      <w:pPr>
        <w:spacing w:after="0" w:line="240" w:lineRule="auto"/>
        <w:jc w:val="center"/>
        <w:rPr>
          <w:rFonts w:ascii="Times New Roman" w:eastAsia="Arial" w:hAnsi="Times New Roman"/>
          <w:b/>
          <w:sz w:val="28"/>
          <w:szCs w:val="28"/>
          <w:lang w:eastAsia="en-US"/>
        </w:rPr>
      </w:pPr>
    </w:p>
    <w:p w14:paraId="3295A76A" w14:textId="77777777" w:rsidR="00112F62" w:rsidRDefault="00112F62" w:rsidP="00EE1C9E">
      <w:pPr>
        <w:spacing w:after="0" w:line="240" w:lineRule="auto"/>
        <w:jc w:val="center"/>
        <w:rPr>
          <w:rFonts w:ascii="Times New Roman" w:eastAsia="Arial" w:hAnsi="Times New Roman"/>
          <w:b/>
          <w:sz w:val="28"/>
          <w:szCs w:val="28"/>
          <w:lang w:eastAsia="en-US"/>
        </w:rPr>
      </w:pPr>
    </w:p>
    <w:p w14:paraId="03B6A499" w14:textId="33F85693" w:rsidR="00112F62" w:rsidRDefault="00112F62" w:rsidP="00EE1C9E">
      <w:pPr>
        <w:spacing w:after="0" w:line="240" w:lineRule="auto"/>
        <w:jc w:val="center"/>
        <w:rPr>
          <w:rFonts w:ascii="Times New Roman" w:eastAsia="Arial" w:hAnsi="Times New Roman"/>
          <w:b/>
          <w:sz w:val="28"/>
          <w:szCs w:val="28"/>
          <w:lang w:eastAsia="en-US"/>
        </w:rPr>
      </w:pPr>
      <w:r w:rsidRPr="00112F62">
        <w:rPr>
          <w:rFonts w:ascii="Times New Roman" w:eastAsia="Arial" w:hAnsi="Times New Roman"/>
          <w:b/>
          <w:sz w:val="28"/>
          <w:szCs w:val="28"/>
          <w:lang w:eastAsia="en-US"/>
        </w:rPr>
        <w:lastRenderedPageBreak/>
        <w:t xml:space="preserve">План границ территории </w:t>
      </w:r>
      <w:r>
        <w:rPr>
          <w:rFonts w:ascii="Times New Roman" w:eastAsia="Arial" w:hAnsi="Times New Roman"/>
          <w:b/>
          <w:sz w:val="28"/>
          <w:szCs w:val="28"/>
          <w:lang w:eastAsia="en-US"/>
        </w:rPr>
        <w:t xml:space="preserve">участка </w:t>
      </w:r>
      <w:r w:rsidRPr="00112F62">
        <w:rPr>
          <w:rFonts w:ascii="Times New Roman" w:eastAsia="Arial" w:hAnsi="Times New Roman"/>
          <w:b/>
          <w:sz w:val="28"/>
          <w:szCs w:val="28"/>
          <w:lang w:eastAsia="en-US"/>
        </w:rPr>
        <w:t>ЗРЗ-1</w:t>
      </w:r>
      <w:r>
        <w:rPr>
          <w:rFonts w:ascii="Times New Roman" w:eastAsia="Arial" w:hAnsi="Times New Roman"/>
          <w:b/>
          <w:sz w:val="28"/>
          <w:szCs w:val="28"/>
          <w:lang w:eastAsia="en-US"/>
        </w:rPr>
        <w:t>-1</w:t>
      </w:r>
    </w:p>
    <w:p w14:paraId="70AD6135" w14:textId="77777777" w:rsidR="00112F62" w:rsidRDefault="00112F62" w:rsidP="00EE1C9E">
      <w:pPr>
        <w:spacing w:after="0" w:line="240" w:lineRule="auto"/>
        <w:jc w:val="center"/>
        <w:rPr>
          <w:rFonts w:ascii="Times New Roman" w:eastAsia="Arial" w:hAnsi="Times New Roman"/>
          <w:b/>
          <w:sz w:val="28"/>
          <w:szCs w:val="28"/>
          <w:lang w:eastAsia="en-US"/>
        </w:rPr>
      </w:pPr>
    </w:p>
    <w:p w14:paraId="60DFE2A2" w14:textId="5A6061CA" w:rsidR="00112F62" w:rsidRDefault="00112F62" w:rsidP="00EE1C9E">
      <w:pPr>
        <w:spacing w:after="0" w:line="240" w:lineRule="auto"/>
        <w:jc w:val="center"/>
        <w:rPr>
          <w:rFonts w:ascii="Times New Roman" w:eastAsia="Arial" w:hAnsi="Times New Roman"/>
          <w:b/>
          <w:sz w:val="28"/>
          <w:szCs w:val="28"/>
          <w:lang w:eastAsia="en-US"/>
        </w:rPr>
      </w:pPr>
      <w:r>
        <w:rPr>
          <w:noProof/>
        </w:rPr>
        <w:drawing>
          <wp:inline distT="0" distB="0" distL="0" distR="0" wp14:anchorId="3E947998" wp14:editId="7543C6CD">
            <wp:extent cx="5688330" cy="6407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330" cy="6407150"/>
                    </a:xfrm>
                    <a:prstGeom prst="rect">
                      <a:avLst/>
                    </a:prstGeom>
                  </pic:spPr>
                </pic:pic>
              </a:graphicData>
            </a:graphic>
          </wp:inline>
        </w:drawing>
      </w:r>
    </w:p>
    <w:p w14:paraId="0528B5BA" w14:textId="77777777" w:rsidR="00112F62" w:rsidRDefault="00112F62" w:rsidP="00EE1C9E">
      <w:pPr>
        <w:spacing w:after="0" w:line="240" w:lineRule="auto"/>
        <w:jc w:val="center"/>
        <w:rPr>
          <w:rFonts w:ascii="Times New Roman" w:eastAsia="Arial" w:hAnsi="Times New Roman"/>
          <w:b/>
          <w:sz w:val="28"/>
          <w:szCs w:val="28"/>
          <w:lang w:eastAsia="en-US"/>
        </w:rPr>
      </w:pPr>
    </w:p>
    <w:p w14:paraId="21526345" w14:textId="77777777" w:rsidR="00112F62" w:rsidRDefault="00112F62" w:rsidP="00EE1C9E">
      <w:pPr>
        <w:spacing w:after="0" w:line="240" w:lineRule="auto"/>
        <w:jc w:val="center"/>
        <w:rPr>
          <w:rFonts w:ascii="Times New Roman" w:eastAsia="Arial" w:hAnsi="Times New Roman"/>
          <w:b/>
          <w:sz w:val="28"/>
          <w:szCs w:val="28"/>
          <w:lang w:eastAsia="en-US"/>
        </w:rPr>
      </w:pPr>
    </w:p>
    <w:p w14:paraId="3B2FBBB9" w14:textId="77777777" w:rsidR="00112F62" w:rsidRDefault="00112F62" w:rsidP="00EE1C9E">
      <w:pPr>
        <w:spacing w:after="0" w:line="240" w:lineRule="auto"/>
        <w:jc w:val="center"/>
        <w:rPr>
          <w:rFonts w:ascii="Times New Roman" w:eastAsia="Arial" w:hAnsi="Times New Roman"/>
          <w:b/>
          <w:sz w:val="28"/>
          <w:szCs w:val="28"/>
          <w:lang w:eastAsia="en-US"/>
        </w:rPr>
      </w:pPr>
    </w:p>
    <w:p w14:paraId="3A744908" w14:textId="77777777" w:rsidR="00112F62" w:rsidRDefault="00112F62" w:rsidP="00EE1C9E">
      <w:pPr>
        <w:spacing w:after="0" w:line="240" w:lineRule="auto"/>
        <w:jc w:val="center"/>
        <w:rPr>
          <w:rFonts w:ascii="Times New Roman" w:eastAsia="Arial" w:hAnsi="Times New Roman"/>
          <w:b/>
          <w:sz w:val="28"/>
          <w:szCs w:val="28"/>
          <w:lang w:eastAsia="en-US"/>
        </w:rPr>
      </w:pPr>
    </w:p>
    <w:p w14:paraId="38867D5B" w14:textId="77777777" w:rsidR="00112F62" w:rsidRDefault="00112F62" w:rsidP="00EE1C9E">
      <w:pPr>
        <w:spacing w:after="0" w:line="240" w:lineRule="auto"/>
        <w:jc w:val="center"/>
        <w:rPr>
          <w:rFonts w:ascii="Times New Roman" w:eastAsia="Arial" w:hAnsi="Times New Roman"/>
          <w:b/>
          <w:sz w:val="28"/>
          <w:szCs w:val="28"/>
          <w:lang w:eastAsia="en-US"/>
        </w:rPr>
      </w:pPr>
    </w:p>
    <w:p w14:paraId="51007B43" w14:textId="77777777" w:rsidR="00112F62" w:rsidRDefault="00112F62" w:rsidP="00EE1C9E">
      <w:pPr>
        <w:spacing w:after="0" w:line="240" w:lineRule="auto"/>
        <w:jc w:val="center"/>
        <w:rPr>
          <w:rFonts w:ascii="Times New Roman" w:eastAsia="Arial" w:hAnsi="Times New Roman"/>
          <w:b/>
          <w:sz w:val="28"/>
          <w:szCs w:val="28"/>
          <w:lang w:eastAsia="en-US"/>
        </w:rPr>
      </w:pPr>
    </w:p>
    <w:p w14:paraId="108BE779" w14:textId="77777777" w:rsidR="00112F62" w:rsidRDefault="00112F62" w:rsidP="00EE1C9E">
      <w:pPr>
        <w:spacing w:after="0" w:line="240" w:lineRule="auto"/>
        <w:jc w:val="center"/>
        <w:rPr>
          <w:rFonts w:ascii="Times New Roman" w:eastAsia="Arial" w:hAnsi="Times New Roman"/>
          <w:b/>
          <w:sz w:val="28"/>
          <w:szCs w:val="28"/>
          <w:lang w:eastAsia="en-US"/>
        </w:rPr>
      </w:pPr>
    </w:p>
    <w:p w14:paraId="2B6E9BAF" w14:textId="77777777" w:rsidR="00112F62" w:rsidRDefault="00112F62" w:rsidP="00EE1C9E">
      <w:pPr>
        <w:spacing w:after="0" w:line="240" w:lineRule="auto"/>
        <w:jc w:val="center"/>
        <w:rPr>
          <w:rFonts w:ascii="Times New Roman" w:eastAsia="Arial" w:hAnsi="Times New Roman"/>
          <w:b/>
          <w:sz w:val="28"/>
          <w:szCs w:val="28"/>
          <w:lang w:eastAsia="en-US"/>
        </w:rPr>
      </w:pPr>
    </w:p>
    <w:p w14:paraId="2B369BE4" w14:textId="77777777" w:rsidR="00112F62" w:rsidRDefault="00112F62" w:rsidP="00EE1C9E">
      <w:pPr>
        <w:spacing w:after="0" w:line="240" w:lineRule="auto"/>
        <w:jc w:val="center"/>
        <w:rPr>
          <w:rFonts w:ascii="Times New Roman" w:eastAsia="Arial" w:hAnsi="Times New Roman"/>
          <w:b/>
          <w:sz w:val="28"/>
          <w:szCs w:val="28"/>
          <w:lang w:eastAsia="en-US"/>
        </w:rPr>
      </w:pPr>
    </w:p>
    <w:p w14:paraId="5589C22D" w14:textId="77777777" w:rsidR="00112F62" w:rsidRDefault="00112F62" w:rsidP="00EE1C9E">
      <w:pPr>
        <w:spacing w:after="0" w:line="240" w:lineRule="auto"/>
        <w:jc w:val="center"/>
        <w:rPr>
          <w:rFonts w:ascii="Times New Roman" w:eastAsia="Arial" w:hAnsi="Times New Roman"/>
          <w:b/>
          <w:sz w:val="28"/>
          <w:szCs w:val="28"/>
          <w:lang w:eastAsia="en-US"/>
        </w:rPr>
      </w:pPr>
    </w:p>
    <w:p w14:paraId="48D13B1D" w14:textId="77777777" w:rsidR="00112F62" w:rsidRDefault="00112F62" w:rsidP="00EE1C9E">
      <w:pPr>
        <w:spacing w:after="0" w:line="240" w:lineRule="auto"/>
        <w:jc w:val="center"/>
        <w:rPr>
          <w:rFonts w:ascii="Times New Roman" w:eastAsia="Arial" w:hAnsi="Times New Roman"/>
          <w:b/>
          <w:sz w:val="28"/>
          <w:szCs w:val="28"/>
          <w:lang w:eastAsia="en-US"/>
        </w:rPr>
      </w:pPr>
    </w:p>
    <w:p w14:paraId="271B575E" w14:textId="2164D278" w:rsidR="00112F62" w:rsidRDefault="00112F62" w:rsidP="00EE1C9E">
      <w:pPr>
        <w:spacing w:after="0" w:line="240" w:lineRule="auto"/>
        <w:jc w:val="center"/>
        <w:rPr>
          <w:rFonts w:ascii="Times New Roman" w:eastAsia="Arial" w:hAnsi="Times New Roman"/>
          <w:b/>
          <w:sz w:val="28"/>
          <w:szCs w:val="28"/>
          <w:lang w:eastAsia="en-US"/>
        </w:rPr>
      </w:pPr>
      <w:r w:rsidRPr="00112F62">
        <w:rPr>
          <w:rFonts w:ascii="Times New Roman" w:eastAsia="Arial" w:hAnsi="Times New Roman"/>
          <w:b/>
          <w:sz w:val="28"/>
          <w:szCs w:val="28"/>
          <w:lang w:eastAsia="en-US"/>
        </w:rPr>
        <w:lastRenderedPageBreak/>
        <w:t xml:space="preserve">План границ территории </w:t>
      </w:r>
      <w:r>
        <w:rPr>
          <w:rFonts w:ascii="Times New Roman" w:eastAsia="Arial" w:hAnsi="Times New Roman"/>
          <w:b/>
          <w:sz w:val="28"/>
          <w:szCs w:val="28"/>
          <w:lang w:eastAsia="en-US"/>
        </w:rPr>
        <w:t xml:space="preserve">участка </w:t>
      </w:r>
      <w:r w:rsidRPr="00112F62">
        <w:rPr>
          <w:rFonts w:ascii="Times New Roman" w:eastAsia="Arial" w:hAnsi="Times New Roman"/>
          <w:b/>
          <w:sz w:val="28"/>
          <w:szCs w:val="28"/>
          <w:lang w:eastAsia="en-US"/>
        </w:rPr>
        <w:t>ЗРЗ-1</w:t>
      </w:r>
      <w:r>
        <w:rPr>
          <w:rFonts w:ascii="Times New Roman" w:eastAsia="Arial" w:hAnsi="Times New Roman"/>
          <w:b/>
          <w:sz w:val="28"/>
          <w:szCs w:val="28"/>
          <w:lang w:eastAsia="en-US"/>
        </w:rPr>
        <w:t>-2</w:t>
      </w:r>
    </w:p>
    <w:p w14:paraId="5D0803AB" w14:textId="77777777" w:rsidR="00112F62" w:rsidRDefault="00112F62" w:rsidP="00EE1C9E">
      <w:pPr>
        <w:spacing w:after="0" w:line="240" w:lineRule="auto"/>
        <w:jc w:val="center"/>
        <w:rPr>
          <w:rFonts w:ascii="Times New Roman" w:eastAsia="Arial" w:hAnsi="Times New Roman"/>
          <w:b/>
          <w:sz w:val="28"/>
          <w:szCs w:val="28"/>
          <w:lang w:eastAsia="en-US"/>
        </w:rPr>
      </w:pPr>
    </w:p>
    <w:p w14:paraId="6399DCE5" w14:textId="2C2DCE01" w:rsidR="00112F62" w:rsidRDefault="00112F62" w:rsidP="00EE1C9E">
      <w:pPr>
        <w:spacing w:after="0" w:line="240" w:lineRule="auto"/>
        <w:jc w:val="center"/>
        <w:rPr>
          <w:rFonts w:ascii="Times New Roman" w:eastAsia="Arial" w:hAnsi="Times New Roman"/>
          <w:b/>
          <w:sz w:val="28"/>
          <w:szCs w:val="28"/>
          <w:lang w:eastAsia="en-US"/>
        </w:rPr>
      </w:pPr>
      <w:r>
        <w:rPr>
          <w:noProof/>
        </w:rPr>
        <w:drawing>
          <wp:inline distT="0" distB="0" distL="0" distR="0" wp14:anchorId="7444C56A" wp14:editId="044A2D9B">
            <wp:extent cx="5688330" cy="6426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330" cy="6426200"/>
                    </a:xfrm>
                    <a:prstGeom prst="rect">
                      <a:avLst/>
                    </a:prstGeom>
                  </pic:spPr>
                </pic:pic>
              </a:graphicData>
            </a:graphic>
          </wp:inline>
        </w:drawing>
      </w:r>
    </w:p>
    <w:p w14:paraId="773C350D" w14:textId="77777777" w:rsidR="00112F62" w:rsidRDefault="00112F62" w:rsidP="00EE1C9E">
      <w:pPr>
        <w:spacing w:after="0" w:line="240" w:lineRule="auto"/>
        <w:jc w:val="center"/>
        <w:rPr>
          <w:rFonts w:ascii="Times New Roman" w:eastAsia="Arial" w:hAnsi="Times New Roman"/>
          <w:b/>
          <w:sz w:val="28"/>
          <w:szCs w:val="28"/>
          <w:lang w:eastAsia="en-US"/>
        </w:rPr>
      </w:pPr>
    </w:p>
    <w:p w14:paraId="43FC5C54" w14:textId="77777777" w:rsidR="00112F62" w:rsidRDefault="00112F62" w:rsidP="00EE1C9E">
      <w:pPr>
        <w:spacing w:after="0" w:line="240" w:lineRule="auto"/>
        <w:jc w:val="center"/>
        <w:rPr>
          <w:rFonts w:ascii="Times New Roman" w:eastAsia="Arial" w:hAnsi="Times New Roman"/>
          <w:b/>
          <w:sz w:val="28"/>
          <w:szCs w:val="28"/>
          <w:lang w:eastAsia="en-US"/>
        </w:rPr>
      </w:pPr>
    </w:p>
    <w:p w14:paraId="0D8A11EF" w14:textId="77777777" w:rsidR="00112F62" w:rsidRDefault="00112F62" w:rsidP="00EE1C9E">
      <w:pPr>
        <w:spacing w:after="0" w:line="240" w:lineRule="auto"/>
        <w:jc w:val="center"/>
        <w:rPr>
          <w:rFonts w:ascii="Times New Roman" w:eastAsia="Arial" w:hAnsi="Times New Roman"/>
          <w:b/>
          <w:sz w:val="28"/>
          <w:szCs w:val="28"/>
          <w:lang w:eastAsia="en-US"/>
        </w:rPr>
      </w:pPr>
    </w:p>
    <w:p w14:paraId="6FD9F668" w14:textId="77777777" w:rsidR="00112F62" w:rsidRDefault="00112F62" w:rsidP="00EE1C9E">
      <w:pPr>
        <w:spacing w:after="0" w:line="240" w:lineRule="auto"/>
        <w:jc w:val="center"/>
        <w:rPr>
          <w:rFonts w:ascii="Times New Roman" w:eastAsia="Arial" w:hAnsi="Times New Roman"/>
          <w:b/>
          <w:sz w:val="28"/>
          <w:szCs w:val="28"/>
          <w:lang w:eastAsia="en-US"/>
        </w:rPr>
      </w:pPr>
    </w:p>
    <w:p w14:paraId="788A06D7" w14:textId="77777777" w:rsidR="00112F62" w:rsidRDefault="00112F62" w:rsidP="00EE1C9E">
      <w:pPr>
        <w:spacing w:after="0" w:line="240" w:lineRule="auto"/>
        <w:jc w:val="center"/>
        <w:rPr>
          <w:rFonts w:ascii="Times New Roman" w:eastAsia="Arial" w:hAnsi="Times New Roman"/>
          <w:b/>
          <w:sz w:val="28"/>
          <w:szCs w:val="28"/>
          <w:lang w:eastAsia="en-US"/>
        </w:rPr>
      </w:pPr>
    </w:p>
    <w:p w14:paraId="78B465F9" w14:textId="4F4CA193" w:rsidR="00604CFA" w:rsidRDefault="00604CFA" w:rsidP="00EE1C9E">
      <w:pPr>
        <w:spacing w:after="0" w:line="240" w:lineRule="auto"/>
        <w:jc w:val="center"/>
        <w:rPr>
          <w:rFonts w:ascii="Times New Roman" w:eastAsia="Arial" w:hAnsi="Times New Roman"/>
          <w:b/>
          <w:sz w:val="28"/>
          <w:szCs w:val="28"/>
          <w:lang w:eastAsia="en-US"/>
        </w:rPr>
      </w:pPr>
    </w:p>
    <w:p w14:paraId="4DBAF5FA" w14:textId="77777777" w:rsidR="00604CFA" w:rsidRDefault="00604CFA" w:rsidP="00EE1C9E">
      <w:pPr>
        <w:spacing w:after="0" w:line="240" w:lineRule="auto"/>
        <w:jc w:val="center"/>
        <w:rPr>
          <w:rFonts w:ascii="Times New Roman" w:eastAsia="Arial" w:hAnsi="Times New Roman"/>
          <w:b/>
          <w:sz w:val="28"/>
          <w:szCs w:val="28"/>
          <w:lang w:eastAsia="en-US"/>
        </w:rPr>
      </w:pPr>
    </w:p>
    <w:p w14:paraId="18C19911"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459B558C" w14:textId="4CE161C1"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0593A69F" w14:textId="77777777" w:rsidR="00112F62" w:rsidRDefault="00112F62"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1D5C73CE" w14:textId="77777777" w:rsidR="00112F62" w:rsidRDefault="00112F62"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0D60E060" w14:textId="3225489B"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sidRPr="00112F62">
        <w:rPr>
          <w:rFonts w:ascii="Times New Roman" w:eastAsia="Arial" w:hAnsi="Times New Roman"/>
          <w:b/>
          <w:sz w:val="28"/>
          <w:szCs w:val="28"/>
          <w:lang w:eastAsia="en-US"/>
        </w:rPr>
        <w:lastRenderedPageBreak/>
        <w:t xml:space="preserve">План границ территории </w:t>
      </w:r>
      <w:r>
        <w:rPr>
          <w:rFonts w:ascii="Times New Roman" w:eastAsia="Arial" w:hAnsi="Times New Roman"/>
          <w:b/>
          <w:sz w:val="28"/>
          <w:szCs w:val="28"/>
          <w:lang w:eastAsia="en-US"/>
        </w:rPr>
        <w:t xml:space="preserve">участка </w:t>
      </w:r>
      <w:r w:rsidRPr="00112F62">
        <w:rPr>
          <w:rFonts w:ascii="Times New Roman" w:eastAsia="Arial" w:hAnsi="Times New Roman"/>
          <w:b/>
          <w:sz w:val="28"/>
          <w:szCs w:val="28"/>
          <w:lang w:eastAsia="en-US"/>
        </w:rPr>
        <w:t>ЗРЗ-1</w:t>
      </w:r>
      <w:r>
        <w:rPr>
          <w:rFonts w:ascii="Times New Roman" w:eastAsia="Arial" w:hAnsi="Times New Roman"/>
          <w:b/>
          <w:sz w:val="28"/>
          <w:szCs w:val="28"/>
          <w:lang w:eastAsia="en-US"/>
        </w:rPr>
        <w:t>-3</w:t>
      </w:r>
    </w:p>
    <w:p w14:paraId="6DB34512"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A90C6A1" w14:textId="5070B3C9"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r>
        <w:rPr>
          <w:noProof/>
        </w:rPr>
        <w:drawing>
          <wp:inline distT="0" distB="0" distL="0" distR="0" wp14:anchorId="0EAE0807" wp14:editId="5D1084FE">
            <wp:extent cx="5688330" cy="64058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8330" cy="6405880"/>
                    </a:xfrm>
                    <a:prstGeom prst="rect">
                      <a:avLst/>
                    </a:prstGeom>
                  </pic:spPr>
                </pic:pic>
              </a:graphicData>
            </a:graphic>
          </wp:inline>
        </w:drawing>
      </w:r>
    </w:p>
    <w:p w14:paraId="4C27BFA7"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3CB9541F"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352055E1"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6175CEF1"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71F33DB0"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5B5FACF8"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1CD96625"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6A08EDC1"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5A5188E3"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02D83783"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290C5F5E"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p>
    <w:p w14:paraId="2EC2A2F1" w14:textId="1CB5434D"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r w:rsidRPr="00112F62">
        <w:rPr>
          <w:rFonts w:ascii="Times New Roman" w:eastAsia="Arial" w:hAnsi="Times New Roman"/>
          <w:b/>
          <w:sz w:val="28"/>
          <w:szCs w:val="28"/>
          <w:lang w:eastAsia="en-US"/>
        </w:rPr>
        <w:lastRenderedPageBreak/>
        <w:t>План границ территории ЗОПЛ-1</w:t>
      </w:r>
    </w:p>
    <w:p w14:paraId="66BCE632" w14:textId="77777777"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lang w:eastAsia="en-US"/>
        </w:rPr>
      </w:pPr>
    </w:p>
    <w:p w14:paraId="34541B5C" w14:textId="434C5046" w:rsidR="00112F62" w:rsidRDefault="00112F62" w:rsidP="00112F62">
      <w:pPr>
        <w:widowControl w:val="0"/>
        <w:shd w:val="clear" w:color="auto" w:fill="FFFFFF"/>
        <w:tabs>
          <w:tab w:val="left" w:pos="1142"/>
        </w:tabs>
        <w:autoSpaceDE w:val="0"/>
        <w:autoSpaceDN w:val="0"/>
        <w:adjustRightInd w:val="0"/>
        <w:spacing w:after="0" w:line="240" w:lineRule="auto"/>
        <w:jc w:val="center"/>
        <w:rPr>
          <w:rFonts w:ascii="Times New Roman" w:eastAsia="Arial" w:hAnsi="Times New Roman"/>
          <w:b/>
          <w:sz w:val="28"/>
          <w:szCs w:val="28"/>
          <w:highlight w:val="yellow"/>
          <w:lang w:eastAsia="en-US"/>
        </w:rPr>
      </w:pPr>
      <w:r>
        <w:rPr>
          <w:noProof/>
        </w:rPr>
        <w:drawing>
          <wp:inline distT="0" distB="0" distL="0" distR="0" wp14:anchorId="61B06731" wp14:editId="4F1B335B">
            <wp:extent cx="5688330" cy="60629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330" cy="6062980"/>
                    </a:xfrm>
                    <a:prstGeom prst="rect">
                      <a:avLst/>
                    </a:prstGeom>
                  </pic:spPr>
                </pic:pic>
              </a:graphicData>
            </a:graphic>
          </wp:inline>
        </w:drawing>
      </w:r>
    </w:p>
    <w:p w14:paraId="3C9D5A52"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14CFF1AF" w14:textId="77777777" w:rsidR="00EE1C9E"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pPr>
    </w:p>
    <w:p w14:paraId="4A143BDF" w14:textId="5619D1E1" w:rsidR="00EE1C9E" w:rsidRPr="006B4842" w:rsidRDefault="00EE1C9E"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highlight w:val="yellow"/>
          <w:lang w:eastAsia="en-US"/>
        </w:rPr>
        <w:sectPr w:rsidR="00EE1C9E" w:rsidRPr="006B4842" w:rsidSect="008939E7">
          <w:headerReference w:type="default" r:id="rId21"/>
          <w:headerReference w:type="first" r:id="rId22"/>
          <w:pgSz w:w="11906" w:h="16838"/>
          <w:pgMar w:top="1134" w:right="1247" w:bottom="1134" w:left="1701" w:header="709" w:footer="709" w:gutter="0"/>
          <w:pgNumType w:start="1"/>
          <w:cols w:space="708"/>
          <w:titlePg/>
          <w:docGrid w:linePitch="360"/>
        </w:sectPr>
      </w:pPr>
    </w:p>
    <w:tbl>
      <w:tblPr>
        <w:tblStyle w:val="af0"/>
        <w:tblpPr w:leftFromText="180" w:rightFromText="180" w:vertAnchor="text" w:horzAnchor="margin" w:tblpY="-22"/>
        <w:tblW w:w="9455" w:type="dxa"/>
        <w:tblLook w:val="04A0" w:firstRow="1" w:lastRow="0" w:firstColumn="1" w:lastColumn="0" w:noHBand="0" w:noVBand="1"/>
      </w:tblPr>
      <w:tblGrid>
        <w:gridCol w:w="9455"/>
      </w:tblGrid>
      <w:tr w:rsidR="006C3814" w:rsidRPr="006A6B9A" w14:paraId="2E650CC9" w14:textId="77777777" w:rsidTr="006C3814">
        <w:trPr>
          <w:trHeight w:val="1485"/>
        </w:trPr>
        <w:tc>
          <w:tcPr>
            <w:tcW w:w="9455" w:type="dxa"/>
            <w:tcBorders>
              <w:top w:val="nil"/>
              <w:left w:val="nil"/>
              <w:bottom w:val="nil"/>
              <w:right w:val="nil"/>
            </w:tcBorders>
          </w:tcPr>
          <w:p w14:paraId="09842F8A" w14:textId="77777777" w:rsidR="006C3814" w:rsidRPr="006A6B9A" w:rsidRDefault="006C3814" w:rsidP="006C3814">
            <w:pPr>
              <w:spacing w:after="0" w:line="240" w:lineRule="auto"/>
              <w:ind w:firstLine="4849"/>
              <w:jc w:val="center"/>
              <w:rPr>
                <w:rFonts w:ascii="Times New Roman" w:hAnsi="Times New Roman"/>
                <w:bCs/>
                <w:sz w:val="28"/>
                <w:szCs w:val="28"/>
              </w:rPr>
            </w:pPr>
            <w:r w:rsidRPr="006A6B9A">
              <w:rPr>
                <w:rFonts w:ascii="Times New Roman" w:hAnsi="Times New Roman"/>
                <w:bCs/>
                <w:sz w:val="28"/>
                <w:szCs w:val="28"/>
              </w:rPr>
              <w:lastRenderedPageBreak/>
              <w:t>УТВЕРЖДЕНЫ</w:t>
            </w:r>
          </w:p>
          <w:p w14:paraId="2F20785B" w14:textId="77777777" w:rsidR="006C3814" w:rsidRPr="006A6B9A" w:rsidRDefault="006C3814" w:rsidP="006C3814">
            <w:pPr>
              <w:spacing w:after="0" w:line="240" w:lineRule="auto"/>
              <w:ind w:firstLine="4849"/>
              <w:jc w:val="center"/>
              <w:rPr>
                <w:rFonts w:ascii="Times New Roman" w:hAnsi="Times New Roman"/>
                <w:bCs/>
                <w:sz w:val="28"/>
                <w:szCs w:val="28"/>
              </w:rPr>
            </w:pPr>
            <w:r w:rsidRPr="006A6B9A">
              <w:rPr>
                <w:rFonts w:ascii="Times New Roman" w:hAnsi="Times New Roman"/>
                <w:bCs/>
                <w:sz w:val="28"/>
                <w:szCs w:val="28"/>
              </w:rPr>
              <w:t>постановлением Правительства</w:t>
            </w:r>
          </w:p>
          <w:p w14:paraId="0BB60FE2" w14:textId="77777777" w:rsidR="006C3814" w:rsidRPr="006A6B9A" w:rsidRDefault="006C3814" w:rsidP="006C3814">
            <w:pPr>
              <w:spacing w:after="0" w:line="240" w:lineRule="auto"/>
              <w:ind w:firstLine="4849"/>
              <w:jc w:val="center"/>
              <w:rPr>
                <w:rFonts w:ascii="Times New Roman" w:hAnsi="Times New Roman"/>
                <w:bCs/>
                <w:sz w:val="28"/>
                <w:szCs w:val="28"/>
              </w:rPr>
            </w:pPr>
            <w:r w:rsidRPr="006A6B9A">
              <w:rPr>
                <w:rFonts w:ascii="Times New Roman" w:hAnsi="Times New Roman"/>
                <w:bCs/>
                <w:sz w:val="28"/>
                <w:szCs w:val="28"/>
              </w:rPr>
              <w:t>Курской области</w:t>
            </w:r>
          </w:p>
          <w:p w14:paraId="628BF5E4" w14:textId="77777777" w:rsidR="006C3814" w:rsidRPr="006A6B9A" w:rsidRDefault="006C3814" w:rsidP="006C3814">
            <w:pPr>
              <w:spacing w:after="0" w:line="240" w:lineRule="auto"/>
              <w:ind w:firstLine="4849"/>
              <w:jc w:val="center"/>
              <w:rPr>
                <w:rFonts w:ascii="Times New Roman" w:hAnsi="Times New Roman"/>
                <w:b/>
                <w:sz w:val="28"/>
                <w:szCs w:val="28"/>
                <w:u w:val="single"/>
              </w:rPr>
            </w:pPr>
            <w:r w:rsidRPr="006A6B9A">
              <w:rPr>
                <w:rFonts w:ascii="Times New Roman" w:hAnsi="Times New Roman"/>
                <w:bCs/>
                <w:sz w:val="28"/>
                <w:szCs w:val="28"/>
              </w:rPr>
              <w:t>от _______________ № _______</w:t>
            </w:r>
          </w:p>
        </w:tc>
      </w:tr>
    </w:tbl>
    <w:p w14:paraId="35BD0ECA" w14:textId="77777777" w:rsidR="00CC172B" w:rsidRPr="006A6B9A" w:rsidRDefault="00CC172B" w:rsidP="00CC172B">
      <w:pPr>
        <w:keepNext/>
        <w:spacing w:after="0" w:line="240" w:lineRule="auto"/>
        <w:outlineLvl w:val="2"/>
        <w:rPr>
          <w:rFonts w:ascii="Times New Roman" w:hAnsi="Times New Roman"/>
          <w:sz w:val="28"/>
          <w:szCs w:val="28"/>
          <w:lang w:eastAsia="en-US"/>
        </w:rPr>
      </w:pPr>
    </w:p>
    <w:p w14:paraId="30ED2FFA" w14:textId="77777777" w:rsidR="00891E9D" w:rsidRPr="006A6B9A" w:rsidRDefault="00891E9D" w:rsidP="0029209E">
      <w:pPr>
        <w:keepNext/>
        <w:spacing w:after="0" w:line="240" w:lineRule="auto"/>
        <w:jc w:val="center"/>
        <w:outlineLvl w:val="2"/>
        <w:rPr>
          <w:rFonts w:ascii="Times New Roman" w:eastAsia="Calibri" w:hAnsi="Times New Roman"/>
          <w:b/>
          <w:sz w:val="28"/>
          <w:szCs w:val="28"/>
        </w:rPr>
      </w:pPr>
      <w:r w:rsidRPr="006A6B9A">
        <w:rPr>
          <w:rFonts w:ascii="Times New Roman" w:eastAsia="Calibri" w:hAnsi="Times New Roman"/>
          <w:b/>
          <w:sz w:val="28"/>
          <w:szCs w:val="28"/>
        </w:rPr>
        <w:t>ТРЕБОВАНИЯ</w:t>
      </w:r>
      <w:r w:rsidR="00AA0165" w:rsidRPr="006A6B9A">
        <w:rPr>
          <w:rFonts w:ascii="Times New Roman" w:eastAsia="Calibri" w:hAnsi="Times New Roman"/>
          <w:b/>
          <w:sz w:val="28"/>
          <w:szCs w:val="28"/>
        </w:rPr>
        <w:t xml:space="preserve"> </w:t>
      </w:r>
    </w:p>
    <w:p w14:paraId="57F5AEB6" w14:textId="77777777" w:rsidR="00112F62" w:rsidRDefault="000B22FB" w:rsidP="00112F62">
      <w:pPr>
        <w:spacing w:after="0" w:line="240" w:lineRule="auto"/>
        <w:jc w:val="center"/>
        <w:rPr>
          <w:rFonts w:ascii="Times New Roman" w:eastAsia="Calibri" w:hAnsi="Times New Roman"/>
          <w:b/>
          <w:sz w:val="28"/>
          <w:szCs w:val="28"/>
        </w:rPr>
      </w:pPr>
      <w:r w:rsidRPr="006A6B9A">
        <w:rPr>
          <w:rFonts w:ascii="Times New Roman" w:eastAsia="Calibri" w:hAnsi="Times New Roman"/>
          <w:b/>
          <w:sz w:val="28"/>
          <w:szCs w:val="28"/>
        </w:rPr>
        <w:t>к градостроительным регламентам в границах территорий</w:t>
      </w:r>
      <w:r w:rsidR="00112F62">
        <w:rPr>
          <w:rFonts w:ascii="Times New Roman" w:eastAsia="Calibri" w:hAnsi="Times New Roman"/>
          <w:b/>
          <w:sz w:val="28"/>
          <w:szCs w:val="28"/>
        </w:rPr>
        <w:t xml:space="preserve"> </w:t>
      </w:r>
    </w:p>
    <w:p w14:paraId="6C80E676" w14:textId="77777777" w:rsidR="00112F62" w:rsidRDefault="00112F62" w:rsidP="00112F62">
      <w:pPr>
        <w:spacing w:after="0" w:line="240" w:lineRule="auto"/>
        <w:jc w:val="center"/>
        <w:rPr>
          <w:rFonts w:ascii="Times New Roman" w:eastAsia="Calibri" w:hAnsi="Times New Roman"/>
          <w:b/>
          <w:sz w:val="28"/>
          <w:szCs w:val="28"/>
        </w:rPr>
      </w:pPr>
      <w:r w:rsidRPr="00112F62">
        <w:rPr>
          <w:rFonts w:ascii="Times New Roman" w:eastAsia="Calibri" w:hAnsi="Times New Roman"/>
          <w:b/>
          <w:sz w:val="28"/>
          <w:szCs w:val="28"/>
        </w:rPr>
        <w:t>зон охраны объекта культурного наследия регионального значения «Ансамбль земских зданий, устроенных Н.В. и П.Д. Долгоруковыми», 1884 г., 1894 г., 1905 г., расположенного по адресу: Курская область, Суджанский район, село Гуево, улица</w:t>
      </w:r>
      <w:r>
        <w:rPr>
          <w:rFonts w:ascii="Times New Roman" w:eastAsia="Calibri" w:hAnsi="Times New Roman"/>
          <w:b/>
          <w:sz w:val="28"/>
          <w:szCs w:val="28"/>
        </w:rPr>
        <w:t xml:space="preserve"> </w:t>
      </w:r>
      <w:r w:rsidRPr="00112F62">
        <w:rPr>
          <w:rFonts w:ascii="Times New Roman" w:eastAsia="Calibri" w:hAnsi="Times New Roman"/>
          <w:b/>
          <w:sz w:val="28"/>
          <w:szCs w:val="28"/>
        </w:rPr>
        <w:t xml:space="preserve">Октябрьская, дом 13, </w:t>
      </w:r>
    </w:p>
    <w:p w14:paraId="7CACA397" w14:textId="29B05385" w:rsidR="00112F62" w:rsidRPr="00112F62" w:rsidRDefault="00112F62" w:rsidP="00112F62">
      <w:pPr>
        <w:spacing w:after="0" w:line="240" w:lineRule="auto"/>
        <w:jc w:val="center"/>
        <w:rPr>
          <w:rFonts w:ascii="Times New Roman" w:eastAsia="Calibri" w:hAnsi="Times New Roman"/>
          <w:b/>
          <w:sz w:val="28"/>
          <w:szCs w:val="28"/>
        </w:rPr>
      </w:pPr>
      <w:r w:rsidRPr="00112F62">
        <w:rPr>
          <w:rFonts w:ascii="Times New Roman" w:eastAsia="Calibri" w:hAnsi="Times New Roman"/>
          <w:b/>
          <w:sz w:val="28"/>
          <w:szCs w:val="28"/>
        </w:rPr>
        <w:t xml:space="preserve">и входящих в его состав объектов культурного наследия регионального значения «Земская больница», 1894 г., расположенного по адресу: Курская область, Суджанский район, </w:t>
      </w:r>
    </w:p>
    <w:p w14:paraId="060CCC99" w14:textId="77777777" w:rsidR="00112F62" w:rsidRPr="00112F62" w:rsidRDefault="00112F62" w:rsidP="00112F62">
      <w:pPr>
        <w:spacing w:after="0" w:line="240" w:lineRule="auto"/>
        <w:jc w:val="center"/>
        <w:rPr>
          <w:rFonts w:ascii="Times New Roman" w:eastAsia="Calibri" w:hAnsi="Times New Roman"/>
          <w:b/>
          <w:sz w:val="28"/>
          <w:szCs w:val="28"/>
        </w:rPr>
      </w:pPr>
      <w:r w:rsidRPr="00112F62">
        <w:rPr>
          <w:rFonts w:ascii="Times New Roman" w:eastAsia="Calibri" w:hAnsi="Times New Roman"/>
          <w:b/>
          <w:sz w:val="28"/>
          <w:szCs w:val="28"/>
        </w:rPr>
        <w:t xml:space="preserve">село Гуево, улица Октябрьская, дом 13/1, «Земское училище </w:t>
      </w:r>
    </w:p>
    <w:p w14:paraId="06FBEDB2" w14:textId="28163235" w:rsidR="000B22FB" w:rsidRPr="00635D27" w:rsidRDefault="00112F62" w:rsidP="00112F62">
      <w:pPr>
        <w:spacing w:after="0" w:line="240" w:lineRule="auto"/>
        <w:jc w:val="center"/>
        <w:rPr>
          <w:rFonts w:ascii="Times New Roman" w:eastAsia="Calibri" w:hAnsi="Times New Roman"/>
          <w:b/>
          <w:sz w:val="28"/>
          <w:szCs w:val="28"/>
        </w:rPr>
      </w:pPr>
      <w:r w:rsidRPr="00112F62">
        <w:rPr>
          <w:rFonts w:ascii="Times New Roman" w:eastAsia="Calibri" w:hAnsi="Times New Roman"/>
          <w:b/>
          <w:sz w:val="28"/>
          <w:szCs w:val="28"/>
        </w:rPr>
        <w:t>и церковно-приходская школа», 1884 г., расположенного по адресу: Курская область, Суджанский район, село Гуево, улица Октябрьская, дом 13/3, «Земское училище», 1905 г., расположенного по адресу: Курская область, Суджанский район, село Гуево, улица Октябрьская, дом 13/4</w:t>
      </w:r>
    </w:p>
    <w:p w14:paraId="79CC79E0" w14:textId="77777777" w:rsidR="004870EB" w:rsidRPr="006B4842" w:rsidRDefault="004870EB" w:rsidP="00A954A7">
      <w:pPr>
        <w:spacing w:after="0" w:line="240" w:lineRule="auto"/>
        <w:rPr>
          <w:rFonts w:ascii="Times New Roman" w:hAnsi="Times New Roman"/>
          <w:b/>
          <w:bCs/>
          <w:sz w:val="28"/>
          <w:szCs w:val="28"/>
          <w:highlight w:val="yellow"/>
        </w:rPr>
      </w:pPr>
    </w:p>
    <w:p w14:paraId="3194FEFB" w14:textId="7CC4E9C6" w:rsidR="004870EB" w:rsidRPr="006B4842" w:rsidRDefault="000B22FB" w:rsidP="004870EB">
      <w:pPr>
        <w:spacing w:after="0" w:line="240" w:lineRule="auto"/>
        <w:jc w:val="center"/>
        <w:rPr>
          <w:rFonts w:ascii="Times New Roman" w:hAnsi="Times New Roman"/>
          <w:b/>
          <w:sz w:val="28"/>
          <w:szCs w:val="28"/>
          <w:highlight w:val="yellow"/>
        </w:rPr>
      </w:pPr>
      <w:r w:rsidRPr="00AD512A">
        <w:rPr>
          <w:rFonts w:ascii="Times New Roman" w:hAnsi="Times New Roman"/>
          <w:b/>
          <w:bCs/>
          <w:sz w:val="28"/>
          <w:szCs w:val="28"/>
        </w:rPr>
        <w:t xml:space="preserve">Особый режим использования земель и земельных участков и требования к градостроительным регламентам в границах </w:t>
      </w:r>
      <w:r w:rsidR="00F25046" w:rsidRPr="00AD512A">
        <w:rPr>
          <w:rFonts w:ascii="Times New Roman" w:hAnsi="Times New Roman"/>
          <w:b/>
          <w:bCs/>
          <w:sz w:val="28"/>
          <w:szCs w:val="28"/>
        </w:rPr>
        <w:t xml:space="preserve">территории </w:t>
      </w:r>
      <w:r w:rsidRPr="00AD512A">
        <w:rPr>
          <w:rFonts w:ascii="Times New Roman" w:hAnsi="Times New Roman"/>
          <w:b/>
          <w:bCs/>
          <w:sz w:val="28"/>
          <w:szCs w:val="28"/>
        </w:rPr>
        <w:t>охранной зоны объект</w:t>
      </w:r>
      <w:r w:rsidR="009B6B28">
        <w:rPr>
          <w:rFonts w:ascii="Times New Roman" w:hAnsi="Times New Roman"/>
          <w:b/>
          <w:bCs/>
          <w:sz w:val="28"/>
          <w:szCs w:val="28"/>
        </w:rPr>
        <w:t>ов</w:t>
      </w:r>
      <w:r w:rsidRPr="00AD512A">
        <w:rPr>
          <w:rFonts w:ascii="Times New Roman" w:hAnsi="Times New Roman"/>
          <w:b/>
          <w:bCs/>
          <w:sz w:val="28"/>
          <w:szCs w:val="28"/>
        </w:rPr>
        <w:t xml:space="preserve"> культурного наследия (ОЗ</w:t>
      </w:r>
      <w:r w:rsidR="00AD512A" w:rsidRPr="00AD512A">
        <w:rPr>
          <w:rFonts w:ascii="Times New Roman" w:hAnsi="Times New Roman"/>
          <w:b/>
          <w:bCs/>
          <w:sz w:val="28"/>
          <w:szCs w:val="28"/>
        </w:rPr>
        <w:t>-1</w:t>
      </w:r>
      <w:r w:rsidRPr="00AD512A">
        <w:rPr>
          <w:rFonts w:ascii="Times New Roman" w:hAnsi="Times New Roman"/>
          <w:b/>
          <w:bCs/>
          <w:sz w:val="28"/>
          <w:szCs w:val="28"/>
        </w:rPr>
        <w:t>)</w:t>
      </w:r>
    </w:p>
    <w:p w14:paraId="6760B9F0" w14:textId="77777777" w:rsidR="004870EB" w:rsidRPr="006B4842" w:rsidRDefault="004870EB" w:rsidP="00A954A7">
      <w:pPr>
        <w:widowControl w:val="0"/>
        <w:shd w:val="clear" w:color="auto" w:fill="FFFFFF"/>
        <w:tabs>
          <w:tab w:val="left" w:pos="1142"/>
        </w:tabs>
        <w:autoSpaceDE w:val="0"/>
        <w:autoSpaceDN w:val="0"/>
        <w:adjustRightInd w:val="0"/>
        <w:spacing w:line="240" w:lineRule="auto"/>
        <w:contextualSpacing/>
        <w:jc w:val="both"/>
        <w:rPr>
          <w:rFonts w:ascii="Times New Roman" w:hAnsi="Times New Roman"/>
          <w:bCs/>
          <w:sz w:val="28"/>
          <w:szCs w:val="28"/>
          <w:highlight w:val="yellow"/>
        </w:rPr>
      </w:pPr>
    </w:p>
    <w:p w14:paraId="5BF1ECAB" w14:textId="1135EE63" w:rsidR="000B22FB" w:rsidRPr="00635D27" w:rsidRDefault="009B6B28"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9B6B28">
        <w:rPr>
          <w:rFonts w:ascii="Times New Roman" w:hAnsi="Times New Roman"/>
          <w:bCs/>
          <w:sz w:val="28"/>
          <w:szCs w:val="28"/>
        </w:rPr>
        <w:t>Охранная зона объектов культурного наследия с индексом 1 ОЗ-1 состоит из одного участка.</w:t>
      </w:r>
    </w:p>
    <w:p w14:paraId="71D59476" w14:textId="77777777" w:rsidR="009B6B28" w:rsidRPr="00635D27" w:rsidRDefault="009B6B28"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p>
    <w:p w14:paraId="7A3078CE" w14:textId="36263B80" w:rsidR="009B6B28" w:rsidRPr="009B6B28" w:rsidRDefault="009B6B28"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r w:rsidRPr="009B6B28">
        <w:rPr>
          <w:rFonts w:ascii="Times New Roman" w:hAnsi="Times New Roman"/>
          <w:b/>
          <w:sz w:val="28"/>
          <w:szCs w:val="28"/>
        </w:rPr>
        <w:t>В границах ОЗ-1</w:t>
      </w:r>
    </w:p>
    <w:p w14:paraId="5AF852C4" w14:textId="77777777" w:rsidR="00793D9B" w:rsidRPr="00AD512A" w:rsidRDefault="00793D9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p>
    <w:p w14:paraId="2543294F"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Pr>
          <w:rFonts w:ascii="Times New Roman" w:eastAsia="Calibri" w:hAnsi="Times New Roman"/>
          <w:b/>
          <w:sz w:val="28"/>
          <w:szCs w:val="28"/>
        </w:rPr>
        <w:t>запрещается</w:t>
      </w:r>
      <w:r w:rsidR="00421AD1" w:rsidRPr="00AD512A">
        <w:rPr>
          <w:rFonts w:ascii="Times New Roman" w:eastAsia="Calibri" w:hAnsi="Times New Roman"/>
          <w:b/>
          <w:sz w:val="28"/>
          <w:szCs w:val="28"/>
        </w:rPr>
        <w:t>:</w:t>
      </w:r>
    </w:p>
    <w:p w14:paraId="061DBBA7"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p>
    <w:p w14:paraId="47A94ED6"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w:t>
      </w:r>
      <w:r>
        <w:rPr>
          <w:rFonts w:ascii="Times New Roman" w:hAnsi="Times New Roman"/>
          <w:sz w:val="28"/>
          <w:szCs w:val="28"/>
        </w:rPr>
        <w:t>-</w:t>
      </w:r>
      <w:r w:rsidRPr="009B6B28">
        <w:rPr>
          <w:rFonts w:ascii="Times New Roman" w:hAnsi="Times New Roman"/>
          <w:sz w:val="28"/>
          <w:szCs w:val="28"/>
        </w:rPr>
        <w:t>градостроительной и (или) природной среды);</w:t>
      </w:r>
    </w:p>
    <w:p w14:paraId="14E0C44B"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изменение исторических направлений улиц, исторических линий</w:t>
      </w:r>
      <w:r>
        <w:rPr>
          <w:rFonts w:ascii="Times New Roman" w:hAnsi="Times New Roman"/>
          <w:sz w:val="28"/>
          <w:szCs w:val="28"/>
        </w:rPr>
        <w:t xml:space="preserve"> </w:t>
      </w:r>
      <w:r w:rsidRPr="009B6B28">
        <w:rPr>
          <w:rFonts w:ascii="Times New Roman" w:hAnsi="Times New Roman"/>
          <w:sz w:val="28"/>
          <w:szCs w:val="28"/>
        </w:rPr>
        <w:t>застройки;</w:t>
      </w:r>
    </w:p>
    <w:p w14:paraId="3EC4708E"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использование при текущем ремонте, капитальном ремонте,</w:t>
      </w:r>
      <w:r>
        <w:rPr>
          <w:rFonts w:ascii="Times New Roman" w:hAnsi="Times New Roman"/>
          <w:sz w:val="28"/>
          <w:szCs w:val="28"/>
        </w:rPr>
        <w:t xml:space="preserve"> </w:t>
      </w:r>
      <w:r w:rsidRPr="009B6B28">
        <w:rPr>
          <w:rFonts w:ascii="Times New Roman" w:hAnsi="Times New Roman"/>
          <w:sz w:val="28"/>
          <w:szCs w:val="28"/>
        </w:rPr>
        <w:t>реконструкции объектов капитального строительства, ремонте и устройстве некапитальных строений и сооружений, малых архитектурных форм</w:t>
      </w:r>
      <w:r>
        <w:rPr>
          <w:rFonts w:ascii="Times New Roman" w:hAnsi="Times New Roman"/>
          <w:sz w:val="28"/>
          <w:szCs w:val="28"/>
        </w:rPr>
        <w:t xml:space="preserve"> </w:t>
      </w:r>
      <w:r w:rsidRPr="009B6B28">
        <w:rPr>
          <w:rFonts w:ascii="Times New Roman" w:hAnsi="Times New Roman"/>
          <w:sz w:val="28"/>
          <w:szCs w:val="28"/>
        </w:rPr>
        <w:t xml:space="preserve">пластикового сайдинга, металла, зеркального и тонированного </w:t>
      </w:r>
      <w:r w:rsidRPr="009B6B28">
        <w:rPr>
          <w:rFonts w:ascii="Times New Roman" w:hAnsi="Times New Roman"/>
          <w:sz w:val="28"/>
          <w:szCs w:val="28"/>
        </w:rPr>
        <w:lastRenderedPageBreak/>
        <w:t>остекления,</w:t>
      </w:r>
      <w:r>
        <w:rPr>
          <w:rFonts w:ascii="Times New Roman" w:hAnsi="Times New Roman"/>
          <w:sz w:val="28"/>
          <w:szCs w:val="28"/>
        </w:rPr>
        <w:t xml:space="preserve"> </w:t>
      </w:r>
      <w:r w:rsidRPr="009B6B28">
        <w:rPr>
          <w:rFonts w:ascii="Times New Roman" w:hAnsi="Times New Roman"/>
          <w:sz w:val="28"/>
          <w:szCs w:val="28"/>
        </w:rPr>
        <w:t>витражного остекления; ярких (фиолетовый, сиреневый, бирюзовый, оранжевый, черный, малиновый, розовый) цветов;</w:t>
      </w:r>
    </w:p>
    <w:p w14:paraId="7F5A49B4"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прокладка линейных объектов инженерной инфраструктуры (внешние сети водоснабжения, водоотведения, теплоснабжения, газоснабжения, телефонизации) надземным способом;</w:t>
      </w:r>
    </w:p>
    <w:p w14:paraId="5A38A2D6"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вывесок и средств наружной информации и рекламы</w:t>
      </w:r>
      <w:r>
        <w:rPr>
          <w:rFonts w:ascii="Times New Roman" w:hAnsi="Times New Roman"/>
          <w:sz w:val="28"/>
          <w:szCs w:val="28"/>
        </w:rPr>
        <w:t xml:space="preserve"> </w:t>
      </w:r>
      <w:r w:rsidRPr="009B6B28">
        <w:rPr>
          <w:rFonts w:ascii="Times New Roman" w:hAnsi="Times New Roman"/>
          <w:sz w:val="28"/>
          <w:szCs w:val="28"/>
        </w:rPr>
        <w:t>на крышах зданий и сооружений;</w:t>
      </w:r>
    </w:p>
    <w:p w14:paraId="4AE81B30"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 xml:space="preserve">размещение вывесок, указателей на фасадах зданий выше </w:t>
      </w:r>
      <w:r>
        <w:rPr>
          <w:rFonts w:ascii="Times New Roman" w:hAnsi="Times New Roman"/>
          <w:sz w:val="28"/>
          <w:szCs w:val="28"/>
        </w:rPr>
        <w:t xml:space="preserve">                        </w:t>
      </w:r>
      <w:r w:rsidRPr="009B6B28">
        <w:rPr>
          <w:rFonts w:ascii="Times New Roman" w:hAnsi="Times New Roman"/>
          <w:sz w:val="28"/>
          <w:szCs w:val="28"/>
        </w:rPr>
        <w:t>уровня 1-го этажа;</w:t>
      </w:r>
    </w:p>
    <w:p w14:paraId="5815889F"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перекрытие информационными и рекламными вывесками и иными</w:t>
      </w:r>
      <w:r>
        <w:rPr>
          <w:rFonts w:ascii="Times New Roman" w:hAnsi="Times New Roman"/>
          <w:sz w:val="28"/>
          <w:szCs w:val="28"/>
        </w:rPr>
        <w:t xml:space="preserve"> </w:t>
      </w:r>
      <w:r w:rsidRPr="009B6B28">
        <w:rPr>
          <w:rFonts w:ascii="Times New Roman" w:hAnsi="Times New Roman"/>
          <w:sz w:val="28"/>
          <w:szCs w:val="28"/>
        </w:rPr>
        <w:t>конструкциями окон, дверей, декоративных элементов фасадов зданий строений сооружений;</w:t>
      </w:r>
    </w:p>
    <w:p w14:paraId="66CA536D"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рекламных щитов, баннеров, уличных «растяжек» и</w:t>
      </w:r>
      <w:r>
        <w:rPr>
          <w:rFonts w:ascii="Times New Roman" w:hAnsi="Times New Roman"/>
          <w:sz w:val="28"/>
          <w:szCs w:val="28"/>
        </w:rPr>
        <w:t xml:space="preserve"> </w:t>
      </w:r>
      <w:r w:rsidRPr="009B6B28">
        <w:rPr>
          <w:rFonts w:ascii="Times New Roman" w:hAnsi="Times New Roman"/>
          <w:sz w:val="28"/>
          <w:szCs w:val="28"/>
        </w:rPr>
        <w:t>отдельно стоящих рекламных конструкций, кроме конструкций на</w:t>
      </w:r>
      <w:r>
        <w:rPr>
          <w:rFonts w:ascii="Times New Roman" w:hAnsi="Times New Roman"/>
          <w:sz w:val="28"/>
          <w:szCs w:val="28"/>
        </w:rPr>
        <w:t xml:space="preserve"> </w:t>
      </w:r>
      <w:r w:rsidRPr="009B6B28">
        <w:rPr>
          <w:rFonts w:ascii="Times New Roman" w:hAnsi="Times New Roman"/>
          <w:sz w:val="28"/>
          <w:szCs w:val="28"/>
        </w:rPr>
        <w:t>нестационарных торговых объектах вида «Киоск», на остановочных пунктах наземного городского транспорта общего пользования, афишных стендах, указателях с рекламными модулями, сити-форматах, тумбах,</w:t>
      </w:r>
      <w:r>
        <w:rPr>
          <w:rFonts w:ascii="Times New Roman" w:hAnsi="Times New Roman"/>
          <w:sz w:val="28"/>
          <w:szCs w:val="28"/>
        </w:rPr>
        <w:t xml:space="preserve">                  </w:t>
      </w:r>
      <w:r w:rsidRPr="009B6B28">
        <w:rPr>
          <w:rFonts w:ascii="Times New Roman" w:hAnsi="Times New Roman"/>
          <w:sz w:val="28"/>
          <w:szCs w:val="28"/>
        </w:rPr>
        <w:t xml:space="preserve">а также конструкций, содержащих информацию о проведении </w:t>
      </w:r>
      <w:r>
        <w:rPr>
          <w:rFonts w:ascii="Times New Roman" w:hAnsi="Times New Roman"/>
          <w:sz w:val="28"/>
          <w:szCs w:val="28"/>
        </w:rPr>
        <w:t xml:space="preserve">   </w:t>
      </w:r>
      <w:r w:rsidRPr="009B6B28">
        <w:rPr>
          <w:rFonts w:ascii="Times New Roman" w:hAnsi="Times New Roman"/>
          <w:sz w:val="28"/>
          <w:szCs w:val="28"/>
        </w:rPr>
        <w:t>театрально-зрелищных,</w:t>
      </w:r>
      <w:r>
        <w:rPr>
          <w:rFonts w:ascii="Times New Roman" w:hAnsi="Times New Roman"/>
          <w:sz w:val="28"/>
          <w:szCs w:val="28"/>
        </w:rPr>
        <w:t xml:space="preserve"> </w:t>
      </w:r>
      <w:r w:rsidRPr="009B6B28">
        <w:rPr>
          <w:rFonts w:ascii="Times New Roman" w:hAnsi="Times New Roman"/>
          <w:sz w:val="28"/>
          <w:szCs w:val="28"/>
        </w:rPr>
        <w:t>культурно-просветительных, праздничных мероприятий, информацию, направленную на популяризацию объектов культурного наследия, туристическую навигацию и городскую информацию;</w:t>
      </w:r>
    </w:p>
    <w:p w14:paraId="36F7B64B"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инженерно-технических и хозяйственных объектов</w:t>
      </w:r>
      <w:r>
        <w:rPr>
          <w:rFonts w:ascii="Times New Roman" w:hAnsi="Times New Roman"/>
          <w:sz w:val="28"/>
          <w:szCs w:val="28"/>
        </w:rPr>
        <w:t xml:space="preserve"> </w:t>
      </w:r>
      <w:r w:rsidRPr="009B6B28">
        <w:rPr>
          <w:rFonts w:ascii="Times New Roman" w:hAnsi="Times New Roman"/>
          <w:sz w:val="28"/>
          <w:szCs w:val="28"/>
        </w:rPr>
        <w:t>башенного типа (водонапорные башни, зернохранилища, элеваторы и подобное), а также вышек сотовой связи;</w:t>
      </w:r>
    </w:p>
    <w:p w14:paraId="241A51BC"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установка некапитальных строений, сооружений, за исключением</w:t>
      </w:r>
      <w:r>
        <w:rPr>
          <w:rFonts w:ascii="Times New Roman" w:hAnsi="Times New Roman"/>
          <w:sz w:val="28"/>
          <w:szCs w:val="28"/>
        </w:rPr>
        <w:t xml:space="preserve"> </w:t>
      </w:r>
      <w:r w:rsidRPr="009B6B28">
        <w:rPr>
          <w:rFonts w:ascii="Times New Roman" w:hAnsi="Times New Roman"/>
          <w:sz w:val="28"/>
          <w:szCs w:val="28"/>
        </w:rPr>
        <w:t>временных на период проведения строительных работ и установленных</w:t>
      </w:r>
      <w:r>
        <w:rPr>
          <w:rFonts w:ascii="Times New Roman" w:hAnsi="Times New Roman"/>
          <w:sz w:val="28"/>
          <w:szCs w:val="28"/>
        </w:rPr>
        <w:t xml:space="preserve"> </w:t>
      </w:r>
      <w:r w:rsidRPr="009B6B28">
        <w:rPr>
          <w:rFonts w:ascii="Times New Roman" w:hAnsi="Times New Roman"/>
          <w:sz w:val="28"/>
          <w:szCs w:val="28"/>
        </w:rPr>
        <w:t>настоящими требованиями;</w:t>
      </w:r>
    </w:p>
    <w:p w14:paraId="33EDF442"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установка глухих ограждений из баннеров, пластикового, метал</w:t>
      </w:r>
      <w:r>
        <w:rPr>
          <w:rFonts w:ascii="Times New Roman" w:hAnsi="Times New Roman"/>
          <w:sz w:val="28"/>
          <w:szCs w:val="28"/>
        </w:rPr>
        <w:t>л</w:t>
      </w:r>
      <w:r w:rsidRPr="009B6B28">
        <w:rPr>
          <w:rFonts w:ascii="Times New Roman" w:hAnsi="Times New Roman"/>
          <w:sz w:val="28"/>
          <w:szCs w:val="28"/>
        </w:rPr>
        <w:t>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w:t>
      </w:r>
    </w:p>
    <w:p w14:paraId="360E259E"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спутниковых устройств и кондиционеров на фасадах и</w:t>
      </w:r>
      <w:r>
        <w:rPr>
          <w:rFonts w:ascii="Times New Roman" w:hAnsi="Times New Roman"/>
          <w:sz w:val="28"/>
          <w:szCs w:val="28"/>
        </w:rPr>
        <w:t xml:space="preserve"> </w:t>
      </w:r>
      <w:r w:rsidRPr="009B6B28">
        <w:rPr>
          <w:rFonts w:ascii="Times New Roman" w:hAnsi="Times New Roman"/>
          <w:sz w:val="28"/>
          <w:szCs w:val="28"/>
        </w:rPr>
        <w:t>кровлях зданий, выходящих на линии застройки улиц;</w:t>
      </w:r>
    </w:p>
    <w:p w14:paraId="1AAAE22D"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взрывопожароопасных и химически опасных</w:t>
      </w:r>
      <w:r>
        <w:rPr>
          <w:rFonts w:ascii="Times New Roman" w:hAnsi="Times New Roman"/>
          <w:sz w:val="28"/>
          <w:szCs w:val="28"/>
        </w:rPr>
        <w:t xml:space="preserve"> </w:t>
      </w:r>
      <w:r w:rsidRPr="009B6B28">
        <w:rPr>
          <w:rFonts w:ascii="Times New Roman" w:hAnsi="Times New Roman"/>
          <w:sz w:val="28"/>
          <w:szCs w:val="28"/>
        </w:rPr>
        <w:t>производственных объектов, а также складов и объектов производства</w:t>
      </w:r>
      <w:r>
        <w:rPr>
          <w:rFonts w:ascii="Times New Roman" w:hAnsi="Times New Roman"/>
          <w:sz w:val="28"/>
          <w:szCs w:val="28"/>
        </w:rPr>
        <w:t xml:space="preserve"> </w:t>
      </w:r>
      <w:r w:rsidRPr="009B6B28">
        <w:rPr>
          <w:rFonts w:ascii="Times New Roman" w:hAnsi="Times New Roman"/>
          <w:sz w:val="28"/>
          <w:szCs w:val="28"/>
        </w:rPr>
        <w:t>взрывчатых и огнеопасных материалов, предметов и веществ;</w:t>
      </w:r>
    </w:p>
    <w:p w14:paraId="5541FBE2" w14:textId="77777777" w:rsidR="009B6B28" w:rsidRDefault="009B6B28" w:rsidP="009B6B28">
      <w:pPr>
        <w:autoSpaceDE w:val="0"/>
        <w:autoSpaceDN w:val="0"/>
        <w:adjustRightInd w:val="0"/>
        <w:spacing w:after="0" w:line="235" w:lineRule="auto"/>
        <w:ind w:firstLine="709"/>
        <w:jc w:val="both"/>
        <w:rPr>
          <w:rFonts w:ascii="Times New Roman" w:eastAsia="Calibri" w:hAnsi="Times New Roman"/>
          <w:b/>
          <w:sz w:val="28"/>
          <w:szCs w:val="28"/>
        </w:rPr>
      </w:pPr>
      <w:r w:rsidRPr="009B6B28">
        <w:rPr>
          <w:rFonts w:ascii="Times New Roman" w:hAnsi="Times New Roman"/>
          <w:sz w:val="28"/>
          <w:szCs w:val="28"/>
        </w:rPr>
        <w:t>размещение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C7D176D"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вырубка деревьев, за исключением санитарных рубок, рубок ухода,</w:t>
      </w:r>
      <w:r>
        <w:rPr>
          <w:rFonts w:ascii="Times New Roman" w:hAnsi="Times New Roman"/>
          <w:sz w:val="28"/>
          <w:szCs w:val="28"/>
        </w:rPr>
        <w:t xml:space="preserve"> </w:t>
      </w:r>
      <w:r w:rsidRPr="009B6B28">
        <w:rPr>
          <w:rFonts w:ascii="Times New Roman" w:hAnsi="Times New Roman"/>
          <w:sz w:val="28"/>
          <w:szCs w:val="28"/>
        </w:rPr>
        <w:t>рубок деревьев с проведением компенсационного озеленения;</w:t>
      </w:r>
    </w:p>
    <w:p w14:paraId="7156522A"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организация необорудованных мест для сбора мусора;</w:t>
      </w:r>
    </w:p>
    <w:p w14:paraId="1647F2E0" w14:textId="77777777" w:rsidR="009B6B28" w:rsidRDefault="009B6B28" w:rsidP="009B6B28">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ведение хозяйственной деятельности, проведение любых работ,</w:t>
      </w:r>
      <w:r>
        <w:rPr>
          <w:rFonts w:ascii="Times New Roman" w:hAnsi="Times New Roman"/>
          <w:sz w:val="28"/>
          <w:szCs w:val="28"/>
        </w:rPr>
        <w:t xml:space="preserve"> </w:t>
      </w:r>
      <w:r w:rsidRPr="009B6B28">
        <w:rPr>
          <w:rFonts w:ascii="Times New Roman" w:hAnsi="Times New Roman"/>
          <w:sz w:val="28"/>
          <w:szCs w:val="28"/>
        </w:rPr>
        <w:t xml:space="preserve">оказывающих негативное (динамическое) воздействие на объекты культурного наследия и создающих угрозу экологической и пожарной </w:t>
      </w:r>
      <w:r w:rsidRPr="009B6B28">
        <w:rPr>
          <w:rFonts w:ascii="Times New Roman" w:hAnsi="Times New Roman"/>
          <w:sz w:val="28"/>
          <w:szCs w:val="28"/>
        </w:rPr>
        <w:lastRenderedPageBreak/>
        <w:t>безопасности объектов, нарушающих историко-культурный ландшафт и отдельные его элементы, историческую планировочную структуру кварталов</w:t>
      </w:r>
      <w:r>
        <w:rPr>
          <w:rFonts w:ascii="Times New Roman" w:hAnsi="Times New Roman"/>
          <w:sz w:val="28"/>
          <w:szCs w:val="28"/>
        </w:rPr>
        <w:t>;</w:t>
      </w:r>
    </w:p>
    <w:p w14:paraId="60E3B2EC" w14:textId="77777777" w:rsidR="009B6B28" w:rsidRDefault="009B6B28" w:rsidP="009B6B28">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b/>
          <w:bCs/>
          <w:sz w:val="28"/>
          <w:szCs w:val="28"/>
        </w:rPr>
        <w:t>разрешается:</w:t>
      </w:r>
    </w:p>
    <w:p w14:paraId="0B187D4A" w14:textId="77777777" w:rsidR="009B6B28" w:rsidRDefault="009B6B28" w:rsidP="009B6B28">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проведение земляных, землеустроительных, мелиоративных,</w:t>
      </w:r>
      <w:r>
        <w:rPr>
          <w:rFonts w:ascii="Times New Roman" w:hAnsi="Times New Roman"/>
          <w:sz w:val="28"/>
          <w:szCs w:val="28"/>
        </w:rPr>
        <w:t xml:space="preserve"> </w:t>
      </w:r>
      <w:r w:rsidRPr="009B6B28">
        <w:rPr>
          <w:rFonts w:ascii="Times New Roman" w:hAnsi="Times New Roman"/>
          <w:sz w:val="28"/>
          <w:szCs w:val="28"/>
        </w:rPr>
        <w:t>хозяйственных и иных работ,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w:t>
      </w:r>
      <w:r>
        <w:rPr>
          <w:rFonts w:ascii="Times New Roman" w:hAnsi="Times New Roman"/>
          <w:sz w:val="28"/>
          <w:szCs w:val="28"/>
        </w:rPr>
        <w:t>-</w:t>
      </w:r>
      <w:r w:rsidRPr="009B6B28">
        <w:rPr>
          <w:rFonts w:ascii="Times New Roman" w:hAnsi="Times New Roman"/>
          <w:sz w:val="28"/>
          <w:szCs w:val="28"/>
        </w:rPr>
        <w:t>градостроительной и (или) природной среды);</w:t>
      </w:r>
    </w:p>
    <w:p w14:paraId="32345D62" w14:textId="77777777" w:rsidR="009B6B28" w:rsidRDefault="009B6B28" w:rsidP="009B6B28">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использование земельных участков и объектов капитального</w:t>
      </w:r>
      <w:r>
        <w:rPr>
          <w:rFonts w:ascii="Times New Roman" w:hAnsi="Times New Roman"/>
          <w:sz w:val="28"/>
          <w:szCs w:val="28"/>
        </w:rPr>
        <w:t xml:space="preserve"> </w:t>
      </w:r>
      <w:r w:rsidRPr="009B6B28">
        <w:rPr>
          <w:rFonts w:ascii="Times New Roman" w:hAnsi="Times New Roman"/>
          <w:sz w:val="28"/>
          <w:szCs w:val="28"/>
        </w:rPr>
        <w:t>строительства в соответствии с видами разрешённого использования,</w:t>
      </w:r>
      <w:r>
        <w:rPr>
          <w:rFonts w:ascii="Times New Roman" w:hAnsi="Times New Roman"/>
          <w:sz w:val="28"/>
          <w:szCs w:val="28"/>
        </w:rPr>
        <w:t xml:space="preserve"> </w:t>
      </w:r>
      <w:r w:rsidRPr="009B6B28">
        <w:rPr>
          <w:rFonts w:ascii="Times New Roman" w:hAnsi="Times New Roman"/>
          <w:sz w:val="28"/>
          <w:szCs w:val="28"/>
        </w:rPr>
        <w:t>установленными Правилами землепользования и застройки с учётом запретов и ограничений, установленных настоящими требованиями;</w:t>
      </w:r>
    </w:p>
    <w:p w14:paraId="0CF3DA29" w14:textId="77777777" w:rsidR="009B6B28" w:rsidRDefault="009B6B28" w:rsidP="009B6B28">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текущий ремонт объектов капитального строительства;</w:t>
      </w:r>
    </w:p>
    <w:p w14:paraId="0D13E242" w14:textId="77777777" w:rsidR="009B6B28" w:rsidRDefault="009B6B28" w:rsidP="009B6B28">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 xml:space="preserve">капитальный ремонт и реконструкция существующих объектов капитального строительства в пределах существующих </w:t>
      </w:r>
      <w:r>
        <w:rPr>
          <w:rFonts w:ascii="Times New Roman" w:hAnsi="Times New Roman"/>
          <w:sz w:val="28"/>
          <w:szCs w:val="28"/>
        </w:rPr>
        <w:t xml:space="preserve">                           </w:t>
      </w:r>
      <w:r w:rsidRPr="009B6B28">
        <w:rPr>
          <w:rFonts w:ascii="Times New Roman" w:hAnsi="Times New Roman"/>
          <w:sz w:val="28"/>
          <w:szCs w:val="28"/>
        </w:rPr>
        <w:t>объемно</w:t>
      </w:r>
      <w:r>
        <w:rPr>
          <w:rFonts w:ascii="Times New Roman" w:hAnsi="Times New Roman"/>
          <w:sz w:val="28"/>
          <w:szCs w:val="28"/>
        </w:rPr>
        <w:t>-</w:t>
      </w:r>
      <w:r w:rsidRPr="009B6B28">
        <w:rPr>
          <w:rFonts w:ascii="Times New Roman" w:hAnsi="Times New Roman"/>
          <w:sz w:val="28"/>
          <w:szCs w:val="28"/>
        </w:rPr>
        <w:t>пространственных характеристик (площади застройки, высоты);</w:t>
      </w:r>
    </w:p>
    <w:p w14:paraId="0CA0DB6D" w14:textId="77777777" w:rsidR="00235EC9" w:rsidRDefault="009B6B28" w:rsidP="00E970A7">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 xml:space="preserve">применение при капитальном ремонте, реконструкции, строительстве (путем регенерации) объектов капитального строительства, также ремонте и размещении некапитальных строений, </w:t>
      </w:r>
      <w:r w:rsidR="00E970A7" w:rsidRPr="009B6B28">
        <w:rPr>
          <w:rFonts w:ascii="Times New Roman" w:hAnsi="Times New Roman"/>
          <w:sz w:val="28"/>
          <w:szCs w:val="28"/>
        </w:rPr>
        <w:t>сооружений:</w:t>
      </w:r>
      <w:r w:rsidR="00235EC9">
        <w:rPr>
          <w:rFonts w:ascii="Times New Roman" w:hAnsi="Times New Roman"/>
          <w:sz w:val="28"/>
          <w:szCs w:val="28"/>
        </w:rPr>
        <w:t xml:space="preserve"> </w:t>
      </w:r>
    </w:p>
    <w:p w14:paraId="538B527B" w14:textId="77777777" w:rsidR="00235EC9"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в архитектурном решении и объёмной композиции: приемов членения и</w:t>
      </w:r>
      <w:r>
        <w:rPr>
          <w:rFonts w:ascii="Times New Roman" w:hAnsi="Times New Roman"/>
          <w:sz w:val="28"/>
          <w:szCs w:val="28"/>
        </w:rPr>
        <w:t xml:space="preserve"> </w:t>
      </w:r>
      <w:r w:rsidRPr="009B6B28">
        <w:rPr>
          <w:rFonts w:ascii="Times New Roman" w:hAnsi="Times New Roman"/>
          <w:sz w:val="28"/>
          <w:szCs w:val="28"/>
        </w:rPr>
        <w:t>разбивки фасадов; или приемов включения в композицию выступающих и</w:t>
      </w:r>
      <w:r w:rsidR="00E970A7">
        <w:rPr>
          <w:rFonts w:ascii="Times New Roman" w:hAnsi="Times New Roman"/>
          <w:sz w:val="28"/>
          <w:szCs w:val="28"/>
        </w:rPr>
        <w:t xml:space="preserve"> </w:t>
      </w:r>
      <w:r w:rsidRPr="009B6B28">
        <w:rPr>
          <w:rFonts w:ascii="Times New Roman" w:hAnsi="Times New Roman"/>
          <w:sz w:val="28"/>
          <w:szCs w:val="28"/>
        </w:rPr>
        <w:t>западающих (глубинных) объёмов; или разновысотности объёмов; или</w:t>
      </w:r>
      <w:r w:rsidR="00E970A7">
        <w:rPr>
          <w:rFonts w:ascii="Times New Roman" w:hAnsi="Times New Roman"/>
          <w:sz w:val="28"/>
          <w:szCs w:val="28"/>
        </w:rPr>
        <w:t xml:space="preserve"> </w:t>
      </w:r>
      <w:r w:rsidRPr="009B6B28">
        <w:rPr>
          <w:rFonts w:ascii="Times New Roman" w:hAnsi="Times New Roman"/>
          <w:sz w:val="28"/>
          <w:szCs w:val="28"/>
        </w:rPr>
        <w:t>традиционных пропорций и форм оконных и дверных проемов с перемычками прямого, лучкового или арочного типа;</w:t>
      </w:r>
      <w:r w:rsidR="00E970A7">
        <w:rPr>
          <w:rFonts w:ascii="Times New Roman" w:hAnsi="Times New Roman"/>
          <w:b/>
          <w:bCs/>
          <w:sz w:val="28"/>
          <w:szCs w:val="28"/>
        </w:rPr>
        <w:t xml:space="preserve"> </w:t>
      </w:r>
    </w:p>
    <w:p w14:paraId="3D438308" w14:textId="77777777" w:rsidR="00235EC9"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r w:rsidR="00E970A7">
        <w:rPr>
          <w:rFonts w:ascii="Times New Roman" w:hAnsi="Times New Roman"/>
          <w:b/>
          <w:bCs/>
          <w:sz w:val="28"/>
          <w:szCs w:val="28"/>
        </w:rPr>
        <w:t xml:space="preserve"> </w:t>
      </w:r>
    </w:p>
    <w:p w14:paraId="33548D1A" w14:textId="77777777" w:rsidR="00235EC9"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для организации кровель: двускатной, вальмовой и полувальмовой форм крыш, угол наклона до 35°; для хозяйственных построек допускается односкатная форма крыши;</w:t>
      </w:r>
      <w:r w:rsidR="00E970A7">
        <w:rPr>
          <w:rFonts w:ascii="Times New Roman" w:hAnsi="Times New Roman"/>
          <w:b/>
          <w:bCs/>
          <w:sz w:val="28"/>
          <w:szCs w:val="28"/>
        </w:rPr>
        <w:t xml:space="preserve"> </w:t>
      </w:r>
    </w:p>
    <w:p w14:paraId="3684D649" w14:textId="6206A0D2"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имитирующими лепные и штукатурные детали, с последующей окраской фасадными красками с общей площадью остекления</w:t>
      </w:r>
      <w:r w:rsidR="00E970A7">
        <w:rPr>
          <w:rFonts w:ascii="Times New Roman" w:hAnsi="Times New Roman"/>
          <w:sz w:val="28"/>
          <w:szCs w:val="28"/>
        </w:rPr>
        <w:t xml:space="preserve"> – </w:t>
      </w:r>
      <w:r w:rsidRPr="009B6B28">
        <w:rPr>
          <w:rFonts w:ascii="Times New Roman" w:hAnsi="Times New Roman"/>
          <w:sz w:val="28"/>
          <w:szCs w:val="28"/>
        </w:rPr>
        <w:t>не более 40 процентов поверхности фасада, с обязательным устройством оконных проемов и исключением ленточного или сплошного остекления;</w:t>
      </w:r>
    </w:p>
    <w:p w14:paraId="3CD763C8" w14:textId="77777777" w:rsidR="00E970A7" w:rsidRDefault="009B6B28" w:rsidP="00E970A7">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сохранение усадебного (дискретного) типа застройки – отдельными</w:t>
      </w:r>
      <w:r w:rsidR="00E970A7">
        <w:rPr>
          <w:rFonts w:ascii="Times New Roman" w:hAnsi="Times New Roman"/>
          <w:sz w:val="28"/>
          <w:szCs w:val="28"/>
        </w:rPr>
        <w:t xml:space="preserve"> </w:t>
      </w:r>
      <w:r w:rsidRPr="009B6B28">
        <w:rPr>
          <w:rFonts w:ascii="Times New Roman" w:hAnsi="Times New Roman"/>
          <w:sz w:val="28"/>
          <w:szCs w:val="28"/>
        </w:rPr>
        <w:t>домовладениями;</w:t>
      </w:r>
    </w:p>
    <w:p w14:paraId="1E39825A"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ремонт и реконструкция существующих линейных объектов</w:t>
      </w:r>
      <w:r w:rsidR="00E970A7">
        <w:rPr>
          <w:rFonts w:ascii="Times New Roman" w:hAnsi="Times New Roman"/>
          <w:sz w:val="28"/>
          <w:szCs w:val="28"/>
        </w:rPr>
        <w:t xml:space="preserve"> </w:t>
      </w:r>
      <w:r w:rsidRPr="009B6B28">
        <w:rPr>
          <w:rFonts w:ascii="Times New Roman" w:hAnsi="Times New Roman"/>
          <w:sz w:val="28"/>
          <w:szCs w:val="28"/>
        </w:rPr>
        <w:t>инженерной инфраструктуры, прокладка новых сетей с последующей</w:t>
      </w:r>
      <w:r w:rsidR="00E970A7">
        <w:rPr>
          <w:rFonts w:ascii="Times New Roman" w:hAnsi="Times New Roman"/>
          <w:sz w:val="28"/>
          <w:szCs w:val="28"/>
        </w:rPr>
        <w:t xml:space="preserve"> </w:t>
      </w:r>
      <w:r w:rsidRPr="009B6B28">
        <w:rPr>
          <w:rFonts w:ascii="Times New Roman" w:hAnsi="Times New Roman"/>
          <w:sz w:val="28"/>
          <w:szCs w:val="28"/>
        </w:rPr>
        <w:lastRenderedPageBreak/>
        <w:t>рекультивацией земель (водоснабжения, водоотведения, теплоснабжения,</w:t>
      </w:r>
      <w:r w:rsidR="00E970A7">
        <w:rPr>
          <w:rFonts w:ascii="Times New Roman" w:hAnsi="Times New Roman"/>
          <w:sz w:val="28"/>
          <w:szCs w:val="28"/>
        </w:rPr>
        <w:t xml:space="preserve"> </w:t>
      </w:r>
      <w:r w:rsidRPr="009B6B28">
        <w:rPr>
          <w:rFonts w:ascii="Times New Roman" w:hAnsi="Times New Roman"/>
          <w:sz w:val="28"/>
          <w:szCs w:val="28"/>
        </w:rPr>
        <w:t>газоснабжения, телефонизации) подземным способом, новых сетей</w:t>
      </w:r>
      <w:r w:rsidR="00E970A7">
        <w:rPr>
          <w:rFonts w:ascii="Times New Roman" w:hAnsi="Times New Roman"/>
          <w:sz w:val="28"/>
          <w:szCs w:val="28"/>
        </w:rPr>
        <w:t xml:space="preserve"> </w:t>
      </w:r>
      <w:r w:rsidRPr="009B6B28">
        <w:rPr>
          <w:rFonts w:ascii="Times New Roman" w:hAnsi="Times New Roman"/>
          <w:sz w:val="28"/>
          <w:szCs w:val="28"/>
        </w:rPr>
        <w:t>электроснабжения</w:t>
      </w:r>
      <w:r w:rsidR="00E970A7">
        <w:rPr>
          <w:rFonts w:ascii="Times New Roman" w:hAnsi="Times New Roman"/>
          <w:sz w:val="28"/>
          <w:szCs w:val="28"/>
        </w:rPr>
        <w:t xml:space="preserve"> – </w:t>
      </w:r>
      <w:r w:rsidRPr="009B6B28">
        <w:rPr>
          <w:rFonts w:ascii="Times New Roman" w:hAnsi="Times New Roman"/>
          <w:sz w:val="28"/>
          <w:szCs w:val="28"/>
        </w:rPr>
        <w:t>надземным способом;</w:t>
      </w:r>
    </w:p>
    <w:p w14:paraId="338BACEC"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снос (демонтаж) объектов капитального строительства, некапитальных строений, сооружений;</w:t>
      </w:r>
    </w:p>
    <w:p w14:paraId="1A24B535" w14:textId="09F2D4D5"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 xml:space="preserve">благоустройство и озеленение территории, включая посадку зеленых насаждений с компактной кроной, разбивка газонов, цветников; организацию пешеходных площадок, дорожек, тротуаров </w:t>
      </w:r>
      <w:r w:rsidR="00235EC9">
        <w:rPr>
          <w:rFonts w:ascii="Times New Roman" w:hAnsi="Times New Roman"/>
          <w:sz w:val="28"/>
          <w:szCs w:val="28"/>
        </w:rPr>
        <w:t xml:space="preserve">                                     </w:t>
      </w:r>
      <w:r w:rsidRPr="009B6B28">
        <w:rPr>
          <w:rFonts w:ascii="Times New Roman" w:hAnsi="Times New Roman"/>
          <w:sz w:val="28"/>
          <w:szCs w:val="28"/>
        </w:rPr>
        <w:t>с использованием в покрытии традиционных материалов (камень, гранит, брусчатка и иные материалы, а также имитирующие натуральные);</w:t>
      </w:r>
    </w:p>
    <w:p w14:paraId="11C42C62"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размещение малых архитектурных форм, лестниц, скамеек, урн,</w:t>
      </w:r>
      <w:r w:rsidR="00E970A7">
        <w:rPr>
          <w:rFonts w:ascii="Times New Roman" w:hAnsi="Times New Roman"/>
          <w:sz w:val="28"/>
          <w:szCs w:val="28"/>
        </w:rPr>
        <w:t xml:space="preserve"> </w:t>
      </w:r>
      <w:r w:rsidRPr="009B6B28">
        <w:rPr>
          <w:rFonts w:ascii="Times New Roman" w:hAnsi="Times New Roman"/>
          <w:sz w:val="28"/>
          <w:szCs w:val="28"/>
        </w:rPr>
        <w:t>пандусов и других приспособлений, в том числе обеспечивающих передвижение маломобильных групп населения;</w:t>
      </w:r>
    </w:p>
    <w:p w14:paraId="5B7BDAF9" w14:textId="5A511942"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установка произведений монументально-декоративного искусства</w:t>
      </w:r>
      <w:r w:rsidR="00E970A7">
        <w:rPr>
          <w:rFonts w:ascii="Times New Roman" w:hAnsi="Times New Roman"/>
          <w:sz w:val="28"/>
          <w:szCs w:val="28"/>
        </w:rPr>
        <w:t xml:space="preserve"> </w:t>
      </w:r>
      <w:r w:rsidRPr="009B6B28">
        <w:rPr>
          <w:rFonts w:ascii="Times New Roman" w:hAnsi="Times New Roman"/>
          <w:sz w:val="28"/>
          <w:szCs w:val="28"/>
        </w:rPr>
        <w:t>высотой не более 4,0 метр</w:t>
      </w:r>
      <w:r w:rsidR="00235EC9">
        <w:rPr>
          <w:rFonts w:ascii="Times New Roman" w:hAnsi="Times New Roman"/>
          <w:sz w:val="28"/>
          <w:szCs w:val="28"/>
        </w:rPr>
        <w:t>а</w:t>
      </w:r>
      <w:r w:rsidRPr="009B6B28">
        <w:rPr>
          <w:rFonts w:ascii="Times New Roman" w:hAnsi="Times New Roman"/>
          <w:sz w:val="28"/>
          <w:szCs w:val="28"/>
        </w:rPr>
        <w:t>;</w:t>
      </w:r>
    </w:p>
    <w:p w14:paraId="574C8E01"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ремонт и благоустройство объектов транспортной инфраструктуры;</w:t>
      </w:r>
    </w:p>
    <w:p w14:paraId="7300ECD5" w14:textId="3A1BF493"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установка опор наружного освещения не более 12,0 метр</w:t>
      </w:r>
      <w:r w:rsidR="00235EC9">
        <w:rPr>
          <w:rFonts w:ascii="Times New Roman" w:hAnsi="Times New Roman"/>
          <w:sz w:val="28"/>
          <w:szCs w:val="28"/>
        </w:rPr>
        <w:t>а</w:t>
      </w:r>
      <w:r w:rsidRPr="009B6B28">
        <w:rPr>
          <w:rFonts w:ascii="Times New Roman" w:hAnsi="Times New Roman"/>
          <w:sz w:val="28"/>
          <w:szCs w:val="28"/>
        </w:rPr>
        <w:t>;</w:t>
      </w:r>
    </w:p>
    <w:p w14:paraId="45B165CB"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ремонт существующих вышек сотовой связи;</w:t>
      </w:r>
    </w:p>
    <w:p w14:paraId="3C434337"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архитектурная подсветка зданий, строений, сооружений;</w:t>
      </w:r>
    </w:p>
    <w:p w14:paraId="766AEAB9"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размещение мобильных элементов информационно-декоративного</w:t>
      </w:r>
      <w:r w:rsidR="00E970A7">
        <w:rPr>
          <w:rFonts w:ascii="Times New Roman" w:hAnsi="Times New Roman"/>
          <w:sz w:val="28"/>
          <w:szCs w:val="28"/>
        </w:rPr>
        <w:t xml:space="preserve"> </w:t>
      </w:r>
      <w:r w:rsidRPr="009B6B28">
        <w:rPr>
          <w:rFonts w:ascii="Times New Roman" w:hAnsi="Times New Roman"/>
          <w:sz w:val="28"/>
          <w:szCs w:val="28"/>
        </w:rPr>
        <w:t>оформления событийного характера, включая праздничное оформление,</w:t>
      </w:r>
      <w:r w:rsidR="00E970A7">
        <w:rPr>
          <w:rFonts w:ascii="Times New Roman" w:hAnsi="Times New Roman"/>
          <w:sz w:val="28"/>
          <w:szCs w:val="28"/>
        </w:rPr>
        <w:t xml:space="preserve"> </w:t>
      </w:r>
      <w:r w:rsidRPr="009B6B28">
        <w:rPr>
          <w:rFonts w:ascii="Times New Roman" w:hAnsi="Times New Roman"/>
          <w:sz w:val="28"/>
          <w:szCs w:val="28"/>
        </w:rPr>
        <w:t>устанавливаемых на срок проведения публичных мероприятий;</w:t>
      </w:r>
    </w:p>
    <w:p w14:paraId="2C2B8385"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установка информационных (навигационных) указателей</w:t>
      </w:r>
      <w:r w:rsidR="00E970A7">
        <w:rPr>
          <w:rFonts w:ascii="Times New Roman" w:hAnsi="Times New Roman"/>
          <w:sz w:val="28"/>
          <w:szCs w:val="28"/>
        </w:rPr>
        <w:t xml:space="preserve"> </w:t>
      </w:r>
      <w:r w:rsidRPr="009B6B28">
        <w:rPr>
          <w:rFonts w:ascii="Times New Roman" w:hAnsi="Times New Roman"/>
          <w:sz w:val="28"/>
          <w:szCs w:val="28"/>
        </w:rPr>
        <w:t>туристического назначения;</w:t>
      </w:r>
    </w:p>
    <w:p w14:paraId="058EA944" w14:textId="25CB875D"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установка временных некапитальных строений, сооружений</w:t>
      </w:r>
      <w:r w:rsidR="00E970A7">
        <w:rPr>
          <w:rFonts w:ascii="Times New Roman" w:hAnsi="Times New Roman"/>
          <w:sz w:val="28"/>
          <w:szCs w:val="28"/>
        </w:rPr>
        <w:t xml:space="preserve"> </w:t>
      </w:r>
      <w:r w:rsidR="00235EC9">
        <w:rPr>
          <w:rFonts w:ascii="Times New Roman" w:hAnsi="Times New Roman"/>
          <w:sz w:val="28"/>
          <w:szCs w:val="28"/>
        </w:rPr>
        <w:t xml:space="preserve">                       </w:t>
      </w:r>
      <w:r w:rsidRPr="009B6B28">
        <w:rPr>
          <w:rFonts w:ascii="Times New Roman" w:hAnsi="Times New Roman"/>
          <w:sz w:val="28"/>
          <w:szCs w:val="28"/>
        </w:rPr>
        <w:t>на период проведения строительных работ высотой не более 5,0 метр</w:t>
      </w:r>
      <w:r w:rsidR="00235EC9">
        <w:rPr>
          <w:rFonts w:ascii="Times New Roman" w:hAnsi="Times New Roman"/>
          <w:sz w:val="28"/>
          <w:szCs w:val="28"/>
        </w:rPr>
        <w:t>а</w:t>
      </w:r>
      <w:r w:rsidR="00E970A7">
        <w:rPr>
          <w:rFonts w:ascii="Times New Roman" w:hAnsi="Times New Roman"/>
          <w:sz w:val="28"/>
          <w:szCs w:val="28"/>
        </w:rPr>
        <w:t xml:space="preserve"> </w:t>
      </w:r>
      <w:r w:rsidR="00235EC9">
        <w:rPr>
          <w:rFonts w:ascii="Times New Roman" w:hAnsi="Times New Roman"/>
          <w:sz w:val="28"/>
          <w:szCs w:val="28"/>
        </w:rPr>
        <w:t xml:space="preserve">                   </w:t>
      </w:r>
      <w:r w:rsidRPr="009B6B28">
        <w:rPr>
          <w:rFonts w:ascii="Times New Roman" w:hAnsi="Times New Roman"/>
          <w:sz w:val="28"/>
          <w:szCs w:val="28"/>
        </w:rPr>
        <w:t>от планировочной отметки уровня земли до верхней отметки объекта;</w:t>
      </w:r>
    </w:p>
    <w:p w14:paraId="271B2D26" w14:textId="673EF15B" w:rsidR="00E970A7" w:rsidRDefault="009B6B28" w:rsidP="00E970A7">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 xml:space="preserve">санитарные рубки деревьев, рубки ухода, рубки деревьев </w:t>
      </w:r>
      <w:r w:rsidR="00235EC9">
        <w:rPr>
          <w:rFonts w:ascii="Times New Roman" w:hAnsi="Times New Roman"/>
          <w:sz w:val="28"/>
          <w:szCs w:val="28"/>
        </w:rPr>
        <w:t xml:space="preserve">                          </w:t>
      </w:r>
      <w:r w:rsidRPr="009B6B28">
        <w:rPr>
          <w:rFonts w:ascii="Times New Roman" w:hAnsi="Times New Roman"/>
          <w:sz w:val="28"/>
          <w:szCs w:val="28"/>
        </w:rPr>
        <w:t>с проведением компенсационного озеленения;</w:t>
      </w:r>
    </w:p>
    <w:p w14:paraId="68E03B42"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проведение земляных, строительных работ и иной хозяйственной</w:t>
      </w:r>
      <w:r w:rsidR="00E970A7">
        <w:rPr>
          <w:rFonts w:ascii="Times New Roman" w:hAnsi="Times New Roman"/>
          <w:sz w:val="28"/>
          <w:szCs w:val="28"/>
        </w:rPr>
        <w:t xml:space="preserve"> </w:t>
      </w:r>
      <w:r w:rsidRPr="009B6B28">
        <w:rPr>
          <w:rFonts w:ascii="Times New Roman" w:hAnsi="Times New Roman"/>
          <w:sz w:val="28"/>
          <w:szCs w:val="28"/>
        </w:rPr>
        <w:t>деятельности при наличии заключения о возможности их проведения</w:t>
      </w:r>
      <w:r w:rsidR="00E970A7">
        <w:rPr>
          <w:rFonts w:ascii="Times New Roman" w:hAnsi="Times New Roman"/>
          <w:sz w:val="28"/>
          <w:szCs w:val="28"/>
        </w:rPr>
        <w:t xml:space="preserve"> </w:t>
      </w:r>
      <w:r w:rsidRPr="009B6B28">
        <w:rPr>
          <w:rFonts w:ascii="Times New Roman" w:hAnsi="Times New Roman"/>
          <w:sz w:val="28"/>
          <w:szCs w:val="28"/>
        </w:rPr>
        <w:t>при определении отсутствия или наличия выявленных объектов археологического наследия на землях и земельных участках, подлежащих</w:t>
      </w:r>
      <w:r w:rsidR="00E970A7">
        <w:rPr>
          <w:rFonts w:ascii="Times New Roman" w:hAnsi="Times New Roman"/>
          <w:sz w:val="28"/>
          <w:szCs w:val="28"/>
        </w:rPr>
        <w:t xml:space="preserve"> </w:t>
      </w:r>
      <w:r w:rsidRPr="009B6B28">
        <w:rPr>
          <w:rFonts w:ascii="Times New Roman" w:hAnsi="Times New Roman"/>
          <w:sz w:val="28"/>
          <w:szCs w:val="28"/>
        </w:rPr>
        <w:t>воздействию;</w:t>
      </w:r>
    </w:p>
    <w:p w14:paraId="3E5A17DB"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проведение земляных, строительных работ и иной хозяйственной</w:t>
      </w:r>
      <w:r w:rsidR="00E970A7">
        <w:rPr>
          <w:rFonts w:ascii="Times New Roman" w:hAnsi="Times New Roman"/>
          <w:sz w:val="28"/>
          <w:szCs w:val="28"/>
        </w:rPr>
        <w:t xml:space="preserve"> </w:t>
      </w:r>
      <w:r w:rsidRPr="009B6B28">
        <w:rPr>
          <w:rFonts w:ascii="Times New Roman" w:hAnsi="Times New Roman"/>
          <w:sz w:val="28"/>
          <w:szCs w:val="28"/>
        </w:rPr>
        <w:t>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7771CA1E" w14:textId="77777777" w:rsidR="00E970A7" w:rsidRDefault="009B6B28" w:rsidP="00E970A7">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соблюдение требований в области охраны окружающей среды,</w:t>
      </w:r>
      <w:r w:rsidR="00E970A7">
        <w:rPr>
          <w:rFonts w:ascii="Times New Roman" w:hAnsi="Times New Roman"/>
          <w:sz w:val="28"/>
          <w:szCs w:val="28"/>
        </w:rPr>
        <w:t xml:space="preserve"> </w:t>
      </w:r>
      <w:r w:rsidRPr="009B6B28">
        <w:rPr>
          <w:rFonts w:ascii="Times New Roman" w:hAnsi="Times New Roman"/>
          <w:sz w:val="28"/>
          <w:szCs w:val="28"/>
        </w:rPr>
        <w:t>необходимых для обеспечения сохранности объектов культурного наследия в их историческом и ландшафтном окружении, а также сохранности природного</w:t>
      </w:r>
      <w:r w:rsidR="00E970A7">
        <w:rPr>
          <w:rFonts w:ascii="Times New Roman" w:hAnsi="Times New Roman"/>
          <w:b/>
          <w:bCs/>
          <w:sz w:val="28"/>
          <w:szCs w:val="28"/>
        </w:rPr>
        <w:t xml:space="preserve"> </w:t>
      </w:r>
      <w:r w:rsidRPr="009B6B28">
        <w:rPr>
          <w:rFonts w:ascii="Times New Roman" w:hAnsi="Times New Roman"/>
          <w:sz w:val="28"/>
          <w:szCs w:val="28"/>
        </w:rPr>
        <w:t>ландшафта;</w:t>
      </w:r>
    </w:p>
    <w:p w14:paraId="7A1DAC48" w14:textId="77777777" w:rsidR="00235EC9" w:rsidRDefault="009B6B28" w:rsidP="00235EC9">
      <w:pPr>
        <w:autoSpaceDE w:val="0"/>
        <w:autoSpaceDN w:val="0"/>
        <w:adjustRightInd w:val="0"/>
        <w:spacing w:after="0" w:line="235" w:lineRule="auto"/>
        <w:ind w:firstLine="709"/>
        <w:jc w:val="both"/>
        <w:rPr>
          <w:rFonts w:ascii="Times New Roman" w:hAnsi="Times New Roman"/>
          <w:b/>
          <w:bCs/>
          <w:sz w:val="28"/>
          <w:szCs w:val="28"/>
        </w:rPr>
      </w:pPr>
      <w:r w:rsidRPr="009B6B28">
        <w:rPr>
          <w:rFonts w:ascii="Times New Roman" w:hAnsi="Times New Roman"/>
          <w:sz w:val="28"/>
          <w:szCs w:val="28"/>
        </w:rPr>
        <w:t xml:space="preserve">осуществление государственного кадастрового учета, государственной регистрации прав на недвижимое имущество, </w:t>
      </w:r>
      <w:r w:rsidRPr="009B6B28">
        <w:rPr>
          <w:rFonts w:ascii="Times New Roman" w:hAnsi="Times New Roman"/>
          <w:sz w:val="28"/>
          <w:szCs w:val="28"/>
        </w:rPr>
        <w:lastRenderedPageBreak/>
        <w:t>строительство которого начато до утверждения зон охраны объекта культурного наследи</w:t>
      </w:r>
      <w:r w:rsidR="00235EC9">
        <w:rPr>
          <w:rFonts w:ascii="Times New Roman" w:hAnsi="Times New Roman"/>
          <w:sz w:val="28"/>
          <w:szCs w:val="28"/>
        </w:rPr>
        <w:t>я;</w:t>
      </w:r>
    </w:p>
    <w:p w14:paraId="7C305D4D" w14:textId="16599C50" w:rsidR="009B6B28" w:rsidRDefault="009B6B28" w:rsidP="00235EC9">
      <w:pPr>
        <w:autoSpaceDE w:val="0"/>
        <w:autoSpaceDN w:val="0"/>
        <w:adjustRightInd w:val="0"/>
        <w:spacing w:after="0" w:line="235" w:lineRule="auto"/>
        <w:ind w:firstLine="709"/>
        <w:jc w:val="both"/>
        <w:rPr>
          <w:rFonts w:ascii="Times New Roman" w:hAnsi="Times New Roman"/>
          <w:sz w:val="28"/>
          <w:szCs w:val="28"/>
        </w:rPr>
      </w:pPr>
      <w:r w:rsidRPr="009B6B28">
        <w:rPr>
          <w:rFonts w:ascii="Times New Roman" w:hAnsi="Times New Roman"/>
          <w:sz w:val="28"/>
          <w:szCs w:val="28"/>
        </w:rPr>
        <w:t>проведение мероприятий, направленных на обеспечение экологической и пожарной безопасности</w:t>
      </w:r>
      <w:r w:rsidR="00235EC9">
        <w:rPr>
          <w:rFonts w:ascii="Times New Roman" w:hAnsi="Times New Roman"/>
          <w:sz w:val="28"/>
          <w:szCs w:val="28"/>
        </w:rPr>
        <w:t>.</w:t>
      </w:r>
    </w:p>
    <w:p w14:paraId="0FE66351" w14:textId="77777777" w:rsidR="00126CA1" w:rsidRDefault="00126CA1" w:rsidP="00235EC9">
      <w:pPr>
        <w:autoSpaceDE w:val="0"/>
        <w:autoSpaceDN w:val="0"/>
        <w:adjustRightInd w:val="0"/>
        <w:spacing w:after="0" w:line="235" w:lineRule="auto"/>
        <w:ind w:firstLine="709"/>
        <w:jc w:val="both"/>
        <w:rPr>
          <w:rFonts w:ascii="Times New Roman" w:hAnsi="Times New Roman"/>
          <w:sz w:val="28"/>
          <w:szCs w:val="28"/>
        </w:rPr>
      </w:pPr>
    </w:p>
    <w:p w14:paraId="150A908A" w14:textId="77777777" w:rsidR="00126CA1" w:rsidRDefault="00126CA1" w:rsidP="00126CA1">
      <w:pPr>
        <w:autoSpaceDE w:val="0"/>
        <w:autoSpaceDN w:val="0"/>
        <w:adjustRightInd w:val="0"/>
        <w:spacing w:after="0" w:line="235" w:lineRule="auto"/>
        <w:rPr>
          <w:rFonts w:ascii="Times New Roman" w:hAnsi="Times New Roman"/>
          <w:sz w:val="28"/>
          <w:szCs w:val="28"/>
        </w:rPr>
      </w:pPr>
    </w:p>
    <w:p w14:paraId="3D8668DE" w14:textId="77777777" w:rsidR="00126CA1" w:rsidRDefault="00126CA1" w:rsidP="007738A2">
      <w:pPr>
        <w:spacing w:after="0" w:line="240" w:lineRule="auto"/>
        <w:jc w:val="center"/>
        <w:rPr>
          <w:rFonts w:ascii="Times New Roman" w:hAnsi="Times New Roman"/>
          <w:b/>
          <w:sz w:val="28"/>
          <w:szCs w:val="28"/>
        </w:rPr>
      </w:pPr>
      <w:r>
        <w:rPr>
          <w:rFonts w:ascii="Times New Roman" w:hAnsi="Times New Roman"/>
          <w:b/>
          <w:sz w:val="28"/>
          <w:szCs w:val="28"/>
        </w:rPr>
        <w:t xml:space="preserve">Режим использования земель и земельных участков в границах </w:t>
      </w:r>
    </w:p>
    <w:p w14:paraId="739BA6FA" w14:textId="77777777" w:rsidR="00126CA1" w:rsidRDefault="00126CA1" w:rsidP="007738A2">
      <w:pPr>
        <w:spacing w:after="0" w:line="240" w:lineRule="auto"/>
        <w:jc w:val="center"/>
        <w:rPr>
          <w:rFonts w:ascii="Times New Roman" w:hAnsi="Times New Roman"/>
          <w:b/>
          <w:sz w:val="28"/>
          <w:szCs w:val="28"/>
        </w:rPr>
      </w:pPr>
      <w:r>
        <w:rPr>
          <w:rFonts w:ascii="Times New Roman" w:hAnsi="Times New Roman"/>
          <w:b/>
          <w:sz w:val="28"/>
          <w:szCs w:val="28"/>
        </w:rPr>
        <w:t xml:space="preserve">зоны регулирования застройки и хозяйственной деятельности </w:t>
      </w:r>
    </w:p>
    <w:p w14:paraId="39F22E4D" w14:textId="3561C014" w:rsidR="00126CA1" w:rsidRDefault="00126CA1" w:rsidP="007738A2">
      <w:pPr>
        <w:spacing w:after="0" w:line="240" w:lineRule="auto"/>
        <w:jc w:val="center"/>
        <w:rPr>
          <w:rFonts w:ascii="Times New Roman" w:hAnsi="Times New Roman"/>
          <w:b/>
          <w:sz w:val="28"/>
          <w:szCs w:val="28"/>
        </w:rPr>
      </w:pPr>
      <w:r>
        <w:rPr>
          <w:rFonts w:ascii="Times New Roman" w:hAnsi="Times New Roman"/>
          <w:b/>
          <w:sz w:val="28"/>
          <w:szCs w:val="28"/>
        </w:rPr>
        <w:t>(ЗРЗ)</w:t>
      </w:r>
    </w:p>
    <w:p w14:paraId="1AE715C5" w14:textId="77777777" w:rsidR="00126CA1" w:rsidRDefault="00126CA1" w:rsidP="00126CA1">
      <w:pPr>
        <w:spacing w:after="0"/>
        <w:rPr>
          <w:rFonts w:ascii="Times New Roman" w:eastAsiaTheme="minorHAnsi" w:hAnsi="Times New Roman"/>
          <w:b/>
          <w:bCs/>
          <w:sz w:val="28"/>
          <w:szCs w:val="28"/>
        </w:rPr>
      </w:pPr>
    </w:p>
    <w:p w14:paraId="21584C4C" w14:textId="77777777" w:rsidR="00126CA1" w:rsidRP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Зона регулирования застройки и хозяйственной деятельности                     с индексом 0 ЗРЗ-0.</w:t>
      </w:r>
    </w:p>
    <w:p w14:paraId="12117D9F" w14:textId="5373CDFC"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Зона регулирования застройки и хозяйственной деятельности                     с индексом 1 ЗРЗ-1 состоит из 3 участков: ЗРЗ-1-1, ЗРЗ-1-2, ЗРЗ-1-3.</w:t>
      </w:r>
    </w:p>
    <w:p w14:paraId="5F0A1A51"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p>
    <w:p w14:paraId="60FE8F1E"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b/>
          <w:bCs/>
          <w:sz w:val="28"/>
          <w:szCs w:val="28"/>
        </w:rPr>
      </w:pPr>
      <w:r w:rsidRPr="00126CA1">
        <w:rPr>
          <w:rFonts w:ascii="Times New Roman" w:hAnsi="Times New Roman"/>
          <w:b/>
          <w:bCs/>
          <w:sz w:val="28"/>
          <w:szCs w:val="28"/>
        </w:rPr>
        <w:t xml:space="preserve">В границах ЗРЗ (ЗРЗ-0 и ЗРЗ-1) </w:t>
      </w:r>
    </w:p>
    <w:p w14:paraId="4F0AFFE5"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b/>
          <w:bCs/>
          <w:sz w:val="28"/>
          <w:szCs w:val="28"/>
        </w:rPr>
      </w:pPr>
    </w:p>
    <w:p w14:paraId="5BA4D623"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b/>
          <w:bCs/>
          <w:sz w:val="28"/>
          <w:szCs w:val="28"/>
        </w:rPr>
      </w:pPr>
      <w:r w:rsidRPr="00126CA1">
        <w:rPr>
          <w:rFonts w:ascii="Times New Roman" w:hAnsi="Times New Roman"/>
          <w:b/>
          <w:bCs/>
          <w:sz w:val="28"/>
          <w:szCs w:val="28"/>
        </w:rPr>
        <w:t>запрещается:</w:t>
      </w:r>
    </w:p>
    <w:p w14:paraId="10043B4B"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изменение исторических направлений улиц, исторических линий застройки;</w:t>
      </w:r>
    </w:p>
    <w:p w14:paraId="79AE6555"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размещение вывесок и средств наружной информации и рекламы</w:t>
      </w:r>
      <w:r>
        <w:rPr>
          <w:rFonts w:ascii="Times New Roman" w:hAnsi="Times New Roman"/>
          <w:sz w:val="28"/>
          <w:szCs w:val="28"/>
        </w:rPr>
        <w:t xml:space="preserve"> </w:t>
      </w:r>
      <w:r w:rsidRPr="00126CA1">
        <w:rPr>
          <w:rFonts w:ascii="Times New Roman" w:hAnsi="Times New Roman"/>
          <w:sz w:val="28"/>
          <w:szCs w:val="28"/>
        </w:rPr>
        <w:t>на крышах зданий и сооружений;</w:t>
      </w:r>
    </w:p>
    <w:p w14:paraId="3C0E3701"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перекрытие информационными и рекламными вывесками и иными конструкциями окон, дверей, декоративных элементов фасадов зданий строений сооружений;</w:t>
      </w:r>
    </w:p>
    <w:p w14:paraId="6E3F8E99"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размещение вывесок, указателей на фасадах зданий выше </w:t>
      </w:r>
      <w:r>
        <w:rPr>
          <w:rFonts w:ascii="Times New Roman" w:hAnsi="Times New Roman"/>
          <w:sz w:val="28"/>
          <w:szCs w:val="28"/>
        </w:rPr>
        <w:t xml:space="preserve">                     </w:t>
      </w:r>
      <w:r w:rsidRPr="00126CA1">
        <w:rPr>
          <w:rFonts w:ascii="Times New Roman" w:hAnsi="Times New Roman"/>
          <w:sz w:val="28"/>
          <w:szCs w:val="28"/>
        </w:rPr>
        <w:t>уровня 1-го этажа;</w:t>
      </w:r>
    </w:p>
    <w:p w14:paraId="4CDEEF45"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размещение рекламных щитов;</w:t>
      </w:r>
    </w:p>
    <w:p w14:paraId="621295E9"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размещение спутниковых устройств и кондиционеров на фасадах и кровлях зданий, выходящих на линии застройки улиц;</w:t>
      </w:r>
    </w:p>
    <w:p w14:paraId="1AEA768B"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прокладка линейных объектов инженерной инфраструктуры (внешние сети водоснабжения, водоотведения, теплоснабжения, газоснабжения, электроснабжения, телефонизации) по фасадам зданий, выходящих на линии застройки улиц;</w:t>
      </w:r>
    </w:p>
    <w:p w14:paraId="76AB7B6D" w14:textId="77777777" w:rsidR="00126CA1"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установка вышек сотовой связи;</w:t>
      </w:r>
    </w:p>
    <w:p w14:paraId="3A775BEE" w14:textId="77777777" w:rsidR="009774A3" w:rsidRDefault="00126CA1" w:rsidP="00126CA1">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установка глухих ограждений из баннеров, пластикового,</w:t>
      </w:r>
      <w:r>
        <w:rPr>
          <w:rFonts w:ascii="Times New Roman" w:hAnsi="Times New Roman"/>
          <w:sz w:val="28"/>
          <w:szCs w:val="28"/>
        </w:rPr>
        <w:t xml:space="preserve"> </w:t>
      </w:r>
      <w:r w:rsidRPr="00126CA1">
        <w:rPr>
          <w:rFonts w:ascii="Times New Roman" w:hAnsi="Times New Roman"/>
          <w:sz w:val="28"/>
          <w:szCs w:val="28"/>
        </w:rPr>
        <w:t>мета</w:t>
      </w:r>
      <w:r>
        <w:rPr>
          <w:rFonts w:ascii="Times New Roman" w:hAnsi="Times New Roman"/>
          <w:sz w:val="28"/>
          <w:szCs w:val="28"/>
        </w:rPr>
        <w:t>л</w:t>
      </w:r>
      <w:r w:rsidRPr="00126CA1">
        <w:rPr>
          <w:rFonts w:ascii="Times New Roman" w:hAnsi="Times New Roman"/>
          <w:sz w:val="28"/>
          <w:szCs w:val="28"/>
        </w:rPr>
        <w:t>лопластикового,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w:t>
      </w:r>
      <w:r w:rsidR="009774A3">
        <w:rPr>
          <w:rFonts w:ascii="Times New Roman" w:hAnsi="Times New Roman"/>
          <w:sz w:val="28"/>
          <w:szCs w:val="28"/>
        </w:rPr>
        <w:t xml:space="preserve"> </w:t>
      </w:r>
    </w:p>
    <w:p w14:paraId="1D92F444" w14:textId="77777777" w:rsidR="009774A3" w:rsidRDefault="009774A3"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складирование</w:t>
      </w:r>
      <w:r>
        <w:rPr>
          <w:rFonts w:ascii="Times New Roman" w:hAnsi="Times New Roman"/>
          <w:sz w:val="28"/>
          <w:szCs w:val="28"/>
        </w:rPr>
        <w:t xml:space="preserve"> </w:t>
      </w:r>
      <w:r w:rsidRPr="00126CA1">
        <w:rPr>
          <w:rFonts w:ascii="Times New Roman" w:hAnsi="Times New Roman"/>
          <w:sz w:val="28"/>
          <w:szCs w:val="28"/>
        </w:rPr>
        <w:t>огнеопасных</w:t>
      </w:r>
      <w:r>
        <w:rPr>
          <w:rFonts w:ascii="Times New Roman" w:hAnsi="Times New Roman"/>
          <w:sz w:val="28"/>
          <w:szCs w:val="28"/>
        </w:rPr>
        <w:t xml:space="preserve"> </w:t>
      </w:r>
      <w:r w:rsidRPr="00126CA1">
        <w:rPr>
          <w:rFonts w:ascii="Times New Roman" w:hAnsi="Times New Roman"/>
          <w:sz w:val="28"/>
          <w:szCs w:val="28"/>
        </w:rPr>
        <w:t>и</w:t>
      </w:r>
      <w:r>
        <w:rPr>
          <w:rFonts w:ascii="Times New Roman" w:hAnsi="Times New Roman"/>
          <w:sz w:val="28"/>
          <w:szCs w:val="28"/>
        </w:rPr>
        <w:t xml:space="preserve"> </w:t>
      </w:r>
      <w:r w:rsidRPr="00126CA1">
        <w:rPr>
          <w:rFonts w:ascii="Times New Roman" w:hAnsi="Times New Roman"/>
          <w:sz w:val="28"/>
          <w:szCs w:val="28"/>
        </w:rPr>
        <w:t>взрывопожароопасных</w:t>
      </w:r>
      <w:r>
        <w:rPr>
          <w:rFonts w:ascii="Times New Roman" w:hAnsi="Times New Roman"/>
          <w:sz w:val="28"/>
          <w:szCs w:val="28"/>
        </w:rPr>
        <w:t xml:space="preserve"> </w:t>
      </w:r>
      <w:r w:rsidRPr="00126CA1">
        <w:rPr>
          <w:rFonts w:ascii="Times New Roman" w:hAnsi="Times New Roman"/>
          <w:sz w:val="28"/>
          <w:szCs w:val="28"/>
        </w:rPr>
        <w:t>объектов и материалов;</w:t>
      </w:r>
    </w:p>
    <w:p w14:paraId="487B65DB"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использование при текущем ремонте, капитальном ремонте, реконструкции объектов капитального строительства, ремонте и устройстве некапитальных строений и сооружений, малых архитектурных форм пластикового сайдинга, металла, зеркального и тонированного </w:t>
      </w:r>
      <w:r w:rsidRPr="00126CA1">
        <w:rPr>
          <w:rFonts w:ascii="Times New Roman" w:hAnsi="Times New Roman"/>
          <w:sz w:val="28"/>
          <w:szCs w:val="28"/>
        </w:rPr>
        <w:lastRenderedPageBreak/>
        <w:t>остекления, витражного остекления; ярких (фиолетовый, сиреневый, бирюзовый, оранжевый, черный, малиновый, розовый) цветов;</w:t>
      </w:r>
    </w:p>
    <w:p w14:paraId="0C7D62EB"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ведение хозяйственной деятельности, проведение любых работ, негативно влияющих на объекты культурного наследия, нарушающих историко</w:t>
      </w:r>
      <w:r w:rsidR="009774A3">
        <w:rPr>
          <w:rFonts w:ascii="Times New Roman" w:hAnsi="Times New Roman"/>
          <w:sz w:val="28"/>
          <w:szCs w:val="28"/>
        </w:rPr>
        <w:t>-</w:t>
      </w:r>
      <w:r w:rsidRPr="00126CA1">
        <w:rPr>
          <w:rFonts w:ascii="Times New Roman" w:hAnsi="Times New Roman"/>
          <w:sz w:val="28"/>
          <w:szCs w:val="28"/>
        </w:rPr>
        <w:t>культурный ландшафт, историческую планировочную структуру кварталов;</w:t>
      </w:r>
    </w:p>
    <w:p w14:paraId="0CC9345F" w14:textId="0971C5EB" w:rsidR="00126CA1" w:rsidRPr="00126CA1"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виды разрешенного использования: животноводство (код 1.7), скотоводство (код 1.8), звероводство (код 1.9), птицеводство (код 1.10), свиноводство (код 1.11), обеспечение сельскохозяйственного производства (код 1.18), блокированная жилая застройка (код 2.3), передвижное жилье (код 2.4), многоэтажная жилая застройка (высотная застройка) (код 2.6), заправка транспортных средств (код 4.9.1.1), авиационный спорт (код 5.1.6), поля для гольфа и конных прогулок </w:t>
      </w:r>
      <w:r w:rsidR="009774A3">
        <w:rPr>
          <w:rFonts w:ascii="Times New Roman" w:hAnsi="Times New Roman"/>
          <w:sz w:val="28"/>
          <w:szCs w:val="28"/>
        </w:rPr>
        <w:t xml:space="preserve">                </w:t>
      </w:r>
      <w:r w:rsidRPr="00126CA1">
        <w:rPr>
          <w:rFonts w:ascii="Times New Roman" w:hAnsi="Times New Roman"/>
          <w:sz w:val="28"/>
          <w:szCs w:val="28"/>
        </w:rPr>
        <w:t>(код 5.5), производственная деятельность (код 6.0), специальная деятельность (код 12.2)</w:t>
      </w:r>
      <w:r w:rsidR="009774A3">
        <w:rPr>
          <w:rFonts w:ascii="Times New Roman" w:hAnsi="Times New Roman"/>
          <w:sz w:val="28"/>
          <w:szCs w:val="28"/>
        </w:rPr>
        <w:t>;</w:t>
      </w:r>
    </w:p>
    <w:p w14:paraId="2C2FE398"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b/>
          <w:bCs/>
          <w:sz w:val="28"/>
          <w:szCs w:val="28"/>
        </w:rPr>
      </w:pPr>
      <w:r w:rsidRPr="009774A3">
        <w:rPr>
          <w:rFonts w:ascii="Times New Roman" w:hAnsi="Times New Roman"/>
          <w:b/>
          <w:bCs/>
          <w:sz w:val="28"/>
          <w:szCs w:val="28"/>
        </w:rPr>
        <w:t>разрешается:</w:t>
      </w:r>
    </w:p>
    <w:p w14:paraId="29440244"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проведение работ, направленных на восстановление </w:t>
      </w:r>
      <w:r w:rsidR="009774A3">
        <w:rPr>
          <w:rFonts w:ascii="Times New Roman" w:hAnsi="Times New Roman"/>
          <w:sz w:val="28"/>
          <w:szCs w:val="28"/>
        </w:rPr>
        <w:t xml:space="preserve">                     </w:t>
      </w:r>
      <w:r w:rsidRPr="00126CA1">
        <w:rPr>
          <w:rFonts w:ascii="Times New Roman" w:hAnsi="Times New Roman"/>
          <w:sz w:val="28"/>
          <w:szCs w:val="28"/>
        </w:rPr>
        <w:t>историко</w:t>
      </w:r>
      <w:r w:rsidR="009774A3">
        <w:rPr>
          <w:rFonts w:ascii="Times New Roman" w:hAnsi="Times New Roman"/>
          <w:sz w:val="28"/>
          <w:szCs w:val="28"/>
        </w:rPr>
        <w:t>-</w:t>
      </w:r>
      <w:r w:rsidRPr="00126CA1">
        <w:rPr>
          <w:rFonts w:ascii="Times New Roman" w:hAnsi="Times New Roman"/>
          <w:sz w:val="28"/>
          <w:szCs w:val="28"/>
        </w:rPr>
        <w:t>градостроительной и природной среды;</w:t>
      </w:r>
    </w:p>
    <w:p w14:paraId="314C67D0"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использование земельных участков и объектов капитального строительства в соответствии с видами разрешённого использования, установленными Правилами землепользования и застройки с учётом запретов и ограничений, установленных настоящими требованиями;</w:t>
      </w:r>
    </w:p>
    <w:p w14:paraId="1613AE31"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ограниченное строительство, реконструкция, капитальный ремонт объектов капитального строительства;</w:t>
      </w:r>
    </w:p>
    <w:p w14:paraId="286A6429"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текущий ремонт объектов капитального строительства;</w:t>
      </w:r>
    </w:p>
    <w:p w14:paraId="15AC3424"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сохранение усадебного (дискретного) типа застройки – отдельными домовладениями;</w:t>
      </w:r>
    </w:p>
    <w:p w14:paraId="79B1BAD9"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снос (демонтаж) объектов капитального строительства, некапитальных строений, сооружений;</w:t>
      </w:r>
    </w:p>
    <w:p w14:paraId="67BB3BCB"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ремонт, установка некапитальных строений, сооружений </w:t>
      </w:r>
      <w:r w:rsidR="009774A3" w:rsidRPr="00126CA1">
        <w:rPr>
          <w:rFonts w:ascii="Times New Roman" w:hAnsi="Times New Roman"/>
          <w:sz w:val="28"/>
          <w:szCs w:val="28"/>
        </w:rPr>
        <w:t>высотой не</w:t>
      </w:r>
      <w:r w:rsidRPr="00126CA1">
        <w:rPr>
          <w:rFonts w:ascii="Times New Roman" w:hAnsi="Times New Roman"/>
          <w:sz w:val="28"/>
          <w:szCs w:val="28"/>
        </w:rPr>
        <w:t xml:space="preserve"> более 5,0 метр</w:t>
      </w:r>
      <w:r w:rsidR="009774A3">
        <w:rPr>
          <w:rFonts w:ascii="Times New Roman" w:hAnsi="Times New Roman"/>
          <w:sz w:val="28"/>
          <w:szCs w:val="28"/>
        </w:rPr>
        <w:t>а</w:t>
      </w:r>
      <w:r w:rsidRPr="00126CA1">
        <w:rPr>
          <w:rFonts w:ascii="Times New Roman" w:hAnsi="Times New Roman"/>
          <w:sz w:val="28"/>
          <w:szCs w:val="28"/>
        </w:rPr>
        <w:t xml:space="preserve"> от планировочной отметки уровня земли до верхней отметки объекта (высотный параметр установлен в относительных отметках, является величиной постоянной);</w:t>
      </w:r>
    </w:p>
    <w:p w14:paraId="64AE47B4"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ремонт и реконструкция существующих линейных объектов инженерной инфраструктуры, прокладка новых сетей с последующей рекультивацией земель (водоснабжения, водоотведения, теплоснабжения, газоснабжения, телефонизации) подземным способом, новых сетей электроснабжения</w:t>
      </w:r>
      <w:r w:rsidR="009774A3">
        <w:rPr>
          <w:rFonts w:ascii="Times New Roman" w:hAnsi="Times New Roman"/>
          <w:sz w:val="28"/>
          <w:szCs w:val="28"/>
        </w:rPr>
        <w:t xml:space="preserve"> – </w:t>
      </w:r>
      <w:r w:rsidRPr="00126CA1">
        <w:rPr>
          <w:rFonts w:ascii="Times New Roman" w:hAnsi="Times New Roman"/>
          <w:sz w:val="28"/>
          <w:szCs w:val="28"/>
        </w:rPr>
        <w:t>надземным способом;</w:t>
      </w:r>
    </w:p>
    <w:p w14:paraId="60FE7C17"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ремонт, реконструкция, строительство линейных объектов транспортной инфраструктуры;</w:t>
      </w:r>
    </w:p>
    <w:p w14:paraId="109184A6"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ремонт, реконструкция, установка объектов транспортной инфраструктуры (остановочных павильонов городского пассажирского транспорта и иные);</w:t>
      </w:r>
    </w:p>
    <w:p w14:paraId="5073D3FF"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установка технических средств регулирования дорожного движения высотой не более 4,0 метр</w:t>
      </w:r>
      <w:r w:rsidR="009774A3">
        <w:rPr>
          <w:rFonts w:ascii="Times New Roman" w:hAnsi="Times New Roman"/>
          <w:sz w:val="28"/>
          <w:szCs w:val="28"/>
        </w:rPr>
        <w:t>а</w:t>
      </w:r>
      <w:r w:rsidRPr="00126CA1">
        <w:rPr>
          <w:rFonts w:ascii="Times New Roman" w:hAnsi="Times New Roman"/>
          <w:sz w:val="28"/>
          <w:szCs w:val="28"/>
        </w:rPr>
        <w:t>;</w:t>
      </w:r>
    </w:p>
    <w:p w14:paraId="566FBAA3" w14:textId="77777777"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lastRenderedPageBreak/>
        <w:t>освоение подземного пространства, вертикальная планировка территорий;</w:t>
      </w:r>
    </w:p>
    <w:p w14:paraId="771BFD0E" w14:textId="1C384339" w:rsidR="009774A3" w:rsidRDefault="00126CA1" w:rsidP="009774A3">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организация подземных и открытых наземных парковок, </w:t>
      </w:r>
      <w:r w:rsidR="009774A3" w:rsidRPr="00126CA1">
        <w:rPr>
          <w:rFonts w:ascii="Times New Roman" w:hAnsi="Times New Roman"/>
          <w:sz w:val="28"/>
          <w:szCs w:val="28"/>
        </w:rPr>
        <w:t>стоянок на</w:t>
      </w:r>
      <w:r w:rsidRPr="00126CA1">
        <w:rPr>
          <w:rFonts w:ascii="Times New Roman" w:hAnsi="Times New Roman"/>
          <w:sz w:val="28"/>
          <w:szCs w:val="28"/>
        </w:rPr>
        <w:t xml:space="preserve"> специально отведенных площадках;</w:t>
      </w:r>
    </w:p>
    <w:p w14:paraId="71EF458F"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благоустройство и озеленение территории, посадка зеленых насаждений с компактной кроной, разбивка газонов, цветников; размещение малых архитектурных </w:t>
      </w:r>
      <w:r w:rsidRPr="00126CA1">
        <w:rPr>
          <w:rFonts w:ascii="Times New Roman" w:hAnsi="Times New Roman"/>
          <w:sz w:val="28"/>
          <w:szCs w:val="28"/>
        </w:rPr>
        <w:tab/>
        <w:t xml:space="preserve">форм, </w:t>
      </w:r>
      <w:r w:rsidRPr="00126CA1">
        <w:rPr>
          <w:rFonts w:ascii="Times New Roman" w:hAnsi="Times New Roman"/>
          <w:sz w:val="28"/>
          <w:szCs w:val="28"/>
        </w:rPr>
        <w:tab/>
        <w:t xml:space="preserve">лестниц, </w:t>
      </w:r>
      <w:r w:rsidRPr="00126CA1">
        <w:rPr>
          <w:rFonts w:ascii="Times New Roman" w:hAnsi="Times New Roman"/>
          <w:sz w:val="28"/>
          <w:szCs w:val="28"/>
        </w:rPr>
        <w:tab/>
        <w:t>скамеек, урн,</w:t>
      </w:r>
      <w:r w:rsidR="007738A2">
        <w:rPr>
          <w:rFonts w:ascii="Times New Roman" w:hAnsi="Times New Roman"/>
          <w:sz w:val="28"/>
          <w:szCs w:val="28"/>
        </w:rPr>
        <w:t xml:space="preserve"> </w:t>
      </w:r>
      <w:r w:rsidRPr="00126CA1">
        <w:rPr>
          <w:rFonts w:ascii="Times New Roman" w:hAnsi="Times New Roman"/>
          <w:sz w:val="28"/>
          <w:szCs w:val="28"/>
        </w:rPr>
        <w:t>пандусов  и других приспособлений, в том числе обеспечивающих передвижение маломобильных групп населения, организация пешеходных площадок, дорожек, тротуаров с использованием в покрытии традиционных материалов (камень, гранит, брусчатка и иные материалы, а также имитирующие натуральные), организация велосипедных дорожек, дорожек для средств индивидуальной мобильности, установка информационных указателей;</w:t>
      </w:r>
    </w:p>
    <w:p w14:paraId="239E1093"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установка опор наружного освещения высотой не более 12,0 метр</w:t>
      </w:r>
      <w:r w:rsidR="007738A2">
        <w:rPr>
          <w:rFonts w:ascii="Times New Roman" w:hAnsi="Times New Roman"/>
          <w:sz w:val="28"/>
          <w:szCs w:val="28"/>
        </w:rPr>
        <w:t>а</w:t>
      </w:r>
      <w:r w:rsidRPr="00126CA1">
        <w:rPr>
          <w:rFonts w:ascii="Times New Roman" w:hAnsi="Times New Roman"/>
          <w:sz w:val="28"/>
          <w:szCs w:val="28"/>
        </w:rPr>
        <w:t>;</w:t>
      </w:r>
    </w:p>
    <w:p w14:paraId="203AB091"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ремонт существующих вышек сотовой связи;</w:t>
      </w:r>
    </w:p>
    <w:p w14:paraId="798EA4FE"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архитектурная подсветка зданий, строений, сооружений;</w:t>
      </w:r>
    </w:p>
    <w:p w14:paraId="6A59C3A6"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санитарные рубки деревьев, рубки ухода, рубки </w:t>
      </w:r>
      <w:r w:rsidR="007738A2" w:rsidRPr="00126CA1">
        <w:rPr>
          <w:rFonts w:ascii="Times New Roman" w:hAnsi="Times New Roman"/>
          <w:sz w:val="28"/>
          <w:szCs w:val="28"/>
        </w:rPr>
        <w:t>деревьев с</w:t>
      </w:r>
      <w:r w:rsidRPr="00126CA1">
        <w:rPr>
          <w:rFonts w:ascii="Times New Roman" w:hAnsi="Times New Roman"/>
          <w:sz w:val="28"/>
          <w:szCs w:val="28"/>
        </w:rPr>
        <w:t xml:space="preserve"> проведением компенсационного озеленения;</w:t>
      </w:r>
    </w:p>
    <w:p w14:paraId="4172689E"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проведение земляных, строительных работ и иной хозяйственной 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49563867" w14:textId="77777777" w:rsidR="007738A2"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 xml:space="preserve">проведение земляных, строительных работ и иной хозяйственной деятельности при наличии заключения о возможности их </w:t>
      </w:r>
      <w:r w:rsidR="007738A2" w:rsidRPr="00126CA1">
        <w:rPr>
          <w:rFonts w:ascii="Times New Roman" w:hAnsi="Times New Roman"/>
          <w:sz w:val="28"/>
          <w:szCs w:val="28"/>
        </w:rPr>
        <w:t>проведения при</w:t>
      </w:r>
      <w:r w:rsidRPr="00126CA1">
        <w:rPr>
          <w:rFonts w:ascii="Times New Roman" w:hAnsi="Times New Roman"/>
          <w:sz w:val="28"/>
          <w:szCs w:val="28"/>
        </w:rPr>
        <w:t xml:space="preserve"> определении отсутствия или наличия выявленных объектов археологического наследия на землях и земельных участках, подлежащих воздействию;</w:t>
      </w:r>
    </w:p>
    <w:p w14:paraId="226EFA2A" w14:textId="57A2DB7F" w:rsidR="00126CA1" w:rsidRDefault="00126CA1" w:rsidP="007738A2">
      <w:pPr>
        <w:widowControl w:val="0"/>
        <w:autoSpaceDE w:val="0"/>
        <w:autoSpaceDN w:val="0"/>
        <w:adjustRightInd w:val="0"/>
        <w:spacing w:after="0" w:line="240" w:lineRule="auto"/>
        <w:ind w:firstLine="709"/>
        <w:jc w:val="both"/>
        <w:rPr>
          <w:rFonts w:ascii="Times New Roman" w:hAnsi="Times New Roman"/>
          <w:sz w:val="28"/>
          <w:szCs w:val="28"/>
        </w:rPr>
      </w:pPr>
      <w:r w:rsidRPr="00126CA1">
        <w:rPr>
          <w:rFonts w:ascii="Times New Roman" w:hAnsi="Times New Roman"/>
          <w:sz w:val="28"/>
          <w:szCs w:val="28"/>
        </w:rPr>
        <w:t>проведение мероприятий, направленных на обеспечение пожарной</w:t>
      </w:r>
      <w:r w:rsidR="007738A2">
        <w:rPr>
          <w:rFonts w:ascii="Times New Roman" w:hAnsi="Times New Roman"/>
          <w:sz w:val="28"/>
          <w:szCs w:val="28"/>
        </w:rPr>
        <w:t xml:space="preserve"> </w:t>
      </w:r>
      <w:r w:rsidRPr="00126CA1">
        <w:rPr>
          <w:rFonts w:ascii="Times New Roman" w:hAnsi="Times New Roman"/>
          <w:sz w:val="28"/>
          <w:szCs w:val="28"/>
        </w:rPr>
        <w:t>и экологической безопасности.</w:t>
      </w:r>
    </w:p>
    <w:p w14:paraId="0136C51E"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p>
    <w:p w14:paraId="5CC4E536"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p>
    <w:p w14:paraId="4238F21B" w14:textId="77777777" w:rsidR="007738A2" w:rsidRDefault="007738A2" w:rsidP="007738A2">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Требования к градостроительным регламентам в границах </w:t>
      </w:r>
    </w:p>
    <w:p w14:paraId="087632B0" w14:textId="77777777" w:rsidR="007738A2" w:rsidRDefault="007738A2" w:rsidP="007738A2">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зоны регулирования застройки и хозяйственной деятельности </w:t>
      </w:r>
    </w:p>
    <w:p w14:paraId="1C4CA286" w14:textId="39834BCD" w:rsidR="007738A2" w:rsidRDefault="007738A2" w:rsidP="007738A2">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(ЗРЗ)</w:t>
      </w:r>
    </w:p>
    <w:p w14:paraId="6C37F7FF" w14:textId="77777777" w:rsidR="007738A2" w:rsidRDefault="007738A2" w:rsidP="007738A2">
      <w:pPr>
        <w:widowControl w:val="0"/>
        <w:autoSpaceDE w:val="0"/>
        <w:autoSpaceDN w:val="0"/>
        <w:adjustRightInd w:val="0"/>
        <w:spacing w:after="0" w:line="240" w:lineRule="auto"/>
        <w:jc w:val="center"/>
        <w:rPr>
          <w:rFonts w:ascii="Times New Roman" w:hAnsi="Times New Roman"/>
          <w:b/>
          <w:sz w:val="28"/>
          <w:szCs w:val="28"/>
        </w:rPr>
      </w:pPr>
    </w:p>
    <w:p w14:paraId="7172A52F" w14:textId="77777777" w:rsidR="007738A2" w:rsidRDefault="007738A2" w:rsidP="007738A2">
      <w:pPr>
        <w:widowControl w:val="0"/>
        <w:autoSpaceDE w:val="0"/>
        <w:autoSpaceDN w:val="0"/>
        <w:adjustRightInd w:val="0"/>
        <w:spacing w:after="0" w:line="240" w:lineRule="auto"/>
        <w:jc w:val="center"/>
        <w:rPr>
          <w:rFonts w:ascii="Times New Roman" w:hAnsi="Times New Roman"/>
          <w:b/>
          <w:sz w:val="28"/>
          <w:szCs w:val="28"/>
        </w:rPr>
      </w:pPr>
    </w:p>
    <w:p w14:paraId="011DF02E"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126CA1">
        <w:rPr>
          <w:rFonts w:ascii="Times New Roman" w:hAnsi="Times New Roman"/>
          <w:b/>
          <w:bCs/>
          <w:sz w:val="28"/>
          <w:szCs w:val="28"/>
        </w:rPr>
        <w:t xml:space="preserve">В границах ЗРЗ (ЗРЗ-0 и ЗРЗ-1) </w:t>
      </w:r>
    </w:p>
    <w:p w14:paraId="7493B35B"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p>
    <w:p w14:paraId="6AC50ED1"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разрешается</w:t>
      </w:r>
      <w:r w:rsidRPr="00126CA1">
        <w:rPr>
          <w:rFonts w:ascii="Times New Roman" w:hAnsi="Times New Roman"/>
          <w:b/>
          <w:bCs/>
          <w:sz w:val="28"/>
          <w:szCs w:val="28"/>
        </w:rPr>
        <w:t>:</w:t>
      </w:r>
    </w:p>
    <w:p w14:paraId="729372AD"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r w:rsidRPr="007738A2">
        <w:rPr>
          <w:rFonts w:ascii="Times New Roman" w:hAnsi="Times New Roman"/>
          <w:sz w:val="28"/>
          <w:szCs w:val="28"/>
        </w:rPr>
        <w:t>процент застройки не более 50;</w:t>
      </w:r>
    </w:p>
    <w:p w14:paraId="79B50954"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r w:rsidRPr="007738A2">
        <w:rPr>
          <w:rFonts w:ascii="Times New Roman" w:hAnsi="Times New Roman"/>
          <w:sz w:val="28"/>
          <w:szCs w:val="28"/>
        </w:rPr>
        <w:t>применение при капитальном ремонте, реконструкции, строительстве объектов капитального строительства, также ремонте и размещении некапитальных строений, сооружений:</w:t>
      </w:r>
    </w:p>
    <w:p w14:paraId="68D02BF2"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lastRenderedPageBreak/>
        <w:t>в архитектурном решении и объёмной композиции: традиционных пропорций и форм оконных и дверных проемов с перемычками прямого, лучкового или арочного типа;</w:t>
      </w:r>
    </w:p>
    <w:p w14:paraId="02CAF494"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p>
    <w:p w14:paraId="4D18E855"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t>для организации кровель: двускатной, вальмовой и полувальмовой форм крыш, угол наклона до 35°; для хозяйственных построек допускается односкатная форма крыши;</w:t>
      </w:r>
    </w:p>
    <w:p w14:paraId="08E11861"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с последующей окраской фасадными красками; с общей площадью остекления</w:t>
      </w:r>
      <w:r>
        <w:rPr>
          <w:rFonts w:ascii="Times New Roman" w:hAnsi="Times New Roman"/>
          <w:sz w:val="28"/>
          <w:szCs w:val="28"/>
        </w:rPr>
        <w:t xml:space="preserve"> – </w:t>
      </w:r>
      <w:r w:rsidRPr="007738A2">
        <w:rPr>
          <w:rFonts w:ascii="Times New Roman" w:hAnsi="Times New Roman"/>
          <w:sz w:val="28"/>
          <w:szCs w:val="28"/>
        </w:rPr>
        <w:t>не более 40 процентов поверхности фасада, с обязательным устройством оконных проемов и исключением ленточного или сплошного остекления;</w:t>
      </w:r>
    </w:p>
    <w:p w14:paraId="55AC56E1"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t>реконструкция существующих объектов капитального строительства, предельные параметры которых превышают установленную настоящими требованиями предельную высоту зданий, строений, сооружений, без увеличения их объемно-пространственных параметров;</w:t>
      </w:r>
    </w:p>
    <w:p w14:paraId="416BD055"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r w:rsidRPr="007738A2">
        <w:rPr>
          <w:rFonts w:ascii="Times New Roman" w:hAnsi="Times New Roman"/>
          <w:sz w:val="28"/>
          <w:szCs w:val="28"/>
        </w:rPr>
        <w:t xml:space="preserve">при установлении на крыше архитектурных элементов: купола, башни, фронтоны и другие элементы, их высота должна составлять </w:t>
      </w:r>
      <w:r>
        <w:rPr>
          <w:rFonts w:ascii="Times New Roman" w:hAnsi="Times New Roman"/>
          <w:sz w:val="28"/>
          <w:szCs w:val="28"/>
        </w:rPr>
        <w:t xml:space="preserve">                 </w:t>
      </w:r>
      <w:r w:rsidRPr="007738A2">
        <w:rPr>
          <w:rFonts w:ascii="Times New Roman" w:hAnsi="Times New Roman"/>
          <w:sz w:val="28"/>
          <w:szCs w:val="28"/>
        </w:rPr>
        <w:t xml:space="preserve">не более одной четвертой от высоты здания, измеряемой </w:t>
      </w:r>
      <w:r>
        <w:rPr>
          <w:rFonts w:ascii="Times New Roman" w:hAnsi="Times New Roman"/>
          <w:sz w:val="28"/>
          <w:szCs w:val="28"/>
        </w:rPr>
        <w:t xml:space="preserve">                                  </w:t>
      </w:r>
      <w:r w:rsidRPr="007738A2">
        <w:rPr>
          <w:rFonts w:ascii="Times New Roman" w:hAnsi="Times New Roman"/>
          <w:sz w:val="28"/>
          <w:szCs w:val="28"/>
        </w:rPr>
        <w:t xml:space="preserve">от планировочной отметки уровня земли до верхней отметки объекта, </w:t>
      </w:r>
      <w:r>
        <w:rPr>
          <w:rFonts w:ascii="Times New Roman" w:hAnsi="Times New Roman"/>
          <w:sz w:val="28"/>
          <w:szCs w:val="28"/>
        </w:rPr>
        <w:t xml:space="preserve">              </w:t>
      </w:r>
      <w:r w:rsidRPr="007738A2">
        <w:rPr>
          <w:rFonts w:ascii="Times New Roman" w:hAnsi="Times New Roman"/>
          <w:sz w:val="28"/>
          <w:szCs w:val="28"/>
        </w:rPr>
        <w:t>не превышая установленную настоящими требованиями предельную высоту зданий, строений, сооружений;</w:t>
      </w:r>
    </w:p>
    <w:p w14:paraId="2CDE2096" w14:textId="77777777" w:rsidR="007738A2" w:rsidRDefault="007738A2" w:rsidP="007738A2">
      <w:pPr>
        <w:widowControl w:val="0"/>
        <w:autoSpaceDE w:val="0"/>
        <w:autoSpaceDN w:val="0"/>
        <w:adjustRightInd w:val="0"/>
        <w:spacing w:after="0" w:line="240" w:lineRule="auto"/>
        <w:ind w:firstLine="709"/>
        <w:jc w:val="both"/>
        <w:rPr>
          <w:rFonts w:ascii="Times New Roman" w:hAnsi="Times New Roman"/>
          <w:b/>
          <w:bCs/>
          <w:sz w:val="28"/>
          <w:szCs w:val="28"/>
        </w:rPr>
      </w:pPr>
      <w:r w:rsidRPr="007738A2">
        <w:rPr>
          <w:rFonts w:ascii="Times New Roman" w:hAnsi="Times New Roman"/>
          <w:sz w:val="28"/>
          <w:szCs w:val="28"/>
        </w:rPr>
        <w:t xml:space="preserve">дымоходы, вентиляционные каналы, антенны, молниеотводы и другое инженерное оборудование, устанавливаемое на крышах, при расчете предельной высоты зданий, строений, сооружений </w:t>
      </w:r>
      <w:r>
        <w:rPr>
          <w:rFonts w:ascii="Times New Roman" w:hAnsi="Times New Roman"/>
          <w:sz w:val="28"/>
          <w:szCs w:val="28"/>
        </w:rPr>
        <w:t xml:space="preserve">                                       </w:t>
      </w:r>
      <w:r w:rsidRPr="007738A2">
        <w:rPr>
          <w:rFonts w:ascii="Times New Roman" w:hAnsi="Times New Roman"/>
          <w:sz w:val="28"/>
          <w:szCs w:val="28"/>
        </w:rPr>
        <w:t>не учитываются;</w:t>
      </w:r>
    </w:p>
    <w:p w14:paraId="2C50FED4" w14:textId="7CF328BE" w:rsidR="00126CA1" w:rsidRDefault="007738A2" w:rsidP="007738A2">
      <w:pPr>
        <w:widowControl w:val="0"/>
        <w:autoSpaceDE w:val="0"/>
        <w:autoSpaceDN w:val="0"/>
        <w:adjustRightInd w:val="0"/>
        <w:spacing w:after="0" w:line="240" w:lineRule="auto"/>
        <w:ind w:firstLine="709"/>
        <w:jc w:val="both"/>
        <w:rPr>
          <w:rFonts w:ascii="Times New Roman" w:hAnsi="Times New Roman"/>
          <w:sz w:val="28"/>
          <w:szCs w:val="28"/>
        </w:rPr>
      </w:pPr>
      <w:r w:rsidRPr="007738A2">
        <w:rPr>
          <w:rFonts w:ascii="Times New Roman" w:hAnsi="Times New Roman"/>
          <w:sz w:val="28"/>
          <w:szCs w:val="28"/>
        </w:rPr>
        <w:t xml:space="preserve">предельная высота зданий, строений, сооружений измеряется </w:t>
      </w:r>
      <w:r>
        <w:rPr>
          <w:rFonts w:ascii="Times New Roman" w:hAnsi="Times New Roman"/>
          <w:b/>
          <w:bCs/>
          <w:sz w:val="28"/>
          <w:szCs w:val="28"/>
        </w:rPr>
        <w:t xml:space="preserve">                    </w:t>
      </w:r>
      <w:r w:rsidRPr="007738A2">
        <w:rPr>
          <w:rFonts w:ascii="Times New Roman" w:hAnsi="Times New Roman"/>
          <w:sz w:val="28"/>
          <w:szCs w:val="28"/>
        </w:rPr>
        <w:t xml:space="preserve">в границах площади застройки объекта от планировочной отметки уровня земли до верхней отметки объекта (высотный параметр устанавливается </w:t>
      </w:r>
      <w:r>
        <w:rPr>
          <w:rFonts w:ascii="Times New Roman" w:hAnsi="Times New Roman"/>
          <w:sz w:val="28"/>
          <w:szCs w:val="28"/>
        </w:rPr>
        <w:t xml:space="preserve"> </w:t>
      </w:r>
      <w:r w:rsidRPr="007738A2">
        <w:rPr>
          <w:rFonts w:ascii="Times New Roman" w:hAnsi="Times New Roman"/>
          <w:sz w:val="28"/>
          <w:szCs w:val="28"/>
        </w:rPr>
        <w:t>в относительных отметках, является величиной постоянной).</w:t>
      </w:r>
    </w:p>
    <w:p w14:paraId="16081CFE" w14:textId="77777777" w:rsidR="0096266E" w:rsidRDefault="0096266E" w:rsidP="007738A2">
      <w:pPr>
        <w:widowControl w:val="0"/>
        <w:autoSpaceDE w:val="0"/>
        <w:autoSpaceDN w:val="0"/>
        <w:adjustRightInd w:val="0"/>
        <w:spacing w:after="0" w:line="240" w:lineRule="auto"/>
        <w:ind w:firstLine="709"/>
        <w:jc w:val="both"/>
        <w:rPr>
          <w:rFonts w:ascii="Times New Roman" w:hAnsi="Times New Roman"/>
          <w:sz w:val="28"/>
          <w:szCs w:val="28"/>
        </w:rPr>
      </w:pPr>
    </w:p>
    <w:p w14:paraId="02892BAD" w14:textId="77777777" w:rsidR="0096266E" w:rsidRDefault="0096266E" w:rsidP="0096266E">
      <w:pPr>
        <w:widowControl w:val="0"/>
        <w:autoSpaceDE w:val="0"/>
        <w:autoSpaceDN w:val="0"/>
        <w:adjustRightInd w:val="0"/>
        <w:spacing w:after="0" w:line="240" w:lineRule="auto"/>
        <w:ind w:firstLine="709"/>
        <w:jc w:val="both"/>
        <w:rPr>
          <w:rFonts w:ascii="Times New Roman" w:hAnsi="Times New Roman"/>
          <w:b/>
          <w:bCs/>
          <w:sz w:val="28"/>
          <w:szCs w:val="28"/>
        </w:rPr>
      </w:pPr>
      <w:r w:rsidRPr="0096266E">
        <w:rPr>
          <w:rFonts w:ascii="Times New Roman" w:hAnsi="Times New Roman"/>
          <w:b/>
          <w:bCs/>
          <w:sz w:val="28"/>
          <w:szCs w:val="28"/>
        </w:rPr>
        <w:t>В границах ЗРЗ-0 разрешается:</w:t>
      </w:r>
    </w:p>
    <w:p w14:paraId="044234C4" w14:textId="77777777" w:rsidR="0096266E" w:rsidRDefault="0096266E" w:rsidP="0096266E">
      <w:pPr>
        <w:widowControl w:val="0"/>
        <w:autoSpaceDE w:val="0"/>
        <w:autoSpaceDN w:val="0"/>
        <w:adjustRightInd w:val="0"/>
        <w:spacing w:after="0" w:line="240" w:lineRule="auto"/>
        <w:ind w:firstLine="709"/>
        <w:jc w:val="both"/>
        <w:rPr>
          <w:rFonts w:ascii="Times New Roman" w:hAnsi="Times New Roman"/>
          <w:sz w:val="28"/>
          <w:szCs w:val="28"/>
        </w:rPr>
      </w:pPr>
      <w:r w:rsidRPr="0096266E">
        <w:rPr>
          <w:rFonts w:ascii="Times New Roman" w:hAnsi="Times New Roman"/>
          <w:sz w:val="28"/>
          <w:szCs w:val="28"/>
        </w:rPr>
        <w:t xml:space="preserve">реконструкция, строительство линейных объектов в соответствии </w:t>
      </w:r>
      <w:r>
        <w:rPr>
          <w:rFonts w:ascii="Times New Roman" w:hAnsi="Times New Roman"/>
          <w:b/>
          <w:bCs/>
          <w:sz w:val="28"/>
          <w:szCs w:val="28"/>
        </w:rPr>
        <w:t xml:space="preserve">               </w:t>
      </w:r>
      <w:r w:rsidRPr="0096266E">
        <w:rPr>
          <w:rFonts w:ascii="Times New Roman" w:hAnsi="Times New Roman"/>
          <w:sz w:val="28"/>
          <w:szCs w:val="28"/>
        </w:rPr>
        <w:t>с предельной высотой сооружений не более 0,0 метр</w:t>
      </w:r>
      <w:r>
        <w:rPr>
          <w:rFonts w:ascii="Times New Roman" w:hAnsi="Times New Roman"/>
          <w:sz w:val="28"/>
          <w:szCs w:val="28"/>
        </w:rPr>
        <w:t>а</w:t>
      </w:r>
      <w:r w:rsidRPr="0096266E">
        <w:rPr>
          <w:rFonts w:ascii="Times New Roman" w:hAnsi="Times New Roman"/>
          <w:sz w:val="28"/>
          <w:szCs w:val="28"/>
        </w:rPr>
        <w:t xml:space="preserve"> до верхней отметки</w:t>
      </w:r>
      <w:r>
        <w:rPr>
          <w:rFonts w:ascii="Times New Roman" w:hAnsi="Times New Roman"/>
          <w:sz w:val="28"/>
          <w:szCs w:val="28"/>
        </w:rPr>
        <w:t xml:space="preserve"> </w:t>
      </w:r>
      <w:r w:rsidRPr="0096266E">
        <w:rPr>
          <w:rFonts w:ascii="Times New Roman" w:hAnsi="Times New Roman"/>
          <w:sz w:val="28"/>
          <w:szCs w:val="28"/>
        </w:rPr>
        <w:t>объекта;</w:t>
      </w:r>
    </w:p>
    <w:p w14:paraId="4F25E821" w14:textId="0C9BD530" w:rsidR="0096266E" w:rsidRPr="0096266E" w:rsidRDefault="0096266E" w:rsidP="0096266E">
      <w:pPr>
        <w:widowControl w:val="0"/>
        <w:autoSpaceDE w:val="0"/>
        <w:autoSpaceDN w:val="0"/>
        <w:adjustRightInd w:val="0"/>
        <w:spacing w:after="0" w:line="240" w:lineRule="auto"/>
        <w:ind w:firstLine="709"/>
        <w:jc w:val="both"/>
        <w:rPr>
          <w:rFonts w:ascii="Times New Roman" w:hAnsi="Times New Roman"/>
          <w:b/>
          <w:bCs/>
          <w:sz w:val="28"/>
          <w:szCs w:val="28"/>
        </w:rPr>
      </w:pPr>
      <w:r w:rsidRPr="0096266E">
        <w:rPr>
          <w:rFonts w:ascii="Times New Roman" w:hAnsi="Times New Roman"/>
          <w:sz w:val="28"/>
          <w:szCs w:val="28"/>
        </w:rPr>
        <w:t>реконструкция, строительство линейных объектов инженерной</w:t>
      </w:r>
      <w:r>
        <w:rPr>
          <w:rFonts w:ascii="Times New Roman" w:hAnsi="Times New Roman"/>
          <w:sz w:val="28"/>
          <w:szCs w:val="28"/>
        </w:rPr>
        <w:t xml:space="preserve"> </w:t>
      </w:r>
      <w:r w:rsidRPr="0096266E">
        <w:rPr>
          <w:rFonts w:ascii="Times New Roman" w:hAnsi="Times New Roman"/>
          <w:sz w:val="28"/>
          <w:szCs w:val="28"/>
        </w:rPr>
        <w:t xml:space="preserve">инфраструктуры: линий электропередач, включая опоры, в соответствии </w:t>
      </w:r>
      <w:r>
        <w:rPr>
          <w:rFonts w:ascii="Times New Roman" w:hAnsi="Times New Roman"/>
          <w:b/>
          <w:bCs/>
          <w:sz w:val="28"/>
          <w:szCs w:val="28"/>
        </w:rPr>
        <w:t xml:space="preserve">   </w:t>
      </w:r>
      <w:r w:rsidRPr="0096266E">
        <w:rPr>
          <w:rFonts w:ascii="Times New Roman" w:hAnsi="Times New Roman"/>
          <w:sz w:val="28"/>
          <w:szCs w:val="28"/>
        </w:rPr>
        <w:t>с предельной высотой сооружений не более 12,0 метр</w:t>
      </w:r>
      <w:r>
        <w:rPr>
          <w:rFonts w:ascii="Times New Roman" w:hAnsi="Times New Roman"/>
          <w:sz w:val="28"/>
          <w:szCs w:val="28"/>
        </w:rPr>
        <w:t>а</w:t>
      </w:r>
      <w:r w:rsidRPr="0096266E">
        <w:rPr>
          <w:rFonts w:ascii="Times New Roman" w:hAnsi="Times New Roman"/>
          <w:sz w:val="28"/>
          <w:szCs w:val="28"/>
        </w:rPr>
        <w:t xml:space="preserve"> до верхней отметки объекта с последующей рекультивацией земель.</w:t>
      </w:r>
    </w:p>
    <w:p w14:paraId="028857E3" w14:textId="77777777" w:rsidR="0096266E" w:rsidRDefault="0096266E" w:rsidP="0096266E">
      <w:pPr>
        <w:widowControl w:val="0"/>
        <w:autoSpaceDE w:val="0"/>
        <w:autoSpaceDN w:val="0"/>
        <w:adjustRightInd w:val="0"/>
        <w:spacing w:after="0" w:line="240" w:lineRule="auto"/>
        <w:ind w:firstLine="709"/>
        <w:jc w:val="both"/>
        <w:rPr>
          <w:rFonts w:ascii="Times New Roman" w:hAnsi="Times New Roman"/>
          <w:b/>
          <w:bCs/>
          <w:sz w:val="28"/>
          <w:szCs w:val="28"/>
        </w:rPr>
      </w:pPr>
      <w:r w:rsidRPr="0096266E">
        <w:rPr>
          <w:rFonts w:ascii="Times New Roman" w:hAnsi="Times New Roman"/>
          <w:b/>
          <w:bCs/>
          <w:sz w:val="28"/>
          <w:szCs w:val="28"/>
        </w:rPr>
        <w:lastRenderedPageBreak/>
        <w:t>В границах ЗРЗ-1 (ЗРЗ-1-1, ЗРЗ-1-2, ЗРЗ-1-3) разрешается:</w:t>
      </w:r>
    </w:p>
    <w:p w14:paraId="2734C04F" w14:textId="11AC2246" w:rsidR="00785F0A" w:rsidRDefault="0096266E" w:rsidP="00F656A8">
      <w:pPr>
        <w:widowControl w:val="0"/>
        <w:autoSpaceDE w:val="0"/>
        <w:autoSpaceDN w:val="0"/>
        <w:adjustRightInd w:val="0"/>
        <w:spacing w:after="0" w:line="240" w:lineRule="auto"/>
        <w:ind w:firstLine="709"/>
        <w:jc w:val="both"/>
        <w:rPr>
          <w:rFonts w:ascii="Times New Roman" w:hAnsi="Times New Roman"/>
          <w:sz w:val="28"/>
          <w:szCs w:val="28"/>
        </w:rPr>
      </w:pPr>
      <w:r w:rsidRPr="0096266E">
        <w:rPr>
          <w:rFonts w:ascii="Times New Roman" w:hAnsi="Times New Roman"/>
          <w:sz w:val="28"/>
          <w:szCs w:val="28"/>
        </w:rPr>
        <w:t>реконструкция, строительство объектов капитального строительства</w:t>
      </w:r>
      <w:r>
        <w:rPr>
          <w:rFonts w:ascii="Times New Roman" w:hAnsi="Times New Roman"/>
          <w:sz w:val="28"/>
          <w:szCs w:val="28"/>
        </w:rPr>
        <w:t xml:space="preserve"> </w:t>
      </w:r>
      <w:r w:rsidRPr="0096266E">
        <w:rPr>
          <w:rFonts w:ascii="Times New Roman" w:hAnsi="Times New Roman"/>
          <w:sz w:val="28"/>
          <w:szCs w:val="28"/>
        </w:rPr>
        <w:t>в соответствии с предельной высотой зданий, строений, сооружений</w:t>
      </w:r>
      <w:r>
        <w:rPr>
          <w:rFonts w:ascii="Times New Roman" w:hAnsi="Times New Roman"/>
          <w:sz w:val="28"/>
          <w:szCs w:val="28"/>
        </w:rPr>
        <w:t xml:space="preserve">                 </w:t>
      </w:r>
      <w:r w:rsidRPr="0096266E">
        <w:rPr>
          <w:rFonts w:ascii="Times New Roman" w:hAnsi="Times New Roman"/>
          <w:sz w:val="28"/>
          <w:szCs w:val="28"/>
        </w:rPr>
        <w:t>не более 9,0 метр</w:t>
      </w:r>
      <w:r>
        <w:rPr>
          <w:rFonts w:ascii="Times New Roman" w:hAnsi="Times New Roman"/>
          <w:sz w:val="28"/>
          <w:szCs w:val="28"/>
        </w:rPr>
        <w:t>а</w:t>
      </w:r>
      <w:r w:rsidRPr="0096266E">
        <w:rPr>
          <w:rFonts w:ascii="Times New Roman" w:hAnsi="Times New Roman"/>
          <w:sz w:val="28"/>
          <w:szCs w:val="28"/>
        </w:rPr>
        <w:t xml:space="preserve"> (до 2 надземных этажей или 1-2 надземных этажа </w:t>
      </w:r>
      <w:r>
        <w:rPr>
          <w:rFonts w:ascii="Times New Roman" w:hAnsi="Times New Roman"/>
          <w:sz w:val="28"/>
          <w:szCs w:val="28"/>
        </w:rPr>
        <w:t xml:space="preserve">                     </w:t>
      </w:r>
      <w:r w:rsidRPr="0096266E">
        <w:rPr>
          <w:rFonts w:ascii="Times New Roman" w:hAnsi="Times New Roman"/>
          <w:sz w:val="28"/>
          <w:szCs w:val="28"/>
        </w:rPr>
        <w:t>с</w:t>
      </w:r>
      <w:r>
        <w:rPr>
          <w:rFonts w:ascii="Times New Roman" w:hAnsi="Times New Roman"/>
          <w:sz w:val="28"/>
          <w:szCs w:val="28"/>
        </w:rPr>
        <w:t xml:space="preserve"> </w:t>
      </w:r>
      <w:r w:rsidRPr="0096266E">
        <w:rPr>
          <w:rFonts w:ascii="Times New Roman" w:hAnsi="Times New Roman"/>
          <w:sz w:val="28"/>
          <w:szCs w:val="28"/>
        </w:rPr>
        <w:t>мансардой).</w:t>
      </w:r>
    </w:p>
    <w:p w14:paraId="171C530A" w14:textId="77777777" w:rsidR="00785F0A" w:rsidRDefault="00785F0A" w:rsidP="0096266E">
      <w:pPr>
        <w:widowControl w:val="0"/>
        <w:autoSpaceDE w:val="0"/>
        <w:autoSpaceDN w:val="0"/>
        <w:adjustRightInd w:val="0"/>
        <w:spacing w:after="0" w:line="240" w:lineRule="auto"/>
        <w:ind w:firstLine="709"/>
        <w:jc w:val="both"/>
        <w:rPr>
          <w:rFonts w:ascii="Times New Roman" w:hAnsi="Times New Roman"/>
          <w:sz w:val="28"/>
          <w:szCs w:val="28"/>
        </w:rPr>
      </w:pPr>
    </w:p>
    <w:p w14:paraId="3E32BF3E" w14:textId="77777777" w:rsidR="00F656A8" w:rsidRPr="00F656A8" w:rsidRDefault="00F656A8" w:rsidP="00F656A8">
      <w:pPr>
        <w:spacing w:after="0" w:line="240" w:lineRule="auto"/>
        <w:jc w:val="center"/>
        <w:rPr>
          <w:rFonts w:ascii="Times New Roman" w:hAnsi="Times New Roman"/>
          <w:b/>
          <w:sz w:val="28"/>
          <w:szCs w:val="28"/>
        </w:rPr>
      </w:pPr>
      <w:r w:rsidRPr="00F656A8">
        <w:rPr>
          <w:rFonts w:ascii="Times New Roman" w:hAnsi="Times New Roman"/>
          <w:b/>
          <w:sz w:val="28"/>
          <w:szCs w:val="28"/>
        </w:rPr>
        <w:t xml:space="preserve">Режим использования земель и требования к градостроительным </w:t>
      </w:r>
    </w:p>
    <w:p w14:paraId="7AD2F419" w14:textId="3BDF8F01" w:rsidR="00785F0A" w:rsidRDefault="00F656A8" w:rsidP="00F656A8">
      <w:pPr>
        <w:spacing w:after="0" w:line="240" w:lineRule="auto"/>
        <w:jc w:val="center"/>
        <w:rPr>
          <w:rFonts w:ascii="Times New Roman" w:hAnsi="Times New Roman"/>
          <w:b/>
          <w:sz w:val="28"/>
          <w:szCs w:val="28"/>
        </w:rPr>
      </w:pPr>
      <w:r w:rsidRPr="00F656A8">
        <w:rPr>
          <w:rFonts w:ascii="Times New Roman" w:hAnsi="Times New Roman"/>
          <w:b/>
          <w:sz w:val="28"/>
          <w:szCs w:val="28"/>
        </w:rPr>
        <w:t>регламентам в границах зоны охраняемого природного ландшафта</w:t>
      </w:r>
      <w:r w:rsidR="00785F0A">
        <w:rPr>
          <w:rFonts w:ascii="Times New Roman" w:hAnsi="Times New Roman"/>
          <w:b/>
          <w:sz w:val="28"/>
          <w:szCs w:val="28"/>
        </w:rPr>
        <w:t xml:space="preserve"> </w:t>
      </w:r>
    </w:p>
    <w:p w14:paraId="09EB61DD" w14:textId="4439991D" w:rsidR="00785F0A" w:rsidRDefault="00785F0A" w:rsidP="00785F0A">
      <w:pPr>
        <w:spacing w:after="0" w:line="240" w:lineRule="auto"/>
        <w:jc w:val="center"/>
        <w:rPr>
          <w:rFonts w:ascii="Times New Roman" w:hAnsi="Times New Roman"/>
          <w:b/>
          <w:sz w:val="28"/>
          <w:szCs w:val="28"/>
        </w:rPr>
      </w:pPr>
      <w:r>
        <w:rPr>
          <w:rFonts w:ascii="Times New Roman" w:hAnsi="Times New Roman"/>
          <w:b/>
          <w:sz w:val="28"/>
          <w:szCs w:val="28"/>
        </w:rPr>
        <w:t>(ЗОПЛ)</w:t>
      </w:r>
    </w:p>
    <w:p w14:paraId="26161BA7" w14:textId="77777777" w:rsidR="00785F0A" w:rsidRDefault="00785F0A" w:rsidP="00785F0A">
      <w:pPr>
        <w:spacing w:after="0"/>
        <w:rPr>
          <w:rFonts w:ascii="Times New Roman" w:eastAsiaTheme="minorHAnsi" w:hAnsi="Times New Roman"/>
          <w:b/>
          <w:bCs/>
          <w:sz w:val="28"/>
          <w:szCs w:val="28"/>
        </w:rPr>
      </w:pPr>
    </w:p>
    <w:p w14:paraId="6FD8402C" w14:textId="27843E27" w:rsidR="00785F0A" w:rsidRDefault="00785F0A" w:rsidP="00785F0A">
      <w:pPr>
        <w:widowControl w:val="0"/>
        <w:autoSpaceDE w:val="0"/>
        <w:autoSpaceDN w:val="0"/>
        <w:adjustRightInd w:val="0"/>
        <w:spacing w:after="0" w:line="240" w:lineRule="auto"/>
        <w:ind w:firstLine="709"/>
        <w:jc w:val="both"/>
        <w:rPr>
          <w:rFonts w:ascii="Times New Roman" w:hAnsi="Times New Roman"/>
          <w:sz w:val="28"/>
          <w:szCs w:val="28"/>
        </w:rPr>
      </w:pPr>
      <w:r w:rsidRPr="00412845">
        <w:rPr>
          <w:rFonts w:ascii="Times New Roman" w:eastAsia="Calibri" w:hAnsi="Times New Roman"/>
          <w:sz w:val="28"/>
          <w:szCs w:val="28"/>
        </w:rPr>
        <w:t>Зона охраняемого природного ландшафта</w:t>
      </w:r>
      <w:r>
        <w:rPr>
          <w:rFonts w:ascii="Times New Roman" w:eastAsia="Calibri" w:hAnsi="Times New Roman"/>
          <w:sz w:val="28"/>
          <w:szCs w:val="28"/>
        </w:rPr>
        <w:t xml:space="preserve"> </w:t>
      </w:r>
      <w:r w:rsidRPr="00412845">
        <w:rPr>
          <w:rFonts w:ascii="Times New Roman" w:eastAsia="Calibri" w:hAnsi="Times New Roman"/>
          <w:sz w:val="28"/>
          <w:szCs w:val="28"/>
        </w:rPr>
        <w:t>с индексом 1 ЗОПЛ-1 состоит из одного участка</w:t>
      </w:r>
      <w:r w:rsidRPr="00C54D9E">
        <w:rPr>
          <w:rFonts w:ascii="Times New Roman" w:eastAsia="Calibri" w:hAnsi="Times New Roman"/>
          <w:sz w:val="28"/>
          <w:szCs w:val="28"/>
        </w:rPr>
        <w:t>.</w:t>
      </w:r>
    </w:p>
    <w:p w14:paraId="5622C049"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sz w:val="28"/>
          <w:szCs w:val="28"/>
        </w:rPr>
      </w:pPr>
    </w:p>
    <w:p w14:paraId="1912161C"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126CA1">
        <w:rPr>
          <w:rFonts w:ascii="Times New Roman" w:hAnsi="Times New Roman"/>
          <w:b/>
          <w:bCs/>
          <w:sz w:val="28"/>
          <w:szCs w:val="28"/>
        </w:rPr>
        <w:t>В границах З</w:t>
      </w:r>
      <w:r>
        <w:rPr>
          <w:rFonts w:ascii="Times New Roman" w:hAnsi="Times New Roman"/>
          <w:b/>
          <w:bCs/>
          <w:sz w:val="28"/>
          <w:szCs w:val="28"/>
        </w:rPr>
        <w:t>ОПЛ</w:t>
      </w:r>
      <w:r w:rsidRPr="00126CA1">
        <w:rPr>
          <w:rFonts w:ascii="Times New Roman" w:hAnsi="Times New Roman"/>
          <w:b/>
          <w:bCs/>
          <w:sz w:val="28"/>
          <w:szCs w:val="28"/>
        </w:rPr>
        <w:t>-1</w:t>
      </w:r>
    </w:p>
    <w:p w14:paraId="65C68854"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p>
    <w:p w14:paraId="2CFBE43B"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b/>
          <w:bCs/>
          <w:sz w:val="28"/>
          <w:szCs w:val="28"/>
        </w:rPr>
        <w:t>запрещается:</w:t>
      </w:r>
    </w:p>
    <w:p w14:paraId="2C4482EE"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строительство объектов капитального строительства;</w:t>
      </w:r>
    </w:p>
    <w:p w14:paraId="067F5F63"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хозяйственная деятельность, нарушающая характер и облик</w:t>
      </w:r>
      <w:r>
        <w:rPr>
          <w:rFonts w:ascii="Times New Roman" w:hAnsi="Times New Roman"/>
          <w:sz w:val="28"/>
          <w:szCs w:val="28"/>
        </w:rPr>
        <w:t xml:space="preserve"> </w:t>
      </w:r>
      <w:r w:rsidRPr="00785F0A">
        <w:rPr>
          <w:rFonts w:ascii="Times New Roman" w:hAnsi="Times New Roman"/>
          <w:sz w:val="28"/>
          <w:szCs w:val="28"/>
        </w:rPr>
        <w:t>исторического природного окружения объектов культурного наследия,</w:t>
      </w:r>
      <w:r>
        <w:rPr>
          <w:rFonts w:ascii="Times New Roman" w:hAnsi="Times New Roman"/>
          <w:sz w:val="28"/>
          <w:szCs w:val="28"/>
        </w:rPr>
        <w:t xml:space="preserve"> </w:t>
      </w:r>
      <w:r w:rsidRPr="00785F0A">
        <w:rPr>
          <w:rFonts w:ascii="Times New Roman" w:hAnsi="Times New Roman"/>
          <w:sz w:val="28"/>
          <w:szCs w:val="28"/>
        </w:rPr>
        <w:t>вызывающая загрязнение почв, воздушного и водного бассейнов, нарушение сложившегося характера гидрологических условий (изменение уровня грунтовых вод);</w:t>
      </w:r>
    </w:p>
    <w:p w14:paraId="779577F7"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sz w:val="28"/>
          <w:szCs w:val="28"/>
        </w:rPr>
      </w:pPr>
      <w:r w:rsidRPr="00785F0A">
        <w:rPr>
          <w:rFonts w:ascii="Times New Roman" w:hAnsi="Times New Roman"/>
          <w:sz w:val="28"/>
          <w:szCs w:val="28"/>
        </w:rPr>
        <w:t>использование при текущем ремонте, капитальном ремонте, реконструкции объектов капитального строительства, ремонте и устройстве некапитальных строений и сооружений, малых архитектурных форм пластикового сайдинга, металла, зеркального и тонированного остекления, витражного остекления; ярких (фиолетовый, сиреневый, бирюзовый, оранжевый, черный, малиновый, розовый) цветов;</w:t>
      </w:r>
    </w:p>
    <w:p w14:paraId="66D16FE7"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прокладка линейных объектов инженерной инфраструктуры наземным и надземным способами;</w:t>
      </w:r>
    </w:p>
    <w:p w14:paraId="4ABAE9CF"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строительство автодорог, размещение автостоянок и парковок;</w:t>
      </w:r>
    </w:p>
    <w:p w14:paraId="062B7378"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размещение взрывопожароопасных и химически опасных</w:t>
      </w:r>
      <w:r>
        <w:rPr>
          <w:rFonts w:ascii="Times New Roman" w:hAnsi="Times New Roman"/>
          <w:sz w:val="28"/>
          <w:szCs w:val="28"/>
        </w:rPr>
        <w:t xml:space="preserve"> </w:t>
      </w:r>
      <w:r w:rsidRPr="00785F0A">
        <w:rPr>
          <w:rFonts w:ascii="Times New Roman" w:hAnsi="Times New Roman"/>
          <w:sz w:val="28"/>
          <w:szCs w:val="28"/>
        </w:rPr>
        <w:t>производственных объектов, а также складов и объектов производства</w:t>
      </w:r>
      <w:r>
        <w:rPr>
          <w:rFonts w:ascii="Times New Roman" w:hAnsi="Times New Roman"/>
          <w:sz w:val="28"/>
          <w:szCs w:val="28"/>
        </w:rPr>
        <w:t xml:space="preserve"> </w:t>
      </w:r>
      <w:r w:rsidRPr="00785F0A">
        <w:rPr>
          <w:rFonts w:ascii="Times New Roman" w:hAnsi="Times New Roman"/>
          <w:sz w:val="28"/>
          <w:szCs w:val="28"/>
        </w:rPr>
        <w:t>взрывчатых и огнеопасных материалов;</w:t>
      </w:r>
    </w:p>
    <w:p w14:paraId="44CA88B1"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установка глухих ограждений;</w:t>
      </w:r>
    </w:p>
    <w:p w14:paraId="73B5CDE1"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вырубка деревьев, за исключением санитарных рубок;</w:t>
      </w:r>
    </w:p>
    <w:p w14:paraId="11FF7820"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размещение инженерно-технических и хозяйственных объектов</w:t>
      </w:r>
      <w:r>
        <w:rPr>
          <w:rFonts w:ascii="Times New Roman" w:hAnsi="Times New Roman"/>
          <w:sz w:val="28"/>
          <w:szCs w:val="28"/>
        </w:rPr>
        <w:t xml:space="preserve"> </w:t>
      </w:r>
      <w:r w:rsidRPr="00785F0A">
        <w:rPr>
          <w:rFonts w:ascii="Times New Roman" w:hAnsi="Times New Roman"/>
          <w:sz w:val="28"/>
          <w:szCs w:val="28"/>
        </w:rPr>
        <w:t>башенного типа (водонапорные башни, зернохранилища, элеваторы и подобное), а также мачтовых конструкций, в том числе вышек сотовой связи, за исключением существующих;</w:t>
      </w:r>
    </w:p>
    <w:p w14:paraId="52E7526D"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sz w:val="28"/>
          <w:szCs w:val="28"/>
        </w:rPr>
      </w:pPr>
      <w:r w:rsidRPr="00785F0A">
        <w:rPr>
          <w:rFonts w:ascii="Times New Roman" w:hAnsi="Times New Roman"/>
          <w:sz w:val="28"/>
          <w:szCs w:val="28"/>
        </w:rPr>
        <w:t>размещение мачтовых конструкций, в том числе вышек сотовой связи</w:t>
      </w:r>
      <w:r>
        <w:rPr>
          <w:rFonts w:ascii="Times New Roman" w:hAnsi="Times New Roman"/>
          <w:sz w:val="28"/>
          <w:szCs w:val="28"/>
        </w:rPr>
        <w:t>;</w:t>
      </w:r>
    </w:p>
    <w:p w14:paraId="505975CA"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b/>
          <w:bCs/>
          <w:sz w:val="28"/>
          <w:szCs w:val="28"/>
        </w:rPr>
        <w:t>разрешается:</w:t>
      </w:r>
    </w:p>
    <w:p w14:paraId="1B5BD259"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проведение работ, не нарушающих природную среду объектов</w:t>
      </w:r>
      <w:r>
        <w:rPr>
          <w:rFonts w:ascii="Times New Roman" w:hAnsi="Times New Roman"/>
          <w:sz w:val="28"/>
          <w:szCs w:val="28"/>
        </w:rPr>
        <w:t xml:space="preserve"> </w:t>
      </w:r>
      <w:r w:rsidRPr="00785F0A">
        <w:rPr>
          <w:rFonts w:ascii="Times New Roman" w:hAnsi="Times New Roman"/>
          <w:sz w:val="28"/>
          <w:szCs w:val="28"/>
        </w:rPr>
        <w:t xml:space="preserve">культурного наследия, а также композиционную связь природного </w:t>
      </w:r>
      <w:r w:rsidRPr="00785F0A">
        <w:rPr>
          <w:rFonts w:ascii="Times New Roman" w:hAnsi="Times New Roman"/>
          <w:sz w:val="28"/>
          <w:szCs w:val="28"/>
        </w:rPr>
        <w:lastRenderedPageBreak/>
        <w:t>ландшафта с объектами культурного наследия;</w:t>
      </w:r>
    </w:p>
    <w:p w14:paraId="1780CFE2"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ремонт и реконструкция существующих линейных объектов</w:t>
      </w:r>
      <w:r>
        <w:rPr>
          <w:rFonts w:ascii="Times New Roman" w:hAnsi="Times New Roman"/>
          <w:sz w:val="28"/>
          <w:szCs w:val="28"/>
        </w:rPr>
        <w:t xml:space="preserve"> </w:t>
      </w:r>
      <w:r w:rsidRPr="00785F0A">
        <w:rPr>
          <w:rFonts w:ascii="Times New Roman" w:hAnsi="Times New Roman"/>
          <w:sz w:val="28"/>
          <w:szCs w:val="28"/>
        </w:rPr>
        <w:t xml:space="preserve">инженерной инфраструктуры, прокладка новых подземным способом </w:t>
      </w:r>
      <w:r>
        <w:rPr>
          <w:rFonts w:ascii="Times New Roman" w:hAnsi="Times New Roman"/>
          <w:sz w:val="28"/>
          <w:szCs w:val="28"/>
        </w:rPr>
        <w:t xml:space="preserve">                    </w:t>
      </w:r>
      <w:r w:rsidRPr="00785F0A">
        <w:rPr>
          <w:rFonts w:ascii="Times New Roman" w:hAnsi="Times New Roman"/>
          <w:sz w:val="28"/>
          <w:szCs w:val="28"/>
        </w:rPr>
        <w:t>с</w:t>
      </w:r>
      <w:r>
        <w:rPr>
          <w:rFonts w:ascii="Times New Roman" w:hAnsi="Times New Roman"/>
          <w:sz w:val="28"/>
          <w:szCs w:val="28"/>
        </w:rPr>
        <w:t xml:space="preserve"> </w:t>
      </w:r>
      <w:r w:rsidRPr="00785F0A">
        <w:rPr>
          <w:rFonts w:ascii="Times New Roman" w:hAnsi="Times New Roman"/>
          <w:sz w:val="28"/>
          <w:szCs w:val="28"/>
        </w:rPr>
        <w:t>последующей рекультивацией земель;</w:t>
      </w:r>
    </w:p>
    <w:p w14:paraId="5DEF27A8"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ремонт и благоустройство объектов транспортной инфраструктуры;</w:t>
      </w:r>
    </w:p>
    <w:p w14:paraId="601FAB5B"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капитальный ремонт, реконструкция объектов капитального</w:t>
      </w:r>
      <w:r>
        <w:rPr>
          <w:rFonts w:ascii="Times New Roman" w:hAnsi="Times New Roman"/>
          <w:sz w:val="28"/>
          <w:szCs w:val="28"/>
        </w:rPr>
        <w:t xml:space="preserve"> </w:t>
      </w:r>
      <w:r w:rsidRPr="00785F0A">
        <w:rPr>
          <w:rFonts w:ascii="Times New Roman" w:hAnsi="Times New Roman"/>
          <w:sz w:val="28"/>
          <w:szCs w:val="28"/>
        </w:rPr>
        <w:t>строительства без увеличения объемно-пространственных характеристик;</w:t>
      </w:r>
    </w:p>
    <w:p w14:paraId="54CAA947" w14:textId="77777777" w:rsidR="00785F0A" w:rsidRDefault="00785F0A" w:rsidP="00785F0A">
      <w:pPr>
        <w:widowControl w:val="0"/>
        <w:autoSpaceDE w:val="0"/>
        <w:autoSpaceDN w:val="0"/>
        <w:adjustRightInd w:val="0"/>
        <w:spacing w:after="0" w:line="240" w:lineRule="auto"/>
        <w:ind w:firstLine="709"/>
        <w:jc w:val="both"/>
        <w:rPr>
          <w:rFonts w:ascii="Times New Roman" w:hAnsi="Times New Roman"/>
          <w:sz w:val="28"/>
          <w:szCs w:val="28"/>
        </w:rPr>
      </w:pPr>
      <w:r w:rsidRPr="00785F0A">
        <w:rPr>
          <w:rFonts w:ascii="Times New Roman" w:hAnsi="Times New Roman"/>
          <w:sz w:val="28"/>
          <w:szCs w:val="28"/>
        </w:rPr>
        <w:t>применение при капитальном ремонте, реконструкции объектов</w:t>
      </w:r>
      <w:r>
        <w:rPr>
          <w:rFonts w:ascii="Times New Roman" w:hAnsi="Times New Roman"/>
          <w:sz w:val="28"/>
          <w:szCs w:val="28"/>
        </w:rPr>
        <w:t xml:space="preserve"> </w:t>
      </w:r>
      <w:r w:rsidRPr="00785F0A">
        <w:rPr>
          <w:rFonts w:ascii="Times New Roman" w:hAnsi="Times New Roman"/>
          <w:sz w:val="28"/>
          <w:szCs w:val="28"/>
        </w:rPr>
        <w:t>капитального строительства, также ремонте и размещении некапитальных строений, сооружений:</w:t>
      </w:r>
    </w:p>
    <w:p w14:paraId="1EB6AEBE"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r>
        <w:rPr>
          <w:rFonts w:ascii="Times New Roman" w:hAnsi="Times New Roman"/>
          <w:b/>
          <w:bCs/>
          <w:sz w:val="28"/>
          <w:szCs w:val="28"/>
        </w:rPr>
        <w:t xml:space="preserve"> </w:t>
      </w:r>
    </w:p>
    <w:p w14:paraId="677E0C42"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для организации кровель: двускатной, вальмовой и полувальмовой форм крыш, угол наклона до 35°; для хозяйственных построек допускается односкатная</w:t>
      </w:r>
      <w:r>
        <w:rPr>
          <w:rFonts w:ascii="Times New Roman" w:hAnsi="Times New Roman"/>
          <w:sz w:val="28"/>
          <w:szCs w:val="28"/>
        </w:rPr>
        <w:t xml:space="preserve"> </w:t>
      </w:r>
      <w:r w:rsidRPr="00785F0A">
        <w:rPr>
          <w:rFonts w:ascii="Times New Roman" w:hAnsi="Times New Roman"/>
          <w:sz w:val="28"/>
          <w:szCs w:val="28"/>
        </w:rPr>
        <w:t>форма крыши;</w:t>
      </w:r>
      <w:r>
        <w:rPr>
          <w:rFonts w:ascii="Times New Roman" w:hAnsi="Times New Roman"/>
          <w:b/>
          <w:bCs/>
          <w:sz w:val="28"/>
          <w:szCs w:val="28"/>
        </w:rPr>
        <w:t xml:space="preserve"> </w:t>
      </w:r>
    </w:p>
    <w:p w14:paraId="5593DC14" w14:textId="615A7D19"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имитирующими лепные и штукатурные детали, с последующей окраской фасадными красками с общей площадью остекления</w:t>
      </w:r>
      <w:r>
        <w:rPr>
          <w:rFonts w:ascii="Times New Roman" w:hAnsi="Times New Roman"/>
          <w:sz w:val="28"/>
          <w:szCs w:val="28"/>
        </w:rPr>
        <w:t xml:space="preserve"> –</w:t>
      </w:r>
      <w:r w:rsidRPr="00785F0A">
        <w:rPr>
          <w:rFonts w:ascii="Times New Roman" w:hAnsi="Times New Roman"/>
          <w:sz w:val="28"/>
          <w:szCs w:val="28"/>
        </w:rPr>
        <w:t xml:space="preserve"> не более 40 процентов поверхности фасада, с обязательным устройством оконных проемов и исключением ленточного или сплошного остекления;</w:t>
      </w:r>
      <w:r w:rsidR="00F656A8">
        <w:rPr>
          <w:rFonts w:ascii="Times New Roman" w:hAnsi="Times New Roman"/>
          <w:b/>
          <w:bCs/>
          <w:sz w:val="28"/>
          <w:szCs w:val="28"/>
        </w:rPr>
        <w:t xml:space="preserve"> </w:t>
      </w:r>
    </w:p>
    <w:p w14:paraId="5CB0088E"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размещение, ремонт некапитальных строений и сооружений, объектов благоустройства, малых архитектурных форм (беседок, скамеек, навесов, урн, фонарей) высотой не более 3,0 м от планировочной отметки уровня земли до верхней отметки объекта (высотный параметр установлен в относительных отметках, является величиной постоянной);</w:t>
      </w:r>
    </w:p>
    <w:p w14:paraId="4FE46B73"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снос (демонтаж) объектов капитального строительства, некапитальных строений, сооружений;</w:t>
      </w:r>
    </w:p>
    <w:p w14:paraId="4F3844AD"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ремонт существующих вышек сотовой связи;</w:t>
      </w:r>
    </w:p>
    <w:p w14:paraId="659D330A"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благоустройство и озеленение территории, включая посадку зеленых насаждений с компактной кроной, разбивка газонов, цветников;</w:t>
      </w:r>
    </w:p>
    <w:p w14:paraId="0A7FE00A"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архитектурная подсветка зданий, строений, сооружений;</w:t>
      </w:r>
    </w:p>
    <w:p w14:paraId="273EA184"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размещение пандусов и других приспособлений, обеспечивающих</w:t>
      </w:r>
      <w:r w:rsidR="00F656A8">
        <w:rPr>
          <w:rFonts w:ascii="Times New Roman" w:hAnsi="Times New Roman"/>
          <w:sz w:val="28"/>
          <w:szCs w:val="28"/>
        </w:rPr>
        <w:t xml:space="preserve"> </w:t>
      </w:r>
      <w:r w:rsidRPr="00785F0A">
        <w:rPr>
          <w:rFonts w:ascii="Times New Roman" w:hAnsi="Times New Roman"/>
          <w:sz w:val="28"/>
          <w:szCs w:val="28"/>
        </w:rPr>
        <w:t>передвижение маломобильных групп населения;</w:t>
      </w:r>
    </w:p>
    <w:p w14:paraId="29731735"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формирование рекреационной зоны;</w:t>
      </w:r>
    </w:p>
    <w:p w14:paraId="6F22EDE9"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организация пешеходных дорожек с деревянными настилами;</w:t>
      </w:r>
    </w:p>
    <w:p w14:paraId="20728AB9"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размещение элементов праздничного (событийного) характера;</w:t>
      </w:r>
    </w:p>
    <w:p w14:paraId="74A9D41E"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озеленение территории не менее 80 процентов;</w:t>
      </w:r>
    </w:p>
    <w:p w14:paraId="640AE97C" w14:textId="77777777" w:rsid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проведение мероприятий, направленных на обеспечение пожарной</w:t>
      </w:r>
      <w:r w:rsidR="00F656A8">
        <w:rPr>
          <w:rFonts w:ascii="Times New Roman" w:hAnsi="Times New Roman"/>
          <w:sz w:val="28"/>
          <w:szCs w:val="28"/>
        </w:rPr>
        <w:t xml:space="preserve"> </w:t>
      </w:r>
      <w:r w:rsidRPr="00785F0A">
        <w:rPr>
          <w:rFonts w:ascii="Times New Roman" w:hAnsi="Times New Roman"/>
          <w:sz w:val="28"/>
          <w:szCs w:val="28"/>
        </w:rPr>
        <w:t>и экологической безопасности;</w:t>
      </w:r>
    </w:p>
    <w:p w14:paraId="562F721F" w14:textId="1F681DF8" w:rsidR="000B22FB" w:rsidRPr="00F656A8" w:rsidRDefault="00785F0A" w:rsidP="00F656A8">
      <w:pPr>
        <w:widowControl w:val="0"/>
        <w:autoSpaceDE w:val="0"/>
        <w:autoSpaceDN w:val="0"/>
        <w:adjustRightInd w:val="0"/>
        <w:spacing w:after="0" w:line="240" w:lineRule="auto"/>
        <w:ind w:firstLine="709"/>
        <w:jc w:val="both"/>
        <w:rPr>
          <w:rFonts w:ascii="Times New Roman" w:hAnsi="Times New Roman"/>
          <w:b/>
          <w:bCs/>
          <w:sz w:val="28"/>
          <w:szCs w:val="28"/>
        </w:rPr>
      </w:pPr>
      <w:r w:rsidRPr="00785F0A">
        <w:rPr>
          <w:rFonts w:ascii="Times New Roman" w:hAnsi="Times New Roman"/>
          <w:sz w:val="28"/>
          <w:szCs w:val="28"/>
        </w:rPr>
        <w:t>соблюдение требований в области охраны окружающей среды.</w:t>
      </w:r>
    </w:p>
    <w:sectPr w:rsidR="000B22FB" w:rsidRPr="00F656A8" w:rsidSect="008939E7">
      <w:headerReference w:type="first" r:id="rId23"/>
      <w:pgSz w:w="11906" w:h="16838"/>
      <w:pgMar w:top="1134" w:right="124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1B52B" w14:textId="77777777" w:rsidR="00350E36" w:rsidRDefault="00350E36" w:rsidP="002C7D7C">
      <w:pPr>
        <w:spacing w:after="0" w:line="240" w:lineRule="auto"/>
      </w:pPr>
      <w:r>
        <w:separator/>
      </w:r>
    </w:p>
  </w:endnote>
  <w:endnote w:type="continuationSeparator" w:id="0">
    <w:p w14:paraId="0F53A7AA" w14:textId="77777777" w:rsidR="00350E36" w:rsidRDefault="00350E36" w:rsidP="002C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96B5" w14:textId="77777777" w:rsidR="00350E36" w:rsidRDefault="00350E36" w:rsidP="002C7D7C">
      <w:pPr>
        <w:spacing w:after="0" w:line="240" w:lineRule="auto"/>
      </w:pPr>
      <w:r>
        <w:separator/>
      </w:r>
    </w:p>
  </w:footnote>
  <w:footnote w:type="continuationSeparator" w:id="0">
    <w:p w14:paraId="1E005052" w14:textId="77777777" w:rsidR="00350E36" w:rsidRDefault="00350E36" w:rsidP="002C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855233"/>
      <w:docPartObj>
        <w:docPartGallery w:val="Page Numbers (Top of Page)"/>
        <w:docPartUnique/>
      </w:docPartObj>
    </w:sdtPr>
    <w:sdtEndPr/>
    <w:sdtContent>
      <w:p w14:paraId="38831F41" w14:textId="4010AC64" w:rsidR="004237DC" w:rsidRDefault="00A02A3A" w:rsidP="00BF5509">
        <w:pPr>
          <w:pStyle w:val="ac"/>
          <w:jc w:val="center"/>
          <w:rPr>
            <w:rFonts w:ascii="Times New Roman" w:hAnsi="Times New Roman"/>
          </w:rPr>
        </w:pPr>
        <w:r w:rsidRPr="00432321">
          <w:rPr>
            <w:rFonts w:ascii="Times New Roman" w:hAnsi="Times New Roman"/>
          </w:rPr>
          <w:fldChar w:fldCharType="begin"/>
        </w:r>
        <w:r w:rsidR="000007DD" w:rsidRPr="00432321">
          <w:rPr>
            <w:rFonts w:ascii="Times New Roman" w:hAnsi="Times New Roman"/>
          </w:rPr>
          <w:instrText>PAGE   \* MERGEFORMAT</w:instrText>
        </w:r>
        <w:r w:rsidRPr="00432321">
          <w:rPr>
            <w:rFonts w:ascii="Times New Roman" w:hAnsi="Times New Roman"/>
          </w:rPr>
          <w:fldChar w:fldCharType="separate"/>
        </w:r>
        <w:r w:rsidR="00793D9B">
          <w:rPr>
            <w:rFonts w:ascii="Times New Roman" w:hAnsi="Times New Roman"/>
            <w:noProof/>
          </w:rPr>
          <w:t>2</w:t>
        </w:r>
        <w:r w:rsidRPr="00432321">
          <w:rPr>
            <w:rFonts w:ascii="Times New Roman" w:hAnsi="Times New Roman"/>
          </w:rPr>
          <w:fldChar w:fldCharType="end"/>
        </w:r>
      </w:p>
      <w:p w14:paraId="09517DA1" w14:textId="712877A6" w:rsidR="000007DD" w:rsidRDefault="00EB5013" w:rsidP="00BF5509">
        <w:pPr>
          <w:pStyle w:val="ac"/>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210586"/>
      <w:docPartObj>
        <w:docPartGallery w:val="Page Numbers (Top of Page)"/>
        <w:docPartUnique/>
      </w:docPartObj>
    </w:sdtPr>
    <w:sdtEndPr/>
    <w:sdtContent>
      <w:p w14:paraId="2ABE71B3" w14:textId="77777777" w:rsidR="000007DD" w:rsidRDefault="00A02A3A" w:rsidP="00BF5509">
        <w:pPr>
          <w:pStyle w:val="ac"/>
          <w:jc w:val="center"/>
        </w:pPr>
        <w:r w:rsidRPr="00DD010B">
          <w:rPr>
            <w:rFonts w:ascii="Times New Roman" w:hAnsi="Times New Roman"/>
          </w:rPr>
          <w:fldChar w:fldCharType="begin"/>
        </w:r>
        <w:r w:rsidR="000007DD" w:rsidRPr="00DD010B">
          <w:rPr>
            <w:rFonts w:ascii="Times New Roman" w:hAnsi="Times New Roman"/>
          </w:rPr>
          <w:instrText>PAGE   \* MERGEFORMAT</w:instrText>
        </w:r>
        <w:r w:rsidRPr="00DD010B">
          <w:rPr>
            <w:rFonts w:ascii="Times New Roman" w:hAnsi="Times New Roman"/>
          </w:rPr>
          <w:fldChar w:fldCharType="separate"/>
        </w:r>
        <w:r w:rsidR="00793D9B">
          <w:rPr>
            <w:rFonts w:ascii="Times New Roman" w:hAnsi="Times New Roman"/>
            <w:noProof/>
          </w:rPr>
          <w:t>5</w:t>
        </w:r>
        <w:r w:rsidRPr="00DD010B">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EAE0" w14:textId="77777777" w:rsidR="000007DD" w:rsidRDefault="000007DD">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0608" w14:textId="16948A9F" w:rsidR="00751CAB" w:rsidRPr="00751CAB" w:rsidRDefault="00751CAB" w:rsidP="00751CAB">
    <w:pPr>
      <w:pStyle w:val="ac"/>
      <w:jc w:val="cent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D28"/>
    <w:multiLevelType w:val="hybridMultilevel"/>
    <w:tmpl w:val="CEDEC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B45E72"/>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9143DE"/>
    <w:multiLevelType w:val="hybridMultilevel"/>
    <w:tmpl w:val="315C057A"/>
    <w:lvl w:ilvl="0" w:tplc="1D02176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3902184"/>
    <w:multiLevelType w:val="hybridMultilevel"/>
    <w:tmpl w:val="E3DA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01"/>
    <w:multiLevelType w:val="hybridMultilevel"/>
    <w:tmpl w:val="3C1E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BF4B68"/>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54056D"/>
    <w:multiLevelType w:val="hybridMultilevel"/>
    <w:tmpl w:val="CB56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922D1D"/>
    <w:multiLevelType w:val="hybridMultilevel"/>
    <w:tmpl w:val="B90C9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2C202F5"/>
    <w:multiLevelType w:val="hybridMultilevel"/>
    <w:tmpl w:val="5D40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6263E0"/>
    <w:multiLevelType w:val="hybridMultilevel"/>
    <w:tmpl w:val="DE3C622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752A95"/>
    <w:multiLevelType w:val="hybridMultilevel"/>
    <w:tmpl w:val="8B326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C950DB"/>
    <w:multiLevelType w:val="hybridMultilevel"/>
    <w:tmpl w:val="89DC2448"/>
    <w:lvl w:ilvl="0" w:tplc="C8B2EECC">
      <w:start w:val="1"/>
      <w:numFmt w:val="bullet"/>
      <w:lvlText w:val=""/>
      <w:lvlJc w:val="left"/>
      <w:pPr>
        <w:ind w:left="0" w:firstLine="426"/>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43DB5ACA"/>
    <w:multiLevelType w:val="hybridMultilevel"/>
    <w:tmpl w:val="A358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44D6EFF"/>
    <w:multiLevelType w:val="hybridMultilevel"/>
    <w:tmpl w:val="E31E7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1D4ACB"/>
    <w:multiLevelType w:val="hybridMultilevel"/>
    <w:tmpl w:val="7C50764E"/>
    <w:lvl w:ilvl="0" w:tplc="5BE49F36">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5CF85831"/>
    <w:multiLevelType w:val="multilevel"/>
    <w:tmpl w:val="6DAA9AEE"/>
    <w:lvl w:ilvl="0">
      <w:start w:val="1"/>
      <w:numFmt w:val="decimal"/>
      <w:lvlText w:val="%1."/>
      <w:lvlJc w:val="left"/>
      <w:pPr>
        <w:ind w:left="1069" w:hanging="360"/>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6" w15:restartNumberingAfterBreak="0">
    <w:nsid w:val="62465982"/>
    <w:multiLevelType w:val="hybridMultilevel"/>
    <w:tmpl w:val="E7D8D7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2CA33AC"/>
    <w:multiLevelType w:val="multilevel"/>
    <w:tmpl w:val="45CAE2F0"/>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8" w15:restartNumberingAfterBreak="0">
    <w:nsid w:val="63FB5177"/>
    <w:multiLevelType w:val="hybridMultilevel"/>
    <w:tmpl w:val="20F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CA5651"/>
    <w:multiLevelType w:val="hybridMultilevel"/>
    <w:tmpl w:val="72DE4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55028F"/>
    <w:multiLevelType w:val="hybridMultilevel"/>
    <w:tmpl w:val="D2E6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6503A7"/>
    <w:multiLevelType w:val="hybridMultilevel"/>
    <w:tmpl w:val="C5BEAF4C"/>
    <w:lvl w:ilvl="0" w:tplc="20C8F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07785F"/>
    <w:multiLevelType w:val="hybridMultilevel"/>
    <w:tmpl w:val="2ACE9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1505A8"/>
    <w:multiLevelType w:val="hybridMultilevel"/>
    <w:tmpl w:val="4B240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816220"/>
    <w:multiLevelType w:val="hybridMultilevel"/>
    <w:tmpl w:val="93DCFA30"/>
    <w:lvl w:ilvl="0" w:tplc="38300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E863C6"/>
    <w:multiLevelType w:val="hybridMultilevel"/>
    <w:tmpl w:val="F0B84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CE0261"/>
    <w:multiLevelType w:val="multilevel"/>
    <w:tmpl w:val="44E09B0A"/>
    <w:lvl w:ilvl="0">
      <w:start w:val="1"/>
      <w:numFmt w:val="decimal"/>
      <w:lvlText w:val="%1."/>
      <w:lvlJc w:val="left"/>
      <w:pPr>
        <w:ind w:left="360" w:hanging="360"/>
      </w:pPr>
      <w:rPr>
        <w:rFonts w:hint="default"/>
      </w:rPr>
    </w:lvl>
    <w:lvl w:ilvl="1">
      <w:start w:val="1"/>
      <w:numFmt w:val="decimal"/>
      <w:pStyle w:val="2"/>
      <w:lvlText w:val="%1.%2."/>
      <w:lvlJc w:val="left"/>
      <w:pPr>
        <w:ind w:left="1070"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num w:numId="1" w16cid:durableId="1647855629">
    <w:abstractNumId w:val="17"/>
  </w:num>
  <w:num w:numId="2" w16cid:durableId="1339581599">
    <w:abstractNumId w:val="26"/>
  </w:num>
  <w:num w:numId="3" w16cid:durableId="1672369004">
    <w:abstractNumId w:val="16"/>
  </w:num>
  <w:num w:numId="4" w16cid:durableId="972639692">
    <w:abstractNumId w:val="19"/>
  </w:num>
  <w:num w:numId="5" w16cid:durableId="598947066">
    <w:abstractNumId w:val="9"/>
  </w:num>
  <w:num w:numId="6" w16cid:durableId="1538085992">
    <w:abstractNumId w:val="5"/>
  </w:num>
  <w:num w:numId="7" w16cid:durableId="755975406">
    <w:abstractNumId w:val="14"/>
  </w:num>
  <w:num w:numId="8" w16cid:durableId="2061902886">
    <w:abstractNumId w:val="1"/>
  </w:num>
  <w:num w:numId="9" w16cid:durableId="371151860">
    <w:abstractNumId w:val="21"/>
  </w:num>
  <w:num w:numId="10" w16cid:durableId="610207970">
    <w:abstractNumId w:val="24"/>
  </w:num>
  <w:num w:numId="11" w16cid:durableId="1895308104">
    <w:abstractNumId w:val="15"/>
  </w:num>
  <w:num w:numId="12" w16cid:durableId="1637175758">
    <w:abstractNumId w:val="13"/>
  </w:num>
  <w:num w:numId="13" w16cid:durableId="1825586955">
    <w:abstractNumId w:val="18"/>
  </w:num>
  <w:num w:numId="14" w16cid:durableId="579751363">
    <w:abstractNumId w:val="12"/>
  </w:num>
  <w:num w:numId="15" w16cid:durableId="505369232">
    <w:abstractNumId w:val="23"/>
  </w:num>
  <w:num w:numId="16" w16cid:durableId="1391221800">
    <w:abstractNumId w:val="25"/>
  </w:num>
  <w:num w:numId="17" w16cid:durableId="1768378595">
    <w:abstractNumId w:val="10"/>
  </w:num>
  <w:num w:numId="18" w16cid:durableId="2040624839">
    <w:abstractNumId w:val="20"/>
  </w:num>
  <w:num w:numId="19" w16cid:durableId="525750800">
    <w:abstractNumId w:val="8"/>
  </w:num>
  <w:num w:numId="20" w16cid:durableId="83578877">
    <w:abstractNumId w:val="4"/>
  </w:num>
  <w:num w:numId="21" w16cid:durableId="1126045069">
    <w:abstractNumId w:val="22"/>
  </w:num>
  <w:num w:numId="22" w16cid:durableId="694813197">
    <w:abstractNumId w:val="3"/>
  </w:num>
  <w:num w:numId="23" w16cid:durableId="218515295">
    <w:abstractNumId w:val="6"/>
  </w:num>
  <w:num w:numId="24" w16cid:durableId="736244772">
    <w:abstractNumId w:val="0"/>
  </w:num>
  <w:num w:numId="25" w16cid:durableId="277758677">
    <w:abstractNumId w:val="7"/>
  </w:num>
  <w:num w:numId="26" w16cid:durableId="1666738294">
    <w:abstractNumId w:val="2"/>
  </w:num>
  <w:num w:numId="27" w16cid:durableId="13317887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284"/>
  <w:drawingGridVerticalSpacing w:val="284"/>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45AF"/>
    <w:rsid w:val="000007DD"/>
    <w:rsid w:val="000016ED"/>
    <w:rsid w:val="000043B8"/>
    <w:rsid w:val="000146C1"/>
    <w:rsid w:val="00015B26"/>
    <w:rsid w:val="00015CE6"/>
    <w:rsid w:val="00024989"/>
    <w:rsid w:val="00025DA8"/>
    <w:rsid w:val="000314ED"/>
    <w:rsid w:val="00032B2E"/>
    <w:rsid w:val="000332D2"/>
    <w:rsid w:val="000349AD"/>
    <w:rsid w:val="0003677A"/>
    <w:rsid w:val="00043926"/>
    <w:rsid w:val="00045834"/>
    <w:rsid w:val="0005611A"/>
    <w:rsid w:val="00056AA1"/>
    <w:rsid w:val="0005752D"/>
    <w:rsid w:val="00057B34"/>
    <w:rsid w:val="00061B7F"/>
    <w:rsid w:val="000647FD"/>
    <w:rsid w:val="00073E2E"/>
    <w:rsid w:val="00075145"/>
    <w:rsid w:val="00080B0C"/>
    <w:rsid w:val="000847AA"/>
    <w:rsid w:val="0008495C"/>
    <w:rsid w:val="00086A0F"/>
    <w:rsid w:val="00090F98"/>
    <w:rsid w:val="0009237D"/>
    <w:rsid w:val="00096523"/>
    <w:rsid w:val="00097392"/>
    <w:rsid w:val="000A58DA"/>
    <w:rsid w:val="000A59AC"/>
    <w:rsid w:val="000A6903"/>
    <w:rsid w:val="000A7952"/>
    <w:rsid w:val="000B22FB"/>
    <w:rsid w:val="000B3F6E"/>
    <w:rsid w:val="000B579F"/>
    <w:rsid w:val="000B5E4D"/>
    <w:rsid w:val="000C2BB5"/>
    <w:rsid w:val="000C5F36"/>
    <w:rsid w:val="000D1CAB"/>
    <w:rsid w:val="000D54E6"/>
    <w:rsid w:val="000D77C4"/>
    <w:rsid w:val="000E06CE"/>
    <w:rsid w:val="000E5E01"/>
    <w:rsid w:val="000E6B01"/>
    <w:rsid w:val="000F6F15"/>
    <w:rsid w:val="0011106E"/>
    <w:rsid w:val="00112F62"/>
    <w:rsid w:val="00116513"/>
    <w:rsid w:val="0011662F"/>
    <w:rsid w:val="00120D30"/>
    <w:rsid w:val="00126CA1"/>
    <w:rsid w:val="00133476"/>
    <w:rsid w:val="00135782"/>
    <w:rsid w:val="00135937"/>
    <w:rsid w:val="001419F3"/>
    <w:rsid w:val="00142D4F"/>
    <w:rsid w:val="001445AF"/>
    <w:rsid w:val="00152D8D"/>
    <w:rsid w:val="00156BF4"/>
    <w:rsid w:val="00165F2F"/>
    <w:rsid w:val="0017065F"/>
    <w:rsid w:val="001746D7"/>
    <w:rsid w:val="00175BC0"/>
    <w:rsid w:val="00190E49"/>
    <w:rsid w:val="001965F2"/>
    <w:rsid w:val="00197AA4"/>
    <w:rsid w:val="001A2909"/>
    <w:rsid w:val="001A3337"/>
    <w:rsid w:val="001B58EF"/>
    <w:rsid w:val="001B5FE0"/>
    <w:rsid w:val="001C0C2D"/>
    <w:rsid w:val="001C193D"/>
    <w:rsid w:val="001D3D9E"/>
    <w:rsid w:val="001E46CD"/>
    <w:rsid w:val="001E7FCF"/>
    <w:rsid w:val="001F1598"/>
    <w:rsid w:val="001F3C88"/>
    <w:rsid w:val="001F69F6"/>
    <w:rsid w:val="0020244F"/>
    <w:rsid w:val="002124CE"/>
    <w:rsid w:val="00216F51"/>
    <w:rsid w:val="00221431"/>
    <w:rsid w:val="002233F6"/>
    <w:rsid w:val="002265B3"/>
    <w:rsid w:val="00230A65"/>
    <w:rsid w:val="00232EA1"/>
    <w:rsid w:val="00235EC9"/>
    <w:rsid w:val="00236FAC"/>
    <w:rsid w:val="0024092C"/>
    <w:rsid w:val="00241E90"/>
    <w:rsid w:val="002460B1"/>
    <w:rsid w:val="002506AF"/>
    <w:rsid w:val="0025330E"/>
    <w:rsid w:val="00256972"/>
    <w:rsid w:val="0026269A"/>
    <w:rsid w:val="00273FC3"/>
    <w:rsid w:val="002740EF"/>
    <w:rsid w:val="0028144A"/>
    <w:rsid w:val="00282587"/>
    <w:rsid w:val="002846B7"/>
    <w:rsid w:val="0028475D"/>
    <w:rsid w:val="00284C22"/>
    <w:rsid w:val="002856DC"/>
    <w:rsid w:val="0029209E"/>
    <w:rsid w:val="002A4389"/>
    <w:rsid w:val="002A7D75"/>
    <w:rsid w:val="002B2F95"/>
    <w:rsid w:val="002B460C"/>
    <w:rsid w:val="002B7F83"/>
    <w:rsid w:val="002C3435"/>
    <w:rsid w:val="002C54A2"/>
    <w:rsid w:val="002C5F60"/>
    <w:rsid w:val="002C7D7C"/>
    <w:rsid w:val="002D04CE"/>
    <w:rsid w:val="002D3DEB"/>
    <w:rsid w:val="002D4DDE"/>
    <w:rsid w:val="002E5750"/>
    <w:rsid w:val="002E6373"/>
    <w:rsid w:val="002E7F91"/>
    <w:rsid w:val="002F2DCE"/>
    <w:rsid w:val="002F40B5"/>
    <w:rsid w:val="00301C51"/>
    <w:rsid w:val="00303D8D"/>
    <w:rsid w:val="003055C5"/>
    <w:rsid w:val="00306B68"/>
    <w:rsid w:val="003134BA"/>
    <w:rsid w:val="00324BF2"/>
    <w:rsid w:val="00332206"/>
    <w:rsid w:val="00333B06"/>
    <w:rsid w:val="00335B1F"/>
    <w:rsid w:val="00341486"/>
    <w:rsid w:val="00342919"/>
    <w:rsid w:val="00343CFC"/>
    <w:rsid w:val="0034477D"/>
    <w:rsid w:val="003466FD"/>
    <w:rsid w:val="00350E36"/>
    <w:rsid w:val="003574EF"/>
    <w:rsid w:val="003578C6"/>
    <w:rsid w:val="003611A8"/>
    <w:rsid w:val="00364DBC"/>
    <w:rsid w:val="00367B7D"/>
    <w:rsid w:val="00371DD3"/>
    <w:rsid w:val="00381AD7"/>
    <w:rsid w:val="00381D16"/>
    <w:rsid w:val="00393C86"/>
    <w:rsid w:val="00395D10"/>
    <w:rsid w:val="003A3CD1"/>
    <w:rsid w:val="003A4A45"/>
    <w:rsid w:val="003B1432"/>
    <w:rsid w:val="003B14FE"/>
    <w:rsid w:val="003B29BB"/>
    <w:rsid w:val="003B630A"/>
    <w:rsid w:val="003C1CD4"/>
    <w:rsid w:val="003C29FC"/>
    <w:rsid w:val="003C4EB2"/>
    <w:rsid w:val="003D3EC5"/>
    <w:rsid w:val="003E1486"/>
    <w:rsid w:val="003E32EC"/>
    <w:rsid w:val="003E3F7E"/>
    <w:rsid w:val="003F184D"/>
    <w:rsid w:val="003F190F"/>
    <w:rsid w:val="003F2703"/>
    <w:rsid w:val="003F314C"/>
    <w:rsid w:val="003F74E6"/>
    <w:rsid w:val="00404AA3"/>
    <w:rsid w:val="00412845"/>
    <w:rsid w:val="00421AD1"/>
    <w:rsid w:val="004237DC"/>
    <w:rsid w:val="00423D46"/>
    <w:rsid w:val="00430987"/>
    <w:rsid w:val="00432321"/>
    <w:rsid w:val="004345AE"/>
    <w:rsid w:val="00434D1D"/>
    <w:rsid w:val="00442CB8"/>
    <w:rsid w:val="00444428"/>
    <w:rsid w:val="00444A96"/>
    <w:rsid w:val="00444CD9"/>
    <w:rsid w:val="00451F17"/>
    <w:rsid w:val="00455F7F"/>
    <w:rsid w:val="00456F66"/>
    <w:rsid w:val="00462782"/>
    <w:rsid w:val="00471532"/>
    <w:rsid w:val="00473D53"/>
    <w:rsid w:val="00473FF7"/>
    <w:rsid w:val="00474283"/>
    <w:rsid w:val="00475D18"/>
    <w:rsid w:val="00477A5D"/>
    <w:rsid w:val="00482A4A"/>
    <w:rsid w:val="00486AF5"/>
    <w:rsid w:val="004870EB"/>
    <w:rsid w:val="004913DF"/>
    <w:rsid w:val="004B39F6"/>
    <w:rsid w:val="004B515C"/>
    <w:rsid w:val="004C0EEE"/>
    <w:rsid w:val="004D0C66"/>
    <w:rsid w:val="004D1744"/>
    <w:rsid w:val="004D36D1"/>
    <w:rsid w:val="004D3C66"/>
    <w:rsid w:val="004E1824"/>
    <w:rsid w:val="004E25A9"/>
    <w:rsid w:val="004E5B25"/>
    <w:rsid w:val="004E6C42"/>
    <w:rsid w:val="004F33AD"/>
    <w:rsid w:val="004F420F"/>
    <w:rsid w:val="00502514"/>
    <w:rsid w:val="00503679"/>
    <w:rsid w:val="00506B1C"/>
    <w:rsid w:val="00510236"/>
    <w:rsid w:val="00517994"/>
    <w:rsid w:val="00517A9F"/>
    <w:rsid w:val="00520BCC"/>
    <w:rsid w:val="005212CE"/>
    <w:rsid w:val="00527716"/>
    <w:rsid w:val="00532573"/>
    <w:rsid w:val="0053491E"/>
    <w:rsid w:val="005374F9"/>
    <w:rsid w:val="00537740"/>
    <w:rsid w:val="00550428"/>
    <w:rsid w:val="005520E1"/>
    <w:rsid w:val="00552752"/>
    <w:rsid w:val="005569C0"/>
    <w:rsid w:val="00560C80"/>
    <w:rsid w:val="00562734"/>
    <w:rsid w:val="005630B8"/>
    <w:rsid w:val="005775B1"/>
    <w:rsid w:val="00584182"/>
    <w:rsid w:val="0058483C"/>
    <w:rsid w:val="0059043B"/>
    <w:rsid w:val="00596FF4"/>
    <w:rsid w:val="005A04C1"/>
    <w:rsid w:val="005A2082"/>
    <w:rsid w:val="005A3669"/>
    <w:rsid w:val="005A777E"/>
    <w:rsid w:val="005C1E5C"/>
    <w:rsid w:val="005C2306"/>
    <w:rsid w:val="005C3696"/>
    <w:rsid w:val="005C45EA"/>
    <w:rsid w:val="005C46B8"/>
    <w:rsid w:val="005C7179"/>
    <w:rsid w:val="005D4830"/>
    <w:rsid w:val="005E1B10"/>
    <w:rsid w:val="005E40CD"/>
    <w:rsid w:val="005F4994"/>
    <w:rsid w:val="005F78DA"/>
    <w:rsid w:val="006023A7"/>
    <w:rsid w:val="00604CFA"/>
    <w:rsid w:val="00610453"/>
    <w:rsid w:val="0061123E"/>
    <w:rsid w:val="00611B62"/>
    <w:rsid w:val="00612F62"/>
    <w:rsid w:val="00620615"/>
    <w:rsid w:val="00626C5E"/>
    <w:rsid w:val="0062753C"/>
    <w:rsid w:val="00632D59"/>
    <w:rsid w:val="00635261"/>
    <w:rsid w:val="00635D27"/>
    <w:rsid w:val="0064190C"/>
    <w:rsid w:val="00642F76"/>
    <w:rsid w:val="00644095"/>
    <w:rsid w:val="00645C50"/>
    <w:rsid w:val="006567F5"/>
    <w:rsid w:val="00657630"/>
    <w:rsid w:val="00657F74"/>
    <w:rsid w:val="00661DA4"/>
    <w:rsid w:val="00667BC7"/>
    <w:rsid w:val="00674126"/>
    <w:rsid w:val="00675638"/>
    <w:rsid w:val="00680F6B"/>
    <w:rsid w:val="006812C1"/>
    <w:rsid w:val="006816BE"/>
    <w:rsid w:val="0069100D"/>
    <w:rsid w:val="00693BAF"/>
    <w:rsid w:val="006A1E20"/>
    <w:rsid w:val="006A6B9A"/>
    <w:rsid w:val="006B0CF5"/>
    <w:rsid w:val="006B0FFB"/>
    <w:rsid w:val="006B1A1A"/>
    <w:rsid w:val="006B4842"/>
    <w:rsid w:val="006C09B4"/>
    <w:rsid w:val="006C3814"/>
    <w:rsid w:val="006C41B1"/>
    <w:rsid w:val="006D1A0E"/>
    <w:rsid w:val="006D60B8"/>
    <w:rsid w:val="006E0BE4"/>
    <w:rsid w:val="006E12B5"/>
    <w:rsid w:val="006E1C73"/>
    <w:rsid w:val="006E6FCA"/>
    <w:rsid w:val="006F3E0C"/>
    <w:rsid w:val="006F6D55"/>
    <w:rsid w:val="00707840"/>
    <w:rsid w:val="0071693E"/>
    <w:rsid w:val="00722323"/>
    <w:rsid w:val="007259AB"/>
    <w:rsid w:val="00741A86"/>
    <w:rsid w:val="0074307B"/>
    <w:rsid w:val="0074600D"/>
    <w:rsid w:val="00751CAB"/>
    <w:rsid w:val="00752024"/>
    <w:rsid w:val="0076203E"/>
    <w:rsid w:val="00764A7B"/>
    <w:rsid w:val="007738A2"/>
    <w:rsid w:val="007764FE"/>
    <w:rsid w:val="0077688D"/>
    <w:rsid w:val="007814D3"/>
    <w:rsid w:val="0078482E"/>
    <w:rsid w:val="00785F0A"/>
    <w:rsid w:val="0079020D"/>
    <w:rsid w:val="00793D9B"/>
    <w:rsid w:val="00797B02"/>
    <w:rsid w:val="007A25C4"/>
    <w:rsid w:val="007A64FB"/>
    <w:rsid w:val="007B5647"/>
    <w:rsid w:val="007C0B52"/>
    <w:rsid w:val="007C3963"/>
    <w:rsid w:val="007D2333"/>
    <w:rsid w:val="007D2AE9"/>
    <w:rsid w:val="007D50E2"/>
    <w:rsid w:val="007E13AA"/>
    <w:rsid w:val="007E3A17"/>
    <w:rsid w:val="007F7D4F"/>
    <w:rsid w:val="00802DB0"/>
    <w:rsid w:val="008068AD"/>
    <w:rsid w:val="0080770A"/>
    <w:rsid w:val="00812DCA"/>
    <w:rsid w:val="00814ECC"/>
    <w:rsid w:val="00815BD0"/>
    <w:rsid w:val="00816BBE"/>
    <w:rsid w:val="00816C56"/>
    <w:rsid w:val="00821BC3"/>
    <w:rsid w:val="00825BBA"/>
    <w:rsid w:val="00826495"/>
    <w:rsid w:val="00827F7B"/>
    <w:rsid w:val="00834080"/>
    <w:rsid w:val="008403D4"/>
    <w:rsid w:val="00840D12"/>
    <w:rsid w:val="0084468D"/>
    <w:rsid w:val="00847096"/>
    <w:rsid w:val="00850540"/>
    <w:rsid w:val="00851E66"/>
    <w:rsid w:val="00853388"/>
    <w:rsid w:val="008557F4"/>
    <w:rsid w:val="008565C2"/>
    <w:rsid w:val="0086107F"/>
    <w:rsid w:val="00884E38"/>
    <w:rsid w:val="00891E9D"/>
    <w:rsid w:val="008920B6"/>
    <w:rsid w:val="00892F1F"/>
    <w:rsid w:val="00893902"/>
    <w:rsid w:val="008939E7"/>
    <w:rsid w:val="008972E7"/>
    <w:rsid w:val="008A502D"/>
    <w:rsid w:val="008B1601"/>
    <w:rsid w:val="008B1735"/>
    <w:rsid w:val="008B1913"/>
    <w:rsid w:val="008C00ED"/>
    <w:rsid w:val="008C04F4"/>
    <w:rsid w:val="008C339D"/>
    <w:rsid w:val="008C3B6E"/>
    <w:rsid w:val="008D1730"/>
    <w:rsid w:val="008D2CA2"/>
    <w:rsid w:val="008D337B"/>
    <w:rsid w:val="008D4286"/>
    <w:rsid w:val="008E23E1"/>
    <w:rsid w:val="008F6EC2"/>
    <w:rsid w:val="00902A7B"/>
    <w:rsid w:val="00906D1E"/>
    <w:rsid w:val="00910BE4"/>
    <w:rsid w:val="0091404F"/>
    <w:rsid w:val="00915CFA"/>
    <w:rsid w:val="0091632D"/>
    <w:rsid w:val="00927941"/>
    <w:rsid w:val="00927BE5"/>
    <w:rsid w:val="00934CC3"/>
    <w:rsid w:val="00944EEA"/>
    <w:rsid w:val="00953BF5"/>
    <w:rsid w:val="00954512"/>
    <w:rsid w:val="009570F1"/>
    <w:rsid w:val="0096266E"/>
    <w:rsid w:val="009629E0"/>
    <w:rsid w:val="009725C2"/>
    <w:rsid w:val="00973BB8"/>
    <w:rsid w:val="00974443"/>
    <w:rsid w:val="009774A3"/>
    <w:rsid w:val="009777E7"/>
    <w:rsid w:val="0098424D"/>
    <w:rsid w:val="0098431D"/>
    <w:rsid w:val="00985953"/>
    <w:rsid w:val="00986767"/>
    <w:rsid w:val="00990617"/>
    <w:rsid w:val="00996BD3"/>
    <w:rsid w:val="009974B0"/>
    <w:rsid w:val="009978CA"/>
    <w:rsid w:val="009A01A4"/>
    <w:rsid w:val="009A16A7"/>
    <w:rsid w:val="009A3EF6"/>
    <w:rsid w:val="009B0209"/>
    <w:rsid w:val="009B1021"/>
    <w:rsid w:val="009B6B28"/>
    <w:rsid w:val="009C0058"/>
    <w:rsid w:val="009C11DF"/>
    <w:rsid w:val="009D7117"/>
    <w:rsid w:val="009E0F4A"/>
    <w:rsid w:val="009E4CB5"/>
    <w:rsid w:val="009E70E6"/>
    <w:rsid w:val="009E7EA6"/>
    <w:rsid w:val="009F045D"/>
    <w:rsid w:val="009F1EB0"/>
    <w:rsid w:val="009F2475"/>
    <w:rsid w:val="009F26DA"/>
    <w:rsid w:val="009F3105"/>
    <w:rsid w:val="009F4B25"/>
    <w:rsid w:val="009F6722"/>
    <w:rsid w:val="00A02A3A"/>
    <w:rsid w:val="00A07BAA"/>
    <w:rsid w:val="00A12105"/>
    <w:rsid w:val="00A12C1E"/>
    <w:rsid w:val="00A14950"/>
    <w:rsid w:val="00A31BDD"/>
    <w:rsid w:val="00A343FA"/>
    <w:rsid w:val="00A35713"/>
    <w:rsid w:val="00A4541A"/>
    <w:rsid w:val="00A45A9C"/>
    <w:rsid w:val="00A52620"/>
    <w:rsid w:val="00A57373"/>
    <w:rsid w:val="00A6678B"/>
    <w:rsid w:val="00A667A3"/>
    <w:rsid w:val="00A72AAA"/>
    <w:rsid w:val="00A81F08"/>
    <w:rsid w:val="00A84316"/>
    <w:rsid w:val="00A84998"/>
    <w:rsid w:val="00A85E9D"/>
    <w:rsid w:val="00A86E95"/>
    <w:rsid w:val="00A93E07"/>
    <w:rsid w:val="00A954A7"/>
    <w:rsid w:val="00AA0066"/>
    <w:rsid w:val="00AA0165"/>
    <w:rsid w:val="00AA284B"/>
    <w:rsid w:val="00AA2E8B"/>
    <w:rsid w:val="00AA4980"/>
    <w:rsid w:val="00AA67EE"/>
    <w:rsid w:val="00AB069E"/>
    <w:rsid w:val="00AB1EC2"/>
    <w:rsid w:val="00AB3F64"/>
    <w:rsid w:val="00AD1544"/>
    <w:rsid w:val="00AD3322"/>
    <w:rsid w:val="00AD512A"/>
    <w:rsid w:val="00AD5165"/>
    <w:rsid w:val="00AD5312"/>
    <w:rsid w:val="00AE57C6"/>
    <w:rsid w:val="00AF1FD7"/>
    <w:rsid w:val="00AF7C35"/>
    <w:rsid w:val="00B078CB"/>
    <w:rsid w:val="00B07A6C"/>
    <w:rsid w:val="00B10597"/>
    <w:rsid w:val="00B17DF5"/>
    <w:rsid w:val="00B245B1"/>
    <w:rsid w:val="00B252C4"/>
    <w:rsid w:val="00B25415"/>
    <w:rsid w:val="00B25BCF"/>
    <w:rsid w:val="00B27C56"/>
    <w:rsid w:val="00B31FC0"/>
    <w:rsid w:val="00B33A2D"/>
    <w:rsid w:val="00B3721C"/>
    <w:rsid w:val="00B42671"/>
    <w:rsid w:val="00B42FD3"/>
    <w:rsid w:val="00B44CE4"/>
    <w:rsid w:val="00B50BD7"/>
    <w:rsid w:val="00B50DB4"/>
    <w:rsid w:val="00B53CBE"/>
    <w:rsid w:val="00B60239"/>
    <w:rsid w:val="00B62987"/>
    <w:rsid w:val="00B64E0C"/>
    <w:rsid w:val="00B66810"/>
    <w:rsid w:val="00B6712A"/>
    <w:rsid w:val="00B67BFA"/>
    <w:rsid w:val="00B77B34"/>
    <w:rsid w:val="00B86F43"/>
    <w:rsid w:val="00B906A0"/>
    <w:rsid w:val="00BA3E49"/>
    <w:rsid w:val="00BA4F12"/>
    <w:rsid w:val="00BA71CF"/>
    <w:rsid w:val="00BB60CC"/>
    <w:rsid w:val="00BB7966"/>
    <w:rsid w:val="00BC15C5"/>
    <w:rsid w:val="00BC77D0"/>
    <w:rsid w:val="00BD1D44"/>
    <w:rsid w:val="00BD2ABD"/>
    <w:rsid w:val="00BD7E4B"/>
    <w:rsid w:val="00BE185E"/>
    <w:rsid w:val="00BF42A8"/>
    <w:rsid w:val="00BF5374"/>
    <w:rsid w:val="00BF5509"/>
    <w:rsid w:val="00BF6BEB"/>
    <w:rsid w:val="00C06864"/>
    <w:rsid w:val="00C07AAD"/>
    <w:rsid w:val="00C10716"/>
    <w:rsid w:val="00C120F0"/>
    <w:rsid w:val="00C233DE"/>
    <w:rsid w:val="00C23E85"/>
    <w:rsid w:val="00C31EC2"/>
    <w:rsid w:val="00C35F9C"/>
    <w:rsid w:val="00C43FEA"/>
    <w:rsid w:val="00C53160"/>
    <w:rsid w:val="00C5339C"/>
    <w:rsid w:val="00C54D9E"/>
    <w:rsid w:val="00C55DFE"/>
    <w:rsid w:val="00C62571"/>
    <w:rsid w:val="00C72F17"/>
    <w:rsid w:val="00C820BF"/>
    <w:rsid w:val="00C90571"/>
    <w:rsid w:val="00C90BDD"/>
    <w:rsid w:val="00C92F11"/>
    <w:rsid w:val="00C9385C"/>
    <w:rsid w:val="00C95112"/>
    <w:rsid w:val="00CA3A8C"/>
    <w:rsid w:val="00CA451F"/>
    <w:rsid w:val="00CA4F33"/>
    <w:rsid w:val="00CA67BD"/>
    <w:rsid w:val="00CB0638"/>
    <w:rsid w:val="00CC071F"/>
    <w:rsid w:val="00CC172B"/>
    <w:rsid w:val="00CC7A2E"/>
    <w:rsid w:val="00CD2E57"/>
    <w:rsid w:val="00CD5862"/>
    <w:rsid w:val="00CD6AA6"/>
    <w:rsid w:val="00CE14D4"/>
    <w:rsid w:val="00CE7701"/>
    <w:rsid w:val="00D0293F"/>
    <w:rsid w:val="00D05DAD"/>
    <w:rsid w:val="00D10D0A"/>
    <w:rsid w:val="00D1163B"/>
    <w:rsid w:val="00D132C3"/>
    <w:rsid w:val="00D2175C"/>
    <w:rsid w:val="00D228D7"/>
    <w:rsid w:val="00D245C9"/>
    <w:rsid w:val="00D249E2"/>
    <w:rsid w:val="00D27BA8"/>
    <w:rsid w:val="00D41F85"/>
    <w:rsid w:val="00D44633"/>
    <w:rsid w:val="00D4707C"/>
    <w:rsid w:val="00D47405"/>
    <w:rsid w:val="00D544FA"/>
    <w:rsid w:val="00D6386D"/>
    <w:rsid w:val="00D6410F"/>
    <w:rsid w:val="00D65E55"/>
    <w:rsid w:val="00D67253"/>
    <w:rsid w:val="00D70936"/>
    <w:rsid w:val="00D710F4"/>
    <w:rsid w:val="00D71419"/>
    <w:rsid w:val="00D7583F"/>
    <w:rsid w:val="00D83768"/>
    <w:rsid w:val="00D9036A"/>
    <w:rsid w:val="00D977CE"/>
    <w:rsid w:val="00DA1449"/>
    <w:rsid w:val="00DA3FF2"/>
    <w:rsid w:val="00DB0C2B"/>
    <w:rsid w:val="00DC0B48"/>
    <w:rsid w:val="00DC1FC9"/>
    <w:rsid w:val="00DC37BA"/>
    <w:rsid w:val="00DC38E5"/>
    <w:rsid w:val="00DC7428"/>
    <w:rsid w:val="00DD010B"/>
    <w:rsid w:val="00DD0AE5"/>
    <w:rsid w:val="00DD1248"/>
    <w:rsid w:val="00DD4555"/>
    <w:rsid w:val="00DD4FC9"/>
    <w:rsid w:val="00DD56B7"/>
    <w:rsid w:val="00DD5B94"/>
    <w:rsid w:val="00DE13E4"/>
    <w:rsid w:val="00DF2B8F"/>
    <w:rsid w:val="00E014F3"/>
    <w:rsid w:val="00E04CF5"/>
    <w:rsid w:val="00E06CBF"/>
    <w:rsid w:val="00E115C6"/>
    <w:rsid w:val="00E133B4"/>
    <w:rsid w:val="00E17201"/>
    <w:rsid w:val="00E174C1"/>
    <w:rsid w:val="00E347C2"/>
    <w:rsid w:val="00E36585"/>
    <w:rsid w:val="00E36BE4"/>
    <w:rsid w:val="00E402F6"/>
    <w:rsid w:val="00E40E4E"/>
    <w:rsid w:val="00E424FF"/>
    <w:rsid w:val="00E50C6E"/>
    <w:rsid w:val="00E5479E"/>
    <w:rsid w:val="00E61D51"/>
    <w:rsid w:val="00E62604"/>
    <w:rsid w:val="00E65197"/>
    <w:rsid w:val="00E675D5"/>
    <w:rsid w:val="00E76A3E"/>
    <w:rsid w:val="00E81807"/>
    <w:rsid w:val="00E84E01"/>
    <w:rsid w:val="00E970A7"/>
    <w:rsid w:val="00E9788E"/>
    <w:rsid w:val="00EA1144"/>
    <w:rsid w:val="00EA6927"/>
    <w:rsid w:val="00EB39ED"/>
    <w:rsid w:val="00EB5013"/>
    <w:rsid w:val="00EB6080"/>
    <w:rsid w:val="00EB7A10"/>
    <w:rsid w:val="00EC7039"/>
    <w:rsid w:val="00ED046A"/>
    <w:rsid w:val="00ED3144"/>
    <w:rsid w:val="00EE1C9E"/>
    <w:rsid w:val="00EE238D"/>
    <w:rsid w:val="00EF16C8"/>
    <w:rsid w:val="00EF43C8"/>
    <w:rsid w:val="00F0091B"/>
    <w:rsid w:val="00F127F0"/>
    <w:rsid w:val="00F2247A"/>
    <w:rsid w:val="00F25046"/>
    <w:rsid w:val="00F261AB"/>
    <w:rsid w:val="00F3667B"/>
    <w:rsid w:val="00F37651"/>
    <w:rsid w:val="00F4017D"/>
    <w:rsid w:val="00F414DD"/>
    <w:rsid w:val="00F42E94"/>
    <w:rsid w:val="00F531BC"/>
    <w:rsid w:val="00F5396B"/>
    <w:rsid w:val="00F656A8"/>
    <w:rsid w:val="00F66490"/>
    <w:rsid w:val="00F67CBE"/>
    <w:rsid w:val="00F724D8"/>
    <w:rsid w:val="00F72667"/>
    <w:rsid w:val="00F75E5A"/>
    <w:rsid w:val="00F7691D"/>
    <w:rsid w:val="00F925F3"/>
    <w:rsid w:val="00F942C2"/>
    <w:rsid w:val="00F950F2"/>
    <w:rsid w:val="00FA0B4C"/>
    <w:rsid w:val="00FA0BBA"/>
    <w:rsid w:val="00FA22B6"/>
    <w:rsid w:val="00FA7FD5"/>
    <w:rsid w:val="00FC10B5"/>
    <w:rsid w:val="00FC1282"/>
    <w:rsid w:val="00FC2C4D"/>
    <w:rsid w:val="00FD0DB3"/>
    <w:rsid w:val="00FD49C6"/>
    <w:rsid w:val="00FE0651"/>
    <w:rsid w:val="00FE2B70"/>
    <w:rsid w:val="00FE3B03"/>
    <w:rsid w:val="00FE3D8B"/>
    <w:rsid w:val="00FE4959"/>
    <w:rsid w:val="00FE4A77"/>
    <w:rsid w:val="00FF1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DF4A5C"/>
  <w15:docId w15:val="{6F259599-A1AE-4764-A7D1-CC9950DE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3AD"/>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FE3B03"/>
    <w:pPr>
      <w:keepNext/>
      <w:pageBreakBefore/>
      <w:spacing w:after="0" w:line="240" w:lineRule="auto"/>
      <w:jc w:val="center"/>
      <w:outlineLvl w:val="0"/>
    </w:pPr>
    <w:rPr>
      <w:rFonts w:ascii="Times New Roman" w:eastAsia="Calibri" w:hAnsi="Times New Roman"/>
      <w:b/>
      <w:sz w:val="28"/>
      <w:szCs w:val="28"/>
    </w:rPr>
  </w:style>
  <w:style w:type="paragraph" w:styleId="2">
    <w:name w:val="heading 2"/>
    <w:basedOn w:val="a0"/>
    <w:next w:val="a"/>
    <w:link w:val="20"/>
    <w:uiPriority w:val="99"/>
    <w:qFormat/>
    <w:rsid w:val="00FE3B03"/>
    <w:pPr>
      <w:numPr>
        <w:ilvl w:val="1"/>
        <w:numId w:val="2"/>
      </w:numPr>
      <w:ind w:left="2204"/>
      <w:jc w:val="center"/>
      <w:outlineLvl w:val="1"/>
    </w:pPr>
    <w:rPr>
      <w:rFonts w:ascii="Times New Roman" w:hAnsi="Times New Roman"/>
      <w:b/>
      <w:sz w:val="28"/>
      <w:szCs w:val="28"/>
    </w:rPr>
  </w:style>
  <w:style w:type="paragraph" w:styleId="3">
    <w:name w:val="heading 3"/>
    <w:basedOn w:val="a"/>
    <w:next w:val="a"/>
    <w:link w:val="30"/>
    <w:uiPriority w:val="99"/>
    <w:qFormat/>
    <w:rsid w:val="00FE3B03"/>
    <w:pPr>
      <w:keepNext/>
      <w:spacing w:after="0" w:line="240" w:lineRule="auto"/>
      <w:ind w:left="720"/>
      <w:jc w:val="center"/>
      <w:outlineLvl w:val="2"/>
    </w:pPr>
    <w:rPr>
      <w:rFonts w:ascii="Times New Roman" w:eastAsia="Calibri" w:hAnsi="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uiPriority w:val="34"/>
    <w:qFormat/>
    <w:rsid w:val="00FE3B03"/>
    <w:pPr>
      <w:ind w:left="720"/>
      <w:contextualSpacing/>
    </w:pPr>
  </w:style>
  <w:style w:type="character" w:customStyle="1" w:styleId="a5">
    <w:name w:val="Абзац списка Знак"/>
    <w:link w:val="a4"/>
    <w:uiPriority w:val="34"/>
    <w:locked/>
    <w:rsid w:val="00FE3B03"/>
    <w:rPr>
      <w:rFonts w:ascii="Calibri" w:eastAsia="Times New Roman" w:hAnsi="Calibri" w:cs="Times New Roman"/>
      <w:lang w:eastAsia="ru-RU"/>
    </w:rPr>
  </w:style>
  <w:style w:type="character" w:customStyle="1" w:styleId="10">
    <w:name w:val="Заголовок 1 Знак"/>
    <w:basedOn w:val="a1"/>
    <w:link w:val="1"/>
    <w:uiPriority w:val="99"/>
    <w:rsid w:val="00FE3B03"/>
    <w:rPr>
      <w:rFonts w:ascii="Times New Roman" w:eastAsia="Calibri" w:hAnsi="Times New Roman" w:cs="Times New Roman"/>
      <w:b/>
      <w:sz w:val="28"/>
      <w:szCs w:val="28"/>
      <w:lang w:eastAsia="ru-RU"/>
    </w:rPr>
  </w:style>
  <w:style w:type="character" w:customStyle="1" w:styleId="20">
    <w:name w:val="Заголовок 2 Знак"/>
    <w:basedOn w:val="a1"/>
    <w:link w:val="2"/>
    <w:uiPriority w:val="99"/>
    <w:rsid w:val="00FE3B03"/>
    <w:rPr>
      <w:rFonts w:ascii="Times New Roman" w:eastAsia="Times New Roman" w:hAnsi="Times New Roman" w:cs="Times New Roman"/>
      <w:b/>
      <w:sz w:val="28"/>
      <w:szCs w:val="28"/>
    </w:rPr>
  </w:style>
  <w:style w:type="character" w:customStyle="1" w:styleId="30">
    <w:name w:val="Заголовок 3 Знак"/>
    <w:basedOn w:val="a1"/>
    <w:link w:val="3"/>
    <w:uiPriority w:val="99"/>
    <w:rsid w:val="00FE3B03"/>
    <w:rPr>
      <w:rFonts w:ascii="Times New Roman" w:eastAsia="Calibri" w:hAnsi="Times New Roman" w:cs="Times New Roman"/>
      <w:b/>
      <w:sz w:val="28"/>
      <w:szCs w:val="28"/>
      <w:lang w:eastAsia="ru-RU"/>
    </w:rPr>
  </w:style>
  <w:style w:type="paragraph" w:customStyle="1" w:styleId="ConsPlusNormal">
    <w:name w:val="ConsPlusNormal"/>
    <w:link w:val="ConsPlusNormal0"/>
    <w:qFormat/>
    <w:rsid w:val="00FE3B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0">
    <w:name w:val="No Spacing"/>
    <w:uiPriority w:val="99"/>
    <w:qFormat/>
    <w:rsid w:val="00FE3B03"/>
    <w:pPr>
      <w:spacing w:after="0" w:line="240" w:lineRule="auto"/>
    </w:pPr>
    <w:rPr>
      <w:rFonts w:ascii="Calibri" w:eastAsia="Times New Roman" w:hAnsi="Calibri" w:cs="Times New Roman"/>
    </w:rPr>
  </w:style>
  <w:style w:type="character" w:customStyle="1" w:styleId="FontStyle12">
    <w:name w:val="Font Style12"/>
    <w:rsid w:val="00FE3B03"/>
    <w:rPr>
      <w:rFonts w:ascii="Times New Roman" w:hAnsi="Times New Roman"/>
      <w:sz w:val="26"/>
    </w:rPr>
  </w:style>
  <w:style w:type="paragraph" w:customStyle="1" w:styleId="a6">
    <w:name w:val="Стиль Обычный отступ + По ширине"/>
    <w:basedOn w:val="a7"/>
    <w:rsid w:val="00FE3B03"/>
    <w:pPr>
      <w:overflowPunct w:val="0"/>
      <w:autoSpaceDE w:val="0"/>
      <w:autoSpaceDN w:val="0"/>
      <w:adjustRightInd w:val="0"/>
      <w:spacing w:before="60" w:after="0" w:line="240" w:lineRule="auto"/>
      <w:ind w:left="601" w:hanging="284"/>
      <w:jc w:val="both"/>
    </w:pPr>
    <w:rPr>
      <w:rFonts w:ascii="Times New Roman" w:hAnsi="Times New Roman"/>
      <w:sz w:val="24"/>
      <w:szCs w:val="20"/>
    </w:rPr>
  </w:style>
  <w:style w:type="paragraph" w:styleId="a8">
    <w:name w:val="Normal (Web)"/>
    <w:aliases w:val="Обычный (Web),Знак Знак22, Знак Знак22,Обычный (Web)1,Знак"/>
    <w:basedOn w:val="a"/>
    <w:link w:val="a9"/>
    <w:uiPriority w:val="99"/>
    <w:qFormat/>
    <w:rsid w:val="00FE3B03"/>
    <w:pPr>
      <w:spacing w:before="100" w:beforeAutospacing="1" w:after="119" w:line="240" w:lineRule="auto"/>
    </w:pPr>
    <w:rPr>
      <w:rFonts w:ascii="Times New Roman" w:hAnsi="Times New Roman"/>
      <w:color w:val="000000"/>
      <w:sz w:val="24"/>
      <w:szCs w:val="24"/>
    </w:rPr>
  </w:style>
  <w:style w:type="character" w:customStyle="1" w:styleId="ConsPlusNormal0">
    <w:name w:val="ConsPlusNormal Знак"/>
    <w:link w:val="ConsPlusNormal"/>
    <w:rsid w:val="00FE3B03"/>
    <w:rPr>
      <w:rFonts w:ascii="Arial" w:eastAsia="Times New Roman" w:hAnsi="Arial" w:cs="Arial"/>
      <w:sz w:val="20"/>
      <w:szCs w:val="20"/>
      <w:lang w:eastAsia="ru-RU"/>
    </w:rPr>
  </w:style>
  <w:style w:type="character" w:customStyle="1" w:styleId="a9">
    <w:name w:val="Обычный (Интернет) Знак"/>
    <w:aliases w:val="Обычный (Web) Знак,Знак Знак22 Знак, Знак Знак22 Знак,Обычный (Web)1 Знак,Знак Знак"/>
    <w:link w:val="a8"/>
    <w:uiPriority w:val="99"/>
    <w:rsid w:val="00FE3B03"/>
    <w:rPr>
      <w:rFonts w:ascii="Times New Roman" w:eastAsia="Times New Roman" w:hAnsi="Times New Roman" w:cs="Times New Roman"/>
      <w:color w:val="000000"/>
      <w:sz w:val="24"/>
      <w:szCs w:val="24"/>
      <w:lang w:eastAsia="ru-RU"/>
    </w:rPr>
  </w:style>
  <w:style w:type="paragraph" w:styleId="a7">
    <w:name w:val="Normal Indent"/>
    <w:basedOn w:val="a"/>
    <w:uiPriority w:val="99"/>
    <w:semiHidden/>
    <w:unhideWhenUsed/>
    <w:rsid w:val="00FE3B03"/>
    <w:pPr>
      <w:ind w:left="708"/>
    </w:pPr>
  </w:style>
  <w:style w:type="paragraph" w:styleId="aa">
    <w:name w:val="Balloon Text"/>
    <w:basedOn w:val="a"/>
    <w:link w:val="ab"/>
    <w:uiPriority w:val="99"/>
    <w:semiHidden/>
    <w:unhideWhenUsed/>
    <w:rsid w:val="0084468D"/>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semiHidden/>
    <w:rsid w:val="0084468D"/>
    <w:rPr>
      <w:rFonts w:ascii="Segoe UI" w:eastAsia="Times New Roman" w:hAnsi="Segoe UI" w:cs="Segoe UI"/>
      <w:sz w:val="18"/>
      <w:szCs w:val="18"/>
      <w:lang w:eastAsia="ru-RU"/>
    </w:rPr>
  </w:style>
  <w:style w:type="paragraph" w:styleId="ac">
    <w:name w:val="header"/>
    <w:basedOn w:val="a"/>
    <w:link w:val="ad"/>
    <w:uiPriority w:val="99"/>
    <w:unhideWhenUsed/>
    <w:rsid w:val="002C7D7C"/>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C7D7C"/>
    <w:rPr>
      <w:rFonts w:ascii="Calibri" w:eastAsia="Times New Roman" w:hAnsi="Calibri" w:cs="Times New Roman"/>
      <w:lang w:eastAsia="ru-RU"/>
    </w:rPr>
  </w:style>
  <w:style w:type="paragraph" w:styleId="ae">
    <w:name w:val="footer"/>
    <w:basedOn w:val="a"/>
    <w:link w:val="af"/>
    <w:uiPriority w:val="99"/>
    <w:unhideWhenUsed/>
    <w:rsid w:val="002C7D7C"/>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C7D7C"/>
    <w:rPr>
      <w:rFonts w:ascii="Calibri" w:eastAsia="Times New Roman" w:hAnsi="Calibri" w:cs="Times New Roman"/>
      <w:lang w:eastAsia="ru-RU"/>
    </w:rPr>
  </w:style>
  <w:style w:type="table" w:styleId="af0">
    <w:name w:val="Table Grid"/>
    <w:basedOn w:val="a2"/>
    <w:uiPriority w:val="39"/>
    <w:rsid w:val="0003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таблицы"/>
    <w:basedOn w:val="a"/>
    <w:rsid w:val="002A4389"/>
    <w:pPr>
      <w:spacing w:after="0" w:line="240" w:lineRule="auto"/>
    </w:pPr>
    <w:rPr>
      <w:rFonts w:ascii="Times New Roman" w:hAnsi="Times New Roman"/>
      <w:snapToGrid w:val="0"/>
      <w:szCs w:val="20"/>
    </w:rPr>
  </w:style>
  <w:style w:type="table" w:customStyle="1" w:styleId="TableGrid">
    <w:name w:val="TableGrid"/>
    <w:rsid w:val="004F33AD"/>
    <w:pPr>
      <w:spacing w:after="0" w:line="240" w:lineRule="auto"/>
    </w:pPr>
    <w:rPr>
      <w:rFonts w:eastAsiaTheme="minorEastAsia"/>
      <w:kern w:val="2"/>
      <w:lang w:eastAsia="ru-RU"/>
    </w:rPr>
    <w:tblPr>
      <w:tblCellMar>
        <w:top w:w="0" w:type="dxa"/>
        <w:left w:w="0" w:type="dxa"/>
        <w:bottom w:w="0" w:type="dxa"/>
        <w:right w:w="0" w:type="dxa"/>
      </w:tblCellMar>
    </w:tblPr>
  </w:style>
  <w:style w:type="character" w:customStyle="1" w:styleId="af2">
    <w:name w:val="Другое_"/>
    <w:basedOn w:val="a1"/>
    <w:link w:val="af3"/>
    <w:locked/>
    <w:rsid w:val="00ED046A"/>
    <w:rPr>
      <w:rFonts w:ascii="Arial" w:eastAsia="Arial" w:hAnsi="Arial" w:cs="Arial"/>
      <w:i/>
      <w:iCs/>
      <w:sz w:val="12"/>
      <w:szCs w:val="12"/>
    </w:rPr>
  </w:style>
  <w:style w:type="paragraph" w:customStyle="1" w:styleId="af3">
    <w:name w:val="Другое"/>
    <w:basedOn w:val="a"/>
    <w:link w:val="af2"/>
    <w:rsid w:val="00ED046A"/>
    <w:pPr>
      <w:widowControl w:val="0"/>
      <w:spacing w:after="0" w:line="240" w:lineRule="auto"/>
    </w:pPr>
    <w:rPr>
      <w:rFonts w:ascii="Arial" w:eastAsia="Arial" w:hAnsi="Arial" w:cs="Arial"/>
      <w:i/>
      <w:iCs/>
      <w:sz w:val="12"/>
      <w:szCs w:val="1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8982">
      <w:bodyDiv w:val="1"/>
      <w:marLeft w:val="0"/>
      <w:marRight w:val="0"/>
      <w:marTop w:val="0"/>
      <w:marBottom w:val="0"/>
      <w:divBdr>
        <w:top w:val="none" w:sz="0" w:space="0" w:color="auto"/>
        <w:left w:val="none" w:sz="0" w:space="0" w:color="auto"/>
        <w:bottom w:val="none" w:sz="0" w:space="0" w:color="auto"/>
        <w:right w:val="none" w:sz="0" w:space="0" w:color="auto"/>
      </w:divBdr>
    </w:div>
    <w:div w:id="224724891">
      <w:bodyDiv w:val="1"/>
      <w:marLeft w:val="0"/>
      <w:marRight w:val="0"/>
      <w:marTop w:val="0"/>
      <w:marBottom w:val="0"/>
      <w:divBdr>
        <w:top w:val="none" w:sz="0" w:space="0" w:color="auto"/>
        <w:left w:val="none" w:sz="0" w:space="0" w:color="auto"/>
        <w:bottom w:val="none" w:sz="0" w:space="0" w:color="auto"/>
        <w:right w:val="none" w:sz="0" w:space="0" w:color="auto"/>
      </w:divBdr>
    </w:div>
    <w:div w:id="613248679">
      <w:bodyDiv w:val="1"/>
      <w:marLeft w:val="0"/>
      <w:marRight w:val="0"/>
      <w:marTop w:val="0"/>
      <w:marBottom w:val="0"/>
      <w:divBdr>
        <w:top w:val="none" w:sz="0" w:space="0" w:color="auto"/>
        <w:left w:val="none" w:sz="0" w:space="0" w:color="auto"/>
        <w:bottom w:val="none" w:sz="0" w:space="0" w:color="auto"/>
        <w:right w:val="none" w:sz="0" w:space="0" w:color="auto"/>
      </w:divBdr>
    </w:div>
    <w:div w:id="620188016">
      <w:bodyDiv w:val="1"/>
      <w:marLeft w:val="0"/>
      <w:marRight w:val="0"/>
      <w:marTop w:val="0"/>
      <w:marBottom w:val="0"/>
      <w:divBdr>
        <w:top w:val="none" w:sz="0" w:space="0" w:color="auto"/>
        <w:left w:val="none" w:sz="0" w:space="0" w:color="auto"/>
        <w:bottom w:val="none" w:sz="0" w:space="0" w:color="auto"/>
        <w:right w:val="none" w:sz="0" w:space="0" w:color="auto"/>
      </w:divBdr>
    </w:div>
    <w:div w:id="711227529">
      <w:bodyDiv w:val="1"/>
      <w:marLeft w:val="0"/>
      <w:marRight w:val="0"/>
      <w:marTop w:val="0"/>
      <w:marBottom w:val="0"/>
      <w:divBdr>
        <w:top w:val="none" w:sz="0" w:space="0" w:color="auto"/>
        <w:left w:val="none" w:sz="0" w:space="0" w:color="auto"/>
        <w:bottom w:val="none" w:sz="0" w:space="0" w:color="auto"/>
        <w:right w:val="none" w:sz="0" w:space="0" w:color="auto"/>
      </w:divBdr>
    </w:div>
    <w:div w:id="795950952">
      <w:bodyDiv w:val="1"/>
      <w:marLeft w:val="0"/>
      <w:marRight w:val="0"/>
      <w:marTop w:val="0"/>
      <w:marBottom w:val="0"/>
      <w:divBdr>
        <w:top w:val="none" w:sz="0" w:space="0" w:color="auto"/>
        <w:left w:val="none" w:sz="0" w:space="0" w:color="auto"/>
        <w:bottom w:val="none" w:sz="0" w:space="0" w:color="auto"/>
        <w:right w:val="none" w:sz="0" w:space="0" w:color="auto"/>
      </w:divBdr>
      <w:divsChild>
        <w:div w:id="2320248">
          <w:marLeft w:val="0"/>
          <w:marRight w:val="0"/>
          <w:marTop w:val="0"/>
          <w:marBottom w:val="0"/>
          <w:divBdr>
            <w:top w:val="none" w:sz="0" w:space="0" w:color="auto"/>
            <w:left w:val="none" w:sz="0" w:space="0" w:color="auto"/>
            <w:bottom w:val="none" w:sz="0" w:space="0" w:color="auto"/>
            <w:right w:val="none" w:sz="0" w:space="0" w:color="auto"/>
          </w:divBdr>
        </w:div>
        <w:div w:id="2073193740">
          <w:marLeft w:val="0"/>
          <w:marRight w:val="0"/>
          <w:marTop w:val="0"/>
          <w:marBottom w:val="0"/>
          <w:divBdr>
            <w:top w:val="none" w:sz="0" w:space="0" w:color="auto"/>
            <w:left w:val="none" w:sz="0" w:space="0" w:color="auto"/>
            <w:bottom w:val="none" w:sz="0" w:space="0" w:color="auto"/>
            <w:right w:val="none" w:sz="0" w:space="0" w:color="auto"/>
          </w:divBdr>
        </w:div>
        <w:div w:id="247739188">
          <w:marLeft w:val="0"/>
          <w:marRight w:val="0"/>
          <w:marTop w:val="0"/>
          <w:marBottom w:val="0"/>
          <w:divBdr>
            <w:top w:val="none" w:sz="0" w:space="0" w:color="auto"/>
            <w:left w:val="none" w:sz="0" w:space="0" w:color="auto"/>
            <w:bottom w:val="none" w:sz="0" w:space="0" w:color="auto"/>
            <w:right w:val="none" w:sz="0" w:space="0" w:color="auto"/>
          </w:divBdr>
        </w:div>
        <w:div w:id="1511096036">
          <w:marLeft w:val="0"/>
          <w:marRight w:val="0"/>
          <w:marTop w:val="0"/>
          <w:marBottom w:val="0"/>
          <w:divBdr>
            <w:top w:val="none" w:sz="0" w:space="0" w:color="auto"/>
            <w:left w:val="none" w:sz="0" w:space="0" w:color="auto"/>
            <w:bottom w:val="none" w:sz="0" w:space="0" w:color="auto"/>
            <w:right w:val="none" w:sz="0" w:space="0" w:color="auto"/>
          </w:divBdr>
        </w:div>
        <w:div w:id="554968375">
          <w:marLeft w:val="0"/>
          <w:marRight w:val="0"/>
          <w:marTop w:val="0"/>
          <w:marBottom w:val="0"/>
          <w:divBdr>
            <w:top w:val="none" w:sz="0" w:space="0" w:color="auto"/>
            <w:left w:val="none" w:sz="0" w:space="0" w:color="auto"/>
            <w:bottom w:val="none" w:sz="0" w:space="0" w:color="auto"/>
            <w:right w:val="none" w:sz="0" w:space="0" w:color="auto"/>
          </w:divBdr>
        </w:div>
      </w:divsChild>
    </w:div>
    <w:div w:id="1291473394">
      <w:bodyDiv w:val="1"/>
      <w:marLeft w:val="0"/>
      <w:marRight w:val="0"/>
      <w:marTop w:val="0"/>
      <w:marBottom w:val="0"/>
      <w:divBdr>
        <w:top w:val="none" w:sz="0" w:space="0" w:color="auto"/>
        <w:left w:val="none" w:sz="0" w:space="0" w:color="auto"/>
        <w:bottom w:val="none" w:sz="0" w:space="0" w:color="auto"/>
        <w:right w:val="none" w:sz="0" w:space="0" w:color="auto"/>
      </w:divBdr>
    </w:div>
    <w:div w:id="2022007328">
      <w:bodyDiv w:val="1"/>
      <w:marLeft w:val="0"/>
      <w:marRight w:val="0"/>
      <w:marTop w:val="0"/>
      <w:marBottom w:val="0"/>
      <w:divBdr>
        <w:top w:val="none" w:sz="0" w:space="0" w:color="auto"/>
        <w:left w:val="none" w:sz="0" w:space="0" w:color="auto"/>
        <w:bottom w:val="none" w:sz="0" w:space="0" w:color="auto"/>
        <w:right w:val="none" w:sz="0" w:space="0" w:color="auto"/>
      </w:divBdr>
      <w:divsChild>
        <w:div w:id="183861178">
          <w:marLeft w:val="0"/>
          <w:marRight w:val="0"/>
          <w:marTop w:val="0"/>
          <w:marBottom w:val="0"/>
          <w:divBdr>
            <w:top w:val="none" w:sz="0" w:space="0" w:color="auto"/>
            <w:left w:val="none" w:sz="0" w:space="0" w:color="auto"/>
            <w:bottom w:val="none" w:sz="0" w:space="0" w:color="auto"/>
            <w:right w:val="none" w:sz="0" w:space="0" w:color="auto"/>
          </w:divBdr>
        </w:div>
        <w:div w:id="690374587">
          <w:marLeft w:val="0"/>
          <w:marRight w:val="0"/>
          <w:marTop w:val="0"/>
          <w:marBottom w:val="0"/>
          <w:divBdr>
            <w:top w:val="none" w:sz="0" w:space="0" w:color="auto"/>
            <w:left w:val="none" w:sz="0" w:space="0" w:color="auto"/>
            <w:bottom w:val="none" w:sz="0" w:space="0" w:color="auto"/>
            <w:right w:val="none" w:sz="0" w:space="0" w:color="auto"/>
          </w:divBdr>
        </w:div>
        <w:div w:id="1548760022">
          <w:marLeft w:val="0"/>
          <w:marRight w:val="0"/>
          <w:marTop w:val="0"/>
          <w:marBottom w:val="0"/>
          <w:divBdr>
            <w:top w:val="none" w:sz="0" w:space="0" w:color="auto"/>
            <w:left w:val="none" w:sz="0" w:space="0" w:color="auto"/>
            <w:bottom w:val="none" w:sz="0" w:space="0" w:color="auto"/>
            <w:right w:val="none" w:sz="0" w:space="0" w:color="auto"/>
          </w:divBdr>
        </w:div>
        <w:div w:id="1051688112">
          <w:marLeft w:val="0"/>
          <w:marRight w:val="0"/>
          <w:marTop w:val="0"/>
          <w:marBottom w:val="0"/>
          <w:divBdr>
            <w:top w:val="none" w:sz="0" w:space="0" w:color="auto"/>
            <w:left w:val="none" w:sz="0" w:space="0" w:color="auto"/>
            <w:bottom w:val="none" w:sz="0" w:space="0" w:color="auto"/>
            <w:right w:val="none" w:sz="0" w:space="0" w:color="auto"/>
          </w:divBdr>
        </w:div>
        <w:div w:id="683820396">
          <w:marLeft w:val="0"/>
          <w:marRight w:val="0"/>
          <w:marTop w:val="0"/>
          <w:marBottom w:val="0"/>
          <w:divBdr>
            <w:top w:val="none" w:sz="0" w:space="0" w:color="auto"/>
            <w:left w:val="none" w:sz="0" w:space="0" w:color="auto"/>
            <w:bottom w:val="none" w:sz="0" w:space="0" w:color="auto"/>
            <w:right w:val="none" w:sz="0" w:space="0" w:color="auto"/>
          </w:divBdr>
        </w:div>
      </w:divsChild>
    </w:div>
    <w:div w:id="2109347188">
      <w:bodyDiv w:val="1"/>
      <w:marLeft w:val="0"/>
      <w:marRight w:val="0"/>
      <w:marTop w:val="0"/>
      <w:marBottom w:val="0"/>
      <w:divBdr>
        <w:top w:val="none" w:sz="0" w:space="0" w:color="auto"/>
        <w:left w:val="none" w:sz="0" w:space="0" w:color="auto"/>
        <w:bottom w:val="none" w:sz="0" w:space="0" w:color="auto"/>
        <w:right w:val="none" w:sz="0" w:space="0" w:color="auto"/>
      </w:divBdr>
    </w:div>
    <w:div w:id="21418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BBC60-E2C7-49B8-93DC-60ED6215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3084</TotalTime>
  <Pages>38</Pages>
  <Words>7741</Words>
  <Characters>44130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255</cp:revision>
  <cp:lastPrinted>2025-02-06T14:55:00Z</cp:lastPrinted>
  <dcterms:created xsi:type="dcterms:W3CDTF">2021-07-09T11:43:00Z</dcterms:created>
  <dcterms:modified xsi:type="dcterms:W3CDTF">2025-02-19T11:38:00Z</dcterms:modified>
</cp:coreProperties>
</file>