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FC" w:rsidRPr="001E7EB3" w:rsidRDefault="000B2EFC" w:rsidP="00BA56B6">
      <w:pPr>
        <w:autoSpaceDE w:val="0"/>
        <w:autoSpaceDN w:val="0"/>
        <w:adjustRightInd w:val="0"/>
        <w:ind w:left="9214"/>
        <w:jc w:val="center"/>
      </w:pPr>
      <w:r w:rsidRPr="001E7EB3">
        <w:t>УТВЕРЖДЕН</w:t>
      </w:r>
    </w:p>
    <w:p w:rsidR="00BA56B6" w:rsidRDefault="000B2EFC" w:rsidP="00BA56B6">
      <w:pPr>
        <w:autoSpaceDE w:val="0"/>
        <w:autoSpaceDN w:val="0"/>
        <w:adjustRightInd w:val="0"/>
        <w:ind w:left="9214"/>
        <w:jc w:val="center"/>
      </w:pPr>
      <w:r w:rsidRPr="001E7EB3">
        <w:t xml:space="preserve">распоряжением </w:t>
      </w:r>
      <w:r w:rsidR="00BA56B6">
        <w:t xml:space="preserve">Правительства </w:t>
      </w:r>
      <w:r w:rsidRPr="001E7EB3">
        <w:t>Курской области</w:t>
      </w:r>
      <w:r w:rsidR="00935081">
        <w:t xml:space="preserve"> </w:t>
      </w:r>
    </w:p>
    <w:p w:rsidR="000B2EFC" w:rsidRDefault="000B2EFC" w:rsidP="00BA56B6">
      <w:pPr>
        <w:autoSpaceDE w:val="0"/>
        <w:autoSpaceDN w:val="0"/>
        <w:adjustRightInd w:val="0"/>
        <w:ind w:left="9214"/>
        <w:jc w:val="center"/>
      </w:pPr>
      <w:r w:rsidRPr="001E7EB3">
        <w:t xml:space="preserve">от </w:t>
      </w:r>
      <w:r w:rsidR="0095677A">
        <w:t>14.03.2023</w:t>
      </w:r>
      <w:r w:rsidRPr="001E7EB3">
        <w:t xml:space="preserve"> № </w:t>
      </w:r>
      <w:r w:rsidR="0095677A">
        <w:t>189-рп</w:t>
      </w:r>
    </w:p>
    <w:p w:rsidR="0095677A" w:rsidRDefault="0095677A" w:rsidP="00BA56B6">
      <w:pPr>
        <w:autoSpaceDE w:val="0"/>
        <w:autoSpaceDN w:val="0"/>
        <w:adjustRightInd w:val="0"/>
        <w:ind w:left="9214"/>
        <w:jc w:val="center"/>
      </w:pPr>
      <w:r>
        <w:t xml:space="preserve">(в редакции распоряжения Правительства Курской области от 28.12.2023 № 1426-рп) </w:t>
      </w:r>
    </w:p>
    <w:p w:rsidR="000B2EFC" w:rsidRDefault="000B2EFC" w:rsidP="00C31213">
      <w:pPr>
        <w:widowControl w:val="0"/>
        <w:autoSpaceDE w:val="0"/>
        <w:autoSpaceDN w:val="0"/>
        <w:adjustRightInd w:val="0"/>
        <w:ind w:left="10348"/>
        <w:jc w:val="center"/>
        <w:rPr>
          <w:sz w:val="28"/>
          <w:szCs w:val="28"/>
        </w:rPr>
      </w:pPr>
    </w:p>
    <w:p w:rsidR="000B2EFC" w:rsidRPr="00716BED" w:rsidRDefault="000B2EFC" w:rsidP="000B2EFC">
      <w:pPr>
        <w:widowControl w:val="0"/>
        <w:autoSpaceDE w:val="0"/>
        <w:autoSpaceDN w:val="0"/>
        <w:adjustRightInd w:val="0"/>
        <w:jc w:val="center"/>
        <w:rPr>
          <w:b/>
          <w:sz w:val="28"/>
          <w:szCs w:val="28"/>
        </w:rPr>
      </w:pPr>
      <w:r w:rsidRPr="00716BED">
        <w:rPr>
          <w:b/>
          <w:sz w:val="28"/>
          <w:szCs w:val="28"/>
        </w:rPr>
        <w:t>П</w:t>
      </w:r>
      <w:r w:rsidR="00265E0D">
        <w:rPr>
          <w:b/>
          <w:sz w:val="28"/>
          <w:szCs w:val="28"/>
        </w:rPr>
        <w:t>ЛАН  РЕАЛИЗАЦИИ</w:t>
      </w:r>
      <w:r w:rsidRPr="00716BED">
        <w:rPr>
          <w:b/>
          <w:sz w:val="28"/>
          <w:szCs w:val="28"/>
        </w:rPr>
        <w:t xml:space="preserve"> </w:t>
      </w:r>
    </w:p>
    <w:p w:rsidR="000B2EFC" w:rsidRPr="00716BED" w:rsidRDefault="000B2EFC" w:rsidP="000B2EFC">
      <w:pPr>
        <w:widowControl w:val="0"/>
        <w:autoSpaceDE w:val="0"/>
        <w:autoSpaceDN w:val="0"/>
        <w:adjustRightInd w:val="0"/>
        <w:jc w:val="center"/>
        <w:rPr>
          <w:b/>
          <w:sz w:val="28"/>
          <w:szCs w:val="28"/>
        </w:rPr>
      </w:pPr>
      <w:r w:rsidRPr="00716BED">
        <w:rPr>
          <w:b/>
          <w:sz w:val="28"/>
          <w:szCs w:val="28"/>
        </w:rPr>
        <w:t xml:space="preserve">государственной программы Курской области «Развитие экономики и внешних связей Курской области» </w:t>
      </w:r>
    </w:p>
    <w:p w:rsidR="000B2EFC" w:rsidRPr="00716BED" w:rsidRDefault="000B2EFC" w:rsidP="000B2EFC">
      <w:pPr>
        <w:widowControl w:val="0"/>
        <w:autoSpaceDE w:val="0"/>
        <w:autoSpaceDN w:val="0"/>
        <w:adjustRightInd w:val="0"/>
        <w:jc w:val="center"/>
        <w:rPr>
          <w:b/>
          <w:sz w:val="28"/>
          <w:szCs w:val="28"/>
        </w:rPr>
      </w:pPr>
      <w:r w:rsidRPr="00716BED">
        <w:rPr>
          <w:b/>
          <w:sz w:val="28"/>
          <w:szCs w:val="28"/>
        </w:rPr>
        <w:t>на текущий финансовый 20</w:t>
      </w:r>
      <w:r w:rsidR="00CE08FC">
        <w:rPr>
          <w:b/>
          <w:sz w:val="28"/>
          <w:szCs w:val="28"/>
        </w:rPr>
        <w:t>2</w:t>
      </w:r>
      <w:r w:rsidR="00BA56B6">
        <w:rPr>
          <w:b/>
          <w:sz w:val="28"/>
          <w:szCs w:val="28"/>
        </w:rPr>
        <w:t>3</w:t>
      </w:r>
      <w:r w:rsidRPr="00716BED">
        <w:rPr>
          <w:b/>
          <w:sz w:val="28"/>
          <w:szCs w:val="28"/>
        </w:rPr>
        <w:t xml:space="preserve"> год и плановый период 20</w:t>
      </w:r>
      <w:r w:rsidR="00F1732A">
        <w:rPr>
          <w:b/>
          <w:sz w:val="28"/>
          <w:szCs w:val="28"/>
        </w:rPr>
        <w:t>2</w:t>
      </w:r>
      <w:r w:rsidR="00BA56B6">
        <w:rPr>
          <w:b/>
          <w:sz w:val="28"/>
          <w:szCs w:val="28"/>
        </w:rPr>
        <w:t>4</w:t>
      </w:r>
      <w:r w:rsidRPr="00716BED">
        <w:rPr>
          <w:b/>
          <w:sz w:val="28"/>
          <w:szCs w:val="28"/>
        </w:rPr>
        <w:t xml:space="preserve"> </w:t>
      </w:r>
      <w:r w:rsidR="00552E06">
        <w:rPr>
          <w:b/>
          <w:sz w:val="28"/>
          <w:szCs w:val="28"/>
        </w:rPr>
        <w:t>и</w:t>
      </w:r>
      <w:r w:rsidRPr="00716BED">
        <w:rPr>
          <w:b/>
          <w:sz w:val="28"/>
          <w:szCs w:val="28"/>
        </w:rPr>
        <w:t xml:space="preserve"> 20</w:t>
      </w:r>
      <w:r>
        <w:rPr>
          <w:b/>
          <w:sz w:val="28"/>
          <w:szCs w:val="28"/>
        </w:rPr>
        <w:t>2</w:t>
      </w:r>
      <w:r w:rsidR="00BA56B6">
        <w:rPr>
          <w:b/>
          <w:sz w:val="28"/>
          <w:szCs w:val="28"/>
        </w:rPr>
        <w:t>5</w:t>
      </w:r>
      <w:r w:rsidRPr="00716BED">
        <w:rPr>
          <w:b/>
          <w:sz w:val="28"/>
          <w:szCs w:val="28"/>
        </w:rPr>
        <w:t xml:space="preserve"> годов</w:t>
      </w:r>
    </w:p>
    <w:p w:rsidR="000B2EFC" w:rsidRPr="00343F60" w:rsidRDefault="000B2EFC" w:rsidP="000B2EFC">
      <w:pPr>
        <w:rPr>
          <w:sz w:val="28"/>
          <w:szCs w:val="28"/>
        </w:rPr>
      </w:pPr>
    </w:p>
    <w:tbl>
      <w:tblPr>
        <w:tblW w:w="1533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10"/>
        <w:gridCol w:w="3912"/>
        <w:gridCol w:w="2265"/>
        <w:gridCol w:w="705"/>
        <w:gridCol w:w="716"/>
        <w:gridCol w:w="693"/>
        <w:gridCol w:w="704"/>
        <w:gridCol w:w="704"/>
        <w:gridCol w:w="704"/>
        <w:gridCol w:w="704"/>
        <w:gridCol w:w="704"/>
        <w:gridCol w:w="704"/>
        <w:gridCol w:w="704"/>
        <w:gridCol w:w="704"/>
        <w:gridCol w:w="704"/>
      </w:tblGrid>
      <w:tr w:rsidR="000B2EFC" w:rsidRPr="00BA56B6" w:rsidTr="000B2EFC">
        <w:trPr>
          <w:tblHeader/>
        </w:trPr>
        <w:tc>
          <w:tcPr>
            <w:tcW w:w="710" w:type="dxa"/>
            <w:vMerge w:val="restart"/>
          </w:tcPr>
          <w:p w:rsidR="00C31213" w:rsidRPr="00BA56B6" w:rsidRDefault="000B2EFC" w:rsidP="00BA56B6">
            <w:pPr>
              <w:pStyle w:val="ConsPlusNormal"/>
              <w:jc w:val="center"/>
            </w:pPr>
            <w:r w:rsidRPr="00BA56B6">
              <w:t xml:space="preserve">№ </w:t>
            </w:r>
          </w:p>
          <w:p w:rsidR="000B2EFC" w:rsidRPr="00BA56B6" w:rsidRDefault="000B2EFC" w:rsidP="00BA56B6">
            <w:pPr>
              <w:pStyle w:val="ConsPlusNormal"/>
              <w:jc w:val="center"/>
            </w:pPr>
            <w:proofErr w:type="spellStart"/>
            <w:proofErr w:type="gramStart"/>
            <w:r w:rsidRPr="00BA56B6">
              <w:t>п</w:t>
            </w:r>
            <w:proofErr w:type="spellEnd"/>
            <w:proofErr w:type="gramEnd"/>
            <w:r w:rsidRPr="00BA56B6">
              <w:t>/</w:t>
            </w:r>
            <w:proofErr w:type="spellStart"/>
            <w:r w:rsidRPr="00BA56B6">
              <w:t>п</w:t>
            </w:r>
            <w:proofErr w:type="spellEnd"/>
          </w:p>
        </w:tc>
        <w:tc>
          <w:tcPr>
            <w:tcW w:w="3912" w:type="dxa"/>
            <w:vMerge w:val="restart"/>
          </w:tcPr>
          <w:p w:rsidR="000B2EFC" w:rsidRPr="00BA56B6" w:rsidRDefault="000B2EFC" w:rsidP="00BA56B6">
            <w:pPr>
              <w:pStyle w:val="ConsPlusNormal"/>
              <w:jc w:val="center"/>
            </w:pPr>
            <w:r w:rsidRPr="00BA56B6">
              <w:t>Наименование подпрограммы, контрольного события программы</w:t>
            </w:r>
          </w:p>
        </w:tc>
        <w:tc>
          <w:tcPr>
            <w:tcW w:w="2265" w:type="dxa"/>
            <w:vMerge w:val="restart"/>
          </w:tcPr>
          <w:p w:rsidR="000B2EFC" w:rsidRPr="00BA56B6" w:rsidRDefault="000B2EFC" w:rsidP="00BA56B6">
            <w:pPr>
              <w:pStyle w:val="ConsPlusNormal"/>
              <w:jc w:val="center"/>
            </w:pPr>
            <w:r w:rsidRPr="00BA56B6">
              <w:t>Ответственный исполнитель</w:t>
            </w:r>
          </w:p>
        </w:tc>
        <w:tc>
          <w:tcPr>
            <w:tcW w:w="8450" w:type="dxa"/>
            <w:gridSpan w:val="12"/>
          </w:tcPr>
          <w:p w:rsidR="000B2EFC" w:rsidRPr="00BA56B6" w:rsidRDefault="000B2EFC" w:rsidP="00BA56B6">
            <w:pPr>
              <w:pStyle w:val="ConsPlusNormal"/>
              <w:jc w:val="center"/>
            </w:pPr>
            <w:r w:rsidRPr="00BA56B6">
              <w:t xml:space="preserve">Срок наступления контрольного события (дата) </w:t>
            </w:r>
          </w:p>
        </w:tc>
      </w:tr>
      <w:tr w:rsidR="000B2EFC" w:rsidRPr="00BA56B6" w:rsidTr="000B2EFC">
        <w:trPr>
          <w:tblHeader/>
        </w:trPr>
        <w:tc>
          <w:tcPr>
            <w:tcW w:w="710" w:type="dxa"/>
            <w:vMerge/>
          </w:tcPr>
          <w:p w:rsidR="000B2EFC" w:rsidRPr="00BA56B6" w:rsidRDefault="000B2EFC" w:rsidP="00BA56B6">
            <w:pPr>
              <w:rPr>
                <w:sz w:val="20"/>
                <w:szCs w:val="20"/>
              </w:rPr>
            </w:pPr>
          </w:p>
        </w:tc>
        <w:tc>
          <w:tcPr>
            <w:tcW w:w="3912" w:type="dxa"/>
            <w:vMerge/>
          </w:tcPr>
          <w:p w:rsidR="000B2EFC" w:rsidRPr="00BA56B6" w:rsidRDefault="000B2EFC" w:rsidP="00BA56B6">
            <w:pPr>
              <w:rPr>
                <w:sz w:val="20"/>
                <w:szCs w:val="20"/>
              </w:rPr>
            </w:pPr>
          </w:p>
        </w:tc>
        <w:tc>
          <w:tcPr>
            <w:tcW w:w="2265" w:type="dxa"/>
            <w:vMerge/>
          </w:tcPr>
          <w:p w:rsidR="000B2EFC" w:rsidRPr="00BA56B6" w:rsidRDefault="000B2EFC" w:rsidP="00BA56B6">
            <w:pPr>
              <w:jc w:val="center"/>
              <w:rPr>
                <w:sz w:val="20"/>
                <w:szCs w:val="20"/>
              </w:rPr>
            </w:pPr>
          </w:p>
        </w:tc>
        <w:tc>
          <w:tcPr>
            <w:tcW w:w="2818" w:type="dxa"/>
            <w:gridSpan w:val="4"/>
          </w:tcPr>
          <w:p w:rsidR="000B2EFC" w:rsidRPr="00BA56B6" w:rsidRDefault="000B2EFC" w:rsidP="00BA56B6">
            <w:pPr>
              <w:pStyle w:val="ConsPlusNormal"/>
              <w:jc w:val="center"/>
            </w:pPr>
            <w:r w:rsidRPr="00BA56B6">
              <w:t>20</w:t>
            </w:r>
            <w:r w:rsidR="00CE08FC" w:rsidRPr="00BA56B6">
              <w:t>2</w:t>
            </w:r>
            <w:r w:rsidR="00BA56B6" w:rsidRPr="00BA56B6">
              <w:t>3</w:t>
            </w:r>
            <w:r w:rsidRPr="00BA56B6">
              <w:t xml:space="preserve"> год</w:t>
            </w:r>
          </w:p>
        </w:tc>
        <w:tc>
          <w:tcPr>
            <w:tcW w:w="2816" w:type="dxa"/>
            <w:gridSpan w:val="4"/>
          </w:tcPr>
          <w:p w:rsidR="000B2EFC" w:rsidRPr="00BA56B6" w:rsidRDefault="000B2EFC" w:rsidP="00BA56B6">
            <w:pPr>
              <w:pStyle w:val="ConsPlusNormal"/>
              <w:jc w:val="center"/>
            </w:pPr>
            <w:r w:rsidRPr="00BA56B6">
              <w:t>20</w:t>
            </w:r>
            <w:r w:rsidR="00F1732A" w:rsidRPr="00BA56B6">
              <w:t>2</w:t>
            </w:r>
            <w:r w:rsidR="00BA56B6" w:rsidRPr="00BA56B6">
              <w:t>4</w:t>
            </w:r>
            <w:r w:rsidRPr="00BA56B6">
              <w:t xml:space="preserve"> год</w:t>
            </w:r>
          </w:p>
        </w:tc>
        <w:tc>
          <w:tcPr>
            <w:tcW w:w="2816" w:type="dxa"/>
            <w:gridSpan w:val="4"/>
          </w:tcPr>
          <w:p w:rsidR="000B2EFC" w:rsidRPr="00BA56B6" w:rsidRDefault="00F1732A" w:rsidP="00BA56B6">
            <w:pPr>
              <w:pStyle w:val="ConsPlusNormal"/>
              <w:jc w:val="center"/>
            </w:pPr>
            <w:r w:rsidRPr="00BA56B6">
              <w:t>202</w:t>
            </w:r>
            <w:r w:rsidR="00BA56B6" w:rsidRPr="00BA56B6">
              <w:t>5</w:t>
            </w:r>
            <w:r w:rsidR="000B2EFC" w:rsidRPr="00BA56B6">
              <w:t xml:space="preserve"> год</w:t>
            </w:r>
          </w:p>
        </w:tc>
      </w:tr>
      <w:tr w:rsidR="000B2EFC" w:rsidRPr="00BA56B6" w:rsidTr="000B2EFC">
        <w:trPr>
          <w:tblHeader/>
        </w:trPr>
        <w:tc>
          <w:tcPr>
            <w:tcW w:w="710" w:type="dxa"/>
            <w:vMerge/>
          </w:tcPr>
          <w:p w:rsidR="000B2EFC" w:rsidRPr="00BA56B6" w:rsidRDefault="000B2EFC" w:rsidP="00BA56B6">
            <w:pPr>
              <w:rPr>
                <w:sz w:val="20"/>
                <w:szCs w:val="20"/>
              </w:rPr>
            </w:pPr>
          </w:p>
        </w:tc>
        <w:tc>
          <w:tcPr>
            <w:tcW w:w="3912" w:type="dxa"/>
            <w:vMerge/>
          </w:tcPr>
          <w:p w:rsidR="000B2EFC" w:rsidRPr="00BA56B6" w:rsidRDefault="000B2EFC" w:rsidP="00BA56B6">
            <w:pPr>
              <w:rPr>
                <w:sz w:val="20"/>
                <w:szCs w:val="20"/>
              </w:rPr>
            </w:pPr>
          </w:p>
        </w:tc>
        <w:tc>
          <w:tcPr>
            <w:tcW w:w="2265" w:type="dxa"/>
            <w:vMerge/>
          </w:tcPr>
          <w:p w:rsidR="000B2EFC" w:rsidRPr="00BA56B6" w:rsidRDefault="000B2EFC" w:rsidP="00BA56B6">
            <w:pPr>
              <w:jc w:val="center"/>
              <w:rPr>
                <w:sz w:val="20"/>
                <w:szCs w:val="20"/>
              </w:rPr>
            </w:pPr>
          </w:p>
        </w:tc>
        <w:tc>
          <w:tcPr>
            <w:tcW w:w="705" w:type="dxa"/>
          </w:tcPr>
          <w:p w:rsidR="000B2EFC" w:rsidRPr="00BA56B6" w:rsidRDefault="000B2EFC" w:rsidP="00BA56B6">
            <w:pPr>
              <w:pStyle w:val="ConsPlusNormal"/>
              <w:jc w:val="center"/>
            </w:pPr>
            <w:r w:rsidRPr="00BA56B6">
              <w:t>I кв.</w:t>
            </w:r>
          </w:p>
        </w:tc>
        <w:tc>
          <w:tcPr>
            <w:tcW w:w="716" w:type="dxa"/>
          </w:tcPr>
          <w:p w:rsidR="000B2EFC" w:rsidRPr="00BA56B6" w:rsidRDefault="000B2EFC" w:rsidP="00BA56B6">
            <w:pPr>
              <w:pStyle w:val="ConsPlusNormal"/>
              <w:jc w:val="center"/>
            </w:pPr>
            <w:r w:rsidRPr="00BA56B6">
              <w:t>II кв.</w:t>
            </w:r>
          </w:p>
        </w:tc>
        <w:tc>
          <w:tcPr>
            <w:tcW w:w="693" w:type="dxa"/>
          </w:tcPr>
          <w:p w:rsidR="000B2EFC" w:rsidRPr="00BA56B6" w:rsidRDefault="000B2EFC" w:rsidP="00BA56B6">
            <w:pPr>
              <w:pStyle w:val="ConsPlusNormal"/>
              <w:jc w:val="center"/>
            </w:pPr>
            <w:r w:rsidRPr="00BA56B6">
              <w:t>III кв.</w:t>
            </w:r>
          </w:p>
        </w:tc>
        <w:tc>
          <w:tcPr>
            <w:tcW w:w="704" w:type="dxa"/>
          </w:tcPr>
          <w:p w:rsidR="000B2EFC" w:rsidRPr="00BA56B6" w:rsidRDefault="000B2EFC" w:rsidP="00BA56B6">
            <w:pPr>
              <w:pStyle w:val="ConsPlusNormal"/>
              <w:jc w:val="center"/>
            </w:pPr>
            <w:r w:rsidRPr="00BA56B6">
              <w:t>IV кв.</w:t>
            </w:r>
          </w:p>
        </w:tc>
        <w:tc>
          <w:tcPr>
            <w:tcW w:w="704" w:type="dxa"/>
          </w:tcPr>
          <w:p w:rsidR="000B2EFC" w:rsidRPr="00BA56B6" w:rsidRDefault="000B2EFC" w:rsidP="00BA56B6">
            <w:pPr>
              <w:pStyle w:val="ConsPlusNormal"/>
              <w:jc w:val="center"/>
            </w:pPr>
            <w:r w:rsidRPr="00BA56B6">
              <w:t>I кв.</w:t>
            </w:r>
          </w:p>
        </w:tc>
        <w:tc>
          <w:tcPr>
            <w:tcW w:w="704" w:type="dxa"/>
          </w:tcPr>
          <w:p w:rsidR="000B2EFC" w:rsidRPr="00BA56B6" w:rsidRDefault="000B2EFC" w:rsidP="00BA56B6">
            <w:pPr>
              <w:pStyle w:val="ConsPlusNormal"/>
              <w:jc w:val="center"/>
            </w:pPr>
            <w:r w:rsidRPr="00BA56B6">
              <w:t>II кв.</w:t>
            </w:r>
          </w:p>
        </w:tc>
        <w:tc>
          <w:tcPr>
            <w:tcW w:w="704" w:type="dxa"/>
          </w:tcPr>
          <w:p w:rsidR="000B2EFC" w:rsidRPr="00BA56B6" w:rsidRDefault="000B2EFC" w:rsidP="00BA56B6">
            <w:pPr>
              <w:pStyle w:val="ConsPlusNormal"/>
              <w:jc w:val="center"/>
            </w:pPr>
            <w:r w:rsidRPr="00BA56B6">
              <w:t>III кв.</w:t>
            </w:r>
          </w:p>
        </w:tc>
        <w:tc>
          <w:tcPr>
            <w:tcW w:w="704" w:type="dxa"/>
          </w:tcPr>
          <w:p w:rsidR="000B2EFC" w:rsidRPr="00BA56B6" w:rsidRDefault="000B2EFC" w:rsidP="00BA56B6">
            <w:pPr>
              <w:pStyle w:val="ConsPlusNormal"/>
              <w:jc w:val="center"/>
            </w:pPr>
            <w:r w:rsidRPr="00BA56B6">
              <w:t>IV кв.</w:t>
            </w:r>
          </w:p>
        </w:tc>
        <w:tc>
          <w:tcPr>
            <w:tcW w:w="704" w:type="dxa"/>
          </w:tcPr>
          <w:p w:rsidR="000B2EFC" w:rsidRPr="00BA56B6" w:rsidRDefault="000B2EFC" w:rsidP="00BA56B6">
            <w:pPr>
              <w:pStyle w:val="ConsPlusNormal"/>
              <w:jc w:val="center"/>
            </w:pPr>
            <w:r w:rsidRPr="00BA56B6">
              <w:t>I кв.</w:t>
            </w:r>
          </w:p>
        </w:tc>
        <w:tc>
          <w:tcPr>
            <w:tcW w:w="704" w:type="dxa"/>
          </w:tcPr>
          <w:p w:rsidR="000B2EFC" w:rsidRPr="00BA56B6" w:rsidRDefault="000B2EFC" w:rsidP="00BA56B6">
            <w:pPr>
              <w:pStyle w:val="ConsPlusNormal"/>
              <w:jc w:val="center"/>
            </w:pPr>
            <w:r w:rsidRPr="00BA56B6">
              <w:t>II кв.</w:t>
            </w:r>
          </w:p>
        </w:tc>
        <w:tc>
          <w:tcPr>
            <w:tcW w:w="704" w:type="dxa"/>
          </w:tcPr>
          <w:p w:rsidR="000B2EFC" w:rsidRPr="00BA56B6" w:rsidRDefault="000B2EFC" w:rsidP="00BA56B6">
            <w:pPr>
              <w:pStyle w:val="ConsPlusNormal"/>
              <w:jc w:val="center"/>
            </w:pPr>
            <w:r w:rsidRPr="00BA56B6">
              <w:t>III кв.</w:t>
            </w:r>
          </w:p>
        </w:tc>
        <w:tc>
          <w:tcPr>
            <w:tcW w:w="704" w:type="dxa"/>
          </w:tcPr>
          <w:p w:rsidR="000B2EFC" w:rsidRPr="00BA56B6" w:rsidRDefault="000B2EFC" w:rsidP="00BA56B6">
            <w:pPr>
              <w:pStyle w:val="ConsPlusNormal"/>
              <w:jc w:val="center"/>
            </w:pPr>
            <w:r w:rsidRPr="00BA56B6">
              <w:t>IV кв.</w:t>
            </w:r>
          </w:p>
        </w:tc>
      </w:tr>
      <w:tr w:rsidR="00BA56B6" w:rsidRPr="00BA56B6" w:rsidTr="000B2EFC">
        <w:tc>
          <w:tcPr>
            <w:tcW w:w="710" w:type="dxa"/>
          </w:tcPr>
          <w:p w:rsidR="00BA56B6" w:rsidRPr="00BA56B6" w:rsidRDefault="00216A3C" w:rsidP="00BA56B6">
            <w:pPr>
              <w:pStyle w:val="ConsPlusNormal"/>
              <w:jc w:val="center"/>
            </w:pPr>
            <w:r>
              <w:t>1</w:t>
            </w:r>
          </w:p>
        </w:tc>
        <w:tc>
          <w:tcPr>
            <w:tcW w:w="3912" w:type="dxa"/>
          </w:tcPr>
          <w:p w:rsidR="00BA56B6" w:rsidRPr="004D1CC7" w:rsidRDefault="00BA56B6" w:rsidP="00BA56B6">
            <w:pPr>
              <w:widowControl w:val="0"/>
              <w:autoSpaceDE w:val="0"/>
              <w:autoSpaceDN w:val="0"/>
              <w:adjustRightInd w:val="0"/>
              <w:jc w:val="both"/>
              <w:rPr>
                <w:b/>
                <w:sz w:val="20"/>
                <w:szCs w:val="20"/>
              </w:rPr>
            </w:pPr>
            <w:r w:rsidRPr="004D1CC7">
              <w:rPr>
                <w:b/>
                <w:sz w:val="20"/>
                <w:szCs w:val="20"/>
              </w:rPr>
              <w:t>Подпрограмма 1</w:t>
            </w:r>
          </w:p>
          <w:p w:rsidR="00BA56B6" w:rsidRPr="00BA56B6" w:rsidRDefault="00BA56B6" w:rsidP="00BA56B6">
            <w:pPr>
              <w:widowControl w:val="0"/>
              <w:autoSpaceDE w:val="0"/>
              <w:autoSpaceDN w:val="0"/>
              <w:adjustRightInd w:val="0"/>
              <w:jc w:val="both"/>
              <w:rPr>
                <w:sz w:val="20"/>
                <w:szCs w:val="20"/>
              </w:rPr>
            </w:pPr>
            <w:r w:rsidRPr="004D1CC7">
              <w:rPr>
                <w:b/>
                <w:sz w:val="20"/>
                <w:szCs w:val="20"/>
              </w:rPr>
              <w:t>«Создание благоприятных условий для привлечения инвестиций в экономику Курской области»</w:t>
            </w:r>
          </w:p>
        </w:tc>
        <w:tc>
          <w:tcPr>
            <w:tcW w:w="2265" w:type="dxa"/>
          </w:tcPr>
          <w:p w:rsidR="00BA56B6" w:rsidRPr="00BA56B6" w:rsidRDefault="004D1CC7" w:rsidP="00BA56B6">
            <w:pPr>
              <w:pStyle w:val="ConsPlusNormal"/>
            </w:pPr>
            <w:r>
              <w:t>Министерство экономического развития Курской области</w:t>
            </w:r>
          </w:p>
        </w:tc>
        <w:tc>
          <w:tcPr>
            <w:tcW w:w="705" w:type="dxa"/>
          </w:tcPr>
          <w:p w:rsidR="00BA56B6" w:rsidRPr="00BA56B6" w:rsidRDefault="00BA56B6" w:rsidP="00BA56B6">
            <w:pPr>
              <w:pStyle w:val="ConsPlusNormal"/>
              <w:jc w:val="center"/>
            </w:pPr>
            <w:proofErr w:type="spellStart"/>
            <w:r w:rsidRPr="00BA56B6">
              <w:t>x</w:t>
            </w:r>
            <w:proofErr w:type="spellEnd"/>
          </w:p>
        </w:tc>
        <w:tc>
          <w:tcPr>
            <w:tcW w:w="716" w:type="dxa"/>
          </w:tcPr>
          <w:p w:rsidR="00BA56B6" w:rsidRPr="00BA56B6" w:rsidRDefault="00BA56B6" w:rsidP="00BA56B6">
            <w:pPr>
              <w:pStyle w:val="ConsPlusNormal"/>
              <w:jc w:val="center"/>
            </w:pPr>
            <w:proofErr w:type="spellStart"/>
            <w:r w:rsidRPr="00BA56B6">
              <w:t>x</w:t>
            </w:r>
            <w:proofErr w:type="spellEnd"/>
          </w:p>
        </w:tc>
        <w:tc>
          <w:tcPr>
            <w:tcW w:w="693" w:type="dxa"/>
          </w:tcPr>
          <w:p w:rsidR="00BA56B6" w:rsidRPr="00BA56B6" w:rsidRDefault="00BA56B6" w:rsidP="00BA56B6">
            <w:pPr>
              <w:pStyle w:val="ConsPlusNormal"/>
              <w:jc w:val="center"/>
            </w:pPr>
            <w:proofErr w:type="spellStart"/>
            <w:r w:rsidRPr="00BA56B6">
              <w:t>x</w:t>
            </w:r>
            <w:proofErr w:type="spellEnd"/>
          </w:p>
        </w:tc>
        <w:tc>
          <w:tcPr>
            <w:tcW w:w="704" w:type="dxa"/>
          </w:tcPr>
          <w:p w:rsidR="00BA56B6" w:rsidRPr="00BA56B6" w:rsidRDefault="00BA56B6" w:rsidP="00BA56B6">
            <w:pPr>
              <w:pStyle w:val="ConsPlusNormal"/>
              <w:jc w:val="center"/>
            </w:pPr>
            <w:proofErr w:type="spellStart"/>
            <w:r w:rsidRPr="00BA56B6">
              <w:t>x</w:t>
            </w:r>
            <w:proofErr w:type="spellEnd"/>
          </w:p>
        </w:tc>
        <w:tc>
          <w:tcPr>
            <w:tcW w:w="704" w:type="dxa"/>
          </w:tcPr>
          <w:p w:rsidR="00BA56B6" w:rsidRPr="00BA56B6" w:rsidRDefault="00BA56B6" w:rsidP="00BA56B6">
            <w:pPr>
              <w:pStyle w:val="ConsPlusNormal"/>
              <w:jc w:val="center"/>
            </w:pPr>
            <w:proofErr w:type="spellStart"/>
            <w:r w:rsidRPr="00BA56B6">
              <w:t>x</w:t>
            </w:r>
            <w:proofErr w:type="spellEnd"/>
          </w:p>
        </w:tc>
        <w:tc>
          <w:tcPr>
            <w:tcW w:w="704" w:type="dxa"/>
          </w:tcPr>
          <w:p w:rsidR="00BA56B6" w:rsidRPr="00BA56B6" w:rsidRDefault="00BA56B6" w:rsidP="00BA56B6">
            <w:pPr>
              <w:pStyle w:val="ConsPlusNormal"/>
              <w:jc w:val="center"/>
            </w:pPr>
            <w:proofErr w:type="spellStart"/>
            <w:r w:rsidRPr="00BA56B6">
              <w:t>x</w:t>
            </w:r>
            <w:proofErr w:type="spellEnd"/>
          </w:p>
        </w:tc>
        <w:tc>
          <w:tcPr>
            <w:tcW w:w="704" w:type="dxa"/>
          </w:tcPr>
          <w:p w:rsidR="00BA56B6" w:rsidRPr="00BA56B6" w:rsidRDefault="00BA56B6" w:rsidP="00BA56B6">
            <w:pPr>
              <w:pStyle w:val="ConsPlusNormal"/>
              <w:jc w:val="center"/>
            </w:pPr>
            <w:proofErr w:type="spellStart"/>
            <w:r w:rsidRPr="00BA56B6">
              <w:t>x</w:t>
            </w:r>
            <w:proofErr w:type="spellEnd"/>
          </w:p>
        </w:tc>
        <w:tc>
          <w:tcPr>
            <w:tcW w:w="704" w:type="dxa"/>
          </w:tcPr>
          <w:p w:rsidR="00BA56B6" w:rsidRPr="00BA56B6" w:rsidRDefault="00BA56B6" w:rsidP="00BA56B6">
            <w:pPr>
              <w:pStyle w:val="ConsPlusNormal"/>
              <w:jc w:val="center"/>
            </w:pPr>
            <w:proofErr w:type="spellStart"/>
            <w:r w:rsidRPr="00BA56B6">
              <w:t>x</w:t>
            </w:r>
            <w:proofErr w:type="spellEnd"/>
          </w:p>
        </w:tc>
        <w:tc>
          <w:tcPr>
            <w:tcW w:w="704" w:type="dxa"/>
          </w:tcPr>
          <w:p w:rsidR="00BA56B6" w:rsidRPr="00BA56B6" w:rsidRDefault="00BA56B6" w:rsidP="00BA56B6">
            <w:pPr>
              <w:pStyle w:val="ConsPlusNormal"/>
              <w:jc w:val="center"/>
            </w:pPr>
            <w:proofErr w:type="spellStart"/>
            <w:r w:rsidRPr="00BA56B6">
              <w:t>x</w:t>
            </w:r>
            <w:proofErr w:type="spellEnd"/>
          </w:p>
        </w:tc>
        <w:tc>
          <w:tcPr>
            <w:tcW w:w="704" w:type="dxa"/>
          </w:tcPr>
          <w:p w:rsidR="00BA56B6" w:rsidRPr="00BA56B6" w:rsidRDefault="00BA56B6" w:rsidP="00BA56B6">
            <w:pPr>
              <w:pStyle w:val="ConsPlusNormal"/>
              <w:jc w:val="center"/>
            </w:pPr>
            <w:proofErr w:type="spellStart"/>
            <w:r w:rsidRPr="00BA56B6">
              <w:t>x</w:t>
            </w:r>
            <w:proofErr w:type="spellEnd"/>
          </w:p>
        </w:tc>
        <w:tc>
          <w:tcPr>
            <w:tcW w:w="704" w:type="dxa"/>
          </w:tcPr>
          <w:p w:rsidR="00BA56B6" w:rsidRPr="00BA56B6" w:rsidRDefault="00BA56B6" w:rsidP="00BA56B6">
            <w:pPr>
              <w:pStyle w:val="ConsPlusNormal"/>
              <w:jc w:val="center"/>
            </w:pPr>
            <w:proofErr w:type="spellStart"/>
            <w:r w:rsidRPr="00BA56B6">
              <w:t>x</w:t>
            </w:r>
            <w:proofErr w:type="spellEnd"/>
          </w:p>
        </w:tc>
        <w:tc>
          <w:tcPr>
            <w:tcW w:w="704" w:type="dxa"/>
          </w:tcPr>
          <w:p w:rsidR="00BA56B6" w:rsidRPr="00BA56B6" w:rsidRDefault="00BA56B6" w:rsidP="00BA56B6">
            <w:pPr>
              <w:pStyle w:val="ConsPlusNormal"/>
              <w:jc w:val="center"/>
            </w:pPr>
            <w:proofErr w:type="spellStart"/>
            <w:r w:rsidRPr="00BA56B6">
              <w:t>x</w:t>
            </w:r>
            <w:proofErr w:type="spellEnd"/>
          </w:p>
        </w:tc>
      </w:tr>
      <w:tr w:rsidR="004D1CC7" w:rsidRPr="00BA56B6" w:rsidTr="000B2EFC">
        <w:tc>
          <w:tcPr>
            <w:tcW w:w="710" w:type="dxa"/>
          </w:tcPr>
          <w:p w:rsidR="004D1CC7" w:rsidRPr="00BA56B6" w:rsidRDefault="00216A3C" w:rsidP="00BA56B6">
            <w:pPr>
              <w:pStyle w:val="ConsPlusNormal"/>
              <w:jc w:val="center"/>
            </w:pPr>
            <w:r>
              <w:t>1.1</w:t>
            </w:r>
          </w:p>
        </w:tc>
        <w:tc>
          <w:tcPr>
            <w:tcW w:w="3912" w:type="dxa"/>
          </w:tcPr>
          <w:p w:rsidR="004D1CC7" w:rsidRPr="004D1CC7" w:rsidRDefault="004D1CC7" w:rsidP="00BA56B6">
            <w:pPr>
              <w:pStyle w:val="ConsPlusCell"/>
              <w:jc w:val="both"/>
              <w:rPr>
                <w:b/>
                <w:sz w:val="20"/>
                <w:szCs w:val="20"/>
              </w:rPr>
            </w:pPr>
            <w:r w:rsidRPr="004D1CC7">
              <w:rPr>
                <w:b/>
                <w:sz w:val="20"/>
                <w:szCs w:val="20"/>
              </w:rPr>
              <w:t>Контрольное событие программы 1.1</w:t>
            </w:r>
          </w:p>
          <w:p w:rsidR="004D1CC7" w:rsidRPr="00BA56B6" w:rsidRDefault="004D1CC7" w:rsidP="00BA56B6">
            <w:pPr>
              <w:pStyle w:val="ConsPlusCell"/>
              <w:jc w:val="both"/>
              <w:rPr>
                <w:sz w:val="20"/>
                <w:szCs w:val="20"/>
              </w:rPr>
            </w:pPr>
            <w:r w:rsidRPr="00BA56B6">
              <w:rPr>
                <w:sz w:val="20"/>
                <w:szCs w:val="20"/>
              </w:rPr>
              <w:t xml:space="preserve">Нормативные правовые акты по вопросам инвестиционной деятельности </w:t>
            </w:r>
            <w:proofErr w:type="gramStart"/>
            <w:r w:rsidRPr="00BA56B6">
              <w:rPr>
                <w:sz w:val="20"/>
                <w:szCs w:val="20"/>
              </w:rPr>
              <w:t>разработаны и приняты</w:t>
            </w:r>
            <w:proofErr w:type="gramEnd"/>
          </w:p>
        </w:tc>
        <w:tc>
          <w:tcPr>
            <w:tcW w:w="2265" w:type="dxa"/>
          </w:tcPr>
          <w:p w:rsidR="004D1CC7" w:rsidRPr="00BA56B6" w:rsidRDefault="004D1CC7" w:rsidP="004D1CC7">
            <w:pPr>
              <w:pStyle w:val="ConsPlusNormal"/>
            </w:pPr>
            <w:r>
              <w:t>Министерство экономического развития Курской области</w:t>
            </w:r>
          </w:p>
        </w:tc>
        <w:tc>
          <w:tcPr>
            <w:tcW w:w="705" w:type="dxa"/>
          </w:tcPr>
          <w:p w:rsidR="004D1CC7" w:rsidRPr="00BA56B6" w:rsidRDefault="004D1CC7" w:rsidP="00BA56B6">
            <w:pPr>
              <w:pStyle w:val="ConsPlusNormal"/>
              <w:jc w:val="center"/>
            </w:pPr>
          </w:p>
        </w:tc>
        <w:tc>
          <w:tcPr>
            <w:tcW w:w="716" w:type="dxa"/>
          </w:tcPr>
          <w:p w:rsidR="004D1CC7" w:rsidRPr="00BA56B6" w:rsidRDefault="004D1CC7" w:rsidP="00BA56B6">
            <w:pPr>
              <w:pStyle w:val="ConsPlusNormal"/>
              <w:jc w:val="center"/>
            </w:pPr>
          </w:p>
        </w:tc>
        <w:tc>
          <w:tcPr>
            <w:tcW w:w="693"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95677A" w:rsidP="0095677A">
            <w:pPr>
              <w:pStyle w:val="ConsPlusNormal"/>
              <w:jc w:val="center"/>
            </w:pPr>
            <w:r w:rsidRPr="00BA56B6">
              <w:t>31.</w:t>
            </w:r>
            <w:r>
              <w:t>01</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r>
      <w:tr w:rsidR="004D1CC7" w:rsidRPr="00BA56B6" w:rsidTr="000B2EFC">
        <w:tc>
          <w:tcPr>
            <w:tcW w:w="710" w:type="dxa"/>
          </w:tcPr>
          <w:p w:rsidR="004D1CC7" w:rsidRPr="00BA56B6" w:rsidRDefault="00216A3C" w:rsidP="00BA56B6">
            <w:pPr>
              <w:pStyle w:val="ConsPlusNormal"/>
              <w:jc w:val="center"/>
            </w:pPr>
            <w:r>
              <w:t>1.2</w:t>
            </w:r>
          </w:p>
        </w:tc>
        <w:tc>
          <w:tcPr>
            <w:tcW w:w="3912" w:type="dxa"/>
          </w:tcPr>
          <w:p w:rsidR="004D1CC7" w:rsidRPr="004D1CC7" w:rsidRDefault="004D1CC7" w:rsidP="00BA56B6">
            <w:pPr>
              <w:autoSpaceDE w:val="0"/>
              <w:autoSpaceDN w:val="0"/>
              <w:adjustRightInd w:val="0"/>
              <w:jc w:val="both"/>
              <w:rPr>
                <w:b/>
                <w:sz w:val="20"/>
                <w:szCs w:val="20"/>
              </w:rPr>
            </w:pPr>
            <w:r w:rsidRPr="004D1CC7">
              <w:rPr>
                <w:b/>
                <w:sz w:val="20"/>
                <w:szCs w:val="20"/>
              </w:rPr>
              <w:t>Контрольное событие программы 1.2</w:t>
            </w:r>
          </w:p>
          <w:p w:rsidR="004D1CC7" w:rsidRPr="00BA56B6" w:rsidRDefault="004D1CC7" w:rsidP="00BA56B6">
            <w:pPr>
              <w:autoSpaceDE w:val="0"/>
              <w:autoSpaceDN w:val="0"/>
              <w:adjustRightInd w:val="0"/>
              <w:jc w:val="both"/>
              <w:rPr>
                <w:sz w:val="20"/>
                <w:szCs w:val="20"/>
              </w:rPr>
            </w:pPr>
            <w:r w:rsidRPr="00BA56B6">
              <w:rPr>
                <w:sz w:val="20"/>
                <w:szCs w:val="20"/>
              </w:rPr>
              <w:t xml:space="preserve">Нормативный правовой акт о внесении изменений в Инвестиционную стратегию Курской области до 2025 года  </w:t>
            </w:r>
            <w:proofErr w:type="gramStart"/>
            <w:r w:rsidRPr="00BA56B6">
              <w:rPr>
                <w:sz w:val="20"/>
                <w:szCs w:val="20"/>
              </w:rPr>
              <w:t>разработан и принят</w:t>
            </w:r>
            <w:proofErr w:type="gramEnd"/>
          </w:p>
        </w:tc>
        <w:tc>
          <w:tcPr>
            <w:tcW w:w="2265" w:type="dxa"/>
          </w:tcPr>
          <w:p w:rsidR="004D1CC7" w:rsidRPr="00BA56B6" w:rsidRDefault="004D1CC7" w:rsidP="004D1CC7">
            <w:pPr>
              <w:pStyle w:val="ConsPlusNormal"/>
            </w:pPr>
            <w:r>
              <w:t>Министерство экономического развития Курской области</w:t>
            </w:r>
          </w:p>
        </w:tc>
        <w:tc>
          <w:tcPr>
            <w:tcW w:w="705" w:type="dxa"/>
          </w:tcPr>
          <w:p w:rsidR="004D1CC7" w:rsidRPr="00BA56B6" w:rsidRDefault="004D1CC7" w:rsidP="00BA56B6">
            <w:pPr>
              <w:pStyle w:val="ConsPlusNormal"/>
              <w:jc w:val="center"/>
            </w:pPr>
          </w:p>
        </w:tc>
        <w:tc>
          <w:tcPr>
            <w:tcW w:w="716" w:type="dxa"/>
          </w:tcPr>
          <w:p w:rsidR="004D1CC7" w:rsidRPr="00BA56B6" w:rsidRDefault="004D1CC7" w:rsidP="00BA56B6">
            <w:pPr>
              <w:pStyle w:val="ConsPlusNormal"/>
              <w:jc w:val="center"/>
            </w:pPr>
          </w:p>
        </w:tc>
        <w:tc>
          <w:tcPr>
            <w:tcW w:w="693" w:type="dxa"/>
          </w:tcPr>
          <w:p w:rsidR="004D1CC7" w:rsidRPr="00BA56B6" w:rsidRDefault="004D1CC7" w:rsidP="00BA56B6">
            <w:pPr>
              <w:pStyle w:val="ConsPlusNormal"/>
              <w:jc w:val="center"/>
            </w:pPr>
          </w:p>
        </w:tc>
        <w:tc>
          <w:tcPr>
            <w:tcW w:w="704" w:type="dxa"/>
          </w:tcPr>
          <w:p w:rsidR="004D1CC7" w:rsidRPr="00BA56B6" w:rsidRDefault="00913533" w:rsidP="00BA56B6">
            <w:pPr>
              <w:pStyle w:val="ConsPlusNormal"/>
              <w:jc w:val="center"/>
            </w:pPr>
            <w:r>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r>
      <w:tr w:rsidR="004D1CC7" w:rsidRPr="00BA56B6" w:rsidTr="000B2EFC">
        <w:tc>
          <w:tcPr>
            <w:tcW w:w="710" w:type="dxa"/>
          </w:tcPr>
          <w:p w:rsidR="004D1CC7" w:rsidRPr="00BA56B6" w:rsidRDefault="00216A3C" w:rsidP="00BA56B6">
            <w:pPr>
              <w:pStyle w:val="ConsPlusNormal"/>
              <w:jc w:val="center"/>
            </w:pPr>
            <w:r>
              <w:t>1.3</w:t>
            </w:r>
          </w:p>
        </w:tc>
        <w:tc>
          <w:tcPr>
            <w:tcW w:w="3912" w:type="dxa"/>
          </w:tcPr>
          <w:p w:rsidR="004D1CC7" w:rsidRPr="004D1CC7" w:rsidRDefault="004D1CC7" w:rsidP="00BA56B6">
            <w:pPr>
              <w:autoSpaceDE w:val="0"/>
              <w:autoSpaceDN w:val="0"/>
              <w:adjustRightInd w:val="0"/>
              <w:jc w:val="both"/>
              <w:rPr>
                <w:b/>
                <w:sz w:val="20"/>
                <w:szCs w:val="20"/>
              </w:rPr>
            </w:pPr>
            <w:r w:rsidRPr="004D1CC7">
              <w:rPr>
                <w:b/>
                <w:sz w:val="20"/>
                <w:szCs w:val="20"/>
              </w:rPr>
              <w:t>Контрольное событие программы 1.3</w:t>
            </w:r>
          </w:p>
          <w:p w:rsidR="004D1CC7" w:rsidRPr="00BA56B6" w:rsidRDefault="004D1CC7" w:rsidP="004D1CC7">
            <w:pPr>
              <w:autoSpaceDE w:val="0"/>
              <w:autoSpaceDN w:val="0"/>
              <w:adjustRightInd w:val="0"/>
              <w:jc w:val="both"/>
              <w:rPr>
                <w:sz w:val="20"/>
                <w:szCs w:val="20"/>
              </w:rPr>
            </w:pPr>
            <w:r w:rsidRPr="00BA56B6">
              <w:rPr>
                <w:sz w:val="20"/>
                <w:szCs w:val="20"/>
              </w:rPr>
              <w:t>Кредитные рейтинги Курской области по национальной шкале присвоены и (или) подтверждены</w:t>
            </w:r>
          </w:p>
        </w:tc>
        <w:tc>
          <w:tcPr>
            <w:tcW w:w="2265" w:type="dxa"/>
          </w:tcPr>
          <w:p w:rsidR="004D1CC7" w:rsidRPr="00BA56B6" w:rsidRDefault="004D1CC7" w:rsidP="004D1CC7">
            <w:pPr>
              <w:pStyle w:val="ConsPlusNormal"/>
            </w:pPr>
            <w:r>
              <w:t>Министерство экономического развития Курской области</w:t>
            </w:r>
          </w:p>
        </w:tc>
        <w:tc>
          <w:tcPr>
            <w:tcW w:w="705" w:type="dxa"/>
          </w:tcPr>
          <w:p w:rsidR="004D1CC7" w:rsidRPr="00BA56B6" w:rsidRDefault="004D1CC7" w:rsidP="00BA56B6">
            <w:pPr>
              <w:pStyle w:val="ConsPlusNormal"/>
              <w:jc w:val="center"/>
            </w:pPr>
          </w:p>
        </w:tc>
        <w:tc>
          <w:tcPr>
            <w:tcW w:w="716" w:type="dxa"/>
          </w:tcPr>
          <w:p w:rsidR="004D1CC7" w:rsidRPr="00BA56B6" w:rsidRDefault="004D1CC7" w:rsidP="00BA56B6">
            <w:pPr>
              <w:pStyle w:val="ConsPlusNormal"/>
              <w:jc w:val="center"/>
            </w:pPr>
          </w:p>
        </w:tc>
        <w:tc>
          <w:tcPr>
            <w:tcW w:w="693"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r>
      <w:tr w:rsidR="004D1CC7" w:rsidRPr="00BA56B6" w:rsidTr="000B2EFC">
        <w:tc>
          <w:tcPr>
            <w:tcW w:w="710" w:type="dxa"/>
          </w:tcPr>
          <w:p w:rsidR="004D1CC7" w:rsidRPr="00BA56B6" w:rsidRDefault="00216A3C" w:rsidP="00BA56B6">
            <w:pPr>
              <w:pStyle w:val="ConsPlusNormal"/>
              <w:jc w:val="center"/>
            </w:pPr>
            <w:r>
              <w:t>1.4</w:t>
            </w:r>
          </w:p>
        </w:tc>
        <w:tc>
          <w:tcPr>
            <w:tcW w:w="3912" w:type="dxa"/>
          </w:tcPr>
          <w:p w:rsidR="004D1CC7" w:rsidRPr="004D1CC7" w:rsidRDefault="004D1CC7" w:rsidP="00BA56B6">
            <w:pPr>
              <w:pStyle w:val="ConsPlusCell"/>
              <w:rPr>
                <w:b/>
                <w:sz w:val="20"/>
                <w:szCs w:val="20"/>
              </w:rPr>
            </w:pPr>
            <w:r w:rsidRPr="004D1CC7">
              <w:rPr>
                <w:b/>
                <w:sz w:val="20"/>
                <w:szCs w:val="20"/>
              </w:rPr>
              <w:t>Контрольное  событие программы 1.4</w:t>
            </w:r>
          </w:p>
          <w:p w:rsidR="004D1CC7" w:rsidRPr="00BA56B6" w:rsidRDefault="004D1CC7" w:rsidP="00BA56B6">
            <w:pPr>
              <w:pStyle w:val="ConsPlusCell"/>
              <w:jc w:val="both"/>
              <w:rPr>
                <w:sz w:val="20"/>
                <w:szCs w:val="20"/>
              </w:rPr>
            </w:pPr>
            <w:r w:rsidRPr="00BA56B6">
              <w:rPr>
                <w:sz w:val="20"/>
                <w:szCs w:val="20"/>
              </w:rPr>
              <w:t>Презентации Курской области в Российской Федерации (в том числе в посольствах иностранных госуда</w:t>
            </w:r>
            <w:proofErr w:type="gramStart"/>
            <w:r w:rsidRPr="00BA56B6">
              <w:rPr>
                <w:sz w:val="20"/>
                <w:szCs w:val="20"/>
              </w:rPr>
              <w:t>рств в Р</w:t>
            </w:r>
            <w:proofErr w:type="gramEnd"/>
            <w:r w:rsidRPr="00BA56B6">
              <w:rPr>
                <w:sz w:val="20"/>
                <w:szCs w:val="20"/>
              </w:rPr>
              <w:t>оссийской Федерации) и за рубежом проведены</w:t>
            </w:r>
          </w:p>
        </w:tc>
        <w:tc>
          <w:tcPr>
            <w:tcW w:w="2265" w:type="dxa"/>
          </w:tcPr>
          <w:p w:rsidR="004D1CC7" w:rsidRPr="00BA56B6" w:rsidRDefault="004D1CC7" w:rsidP="004D1CC7">
            <w:pPr>
              <w:pStyle w:val="ConsPlusNormal"/>
            </w:pPr>
            <w:r>
              <w:t>Министерство экономического развития Курской области</w:t>
            </w:r>
          </w:p>
        </w:tc>
        <w:tc>
          <w:tcPr>
            <w:tcW w:w="705" w:type="dxa"/>
          </w:tcPr>
          <w:p w:rsidR="004D1CC7" w:rsidRPr="00BA56B6" w:rsidRDefault="004D1CC7" w:rsidP="00BA56B6">
            <w:pPr>
              <w:pStyle w:val="ConsPlusNormal"/>
              <w:jc w:val="center"/>
            </w:pPr>
          </w:p>
        </w:tc>
        <w:tc>
          <w:tcPr>
            <w:tcW w:w="716" w:type="dxa"/>
          </w:tcPr>
          <w:p w:rsidR="004D1CC7" w:rsidRPr="00BA56B6" w:rsidRDefault="004D1CC7" w:rsidP="00BA56B6">
            <w:pPr>
              <w:widowControl w:val="0"/>
              <w:autoSpaceDE w:val="0"/>
              <w:autoSpaceDN w:val="0"/>
              <w:adjustRightInd w:val="0"/>
              <w:ind w:right="-54"/>
              <w:jc w:val="center"/>
              <w:rPr>
                <w:sz w:val="20"/>
                <w:szCs w:val="20"/>
              </w:rPr>
            </w:pPr>
          </w:p>
        </w:tc>
        <w:tc>
          <w:tcPr>
            <w:tcW w:w="693"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widowControl w:val="0"/>
              <w:autoSpaceDE w:val="0"/>
              <w:autoSpaceDN w:val="0"/>
              <w:adjustRightInd w:val="0"/>
              <w:ind w:right="-54"/>
              <w:jc w:val="center"/>
              <w:rPr>
                <w:sz w:val="20"/>
                <w:szCs w:val="20"/>
              </w:rP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r>
      <w:tr w:rsidR="004D1CC7" w:rsidRPr="00BA56B6" w:rsidTr="000B2EFC">
        <w:tc>
          <w:tcPr>
            <w:tcW w:w="710" w:type="dxa"/>
          </w:tcPr>
          <w:p w:rsidR="004D1CC7" w:rsidRPr="00BA56B6" w:rsidRDefault="00216A3C" w:rsidP="00BA56B6">
            <w:pPr>
              <w:pStyle w:val="ConsPlusNormal"/>
              <w:jc w:val="center"/>
            </w:pPr>
            <w:r>
              <w:t>1.5</w:t>
            </w:r>
          </w:p>
        </w:tc>
        <w:tc>
          <w:tcPr>
            <w:tcW w:w="3912" w:type="dxa"/>
          </w:tcPr>
          <w:p w:rsidR="004D1CC7" w:rsidRPr="004D1CC7" w:rsidRDefault="004D1CC7" w:rsidP="00BA56B6">
            <w:pPr>
              <w:pStyle w:val="ConsPlusCell"/>
              <w:rPr>
                <w:b/>
                <w:sz w:val="20"/>
                <w:szCs w:val="20"/>
              </w:rPr>
            </w:pPr>
            <w:r w:rsidRPr="004D1CC7">
              <w:rPr>
                <w:b/>
                <w:sz w:val="20"/>
                <w:szCs w:val="20"/>
              </w:rPr>
              <w:t>Контрольное событие программы 1.5</w:t>
            </w:r>
          </w:p>
          <w:p w:rsidR="004D1CC7" w:rsidRPr="00BA56B6" w:rsidRDefault="004D1CC7" w:rsidP="00BA56B6">
            <w:pPr>
              <w:pStyle w:val="ConsPlusCell"/>
              <w:jc w:val="both"/>
              <w:rPr>
                <w:sz w:val="20"/>
                <w:szCs w:val="20"/>
              </w:rPr>
            </w:pPr>
            <w:r w:rsidRPr="00BA56B6">
              <w:rPr>
                <w:sz w:val="20"/>
                <w:szCs w:val="20"/>
              </w:rPr>
              <w:t>Специалисты органов исполнительной власти Курской области, занимающиеся вопросами инвестиционной деятельности</w:t>
            </w:r>
            <w:r w:rsidR="00B135BF">
              <w:rPr>
                <w:sz w:val="20"/>
                <w:szCs w:val="20"/>
              </w:rPr>
              <w:t>,</w:t>
            </w:r>
            <w:r w:rsidRPr="00BA56B6">
              <w:rPr>
                <w:sz w:val="20"/>
                <w:szCs w:val="20"/>
              </w:rPr>
              <w:t xml:space="preserve">  участие в обучающих семинарах  приняли</w:t>
            </w:r>
          </w:p>
        </w:tc>
        <w:tc>
          <w:tcPr>
            <w:tcW w:w="2265" w:type="dxa"/>
          </w:tcPr>
          <w:p w:rsidR="004D1CC7" w:rsidRPr="00BA56B6" w:rsidRDefault="004D1CC7" w:rsidP="004D1CC7">
            <w:pPr>
              <w:pStyle w:val="ConsPlusNormal"/>
            </w:pPr>
            <w:r>
              <w:t>Министерство экономического развития Курской области</w:t>
            </w:r>
          </w:p>
        </w:tc>
        <w:tc>
          <w:tcPr>
            <w:tcW w:w="705" w:type="dxa"/>
          </w:tcPr>
          <w:p w:rsidR="004D1CC7" w:rsidRPr="00BA56B6" w:rsidRDefault="004D1CC7" w:rsidP="00BA56B6">
            <w:pPr>
              <w:pStyle w:val="ConsPlusNormal"/>
              <w:jc w:val="center"/>
            </w:pPr>
          </w:p>
        </w:tc>
        <w:tc>
          <w:tcPr>
            <w:tcW w:w="716" w:type="dxa"/>
          </w:tcPr>
          <w:p w:rsidR="004D1CC7" w:rsidRPr="00BA56B6" w:rsidRDefault="004D1CC7" w:rsidP="00BA56B6">
            <w:pPr>
              <w:pStyle w:val="ConsPlusNormal"/>
              <w:jc w:val="center"/>
            </w:pPr>
          </w:p>
        </w:tc>
        <w:tc>
          <w:tcPr>
            <w:tcW w:w="693"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widowControl w:val="0"/>
              <w:autoSpaceDE w:val="0"/>
              <w:autoSpaceDN w:val="0"/>
              <w:adjustRightInd w:val="0"/>
              <w:ind w:right="-54"/>
              <w:jc w:val="center"/>
              <w:rPr>
                <w:sz w:val="20"/>
                <w:szCs w:val="20"/>
              </w:rP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r>
      <w:tr w:rsidR="004D1CC7" w:rsidRPr="00BA56B6" w:rsidTr="000B2EFC">
        <w:tc>
          <w:tcPr>
            <w:tcW w:w="710" w:type="dxa"/>
          </w:tcPr>
          <w:p w:rsidR="004D1CC7" w:rsidRPr="00BA56B6" w:rsidRDefault="00216A3C" w:rsidP="00BA56B6">
            <w:pPr>
              <w:pStyle w:val="ConsPlusNormal"/>
              <w:jc w:val="center"/>
            </w:pPr>
            <w:r>
              <w:lastRenderedPageBreak/>
              <w:t>1.6</w:t>
            </w:r>
          </w:p>
        </w:tc>
        <w:tc>
          <w:tcPr>
            <w:tcW w:w="3912" w:type="dxa"/>
          </w:tcPr>
          <w:p w:rsidR="004D1CC7" w:rsidRPr="004D1CC7" w:rsidRDefault="004D1CC7" w:rsidP="00BA56B6">
            <w:pPr>
              <w:pStyle w:val="ConsPlusCell"/>
              <w:rPr>
                <w:b/>
                <w:sz w:val="20"/>
                <w:szCs w:val="20"/>
              </w:rPr>
            </w:pPr>
            <w:r w:rsidRPr="004D1CC7">
              <w:rPr>
                <w:b/>
                <w:sz w:val="20"/>
                <w:szCs w:val="20"/>
              </w:rPr>
              <w:t>Контрольное событие программы 1.6</w:t>
            </w:r>
          </w:p>
          <w:p w:rsidR="004D1CC7" w:rsidRPr="00BA56B6" w:rsidRDefault="004D1CC7" w:rsidP="00BA56B6">
            <w:pPr>
              <w:pStyle w:val="ConsPlusCell"/>
              <w:jc w:val="both"/>
              <w:rPr>
                <w:sz w:val="20"/>
                <w:szCs w:val="20"/>
              </w:rPr>
            </w:pPr>
            <w:r w:rsidRPr="00BA56B6">
              <w:rPr>
                <w:sz w:val="20"/>
                <w:szCs w:val="20"/>
              </w:rPr>
              <w:t>Работоспособность Портала об инвестиционной деятельности в Курской области в сети «Интернет» обеспечена</w:t>
            </w:r>
          </w:p>
        </w:tc>
        <w:tc>
          <w:tcPr>
            <w:tcW w:w="2265" w:type="dxa"/>
          </w:tcPr>
          <w:p w:rsidR="004D1CC7" w:rsidRPr="00BA56B6" w:rsidRDefault="004D1CC7" w:rsidP="004D1CC7">
            <w:pPr>
              <w:pStyle w:val="ConsPlusNormal"/>
            </w:pPr>
            <w:r>
              <w:t>Министерство экономического развития Курской области</w:t>
            </w:r>
          </w:p>
        </w:tc>
        <w:tc>
          <w:tcPr>
            <w:tcW w:w="705" w:type="dxa"/>
          </w:tcPr>
          <w:p w:rsidR="004D1CC7" w:rsidRPr="00BA56B6" w:rsidRDefault="004D1CC7" w:rsidP="00BA56B6">
            <w:pPr>
              <w:pStyle w:val="ConsPlusNormal"/>
              <w:jc w:val="center"/>
            </w:pPr>
          </w:p>
        </w:tc>
        <w:tc>
          <w:tcPr>
            <w:tcW w:w="716" w:type="dxa"/>
          </w:tcPr>
          <w:p w:rsidR="004D1CC7" w:rsidRPr="00BA56B6" w:rsidRDefault="004D1CC7" w:rsidP="00BA56B6">
            <w:pPr>
              <w:pStyle w:val="ConsPlusNormal"/>
              <w:jc w:val="center"/>
            </w:pPr>
          </w:p>
        </w:tc>
        <w:tc>
          <w:tcPr>
            <w:tcW w:w="693"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widowControl w:val="0"/>
              <w:autoSpaceDE w:val="0"/>
              <w:autoSpaceDN w:val="0"/>
              <w:adjustRightInd w:val="0"/>
              <w:ind w:right="-54"/>
              <w:jc w:val="center"/>
              <w:rPr>
                <w:sz w:val="20"/>
                <w:szCs w:val="20"/>
              </w:rP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t>31.12</w:t>
            </w:r>
          </w:p>
        </w:tc>
      </w:tr>
      <w:tr w:rsidR="004D1CC7" w:rsidRPr="00BA56B6" w:rsidTr="000B2EFC">
        <w:tc>
          <w:tcPr>
            <w:tcW w:w="710" w:type="dxa"/>
          </w:tcPr>
          <w:p w:rsidR="004D1CC7" w:rsidRPr="00BA56B6" w:rsidRDefault="00216A3C" w:rsidP="00216A3C">
            <w:pPr>
              <w:pStyle w:val="ConsPlusNormal"/>
              <w:jc w:val="center"/>
            </w:pPr>
            <w:r>
              <w:t>1.7</w:t>
            </w:r>
          </w:p>
        </w:tc>
        <w:tc>
          <w:tcPr>
            <w:tcW w:w="3912" w:type="dxa"/>
          </w:tcPr>
          <w:p w:rsidR="004D1CC7" w:rsidRPr="004D1CC7" w:rsidRDefault="004D1CC7" w:rsidP="00BA56B6">
            <w:pPr>
              <w:pStyle w:val="ConsPlusCell"/>
              <w:rPr>
                <w:b/>
                <w:sz w:val="20"/>
                <w:szCs w:val="20"/>
              </w:rPr>
            </w:pPr>
            <w:r w:rsidRPr="004D1CC7">
              <w:rPr>
                <w:b/>
                <w:sz w:val="20"/>
                <w:szCs w:val="20"/>
              </w:rPr>
              <w:t>Контрольное  событие программы 1.7</w:t>
            </w:r>
          </w:p>
          <w:p w:rsidR="004D1CC7" w:rsidRPr="00BA56B6" w:rsidRDefault="004D1CC7" w:rsidP="00BA56B6">
            <w:pPr>
              <w:pStyle w:val="ConsPlusCell"/>
              <w:jc w:val="both"/>
              <w:rPr>
                <w:sz w:val="20"/>
                <w:szCs w:val="20"/>
              </w:rPr>
            </w:pPr>
            <w:r w:rsidRPr="00BA56B6">
              <w:rPr>
                <w:sz w:val="20"/>
                <w:szCs w:val="20"/>
              </w:rPr>
              <w:t>Автоматизированная информационная система «Интерактивная инвестиционная карта Курской области» актуализирована</w:t>
            </w:r>
          </w:p>
        </w:tc>
        <w:tc>
          <w:tcPr>
            <w:tcW w:w="2265" w:type="dxa"/>
          </w:tcPr>
          <w:p w:rsidR="004D1CC7" w:rsidRPr="00BA56B6" w:rsidRDefault="004D1CC7" w:rsidP="004D1CC7">
            <w:pPr>
              <w:pStyle w:val="ConsPlusNormal"/>
            </w:pPr>
            <w:r>
              <w:t>Министерство экономического развития Курской области</w:t>
            </w:r>
          </w:p>
        </w:tc>
        <w:tc>
          <w:tcPr>
            <w:tcW w:w="705" w:type="dxa"/>
          </w:tcPr>
          <w:p w:rsidR="004D1CC7" w:rsidRPr="00BA56B6" w:rsidRDefault="004D1CC7" w:rsidP="00BA56B6">
            <w:pPr>
              <w:pStyle w:val="ConsPlusNormal"/>
              <w:jc w:val="center"/>
            </w:pPr>
          </w:p>
        </w:tc>
        <w:tc>
          <w:tcPr>
            <w:tcW w:w="716" w:type="dxa"/>
          </w:tcPr>
          <w:p w:rsidR="004D1CC7" w:rsidRPr="00BA56B6" w:rsidRDefault="004D1CC7" w:rsidP="00BA56B6">
            <w:pPr>
              <w:pStyle w:val="ConsPlusNormal"/>
              <w:jc w:val="center"/>
            </w:pPr>
          </w:p>
        </w:tc>
        <w:tc>
          <w:tcPr>
            <w:tcW w:w="693"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r>
      <w:tr w:rsidR="004D1CC7" w:rsidRPr="00BA56B6" w:rsidTr="000B2EFC">
        <w:tc>
          <w:tcPr>
            <w:tcW w:w="710" w:type="dxa"/>
          </w:tcPr>
          <w:p w:rsidR="004D1CC7" w:rsidRPr="00BA56B6" w:rsidRDefault="00216A3C" w:rsidP="00BA56B6">
            <w:pPr>
              <w:pStyle w:val="ConsPlusNormal"/>
              <w:jc w:val="center"/>
            </w:pPr>
            <w:r>
              <w:t>1.8</w:t>
            </w:r>
          </w:p>
        </w:tc>
        <w:tc>
          <w:tcPr>
            <w:tcW w:w="3912" w:type="dxa"/>
          </w:tcPr>
          <w:p w:rsidR="00B135BF" w:rsidRDefault="004D1CC7" w:rsidP="00B135BF">
            <w:pPr>
              <w:pStyle w:val="ConsPlusCell"/>
              <w:rPr>
                <w:b/>
                <w:sz w:val="20"/>
                <w:szCs w:val="20"/>
              </w:rPr>
            </w:pPr>
            <w:r w:rsidRPr="004D1CC7">
              <w:rPr>
                <w:b/>
                <w:sz w:val="20"/>
                <w:szCs w:val="20"/>
              </w:rPr>
              <w:t>Контрольное событие программы 1.8</w:t>
            </w:r>
          </w:p>
          <w:p w:rsidR="004D1CC7" w:rsidRPr="00BA56B6" w:rsidRDefault="004D1CC7" w:rsidP="00B135BF">
            <w:pPr>
              <w:pStyle w:val="ConsPlusCell"/>
              <w:jc w:val="both"/>
              <w:rPr>
                <w:sz w:val="20"/>
                <w:szCs w:val="20"/>
              </w:rPr>
            </w:pPr>
            <w:r w:rsidRPr="00BA56B6">
              <w:rPr>
                <w:sz w:val="20"/>
                <w:szCs w:val="20"/>
              </w:rPr>
              <w:t>Материалы по инвестиционной тематике в средствах массовой информации размещены</w:t>
            </w:r>
          </w:p>
        </w:tc>
        <w:tc>
          <w:tcPr>
            <w:tcW w:w="2265" w:type="dxa"/>
          </w:tcPr>
          <w:p w:rsidR="004D1CC7" w:rsidRPr="00BA56B6" w:rsidRDefault="004D1CC7" w:rsidP="004D1CC7">
            <w:pPr>
              <w:pStyle w:val="ConsPlusNormal"/>
            </w:pPr>
            <w:r>
              <w:t>Министерство экономического развития Курской области</w:t>
            </w:r>
          </w:p>
        </w:tc>
        <w:tc>
          <w:tcPr>
            <w:tcW w:w="705" w:type="dxa"/>
          </w:tcPr>
          <w:p w:rsidR="004D1CC7" w:rsidRPr="00BA56B6" w:rsidRDefault="004D1CC7" w:rsidP="00BA56B6">
            <w:pPr>
              <w:pStyle w:val="ConsPlusNormal"/>
              <w:jc w:val="center"/>
            </w:pPr>
          </w:p>
        </w:tc>
        <w:tc>
          <w:tcPr>
            <w:tcW w:w="716" w:type="dxa"/>
          </w:tcPr>
          <w:p w:rsidR="004D1CC7" w:rsidRPr="00BA56B6" w:rsidRDefault="004D1CC7" w:rsidP="00BA56B6">
            <w:pPr>
              <w:pStyle w:val="ConsPlusNormal"/>
              <w:jc w:val="center"/>
            </w:pPr>
          </w:p>
        </w:tc>
        <w:tc>
          <w:tcPr>
            <w:tcW w:w="693"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r>
      <w:tr w:rsidR="004D1CC7" w:rsidRPr="00BA56B6" w:rsidTr="000B2EFC">
        <w:tc>
          <w:tcPr>
            <w:tcW w:w="710" w:type="dxa"/>
          </w:tcPr>
          <w:p w:rsidR="004D1CC7" w:rsidRPr="00BA56B6" w:rsidRDefault="00216A3C" w:rsidP="00BA56B6">
            <w:pPr>
              <w:pStyle w:val="ConsPlusNormal"/>
              <w:jc w:val="center"/>
            </w:pPr>
            <w:r>
              <w:t>1.9</w:t>
            </w:r>
          </w:p>
        </w:tc>
        <w:tc>
          <w:tcPr>
            <w:tcW w:w="3912" w:type="dxa"/>
          </w:tcPr>
          <w:p w:rsidR="004D1CC7" w:rsidRPr="004D1CC7" w:rsidRDefault="004D1CC7" w:rsidP="00BA56B6">
            <w:pPr>
              <w:pStyle w:val="ConsPlusCell"/>
              <w:rPr>
                <w:b/>
                <w:sz w:val="20"/>
                <w:szCs w:val="20"/>
              </w:rPr>
            </w:pPr>
            <w:r w:rsidRPr="004D1CC7">
              <w:rPr>
                <w:b/>
                <w:sz w:val="20"/>
                <w:szCs w:val="20"/>
              </w:rPr>
              <w:t>Контрольное  событие программы 1.9</w:t>
            </w:r>
          </w:p>
          <w:p w:rsidR="004D1CC7" w:rsidRPr="00BA56B6" w:rsidRDefault="004D1CC7" w:rsidP="004D1CC7">
            <w:pPr>
              <w:pStyle w:val="ConsPlusCell"/>
              <w:jc w:val="both"/>
              <w:rPr>
                <w:sz w:val="20"/>
                <w:szCs w:val="20"/>
              </w:rPr>
            </w:pPr>
            <w:r w:rsidRPr="00BA56B6">
              <w:rPr>
                <w:sz w:val="20"/>
                <w:szCs w:val="20"/>
              </w:rPr>
              <w:t>Субсидии организациям, способствующим развитию инвестиционной деятельности в Курской области, на возмещение расходов, в форме безвозмездного денежного вклада Курской области в имущество, не увеличивающего уставный капитал общества и не изменяющего номинальную стоимость акций, предоставлены</w:t>
            </w:r>
          </w:p>
        </w:tc>
        <w:tc>
          <w:tcPr>
            <w:tcW w:w="2265" w:type="dxa"/>
          </w:tcPr>
          <w:p w:rsidR="004D1CC7" w:rsidRPr="00BA56B6" w:rsidRDefault="004D1CC7" w:rsidP="004D1CC7">
            <w:pPr>
              <w:pStyle w:val="ConsPlusNormal"/>
            </w:pPr>
            <w:r>
              <w:t>Министерство экономического развития Курской области</w:t>
            </w:r>
          </w:p>
        </w:tc>
        <w:tc>
          <w:tcPr>
            <w:tcW w:w="705" w:type="dxa"/>
          </w:tcPr>
          <w:p w:rsidR="004D1CC7" w:rsidRPr="00BA56B6" w:rsidRDefault="004D1CC7" w:rsidP="00BA56B6">
            <w:pPr>
              <w:pStyle w:val="ConsPlusNormal"/>
              <w:jc w:val="center"/>
            </w:pPr>
          </w:p>
        </w:tc>
        <w:tc>
          <w:tcPr>
            <w:tcW w:w="716" w:type="dxa"/>
          </w:tcPr>
          <w:p w:rsidR="004D1CC7" w:rsidRPr="00BA56B6" w:rsidRDefault="004D1CC7" w:rsidP="00BA56B6">
            <w:pPr>
              <w:pStyle w:val="ConsPlusNormal"/>
              <w:jc w:val="center"/>
            </w:pPr>
          </w:p>
        </w:tc>
        <w:tc>
          <w:tcPr>
            <w:tcW w:w="693"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r>
      <w:tr w:rsidR="00BA56B6" w:rsidRPr="00BA56B6" w:rsidTr="000B2EFC">
        <w:tc>
          <w:tcPr>
            <w:tcW w:w="710" w:type="dxa"/>
          </w:tcPr>
          <w:p w:rsidR="00BA56B6" w:rsidRPr="00BA56B6" w:rsidRDefault="00216A3C" w:rsidP="00BA56B6">
            <w:pPr>
              <w:pStyle w:val="ConsPlusNormal"/>
              <w:jc w:val="center"/>
            </w:pPr>
            <w:r>
              <w:t>1.10</w:t>
            </w:r>
          </w:p>
        </w:tc>
        <w:tc>
          <w:tcPr>
            <w:tcW w:w="3912" w:type="dxa"/>
          </w:tcPr>
          <w:p w:rsidR="00BA56B6" w:rsidRPr="004D1CC7" w:rsidRDefault="00BA56B6" w:rsidP="00BA56B6">
            <w:pPr>
              <w:pStyle w:val="ConsPlusCell"/>
              <w:rPr>
                <w:b/>
                <w:sz w:val="20"/>
                <w:szCs w:val="20"/>
              </w:rPr>
            </w:pPr>
            <w:r w:rsidRPr="004D1CC7">
              <w:rPr>
                <w:b/>
                <w:sz w:val="20"/>
                <w:szCs w:val="20"/>
              </w:rPr>
              <w:t>Контрольное  событие программы 1.</w:t>
            </w:r>
            <w:r w:rsidR="004D1CC7" w:rsidRPr="004D1CC7">
              <w:rPr>
                <w:b/>
                <w:sz w:val="20"/>
                <w:szCs w:val="20"/>
              </w:rPr>
              <w:t>10</w:t>
            </w:r>
          </w:p>
          <w:p w:rsidR="00BA56B6" w:rsidRPr="00BA56B6" w:rsidRDefault="00BA56B6" w:rsidP="00BA56B6">
            <w:pPr>
              <w:pStyle w:val="ConsPlusCell"/>
              <w:jc w:val="both"/>
              <w:rPr>
                <w:color w:val="FF0000"/>
                <w:sz w:val="20"/>
                <w:szCs w:val="20"/>
              </w:rPr>
            </w:pPr>
            <w:r w:rsidRPr="00BA56B6">
              <w:rPr>
                <w:sz w:val="20"/>
                <w:szCs w:val="20"/>
              </w:rPr>
              <w:t>Делегация Курской области приняла участие в выставке «Золотая осень» (г</w:t>
            </w:r>
            <w:proofErr w:type="gramStart"/>
            <w:r w:rsidRPr="00BA56B6">
              <w:rPr>
                <w:sz w:val="20"/>
                <w:szCs w:val="20"/>
              </w:rPr>
              <w:t>.М</w:t>
            </w:r>
            <w:proofErr w:type="gramEnd"/>
            <w:r w:rsidRPr="00BA56B6">
              <w:rPr>
                <w:sz w:val="20"/>
                <w:szCs w:val="20"/>
              </w:rPr>
              <w:t>осква)</w:t>
            </w:r>
          </w:p>
        </w:tc>
        <w:tc>
          <w:tcPr>
            <w:tcW w:w="2265" w:type="dxa"/>
          </w:tcPr>
          <w:p w:rsidR="00BA56B6" w:rsidRPr="00BA56B6" w:rsidRDefault="004D1CC7" w:rsidP="004D1CC7">
            <w:pPr>
              <w:pStyle w:val="ConsPlusNormal"/>
            </w:pPr>
            <w:r w:rsidRPr="00BA56B6">
              <w:t>Министерство сельского хозяйства Курской области</w:t>
            </w:r>
          </w:p>
        </w:tc>
        <w:tc>
          <w:tcPr>
            <w:tcW w:w="705" w:type="dxa"/>
          </w:tcPr>
          <w:p w:rsidR="00BA56B6" w:rsidRPr="00BA56B6" w:rsidRDefault="00BA56B6" w:rsidP="00BA56B6">
            <w:pPr>
              <w:pStyle w:val="ConsPlusNormal"/>
              <w:jc w:val="center"/>
            </w:pPr>
          </w:p>
        </w:tc>
        <w:tc>
          <w:tcPr>
            <w:tcW w:w="716" w:type="dxa"/>
          </w:tcPr>
          <w:p w:rsidR="00BA56B6" w:rsidRPr="00BA56B6" w:rsidRDefault="00BA56B6" w:rsidP="00BA56B6">
            <w:pPr>
              <w:pStyle w:val="ConsPlusNormal"/>
              <w:jc w:val="center"/>
            </w:pPr>
          </w:p>
        </w:tc>
        <w:tc>
          <w:tcPr>
            <w:tcW w:w="693" w:type="dxa"/>
          </w:tcPr>
          <w:p w:rsidR="00BA56B6" w:rsidRPr="00BA56B6" w:rsidRDefault="00BA56B6" w:rsidP="00BA56B6">
            <w:pPr>
              <w:pStyle w:val="ConsPlusNormal"/>
              <w:jc w:val="center"/>
            </w:pPr>
          </w:p>
        </w:tc>
        <w:tc>
          <w:tcPr>
            <w:tcW w:w="704" w:type="dxa"/>
          </w:tcPr>
          <w:p w:rsidR="00BA56B6" w:rsidRPr="00BA56B6" w:rsidRDefault="00BA56B6" w:rsidP="004D1CC7">
            <w:pPr>
              <w:pStyle w:val="ConsPlusNormal"/>
              <w:jc w:val="center"/>
            </w:pPr>
            <w:r w:rsidRPr="00BA56B6">
              <w:t>31.1</w:t>
            </w:r>
            <w:r w:rsidR="004D1CC7">
              <w:t>0</w:t>
            </w:r>
          </w:p>
        </w:tc>
        <w:tc>
          <w:tcPr>
            <w:tcW w:w="704" w:type="dxa"/>
          </w:tcPr>
          <w:p w:rsidR="00BA56B6" w:rsidRPr="00BA56B6" w:rsidRDefault="00BA56B6" w:rsidP="00BA56B6">
            <w:pPr>
              <w:pStyle w:val="ConsPlusNormal"/>
              <w:jc w:val="center"/>
            </w:pPr>
          </w:p>
        </w:tc>
        <w:tc>
          <w:tcPr>
            <w:tcW w:w="704" w:type="dxa"/>
          </w:tcPr>
          <w:p w:rsidR="00BA56B6" w:rsidRPr="00BA56B6" w:rsidRDefault="00BA56B6" w:rsidP="00BA56B6">
            <w:pPr>
              <w:pStyle w:val="ConsPlusNormal"/>
              <w:jc w:val="center"/>
            </w:pPr>
          </w:p>
        </w:tc>
        <w:tc>
          <w:tcPr>
            <w:tcW w:w="704" w:type="dxa"/>
          </w:tcPr>
          <w:p w:rsidR="00BA56B6" w:rsidRPr="00BA56B6" w:rsidRDefault="00BA56B6" w:rsidP="00BA56B6">
            <w:pPr>
              <w:pStyle w:val="ConsPlusNormal"/>
              <w:jc w:val="center"/>
            </w:pPr>
          </w:p>
        </w:tc>
        <w:tc>
          <w:tcPr>
            <w:tcW w:w="704" w:type="dxa"/>
          </w:tcPr>
          <w:p w:rsidR="00BA56B6" w:rsidRPr="00BA56B6" w:rsidRDefault="00BA56B6" w:rsidP="004D1CC7">
            <w:pPr>
              <w:pStyle w:val="ConsPlusNormal"/>
              <w:jc w:val="center"/>
            </w:pPr>
            <w:r w:rsidRPr="00BA56B6">
              <w:t>31.1</w:t>
            </w:r>
            <w:r w:rsidR="004D1CC7">
              <w:t>0</w:t>
            </w:r>
          </w:p>
        </w:tc>
        <w:tc>
          <w:tcPr>
            <w:tcW w:w="704" w:type="dxa"/>
          </w:tcPr>
          <w:p w:rsidR="00BA56B6" w:rsidRPr="00BA56B6" w:rsidRDefault="00BA56B6" w:rsidP="00BA56B6">
            <w:pPr>
              <w:pStyle w:val="ConsPlusNormal"/>
              <w:jc w:val="center"/>
            </w:pPr>
          </w:p>
        </w:tc>
        <w:tc>
          <w:tcPr>
            <w:tcW w:w="704" w:type="dxa"/>
          </w:tcPr>
          <w:p w:rsidR="00BA56B6" w:rsidRPr="00BA56B6" w:rsidRDefault="00BA56B6" w:rsidP="00BA56B6">
            <w:pPr>
              <w:pStyle w:val="ConsPlusNormal"/>
              <w:jc w:val="center"/>
            </w:pPr>
          </w:p>
        </w:tc>
        <w:tc>
          <w:tcPr>
            <w:tcW w:w="704" w:type="dxa"/>
          </w:tcPr>
          <w:p w:rsidR="00BA56B6" w:rsidRPr="00BA56B6" w:rsidRDefault="00BA56B6" w:rsidP="00BA56B6">
            <w:pPr>
              <w:pStyle w:val="ConsPlusNormal"/>
              <w:jc w:val="center"/>
            </w:pPr>
          </w:p>
        </w:tc>
        <w:tc>
          <w:tcPr>
            <w:tcW w:w="704" w:type="dxa"/>
          </w:tcPr>
          <w:p w:rsidR="00BA56B6" w:rsidRPr="00BA56B6" w:rsidRDefault="00BA56B6" w:rsidP="004D1CC7">
            <w:pPr>
              <w:pStyle w:val="ConsPlusNormal"/>
              <w:jc w:val="center"/>
            </w:pPr>
            <w:r w:rsidRPr="00BA56B6">
              <w:t>31.1</w:t>
            </w:r>
            <w:r w:rsidR="004D1CC7">
              <w:t>0</w:t>
            </w:r>
          </w:p>
        </w:tc>
      </w:tr>
      <w:tr w:rsidR="004D1CC7" w:rsidRPr="00BA56B6" w:rsidTr="000B2EFC">
        <w:tc>
          <w:tcPr>
            <w:tcW w:w="710" w:type="dxa"/>
          </w:tcPr>
          <w:p w:rsidR="004D1CC7" w:rsidRPr="00BA56B6" w:rsidRDefault="00216A3C" w:rsidP="00BA56B6">
            <w:pPr>
              <w:pStyle w:val="ConsPlusNormal"/>
              <w:jc w:val="center"/>
            </w:pPr>
            <w:r>
              <w:t>1.11</w:t>
            </w:r>
          </w:p>
        </w:tc>
        <w:tc>
          <w:tcPr>
            <w:tcW w:w="3912" w:type="dxa"/>
          </w:tcPr>
          <w:p w:rsidR="004D1CC7" w:rsidRPr="004D1CC7" w:rsidRDefault="004D1CC7" w:rsidP="00BA56B6">
            <w:pPr>
              <w:pStyle w:val="ConsPlusCell"/>
              <w:rPr>
                <w:b/>
                <w:sz w:val="20"/>
                <w:szCs w:val="20"/>
              </w:rPr>
            </w:pPr>
            <w:r w:rsidRPr="004D1CC7">
              <w:rPr>
                <w:b/>
                <w:sz w:val="20"/>
                <w:szCs w:val="20"/>
              </w:rPr>
              <w:t>Контрольное событие программы 1.11</w:t>
            </w:r>
          </w:p>
          <w:p w:rsidR="004D1CC7" w:rsidRPr="00BA56B6" w:rsidRDefault="004D1CC7" w:rsidP="00BA56B6">
            <w:pPr>
              <w:pStyle w:val="ConsPlusCell"/>
              <w:jc w:val="both"/>
              <w:rPr>
                <w:sz w:val="20"/>
                <w:szCs w:val="20"/>
              </w:rPr>
            </w:pPr>
            <w:r w:rsidRPr="00BA56B6">
              <w:rPr>
                <w:sz w:val="20"/>
                <w:szCs w:val="20"/>
              </w:rPr>
              <w:t>Церемония награждения победителей, призеров и участников конкурса «Инновация и изобретение года» проведена</w:t>
            </w:r>
          </w:p>
        </w:tc>
        <w:tc>
          <w:tcPr>
            <w:tcW w:w="2265" w:type="dxa"/>
          </w:tcPr>
          <w:p w:rsidR="004D1CC7" w:rsidRPr="00BA56B6" w:rsidRDefault="004D1CC7" w:rsidP="004D1CC7">
            <w:pPr>
              <w:pStyle w:val="ConsPlusNormal"/>
            </w:pPr>
            <w:r>
              <w:t>Министерство экономического развития Курской области</w:t>
            </w:r>
          </w:p>
        </w:tc>
        <w:tc>
          <w:tcPr>
            <w:tcW w:w="705" w:type="dxa"/>
          </w:tcPr>
          <w:p w:rsidR="004D1CC7" w:rsidRPr="00BA56B6" w:rsidRDefault="004D1CC7" w:rsidP="00BA56B6">
            <w:pPr>
              <w:pStyle w:val="ConsPlusNormal"/>
              <w:jc w:val="center"/>
            </w:pPr>
          </w:p>
        </w:tc>
        <w:tc>
          <w:tcPr>
            <w:tcW w:w="716" w:type="dxa"/>
          </w:tcPr>
          <w:p w:rsidR="004D1CC7" w:rsidRPr="00BA56B6" w:rsidRDefault="004D1CC7" w:rsidP="00BA56B6">
            <w:pPr>
              <w:pStyle w:val="ConsPlusNormal"/>
              <w:jc w:val="center"/>
            </w:pPr>
          </w:p>
        </w:tc>
        <w:tc>
          <w:tcPr>
            <w:tcW w:w="693"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r>
      <w:tr w:rsidR="004D1CC7" w:rsidRPr="00BA56B6" w:rsidTr="000B2EFC">
        <w:tc>
          <w:tcPr>
            <w:tcW w:w="710" w:type="dxa"/>
          </w:tcPr>
          <w:p w:rsidR="004D1CC7" w:rsidRPr="00BA56B6" w:rsidRDefault="00216A3C" w:rsidP="00BA56B6">
            <w:pPr>
              <w:pStyle w:val="ConsPlusNormal"/>
              <w:jc w:val="center"/>
            </w:pPr>
            <w:r>
              <w:t>1.12</w:t>
            </w:r>
          </w:p>
        </w:tc>
        <w:tc>
          <w:tcPr>
            <w:tcW w:w="3912" w:type="dxa"/>
          </w:tcPr>
          <w:p w:rsidR="004D1CC7" w:rsidRPr="004D1CC7" w:rsidRDefault="004D1CC7" w:rsidP="00BA56B6">
            <w:pPr>
              <w:pStyle w:val="ConsPlusCell"/>
              <w:jc w:val="both"/>
              <w:rPr>
                <w:b/>
                <w:sz w:val="20"/>
                <w:szCs w:val="20"/>
              </w:rPr>
            </w:pPr>
            <w:r w:rsidRPr="004D1CC7">
              <w:rPr>
                <w:b/>
                <w:sz w:val="20"/>
                <w:szCs w:val="20"/>
              </w:rPr>
              <w:t>Контрольное событие программы 1.12</w:t>
            </w:r>
          </w:p>
          <w:p w:rsidR="004D1CC7" w:rsidRPr="00BA56B6" w:rsidRDefault="004D1CC7" w:rsidP="004D1CC7">
            <w:pPr>
              <w:pStyle w:val="ConsPlusCell"/>
              <w:jc w:val="both"/>
              <w:rPr>
                <w:sz w:val="20"/>
                <w:szCs w:val="20"/>
              </w:rPr>
            </w:pPr>
            <w:r w:rsidRPr="00BA56B6">
              <w:rPr>
                <w:sz w:val="20"/>
                <w:szCs w:val="20"/>
              </w:rPr>
              <w:t>Деятельность регионального центра компетенций в сфере производительности труда обеспечена</w:t>
            </w:r>
          </w:p>
        </w:tc>
        <w:tc>
          <w:tcPr>
            <w:tcW w:w="2265" w:type="dxa"/>
          </w:tcPr>
          <w:p w:rsidR="004D1CC7" w:rsidRPr="00BA56B6" w:rsidRDefault="004D1CC7" w:rsidP="004D1CC7">
            <w:pPr>
              <w:pStyle w:val="ConsPlusNormal"/>
            </w:pPr>
            <w:r>
              <w:t>Министерство экономического развития Курской области</w:t>
            </w:r>
          </w:p>
        </w:tc>
        <w:tc>
          <w:tcPr>
            <w:tcW w:w="705" w:type="dxa"/>
          </w:tcPr>
          <w:p w:rsidR="004D1CC7" w:rsidRPr="00BA56B6" w:rsidRDefault="004D1CC7" w:rsidP="00BA56B6">
            <w:pPr>
              <w:pStyle w:val="ConsPlusNormal"/>
              <w:jc w:val="center"/>
            </w:pPr>
          </w:p>
        </w:tc>
        <w:tc>
          <w:tcPr>
            <w:tcW w:w="716" w:type="dxa"/>
          </w:tcPr>
          <w:p w:rsidR="004D1CC7" w:rsidRPr="00BA56B6" w:rsidRDefault="004D1CC7" w:rsidP="00BA56B6">
            <w:pPr>
              <w:pStyle w:val="ConsPlusNormal"/>
              <w:jc w:val="center"/>
            </w:pPr>
          </w:p>
        </w:tc>
        <w:tc>
          <w:tcPr>
            <w:tcW w:w="693"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rsidRPr="00BA56B6">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t>31.12</w:t>
            </w: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p>
        </w:tc>
        <w:tc>
          <w:tcPr>
            <w:tcW w:w="704" w:type="dxa"/>
          </w:tcPr>
          <w:p w:rsidR="004D1CC7" w:rsidRPr="00BA56B6" w:rsidRDefault="004D1CC7" w:rsidP="00BA56B6">
            <w:pPr>
              <w:pStyle w:val="ConsPlusNormal"/>
              <w:jc w:val="center"/>
            </w:pPr>
            <w:r>
              <w:t>31.12</w:t>
            </w:r>
          </w:p>
        </w:tc>
      </w:tr>
      <w:tr w:rsidR="0095677A" w:rsidRPr="0095677A" w:rsidTr="000B2EFC">
        <w:tc>
          <w:tcPr>
            <w:tcW w:w="710" w:type="dxa"/>
          </w:tcPr>
          <w:p w:rsidR="0095677A" w:rsidRPr="0095677A" w:rsidRDefault="0095677A" w:rsidP="00BA56B6">
            <w:pPr>
              <w:pStyle w:val="ConsPlusNormal"/>
              <w:jc w:val="center"/>
            </w:pPr>
            <w:r w:rsidRPr="0095677A">
              <w:t>1.13</w:t>
            </w:r>
          </w:p>
        </w:tc>
        <w:tc>
          <w:tcPr>
            <w:tcW w:w="3912" w:type="dxa"/>
          </w:tcPr>
          <w:p w:rsidR="0095677A" w:rsidRPr="0095677A" w:rsidRDefault="0095677A" w:rsidP="0095677A">
            <w:pPr>
              <w:pStyle w:val="ConsPlusCell"/>
              <w:rPr>
                <w:b/>
                <w:sz w:val="20"/>
                <w:szCs w:val="20"/>
              </w:rPr>
            </w:pPr>
            <w:r w:rsidRPr="0095677A">
              <w:rPr>
                <w:b/>
                <w:sz w:val="20"/>
                <w:szCs w:val="20"/>
              </w:rPr>
              <w:t>Контрольное событие программы 1.13</w:t>
            </w:r>
          </w:p>
          <w:p w:rsidR="0095677A" w:rsidRPr="0095677A" w:rsidRDefault="0095677A" w:rsidP="00F92F9D">
            <w:pPr>
              <w:pStyle w:val="ConsPlusCell"/>
              <w:jc w:val="both"/>
              <w:rPr>
                <w:b/>
                <w:sz w:val="20"/>
                <w:szCs w:val="20"/>
              </w:rPr>
            </w:pPr>
            <w:r w:rsidRPr="0095677A">
              <w:rPr>
                <w:sz w:val="20"/>
                <w:szCs w:val="20"/>
              </w:rPr>
              <w:t>Субсидия автономной некоммерческой организации «Региональный центр компетенций в сфере производительности труда Курской области» на финансовое обеспечение затрат на предоставление грантов некоммерческим организациям – победителям конкурса «Бережливая инициатива» предоставлена</w:t>
            </w:r>
          </w:p>
        </w:tc>
        <w:tc>
          <w:tcPr>
            <w:tcW w:w="2265" w:type="dxa"/>
          </w:tcPr>
          <w:p w:rsidR="0095677A" w:rsidRPr="0095677A" w:rsidRDefault="0095677A" w:rsidP="0095677A">
            <w:pPr>
              <w:pStyle w:val="ConsPlusNormal"/>
            </w:pPr>
            <w:r w:rsidRPr="0095677A">
              <w:t>Министерство экономического развития Курской области</w:t>
            </w:r>
          </w:p>
        </w:tc>
        <w:tc>
          <w:tcPr>
            <w:tcW w:w="705" w:type="dxa"/>
          </w:tcPr>
          <w:p w:rsidR="0095677A" w:rsidRPr="0095677A" w:rsidRDefault="0095677A" w:rsidP="00BA56B6">
            <w:pPr>
              <w:pStyle w:val="ConsPlusNormal"/>
              <w:jc w:val="center"/>
            </w:pPr>
          </w:p>
        </w:tc>
        <w:tc>
          <w:tcPr>
            <w:tcW w:w="716" w:type="dxa"/>
          </w:tcPr>
          <w:p w:rsidR="0095677A" w:rsidRPr="0095677A" w:rsidRDefault="0095677A" w:rsidP="00BA56B6">
            <w:pPr>
              <w:pStyle w:val="ConsPlusNormal"/>
              <w:jc w:val="center"/>
            </w:pPr>
          </w:p>
        </w:tc>
        <w:tc>
          <w:tcPr>
            <w:tcW w:w="693" w:type="dxa"/>
          </w:tcPr>
          <w:p w:rsidR="0095677A" w:rsidRPr="0095677A" w:rsidRDefault="0095677A" w:rsidP="00BA56B6">
            <w:pPr>
              <w:pStyle w:val="ConsPlusNormal"/>
              <w:jc w:val="center"/>
            </w:pPr>
          </w:p>
        </w:tc>
        <w:tc>
          <w:tcPr>
            <w:tcW w:w="704" w:type="dxa"/>
          </w:tcPr>
          <w:p w:rsidR="0095677A" w:rsidRPr="0095677A" w:rsidRDefault="00F92F9D" w:rsidP="00BA56B6">
            <w:pPr>
              <w:pStyle w:val="ConsPlusNormal"/>
              <w:jc w:val="center"/>
            </w:pPr>
            <w:r>
              <w:t>30.11</w:t>
            </w:r>
          </w:p>
        </w:tc>
        <w:tc>
          <w:tcPr>
            <w:tcW w:w="704" w:type="dxa"/>
          </w:tcPr>
          <w:p w:rsidR="0095677A" w:rsidRPr="0095677A" w:rsidRDefault="0095677A" w:rsidP="00BA56B6">
            <w:pPr>
              <w:pStyle w:val="ConsPlusNormal"/>
              <w:jc w:val="center"/>
            </w:pPr>
          </w:p>
        </w:tc>
        <w:tc>
          <w:tcPr>
            <w:tcW w:w="704" w:type="dxa"/>
          </w:tcPr>
          <w:p w:rsidR="0095677A" w:rsidRPr="0095677A" w:rsidRDefault="0095677A" w:rsidP="00BA56B6">
            <w:pPr>
              <w:pStyle w:val="ConsPlusNormal"/>
              <w:jc w:val="center"/>
            </w:pPr>
          </w:p>
        </w:tc>
        <w:tc>
          <w:tcPr>
            <w:tcW w:w="704" w:type="dxa"/>
          </w:tcPr>
          <w:p w:rsidR="0095677A" w:rsidRPr="0095677A" w:rsidRDefault="0095677A" w:rsidP="00BA56B6">
            <w:pPr>
              <w:pStyle w:val="ConsPlusNormal"/>
              <w:jc w:val="center"/>
            </w:pPr>
          </w:p>
        </w:tc>
        <w:tc>
          <w:tcPr>
            <w:tcW w:w="704" w:type="dxa"/>
          </w:tcPr>
          <w:p w:rsidR="0095677A" w:rsidRPr="0095677A" w:rsidRDefault="0095677A" w:rsidP="00BA56B6">
            <w:pPr>
              <w:pStyle w:val="ConsPlusNormal"/>
              <w:jc w:val="center"/>
            </w:pPr>
          </w:p>
        </w:tc>
        <w:tc>
          <w:tcPr>
            <w:tcW w:w="704" w:type="dxa"/>
          </w:tcPr>
          <w:p w:rsidR="0095677A" w:rsidRPr="0095677A" w:rsidRDefault="0095677A" w:rsidP="00BA56B6">
            <w:pPr>
              <w:pStyle w:val="ConsPlusNormal"/>
              <w:jc w:val="center"/>
            </w:pPr>
          </w:p>
        </w:tc>
        <w:tc>
          <w:tcPr>
            <w:tcW w:w="704" w:type="dxa"/>
          </w:tcPr>
          <w:p w:rsidR="0095677A" w:rsidRPr="0095677A" w:rsidRDefault="0095677A" w:rsidP="00BA56B6">
            <w:pPr>
              <w:pStyle w:val="ConsPlusNormal"/>
              <w:jc w:val="center"/>
            </w:pPr>
          </w:p>
        </w:tc>
        <w:tc>
          <w:tcPr>
            <w:tcW w:w="704" w:type="dxa"/>
          </w:tcPr>
          <w:p w:rsidR="0095677A" w:rsidRPr="0095677A" w:rsidRDefault="0095677A" w:rsidP="00BA56B6">
            <w:pPr>
              <w:pStyle w:val="ConsPlusNormal"/>
              <w:jc w:val="center"/>
            </w:pPr>
          </w:p>
        </w:tc>
        <w:tc>
          <w:tcPr>
            <w:tcW w:w="704" w:type="dxa"/>
          </w:tcPr>
          <w:p w:rsidR="0095677A" w:rsidRPr="0095677A" w:rsidRDefault="0095677A" w:rsidP="00BA56B6">
            <w:pPr>
              <w:pStyle w:val="ConsPlusNormal"/>
              <w:jc w:val="center"/>
            </w:pPr>
          </w:p>
        </w:tc>
      </w:tr>
      <w:tr w:rsidR="0095677A" w:rsidRPr="00BA56B6" w:rsidTr="000B2EFC">
        <w:tc>
          <w:tcPr>
            <w:tcW w:w="710" w:type="dxa"/>
          </w:tcPr>
          <w:p w:rsidR="0095677A" w:rsidRPr="00BA56B6" w:rsidRDefault="0095677A" w:rsidP="00EA2693">
            <w:pPr>
              <w:pStyle w:val="ConsPlusNormal"/>
              <w:jc w:val="center"/>
            </w:pPr>
            <w:bookmarkStart w:id="0" w:name="_GoBack"/>
            <w:bookmarkEnd w:id="0"/>
            <w:r>
              <w:t>2</w:t>
            </w:r>
          </w:p>
        </w:tc>
        <w:tc>
          <w:tcPr>
            <w:tcW w:w="3912" w:type="dxa"/>
          </w:tcPr>
          <w:p w:rsidR="0095677A" w:rsidRPr="004D1CC7" w:rsidRDefault="0095677A" w:rsidP="00EA2693">
            <w:pPr>
              <w:rPr>
                <w:b/>
                <w:sz w:val="20"/>
                <w:szCs w:val="20"/>
              </w:rPr>
            </w:pPr>
            <w:r w:rsidRPr="004D1CC7">
              <w:rPr>
                <w:b/>
                <w:sz w:val="20"/>
                <w:szCs w:val="20"/>
              </w:rPr>
              <w:t xml:space="preserve">Подпрограмма 2 </w:t>
            </w:r>
          </w:p>
          <w:p w:rsidR="0095677A" w:rsidRPr="004D1CC7" w:rsidRDefault="0095677A" w:rsidP="00EA2693">
            <w:pPr>
              <w:rPr>
                <w:b/>
                <w:sz w:val="20"/>
                <w:szCs w:val="20"/>
              </w:rPr>
            </w:pPr>
            <w:r w:rsidRPr="004D1CC7">
              <w:rPr>
                <w:b/>
                <w:bCs/>
                <w:sz w:val="20"/>
                <w:szCs w:val="20"/>
              </w:rPr>
              <w:t>«Развитие малого и среднего предпринимательства в Курской области»</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roofErr w:type="spellStart"/>
            <w:r w:rsidRPr="00BA56B6">
              <w:t>х</w:t>
            </w:r>
            <w:proofErr w:type="spellEnd"/>
          </w:p>
        </w:tc>
        <w:tc>
          <w:tcPr>
            <w:tcW w:w="716" w:type="dxa"/>
          </w:tcPr>
          <w:p w:rsidR="0095677A" w:rsidRPr="00BA56B6" w:rsidRDefault="0095677A" w:rsidP="00EA2693">
            <w:pPr>
              <w:pStyle w:val="ConsPlusNormal"/>
              <w:jc w:val="center"/>
            </w:pPr>
            <w:proofErr w:type="spellStart"/>
            <w:r w:rsidRPr="00BA56B6">
              <w:t>х</w:t>
            </w:r>
            <w:proofErr w:type="spellEnd"/>
          </w:p>
        </w:tc>
        <w:tc>
          <w:tcPr>
            <w:tcW w:w="693"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r>
      <w:tr w:rsidR="0095677A" w:rsidRPr="00BA56B6" w:rsidTr="000B2EFC">
        <w:tc>
          <w:tcPr>
            <w:tcW w:w="710" w:type="dxa"/>
          </w:tcPr>
          <w:p w:rsidR="0095677A" w:rsidRPr="00BA56B6" w:rsidRDefault="0095677A" w:rsidP="00EA2693">
            <w:pPr>
              <w:pStyle w:val="ConsPlusNormal"/>
              <w:jc w:val="center"/>
            </w:pPr>
            <w:r>
              <w:t>2.1</w:t>
            </w:r>
          </w:p>
        </w:tc>
        <w:tc>
          <w:tcPr>
            <w:tcW w:w="3912" w:type="dxa"/>
          </w:tcPr>
          <w:p w:rsidR="0095677A" w:rsidRPr="004D1CC7" w:rsidRDefault="0095677A" w:rsidP="00EA2693">
            <w:pPr>
              <w:pStyle w:val="ConsPlusCell"/>
              <w:rPr>
                <w:b/>
                <w:sz w:val="20"/>
                <w:szCs w:val="20"/>
              </w:rPr>
            </w:pPr>
            <w:r w:rsidRPr="004D1CC7">
              <w:rPr>
                <w:b/>
                <w:sz w:val="20"/>
                <w:szCs w:val="20"/>
              </w:rPr>
              <w:t xml:space="preserve">Контрольное событие программы 2.1 </w:t>
            </w:r>
          </w:p>
          <w:p w:rsidR="0095677A" w:rsidRPr="00BA56B6" w:rsidRDefault="0095677A" w:rsidP="00EA2693">
            <w:pPr>
              <w:pStyle w:val="ConsPlusCell"/>
              <w:jc w:val="both"/>
              <w:rPr>
                <w:sz w:val="20"/>
                <w:szCs w:val="20"/>
              </w:rPr>
            </w:pPr>
            <w:r w:rsidRPr="00BA56B6">
              <w:rPr>
                <w:sz w:val="20"/>
                <w:szCs w:val="20"/>
              </w:rPr>
              <w:t>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предоставлены</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r>
      <w:tr w:rsidR="0095677A" w:rsidRPr="00BA56B6" w:rsidTr="000B2EFC">
        <w:tc>
          <w:tcPr>
            <w:tcW w:w="710" w:type="dxa"/>
          </w:tcPr>
          <w:p w:rsidR="0095677A" w:rsidRPr="00BA56B6" w:rsidRDefault="0095677A" w:rsidP="00EA2693">
            <w:pPr>
              <w:pStyle w:val="ConsPlusNormal"/>
              <w:jc w:val="center"/>
            </w:pPr>
            <w:r>
              <w:t>2.2</w:t>
            </w:r>
          </w:p>
        </w:tc>
        <w:tc>
          <w:tcPr>
            <w:tcW w:w="3912" w:type="dxa"/>
          </w:tcPr>
          <w:p w:rsidR="0095677A" w:rsidRPr="00330C2E" w:rsidRDefault="0095677A" w:rsidP="00EA2693">
            <w:pPr>
              <w:jc w:val="both"/>
              <w:rPr>
                <w:b/>
                <w:sz w:val="20"/>
                <w:szCs w:val="20"/>
              </w:rPr>
            </w:pPr>
            <w:r w:rsidRPr="00330C2E">
              <w:rPr>
                <w:b/>
                <w:sz w:val="20"/>
                <w:szCs w:val="20"/>
              </w:rPr>
              <w:t>Контрольное событие программы 2.2</w:t>
            </w:r>
          </w:p>
          <w:p w:rsidR="0095677A" w:rsidRPr="00BA56B6" w:rsidRDefault="0095677A" w:rsidP="00EA2693">
            <w:pPr>
              <w:jc w:val="both"/>
              <w:rPr>
                <w:sz w:val="20"/>
                <w:szCs w:val="20"/>
              </w:rPr>
            </w:pPr>
            <w:r w:rsidRPr="00BA56B6">
              <w:rPr>
                <w:sz w:val="20"/>
                <w:szCs w:val="20"/>
              </w:rPr>
              <w:t xml:space="preserve">Субсидии бюджетам муниципальных образований Курской области в целях </w:t>
            </w:r>
            <w:proofErr w:type="spellStart"/>
            <w:r w:rsidRPr="00BA56B6">
              <w:rPr>
                <w:sz w:val="20"/>
                <w:szCs w:val="20"/>
              </w:rPr>
              <w:t>софинансирования</w:t>
            </w:r>
            <w:proofErr w:type="spellEnd"/>
            <w:r w:rsidRPr="00BA56B6">
              <w:rPr>
                <w:sz w:val="20"/>
                <w:szCs w:val="20"/>
              </w:rP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 предоставлены</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2.3</w:t>
            </w:r>
          </w:p>
        </w:tc>
        <w:tc>
          <w:tcPr>
            <w:tcW w:w="3912" w:type="dxa"/>
          </w:tcPr>
          <w:p w:rsidR="0095677A" w:rsidRPr="00330C2E" w:rsidRDefault="0095677A" w:rsidP="00EA2693">
            <w:pPr>
              <w:jc w:val="both"/>
              <w:rPr>
                <w:b/>
                <w:sz w:val="20"/>
                <w:szCs w:val="20"/>
              </w:rPr>
            </w:pPr>
            <w:r w:rsidRPr="00330C2E">
              <w:rPr>
                <w:b/>
                <w:sz w:val="20"/>
                <w:szCs w:val="20"/>
              </w:rPr>
              <w:t>Контрольное событие программы 2.3</w:t>
            </w:r>
          </w:p>
          <w:p w:rsidR="0095677A" w:rsidRPr="00BA56B6" w:rsidRDefault="0095677A" w:rsidP="00EA2693">
            <w:pPr>
              <w:jc w:val="both"/>
              <w:rPr>
                <w:sz w:val="20"/>
                <w:szCs w:val="20"/>
              </w:rPr>
            </w:pPr>
            <w:r w:rsidRPr="00BA56B6">
              <w:rPr>
                <w:sz w:val="20"/>
                <w:szCs w:val="20"/>
              </w:rPr>
              <w:t>С</w:t>
            </w:r>
            <w:r w:rsidRPr="00BA56B6">
              <w:rPr>
                <w:bCs/>
                <w:sz w:val="20"/>
                <w:szCs w:val="20"/>
                <w:lang w:bidi="ru-RU"/>
              </w:rPr>
              <w:t xml:space="preserve">убсидии бюджетам </w:t>
            </w:r>
            <w:proofErr w:type="spellStart"/>
            <w:r w:rsidRPr="00BA56B6">
              <w:rPr>
                <w:bCs/>
                <w:sz w:val="20"/>
                <w:szCs w:val="20"/>
                <w:lang w:bidi="ru-RU"/>
              </w:rPr>
              <w:t>монопрофильных</w:t>
            </w:r>
            <w:proofErr w:type="spellEnd"/>
            <w:r w:rsidRPr="00BA56B6">
              <w:rPr>
                <w:bCs/>
                <w:sz w:val="20"/>
                <w:szCs w:val="20"/>
                <w:lang w:bidi="ru-RU"/>
              </w:rPr>
              <w:t xml:space="preserve"> муниципальных образований Курской области в целях </w:t>
            </w:r>
            <w:proofErr w:type="spellStart"/>
            <w:r w:rsidRPr="00BA56B6">
              <w:rPr>
                <w:bCs/>
                <w:sz w:val="20"/>
                <w:szCs w:val="20"/>
                <w:lang w:bidi="ru-RU"/>
              </w:rPr>
              <w:t>софинансирования</w:t>
            </w:r>
            <w:proofErr w:type="spellEnd"/>
            <w:r w:rsidRPr="00BA56B6">
              <w:rPr>
                <w:bCs/>
                <w:sz w:val="20"/>
                <w:szCs w:val="20"/>
                <w:lang w:bidi="ru-RU"/>
              </w:rP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  предоставлены</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widowControl w:val="0"/>
              <w:autoSpaceDE w:val="0"/>
              <w:autoSpaceDN w:val="0"/>
              <w:adjustRightInd w:val="0"/>
              <w:jc w:val="center"/>
              <w:rPr>
                <w:sz w:val="20"/>
                <w:szCs w:val="20"/>
              </w:rPr>
            </w:pPr>
            <w:r>
              <w:rPr>
                <w:sz w:val="20"/>
                <w:szCs w:val="20"/>
              </w:rPr>
              <w:t>2.4</w:t>
            </w:r>
          </w:p>
        </w:tc>
        <w:tc>
          <w:tcPr>
            <w:tcW w:w="3912" w:type="dxa"/>
          </w:tcPr>
          <w:p w:rsidR="0095677A" w:rsidRPr="00330C2E" w:rsidRDefault="0095677A" w:rsidP="00EA2693">
            <w:pPr>
              <w:jc w:val="both"/>
              <w:rPr>
                <w:b/>
                <w:sz w:val="20"/>
                <w:szCs w:val="20"/>
              </w:rPr>
            </w:pPr>
            <w:r w:rsidRPr="00330C2E">
              <w:rPr>
                <w:b/>
                <w:sz w:val="20"/>
                <w:szCs w:val="20"/>
              </w:rPr>
              <w:t>Контрольное событие программы 2.4</w:t>
            </w:r>
          </w:p>
          <w:p w:rsidR="0095677A" w:rsidRPr="00BA56B6" w:rsidRDefault="0095677A" w:rsidP="0017454E">
            <w:pPr>
              <w:jc w:val="both"/>
              <w:rPr>
                <w:sz w:val="20"/>
                <w:szCs w:val="20"/>
              </w:rPr>
            </w:pPr>
            <w:r w:rsidRPr="00BA56B6">
              <w:rPr>
                <w:sz w:val="20"/>
                <w:szCs w:val="20"/>
              </w:rPr>
              <w:t>С</w:t>
            </w:r>
            <w:r w:rsidRPr="00BA56B6">
              <w:rPr>
                <w:bCs/>
                <w:sz w:val="20"/>
                <w:szCs w:val="20"/>
                <w:lang w:bidi="ru-RU"/>
              </w:rPr>
              <w:t>убсидии из областного бюджета А</w:t>
            </w:r>
            <w:r w:rsidR="00F92F9D">
              <w:rPr>
                <w:bCs/>
                <w:sz w:val="20"/>
                <w:szCs w:val="20"/>
                <w:lang w:bidi="ru-RU"/>
              </w:rPr>
              <w:t>втономной некоммерческой организации «</w:t>
            </w:r>
            <w:proofErr w:type="spellStart"/>
            <w:r w:rsidR="00F92F9D">
              <w:rPr>
                <w:bCs/>
                <w:sz w:val="20"/>
                <w:szCs w:val="20"/>
                <w:lang w:bidi="ru-RU"/>
              </w:rPr>
              <w:t>Микрокредитная</w:t>
            </w:r>
            <w:proofErr w:type="spellEnd"/>
            <w:r w:rsidR="00F92F9D">
              <w:rPr>
                <w:bCs/>
                <w:sz w:val="20"/>
                <w:szCs w:val="20"/>
                <w:lang w:bidi="ru-RU"/>
              </w:rPr>
              <w:t xml:space="preserve"> компания Курской области» на финансовое </w:t>
            </w:r>
            <w:r w:rsidR="0017454E">
              <w:rPr>
                <w:bCs/>
                <w:sz w:val="20"/>
                <w:szCs w:val="20"/>
                <w:lang w:bidi="ru-RU"/>
              </w:rPr>
              <w:t xml:space="preserve">обеспечение </w:t>
            </w:r>
            <w:r w:rsidRPr="00BA56B6">
              <w:rPr>
                <w:sz w:val="20"/>
                <w:szCs w:val="20"/>
              </w:rPr>
              <w:t xml:space="preserve"> затрат на пополнение фонда </w:t>
            </w:r>
            <w:proofErr w:type="spellStart"/>
            <w:r w:rsidRPr="00BA56B6">
              <w:rPr>
                <w:sz w:val="20"/>
                <w:szCs w:val="20"/>
              </w:rPr>
              <w:t>микрофинансирования</w:t>
            </w:r>
            <w:proofErr w:type="spellEnd"/>
            <w:r w:rsidRPr="00BA56B6">
              <w:rPr>
                <w:sz w:val="20"/>
                <w:szCs w:val="20"/>
              </w:rPr>
              <w:t xml:space="preserve"> проектов субъектов малого и среднего предпринимательства </w:t>
            </w:r>
            <w:r w:rsidRPr="00BA56B6">
              <w:rPr>
                <w:bCs/>
                <w:sz w:val="20"/>
                <w:szCs w:val="20"/>
                <w:lang w:bidi="ru-RU"/>
              </w:rPr>
              <w:t>предоставлены</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r>
      <w:tr w:rsidR="0095677A" w:rsidRPr="00BA56B6" w:rsidTr="000B2EFC">
        <w:tc>
          <w:tcPr>
            <w:tcW w:w="710" w:type="dxa"/>
          </w:tcPr>
          <w:p w:rsidR="0095677A" w:rsidRPr="00BA56B6" w:rsidRDefault="0095677A" w:rsidP="00EA2693">
            <w:pPr>
              <w:widowControl w:val="0"/>
              <w:autoSpaceDE w:val="0"/>
              <w:autoSpaceDN w:val="0"/>
              <w:adjustRightInd w:val="0"/>
              <w:jc w:val="center"/>
              <w:rPr>
                <w:sz w:val="20"/>
                <w:szCs w:val="20"/>
              </w:rPr>
            </w:pPr>
            <w:r>
              <w:rPr>
                <w:sz w:val="20"/>
                <w:szCs w:val="20"/>
              </w:rPr>
              <w:t>2.5</w:t>
            </w:r>
          </w:p>
        </w:tc>
        <w:tc>
          <w:tcPr>
            <w:tcW w:w="3912" w:type="dxa"/>
          </w:tcPr>
          <w:p w:rsidR="0095677A" w:rsidRPr="00330C2E" w:rsidRDefault="0095677A" w:rsidP="00EA2693">
            <w:pPr>
              <w:jc w:val="both"/>
              <w:rPr>
                <w:b/>
                <w:sz w:val="20"/>
                <w:szCs w:val="20"/>
              </w:rPr>
            </w:pPr>
            <w:r w:rsidRPr="00330C2E">
              <w:rPr>
                <w:b/>
                <w:sz w:val="20"/>
                <w:szCs w:val="20"/>
              </w:rPr>
              <w:t>Контрольное событие программы 2.5</w:t>
            </w:r>
          </w:p>
          <w:p w:rsidR="0095677A" w:rsidRPr="00BA56B6" w:rsidRDefault="0095677A" w:rsidP="00EA2693">
            <w:pPr>
              <w:jc w:val="both"/>
              <w:rPr>
                <w:sz w:val="20"/>
                <w:szCs w:val="20"/>
              </w:rPr>
            </w:pPr>
            <w:r w:rsidRPr="00BA56B6">
              <w:rPr>
                <w:bCs/>
                <w:sz w:val="20"/>
                <w:szCs w:val="20"/>
                <w:lang w:bidi="ru-RU"/>
              </w:rPr>
              <w:t>Субсидии из областного бюджета Автономной некоммерческой организации «Центр «Мой бизнес» Курской области» на финансовое обеспечение затрат на организацию деятельности Регионального центра инжиниринга предоставлены</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r>
      <w:tr w:rsidR="0095677A" w:rsidRPr="00BA56B6" w:rsidTr="000B2EFC">
        <w:tc>
          <w:tcPr>
            <w:tcW w:w="710" w:type="dxa"/>
          </w:tcPr>
          <w:p w:rsidR="0095677A" w:rsidRPr="00BA56B6" w:rsidRDefault="0095677A" w:rsidP="00EA2693">
            <w:pPr>
              <w:pStyle w:val="ConsPlusNormal"/>
              <w:jc w:val="center"/>
            </w:pPr>
            <w:r>
              <w:t>2.6</w:t>
            </w:r>
          </w:p>
        </w:tc>
        <w:tc>
          <w:tcPr>
            <w:tcW w:w="3912" w:type="dxa"/>
          </w:tcPr>
          <w:p w:rsidR="0095677A" w:rsidRPr="00330C2E" w:rsidRDefault="0095677A" w:rsidP="00EA2693">
            <w:pPr>
              <w:rPr>
                <w:b/>
                <w:sz w:val="20"/>
                <w:szCs w:val="20"/>
              </w:rPr>
            </w:pPr>
            <w:r w:rsidRPr="00330C2E">
              <w:rPr>
                <w:b/>
                <w:sz w:val="20"/>
                <w:szCs w:val="20"/>
              </w:rPr>
              <w:t>Контрольное событие программы 2.6</w:t>
            </w:r>
          </w:p>
          <w:p w:rsidR="0095677A" w:rsidRPr="00BA56B6" w:rsidRDefault="0095677A" w:rsidP="00EA2693">
            <w:pPr>
              <w:pStyle w:val="ConsPlusNormal"/>
              <w:jc w:val="both"/>
            </w:pPr>
            <w:r w:rsidRPr="00BA56B6">
              <w:t>Субсидии на выполнение государственных заданий ОБУ «Центр содействия развитию торговли и услуг Курской области» предоставлены</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2.7</w:t>
            </w:r>
          </w:p>
        </w:tc>
        <w:tc>
          <w:tcPr>
            <w:tcW w:w="3912" w:type="dxa"/>
          </w:tcPr>
          <w:p w:rsidR="0095677A" w:rsidRPr="00330C2E" w:rsidRDefault="0095677A" w:rsidP="00EA2693">
            <w:pPr>
              <w:rPr>
                <w:b/>
                <w:sz w:val="20"/>
                <w:szCs w:val="20"/>
              </w:rPr>
            </w:pPr>
            <w:r w:rsidRPr="00330C2E">
              <w:rPr>
                <w:b/>
                <w:sz w:val="20"/>
                <w:szCs w:val="20"/>
              </w:rPr>
              <w:t>Контрольное событие программы 2.7</w:t>
            </w:r>
          </w:p>
          <w:p w:rsidR="0095677A" w:rsidRPr="00BA56B6" w:rsidRDefault="0095677A" w:rsidP="00EA2693">
            <w:pPr>
              <w:jc w:val="both"/>
              <w:rPr>
                <w:sz w:val="20"/>
                <w:szCs w:val="20"/>
              </w:rPr>
            </w:pPr>
            <w:r w:rsidRPr="00BA56B6">
              <w:rPr>
                <w:bCs/>
                <w:sz w:val="20"/>
                <w:szCs w:val="20"/>
                <w:lang w:bidi="ru-RU"/>
              </w:rPr>
              <w:t xml:space="preserve">Субсидия из областного бюджета Автономной некоммерческой организации «Центр «Мой бизнес» Курской области» на финансовое обеспечение затрат на организацию деятельности центра «Мой бизнес» (в целях реализации </w:t>
            </w:r>
            <w:proofErr w:type="spellStart"/>
            <w:proofErr w:type="gramStart"/>
            <w:r w:rsidRPr="00BA56B6">
              <w:rPr>
                <w:bCs/>
                <w:sz w:val="20"/>
                <w:szCs w:val="20"/>
                <w:lang w:bidi="ru-RU"/>
              </w:rPr>
              <w:t>региональ-ного</w:t>
            </w:r>
            <w:proofErr w:type="spellEnd"/>
            <w:proofErr w:type="gramEnd"/>
            <w:r w:rsidRPr="00BA56B6">
              <w:rPr>
                <w:bCs/>
                <w:sz w:val="20"/>
                <w:szCs w:val="20"/>
                <w:lang w:bidi="ru-RU"/>
              </w:rPr>
              <w:t xml:space="preserve"> проекта «Создание благоприятных условий для осуществления деятельности </w:t>
            </w:r>
            <w:proofErr w:type="spellStart"/>
            <w:r w:rsidRPr="00BA56B6">
              <w:rPr>
                <w:bCs/>
                <w:sz w:val="20"/>
                <w:szCs w:val="20"/>
                <w:lang w:bidi="ru-RU"/>
              </w:rPr>
              <w:t>самозанятыми</w:t>
            </w:r>
            <w:proofErr w:type="spellEnd"/>
            <w:r w:rsidRPr="00BA56B6">
              <w:rPr>
                <w:bCs/>
                <w:sz w:val="20"/>
                <w:szCs w:val="20"/>
                <w:lang w:bidi="ru-RU"/>
              </w:rPr>
              <w:t xml:space="preserve"> гражданами») предоставлена</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2.8</w:t>
            </w:r>
          </w:p>
        </w:tc>
        <w:tc>
          <w:tcPr>
            <w:tcW w:w="3912" w:type="dxa"/>
          </w:tcPr>
          <w:p w:rsidR="0095677A" w:rsidRPr="00330C2E" w:rsidRDefault="0095677A" w:rsidP="00EA2693">
            <w:pPr>
              <w:rPr>
                <w:b/>
                <w:sz w:val="20"/>
                <w:szCs w:val="20"/>
              </w:rPr>
            </w:pPr>
            <w:r w:rsidRPr="00330C2E">
              <w:rPr>
                <w:b/>
                <w:sz w:val="20"/>
                <w:szCs w:val="20"/>
              </w:rPr>
              <w:t>Контрольное событие программы 2.8</w:t>
            </w:r>
          </w:p>
          <w:p w:rsidR="0095677A" w:rsidRPr="00BA56B6" w:rsidRDefault="0095677A" w:rsidP="00EA2693">
            <w:pPr>
              <w:jc w:val="both"/>
              <w:rPr>
                <w:sz w:val="20"/>
                <w:szCs w:val="20"/>
              </w:rPr>
            </w:pPr>
            <w:r w:rsidRPr="00BA56B6">
              <w:rPr>
                <w:sz w:val="20"/>
                <w:szCs w:val="20"/>
              </w:rPr>
              <w:t>Гранты субъектам малого и среднего предпринимательства предоставлены</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2.9</w:t>
            </w:r>
          </w:p>
        </w:tc>
        <w:tc>
          <w:tcPr>
            <w:tcW w:w="3912" w:type="dxa"/>
          </w:tcPr>
          <w:p w:rsidR="0095677A" w:rsidRPr="00330C2E" w:rsidRDefault="0095677A" w:rsidP="00EA2693">
            <w:pPr>
              <w:rPr>
                <w:b/>
                <w:sz w:val="20"/>
                <w:szCs w:val="20"/>
              </w:rPr>
            </w:pPr>
            <w:r w:rsidRPr="00330C2E">
              <w:rPr>
                <w:b/>
                <w:sz w:val="20"/>
                <w:szCs w:val="20"/>
              </w:rPr>
              <w:t>Контрольное событие программы 2.9</w:t>
            </w:r>
          </w:p>
          <w:p w:rsidR="0095677A" w:rsidRPr="00BA56B6" w:rsidRDefault="0095677A" w:rsidP="00EA2693">
            <w:pPr>
              <w:jc w:val="both"/>
              <w:rPr>
                <w:sz w:val="20"/>
                <w:szCs w:val="20"/>
              </w:rPr>
            </w:pPr>
            <w:r w:rsidRPr="00BA56B6">
              <w:rPr>
                <w:sz w:val="20"/>
                <w:szCs w:val="20"/>
              </w:rPr>
              <w:t>Субсидия из областного бюджета Автономной некоммерческой организации «Центр «Мой бизнес» Курской области» на финансовое обеспечение затрат на организацию деятельности центра «Мой бизнес» (в целях реализации регионального проекта «Создание условий для легкого старта и комфортного ведения бизнеса»)  предоставлена</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2.10</w:t>
            </w:r>
          </w:p>
        </w:tc>
        <w:tc>
          <w:tcPr>
            <w:tcW w:w="3912" w:type="dxa"/>
          </w:tcPr>
          <w:p w:rsidR="0095677A" w:rsidRPr="00330C2E" w:rsidRDefault="0095677A" w:rsidP="00EA2693">
            <w:pPr>
              <w:rPr>
                <w:b/>
                <w:sz w:val="20"/>
                <w:szCs w:val="20"/>
              </w:rPr>
            </w:pPr>
            <w:r w:rsidRPr="00330C2E">
              <w:rPr>
                <w:b/>
                <w:sz w:val="20"/>
                <w:szCs w:val="20"/>
              </w:rPr>
              <w:t>Контрольное событие программы 2.10</w:t>
            </w:r>
          </w:p>
          <w:p w:rsidR="0095677A" w:rsidRPr="00BA56B6" w:rsidRDefault="0095677A" w:rsidP="00EA2693">
            <w:pPr>
              <w:jc w:val="both"/>
              <w:rPr>
                <w:sz w:val="20"/>
                <w:szCs w:val="20"/>
              </w:rPr>
            </w:pPr>
            <w:r w:rsidRPr="00BA56B6">
              <w:rPr>
                <w:sz w:val="20"/>
                <w:szCs w:val="20"/>
              </w:rPr>
              <w:t>Субсидия из областного бюджета Автономной некоммерческой организации «Центр «Мой бизнес» Курской области» на финансовое обеспечение затрат на организацию деятельности Центра поддержки экспорта предоставлена</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2.11</w:t>
            </w:r>
          </w:p>
        </w:tc>
        <w:tc>
          <w:tcPr>
            <w:tcW w:w="3912" w:type="dxa"/>
          </w:tcPr>
          <w:p w:rsidR="0095677A" w:rsidRPr="00330C2E" w:rsidRDefault="0095677A" w:rsidP="00EA2693">
            <w:pPr>
              <w:rPr>
                <w:b/>
                <w:sz w:val="20"/>
                <w:szCs w:val="20"/>
              </w:rPr>
            </w:pPr>
            <w:r w:rsidRPr="00330C2E">
              <w:rPr>
                <w:b/>
                <w:sz w:val="20"/>
                <w:szCs w:val="20"/>
              </w:rPr>
              <w:t>Контрольное событие программы 2.11</w:t>
            </w:r>
          </w:p>
          <w:p w:rsidR="0095677A" w:rsidRPr="00BA56B6" w:rsidRDefault="0095677A" w:rsidP="0017454E">
            <w:pPr>
              <w:jc w:val="both"/>
              <w:rPr>
                <w:sz w:val="20"/>
                <w:szCs w:val="20"/>
              </w:rPr>
            </w:pPr>
            <w:r w:rsidRPr="00BA56B6">
              <w:rPr>
                <w:sz w:val="20"/>
                <w:szCs w:val="20"/>
                <w:lang w:val="en-US"/>
              </w:rPr>
              <w:t>C</w:t>
            </w:r>
            <w:proofErr w:type="spellStart"/>
            <w:r w:rsidRPr="00BA56B6">
              <w:rPr>
                <w:sz w:val="20"/>
                <w:szCs w:val="20"/>
              </w:rPr>
              <w:t>убсидия</w:t>
            </w:r>
            <w:proofErr w:type="spellEnd"/>
            <w:r w:rsidRPr="00BA56B6">
              <w:rPr>
                <w:sz w:val="20"/>
                <w:szCs w:val="20"/>
              </w:rPr>
              <w:t xml:space="preserve"> из областного бюджета А</w:t>
            </w:r>
            <w:r w:rsidR="0017454E">
              <w:rPr>
                <w:sz w:val="20"/>
                <w:szCs w:val="20"/>
              </w:rPr>
              <w:t>втономной некоммерческой организации «</w:t>
            </w:r>
            <w:proofErr w:type="spellStart"/>
            <w:r w:rsidR="0017454E">
              <w:rPr>
                <w:sz w:val="20"/>
                <w:szCs w:val="20"/>
              </w:rPr>
              <w:t>Микрокредитная</w:t>
            </w:r>
            <w:proofErr w:type="spellEnd"/>
            <w:r w:rsidR="0017454E">
              <w:rPr>
                <w:sz w:val="20"/>
                <w:szCs w:val="20"/>
              </w:rPr>
              <w:t xml:space="preserve"> компания Курской области» </w:t>
            </w:r>
            <w:r w:rsidRPr="00BA56B6">
              <w:rPr>
                <w:sz w:val="20"/>
                <w:szCs w:val="20"/>
              </w:rPr>
              <w:t>на финансовое обеспечение текущей деятельности и п</w:t>
            </w:r>
            <w:r>
              <w:rPr>
                <w:sz w:val="20"/>
                <w:szCs w:val="20"/>
              </w:rPr>
              <w:t xml:space="preserve">ополнение фонда </w:t>
            </w:r>
            <w:proofErr w:type="spellStart"/>
            <w:r>
              <w:rPr>
                <w:sz w:val="20"/>
                <w:szCs w:val="20"/>
              </w:rPr>
              <w:t>микрофиинансиро</w:t>
            </w:r>
            <w:r w:rsidRPr="00BA56B6">
              <w:rPr>
                <w:sz w:val="20"/>
                <w:szCs w:val="20"/>
              </w:rPr>
              <w:t>вания</w:t>
            </w:r>
            <w:proofErr w:type="spellEnd"/>
            <w:r w:rsidRPr="00BA56B6">
              <w:rPr>
                <w:sz w:val="20"/>
                <w:szCs w:val="20"/>
              </w:rPr>
              <w:t xml:space="preserve"> проектов субъектов малого и среднего предпринимательства (в целях реализации регионального проекта «Акселерация субъектов малого и среднего предпринимательства») предоставлена</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8B4C89">
        <w:tc>
          <w:tcPr>
            <w:tcW w:w="710" w:type="dxa"/>
          </w:tcPr>
          <w:p w:rsidR="0095677A" w:rsidRPr="00BA56B6" w:rsidRDefault="0095677A" w:rsidP="00EA2693">
            <w:pPr>
              <w:pStyle w:val="ConsPlusNormal"/>
              <w:jc w:val="center"/>
            </w:pPr>
            <w:r>
              <w:t>2.12</w:t>
            </w:r>
          </w:p>
        </w:tc>
        <w:tc>
          <w:tcPr>
            <w:tcW w:w="3912" w:type="dxa"/>
          </w:tcPr>
          <w:p w:rsidR="0095677A" w:rsidRPr="00330C2E" w:rsidRDefault="0095677A" w:rsidP="00EA2693">
            <w:pPr>
              <w:rPr>
                <w:b/>
                <w:sz w:val="20"/>
                <w:szCs w:val="20"/>
              </w:rPr>
            </w:pPr>
            <w:r w:rsidRPr="00330C2E">
              <w:rPr>
                <w:b/>
                <w:sz w:val="20"/>
                <w:szCs w:val="20"/>
              </w:rPr>
              <w:t>Контрольное событие программы 2.12</w:t>
            </w:r>
          </w:p>
          <w:p w:rsidR="0095677A" w:rsidRPr="00BA56B6" w:rsidRDefault="0095677A" w:rsidP="00EA2693">
            <w:pPr>
              <w:jc w:val="both"/>
              <w:rPr>
                <w:sz w:val="20"/>
                <w:szCs w:val="20"/>
              </w:rPr>
            </w:pPr>
            <w:r w:rsidRPr="00BA56B6">
              <w:rPr>
                <w:sz w:val="20"/>
                <w:szCs w:val="20"/>
              </w:rPr>
              <w:t>Субсидия из областного бюджета Автономной некоммерческой организации «Центр «Мой бизнес» Курской области» на финансовое обеспечение затрат на организацию деятельности центра «Мой бизнес» (в целях реализации регионального проекта «Акселерация субъектов малого и среднего предпринимательства») предоставлена</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3</w:t>
            </w:r>
          </w:p>
        </w:tc>
        <w:tc>
          <w:tcPr>
            <w:tcW w:w="3912" w:type="dxa"/>
          </w:tcPr>
          <w:p w:rsidR="0095677A" w:rsidRPr="00330C2E" w:rsidRDefault="0095677A" w:rsidP="00EA2693">
            <w:pPr>
              <w:jc w:val="both"/>
              <w:rPr>
                <w:b/>
                <w:bCs/>
                <w:sz w:val="20"/>
                <w:szCs w:val="20"/>
              </w:rPr>
            </w:pPr>
            <w:r w:rsidRPr="00330C2E">
              <w:rPr>
                <w:b/>
                <w:bCs/>
                <w:sz w:val="20"/>
                <w:szCs w:val="20"/>
              </w:rPr>
              <w:t>Подпрограмма 3 «Повышение доступности государственных и муниципальных услуг в Курской области»</w:t>
            </w:r>
          </w:p>
        </w:tc>
        <w:tc>
          <w:tcPr>
            <w:tcW w:w="2265" w:type="dxa"/>
          </w:tcPr>
          <w:p w:rsidR="0095677A" w:rsidRPr="00BA56B6" w:rsidRDefault="0095677A" w:rsidP="00EA2693">
            <w:pPr>
              <w:pStyle w:val="ConsPlusNormal"/>
            </w:pPr>
            <w:r w:rsidRPr="00BA56B6">
              <w:t>Министерство цифрового развития и связи Курской области</w:t>
            </w:r>
          </w:p>
        </w:tc>
        <w:tc>
          <w:tcPr>
            <w:tcW w:w="705" w:type="dxa"/>
          </w:tcPr>
          <w:p w:rsidR="0095677A" w:rsidRPr="00BA56B6" w:rsidRDefault="0095677A" w:rsidP="00EA2693">
            <w:pPr>
              <w:pStyle w:val="ConsPlusNormal"/>
              <w:jc w:val="center"/>
            </w:pPr>
            <w:proofErr w:type="spellStart"/>
            <w:r w:rsidRPr="00BA56B6">
              <w:t>х</w:t>
            </w:r>
            <w:proofErr w:type="spellEnd"/>
          </w:p>
        </w:tc>
        <w:tc>
          <w:tcPr>
            <w:tcW w:w="716" w:type="dxa"/>
          </w:tcPr>
          <w:p w:rsidR="0095677A" w:rsidRPr="00BA56B6" w:rsidRDefault="0095677A" w:rsidP="00EA2693">
            <w:pPr>
              <w:pStyle w:val="ConsPlusNormal"/>
              <w:jc w:val="center"/>
            </w:pPr>
            <w:proofErr w:type="spellStart"/>
            <w:r w:rsidRPr="00BA56B6">
              <w:t>х</w:t>
            </w:r>
            <w:proofErr w:type="spellEnd"/>
          </w:p>
        </w:tc>
        <w:tc>
          <w:tcPr>
            <w:tcW w:w="693"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r>
      <w:tr w:rsidR="0095677A" w:rsidRPr="00BA56B6" w:rsidTr="000B2EFC">
        <w:tc>
          <w:tcPr>
            <w:tcW w:w="710" w:type="dxa"/>
          </w:tcPr>
          <w:p w:rsidR="0095677A" w:rsidRPr="00BA56B6" w:rsidRDefault="0095677A" w:rsidP="00EA2693">
            <w:pPr>
              <w:pStyle w:val="ConsPlusNormal"/>
              <w:jc w:val="center"/>
            </w:pPr>
            <w:r>
              <w:t>3.1</w:t>
            </w:r>
          </w:p>
        </w:tc>
        <w:tc>
          <w:tcPr>
            <w:tcW w:w="3912" w:type="dxa"/>
          </w:tcPr>
          <w:p w:rsidR="0095677A" w:rsidRPr="00330C2E" w:rsidRDefault="0095677A" w:rsidP="00EA2693">
            <w:pPr>
              <w:jc w:val="both"/>
              <w:rPr>
                <w:b/>
                <w:bCs/>
                <w:sz w:val="20"/>
                <w:szCs w:val="20"/>
              </w:rPr>
            </w:pPr>
            <w:r w:rsidRPr="00330C2E">
              <w:rPr>
                <w:b/>
                <w:bCs/>
                <w:sz w:val="20"/>
                <w:szCs w:val="20"/>
              </w:rPr>
              <w:t>Контрольное событие программы 3.1</w:t>
            </w:r>
          </w:p>
          <w:p w:rsidR="0095677A" w:rsidRPr="00BA56B6" w:rsidRDefault="0095677A" w:rsidP="00EA2693">
            <w:pPr>
              <w:jc w:val="both"/>
              <w:rPr>
                <w:sz w:val="20"/>
                <w:szCs w:val="20"/>
              </w:rPr>
            </w:pPr>
            <w:proofErr w:type="gramStart"/>
            <w:r w:rsidRPr="00BA56B6">
              <w:rPr>
                <w:sz w:val="20"/>
                <w:szCs w:val="20"/>
              </w:rPr>
              <w:t xml:space="preserve">Документы заявителей для  предоставления услуг в соответствии с </w:t>
            </w:r>
            <w:proofErr w:type="spellStart"/>
            <w:r w:rsidRPr="00BA56B6">
              <w:rPr>
                <w:sz w:val="20"/>
                <w:szCs w:val="20"/>
              </w:rPr>
              <w:t>госзаданием</w:t>
            </w:r>
            <w:proofErr w:type="spellEnd"/>
            <w:r w:rsidRPr="00BA56B6">
              <w:rPr>
                <w:sz w:val="20"/>
                <w:szCs w:val="20"/>
              </w:rPr>
              <w:t xml:space="preserve"> отработаны</w:t>
            </w:r>
            <w:proofErr w:type="gramEnd"/>
          </w:p>
        </w:tc>
        <w:tc>
          <w:tcPr>
            <w:tcW w:w="2265" w:type="dxa"/>
          </w:tcPr>
          <w:p w:rsidR="0095677A" w:rsidRPr="00BA56B6" w:rsidRDefault="0095677A" w:rsidP="00EA2693">
            <w:pPr>
              <w:pStyle w:val="ConsPlusNormal"/>
            </w:pPr>
            <w:r w:rsidRPr="00BA56B6">
              <w:t>Министерство цифрового развития и связи Курской области</w:t>
            </w:r>
          </w:p>
        </w:tc>
        <w:tc>
          <w:tcPr>
            <w:tcW w:w="705" w:type="dxa"/>
          </w:tcPr>
          <w:p w:rsidR="0095677A" w:rsidRPr="00BA56B6" w:rsidRDefault="0095677A" w:rsidP="00EA2693">
            <w:pPr>
              <w:pStyle w:val="ConsPlusNormal"/>
              <w:jc w:val="center"/>
            </w:pPr>
            <w:r w:rsidRPr="00BA56B6">
              <w:t>31.03</w:t>
            </w:r>
          </w:p>
        </w:tc>
        <w:tc>
          <w:tcPr>
            <w:tcW w:w="716" w:type="dxa"/>
          </w:tcPr>
          <w:p w:rsidR="0095677A" w:rsidRPr="00BA56B6" w:rsidRDefault="0095677A" w:rsidP="00EA2693">
            <w:pPr>
              <w:pStyle w:val="ConsPlusNormal"/>
              <w:jc w:val="center"/>
            </w:pPr>
            <w:r w:rsidRPr="00BA56B6">
              <w:t>30.06</w:t>
            </w:r>
          </w:p>
        </w:tc>
        <w:tc>
          <w:tcPr>
            <w:tcW w:w="693" w:type="dxa"/>
          </w:tcPr>
          <w:p w:rsidR="0095677A" w:rsidRPr="00BA56B6" w:rsidRDefault="0095677A" w:rsidP="00EA2693">
            <w:pPr>
              <w:pStyle w:val="ConsPlusNormal"/>
              <w:jc w:val="center"/>
            </w:pPr>
            <w:r w:rsidRPr="00BA56B6">
              <w:t>30.09</w:t>
            </w: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r w:rsidRPr="00BA56B6">
              <w:t>31.03</w:t>
            </w:r>
          </w:p>
        </w:tc>
        <w:tc>
          <w:tcPr>
            <w:tcW w:w="704" w:type="dxa"/>
          </w:tcPr>
          <w:p w:rsidR="0095677A" w:rsidRPr="00BA56B6" w:rsidRDefault="0095677A" w:rsidP="00EA2693">
            <w:pPr>
              <w:pStyle w:val="ConsPlusNormal"/>
              <w:jc w:val="center"/>
            </w:pPr>
            <w:r w:rsidRPr="00BA56B6">
              <w:t>30.06</w:t>
            </w:r>
          </w:p>
        </w:tc>
        <w:tc>
          <w:tcPr>
            <w:tcW w:w="704" w:type="dxa"/>
          </w:tcPr>
          <w:p w:rsidR="0095677A" w:rsidRPr="00BA56B6" w:rsidRDefault="0095677A" w:rsidP="00EA2693">
            <w:pPr>
              <w:pStyle w:val="ConsPlusNormal"/>
              <w:jc w:val="center"/>
            </w:pPr>
            <w:r w:rsidRPr="00BA56B6">
              <w:t>30.09</w:t>
            </w: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r w:rsidRPr="00BA56B6">
              <w:t>31.03</w:t>
            </w:r>
          </w:p>
        </w:tc>
        <w:tc>
          <w:tcPr>
            <w:tcW w:w="704" w:type="dxa"/>
          </w:tcPr>
          <w:p w:rsidR="0095677A" w:rsidRPr="00BA56B6" w:rsidRDefault="0095677A" w:rsidP="00EA2693">
            <w:pPr>
              <w:pStyle w:val="ConsPlusNormal"/>
              <w:jc w:val="center"/>
            </w:pPr>
            <w:r w:rsidRPr="00BA56B6">
              <w:t>30.06</w:t>
            </w:r>
          </w:p>
        </w:tc>
        <w:tc>
          <w:tcPr>
            <w:tcW w:w="704" w:type="dxa"/>
          </w:tcPr>
          <w:p w:rsidR="0095677A" w:rsidRPr="00BA56B6" w:rsidRDefault="0095677A" w:rsidP="00EA2693">
            <w:pPr>
              <w:pStyle w:val="ConsPlusNormal"/>
              <w:jc w:val="center"/>
            </w:pPr>
            <w:r w:rsidRPr="00BA56B6">
              <w:t>30.09</w:t>
            </w: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3.2</w:t>
            </w:r>
          </w:p>
        </w:tc>
        <w:tc>
          <w:tcPr>
            <w:tcW w:w="3912" w:type="dxa"/>
          </w:tcPr>
          <w:p w:rsidR="0095677A" w:rsidRPr="00330C2E" w:rsidRDefault="0095677A" w:rsidP="00EA2693">
            <w:pPr>
              <w:jc w:val="both"/>
              <w:rPr>
                <w:b/>
                <w:bCs/>
                <w:sz w:val="20"/>
                <w:szCs w:val="20"/>
              </w:rPr>
            </w:pPr>
            <w:r w:rsidRPr="00330C2E">
              <w:rPr>
                <w:b/>
                <w:bCs/>
                <w:sz w:val="20"/>
                <w:szCs w:val="20"/>
              </w:rPr>
              <w:t>Контрольное событие программы 3.2</w:t>
            </w:r>
          </w:p>
          <w:p w:rsidR="0095677A" w:rsidRPr="00BA56B6" w:rsidRDefault="0095677A" w:rsidP="00EA2693">
            <w:pPr>
              <w:jc w:val="both"/>
              <w:rPr>
                <w:bCs/>
                <w:sz w:val="20"/>
                <w:szCs w:val="20"/>
              </w:rPr>
            </w:pPr>
            <w:r w:rsidRPr="00BA56B6">
              <w:rPr>
                <w:sz w:val="20"/>
                <w:szCs w:val="20"/>
              </w:rPr>
              <w:t xml:space="preserve">Научно-методическое обеспечение  выполнено </w:t>
            </w:r>
          </w:p>
        </w:tc>
        <w:tc>
          <w:tcPr>
            <w:tcW w:w="2265" w:type="dxa"/>
          </w:tcPr>
          <w:p w:rsidR="0095677A" w:rsidRPr="00BA56B6" w:rsidRDefault="0095677A" w:rsidP="00EA2693">
            <w:pPr>
              <w:pStyle w:val="ConsPlusNormal"/>
            </w:pPr>
            <w:r w:rsidRPr="00BA56B6">
              <w:t>Министерство цифрового развития и связи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3.3</w:t>
            </w:r>
          </w:p>
        </w:tc>
        <w:tc>
          <w:tcPr>
            <w:tcW w:w="3912" w:type="dxa"/>
          </w:tcPr>
          <w:p w:rsidR="0095677A" w:rsidRPr="00330C2E" w:rsidRDefault="0095677A" w:rsidP="00EA2693">
            <w:pPr>
              <w:jc w:val="both"/>
              <w:rPr>
                <w:b/>
                <w:sz w:val="20"/>
                <w:szCs w:val="20"/>
              </w:rPr>
            </w:pPr>
            <w:r w:rsidRPr="00330C2E">
              <w:rPr>
                <w:b/>
                <w:sz w:val="20"/>
                <w:szCs w:val="20"/>
              </w:rPr>
              <w:t>Контрольное событие  программы 3.3</w:t>
            </w:r>
          </w:p>
          <w:p w:rsidR="0095677A" w:rsidRPr="00BA56B6" w:rsidRDefault="0095677A" w:rsidP="00EA2693">
            <w:pPr>
              <w:jc w:val="both"/>
              <w:rPr>
                <w:bCs/>
                <w:sz w:val="20"/>
                <w:szCs w:val="20"/>
              </w:rPr>
            </w:pPr>
            <w:r w:rsidRPr="00BA56B6">
              <w:rPr>
                <w:sz w:val="20"/>
                <w:szCs w:val="20"/>
              </w:rPr>
              <w:t>Дополнительные профессиональные программы повышения квалификации реализованы</w:t>
            </w:r>
          </w:p>
        </w:tc>
        <w:tc>
          <w:tcPr>
            <w:tcW w:w="2265" w:type="dxa"/>
          </w:tcPr>
          <w:p w:rsidR="0095677A" w:rsidRPr="00BA56B6" w:rsidRDefault="0095677A" w:rsidP="00EA2693">
            <w:pPr>
              <w:pStyle w:val="ConsPlusNormal"/>
            </w:pPr>
            <w:r w:rsidRPr="00BA56B6">
              <w:t>Министерство цифрового развития и связи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3.4</w:t>
            </w:r>
          </w:p>
        </w:tc>
        <w:tc>
          <w:tcPr>
            <w:tcW w:w="3912" w:type="dxa"/>
          </w:tcPr>
          <w:p w:rsidR="0095677A" w:rsidRPr="00330C2E" w:rsidRDefault="0095677A" w:rsidP="00EA2693">
            <w:pPr>
              <w:jc w:val="both"/>
              <w:rPr>
                <w:b/>
                <w:bCs/>
                <w:sz w:val="20"/>
                <w:szCs w:val="20"/>
              </w:rPr>
            </w:pPr>
            <w:r w:rsidRPr="00330C2E">
              <w:rPr>
                <w:b/>
                <w:bCs/>
                <w:sz w:val="20"/>
                <w:szCs w:val="20"/>
              </w:rPr>
              <w:t xml:space="preserve">Контрольное событие программы 3.4 </w:t>
            </w:r>
          </w:p>
          <w:p w:rsidR="0095677A" w:rsidRPr="00BA56B6" w:rsidRDefault="0095677A" w:rsidP="00EA2693">
            <w:pPr>
              <w:jc w:val="both"/>
              <w:rPr>
                <w:sz w:val="20"/>
                <w:szCs w:val="20"/>
              </w:rPr>
            </w:pPr>
            <w:r w:rsidRPr="00BA56B6">
              <w:rPr>
                <w:sz w:val="20"/>
                <w:szCs w:val="20"/>
              </w:rPr>
              <w:t>Бюджетные инвестиции в объекты государственной собственности осуществлены</w:t>
            </w:r>
          </w:p>
        </w:tc>
        <w:tc>
          <w:tcPr>
            <w:tcW w:w="2265" w:type="dxa"/>
          </w:tcPr>
          <w:p w:rsidR="0095677A" w:rsidRDefault="0095677A" w:rsidP="00EA2693">
            <w:pPr>
              <w:pStyle w:val="ConsPlusNormal"/>
            </w:pPr>
            <w:r>
              <w:t xml:space="preserve">Министерство строительства </w:t>
            </w:r>
          </w:p>
          <w:p w:rsidR="0095677A" w:rsidRPr="00BA56B6" w:rsidRDefault="0095677A" w:rsidP="00EA2693">
            <w:pPr>
              <w:pStyle w:val="ConsPlusNormal"/>
            </w:pPr>
            <w:r w:rsidRPr="00BA56B6">
              <w:t>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3.5</w:t>
            </w:r>
          </w:p>
        </w:tc>
        <w:tc>
          <w:tcPr>
            <w:tcW w:w="3912" w:type="dxa"/>
          </w:tcPr>
          <w:p w:rsidR="0095677A" w:rsidRPr="00330C2E" w:rsidRDefault="0095677A" w:rsidP="00EA2693">
            <w:pPr>
              <w:jc w:val="both"/>
              <w:rPr>
                <w:b/>
                <w:bCs/>
                <w:sz w:val="20"/>
                <w:szCs w:val="20"/>
              </w:rPr>
            </w:pPr>
            <w:r w:rsidRPr="00330C2E">
              <w:rPr>
                <w:b/>
                <w:bCs/>
                <w:sz w:val="20"/>
                <w:szCs w:val="20"/>
              </w:rPr>
              <w:t>Контрольное событие программы 3.5</w:t>
            </w:r>
          </w:p>
          <w:p w:rsidR="0095677A" w:rsidRPr="00BA56B6" w:rsidRDefault="0095677A" w:rsidP="00EA2693">
            <w:pPr>
              <w:jc w:val="both"/>
              <w:rPr>
                <w:bCs/>
                <w:sz w:val="20"/>
                <w:szCs w:val="20"/>
              </w:rPr>
            </w:pPr>
            <w:r w:rsidRPr="00BA56B6">
              <w:rPr>
                <w:bCs/>
                <w:sz w:val="20"/>
                <w:szCs w:val="20"/>
              </w:rPr>
              <w:t xml:space="preserve">Нормативный правовой акт о внесении изменений в </w:t>
            </w:r>
            <w:hyperlink r:id="rId8" w:history="1">
              <w:r w:rsidRPr="00BA56B6">
                <w:rPr>
                  <w:bCs/>
                  <w:sz w:val="20"/>
                  <w:szCs w:val="20"/>
                </w:rPr>
                <w:t>постановление</w:t>
              </w:r>
            </w:hyperlink>
            <w:r w:rsidRPr="00BA56B6">
              <w:rPr>
                <w:bCs/>
                <w:sz w:val="20"/>
                <w:szCs w:val="20"/>
              </w:rPr>
              <w:t xml:space="preserve"> Администрации Курской области от 19.07.2017 № 586-па «Об организации предоставления государственных, муниципальных, дополнительных (сопутствующих) услуг субъектам малого и среднего предпринимательства в областном бюджетном учреждении «Многофункциональный центр по предоставлению государственных и муниципальных услуг»  </w:t>
            </w:r>
            <w:proofErr w:type="gramStart"/>
            <w:r w:rsidRPr="00BA56B6">
              <w:rPr>
                <w:bCs/>
                <w:sz w:val="20"/>
                <w:szCs w:val="20"/>
              </w:rPr>
              <w:t>разработан и принят</w:t>
            </w:r>
            <w:proofErr w:type="gramEnd"/>
          </w:p>
        </w:tc>
        <w:tc>
          <w:tcPr>
            <w:tcW w:w="2265" w:type="dxa"/>
          </w:tcPr>
          <w:p w:rsidR="0095677A" w:rsidRPr="00BA56B6" w:rsidRDefault="0095677A" w:rsidP="00EA2693">
            <w:pPr>
              <w:pStyle w:val="ConsPlusNormal"/>
            </w:pPr>
            <w:r w:rsidRPr="00BA56B6">
              <w:t>Министерство цифрового развития и связи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r>
      <w:tr w:rsidR="0095677A" w:rsidRPr="00BA56B6" w:rsidTr="000B2EFC">
        <w:tc>
          <w:tcPr>
            <w:tcW w:w="710" w:type="dxa"/>
          </w:tcPr>
          <w:p w:rsidR="0095677A" w:rsidRPr="00BA56B6" w:rsidRDefault="0095677A" w:rsidP="00EA2693">
            <w:pPr>
              <w:pStyle w:val="ConsPlusNormal"/>
              <w:jc w:val="center"/>
            </w:pPr>
            <w:r>
              <w:t>3.6</w:t>
            </w:r>
          </w:p>
        </w:tc>
        <w:tc>
          <w:tcPr>
            <w:tcW w:w="3912" w:type="dxa"/>
          </w:tcPr>
          <w:p w:rsidR="0095677A" w:rsidRPr="00330C2E" w:rsidRDefault="0095677A" w:rsidP="00EA2693">
            <w:pPr>
              <w:jc w:val="both"/>
              <w:rPr>
                <w:b/>
                <w:bCs/>
                <w:sz w:val="20"/>
                <w:szCs w:val="20"/>
              </w:rPr>
            </w:pPr>
            <w:r w:rsidRPr="00330C2E">
              <w:rPr>
                <w:b/>
                <w:bCs/>
                <w:sz w:val="20"/>
                <w:szCs w:val="20"/>
              </w:rPr>
              <w:t>Контрольное событие программы 3.6</w:t>
            </w:r>
          </w:p>
          <w:p w:rsidR="0095677A" w:rsidRPr="00BA56B6" w:rsidRDefault="0095677A" w:rsidP="00EA2693">
            <w:pPr>
              <w:jc w:val="both"/>
              <w:rPr>
                <w:sz w:val="20"/>
                <w:szCs w:val="20"/>
              </w:rPr>
            </w:pPr>
            <w:r w:rsidRPr="00BA56B6">
              <w:rPr>
                <w:sz w:val="20"/>
                <w:szCs w:val="20"/>
              </w:rPr>
              <w:t>Реестр государственных и муниципальных услуг (функций) Курской области актуализирован</w:t>
            </w:r>
          </w:p>
        </w:tc>
        <w:tc>
          <w:tcPr>
            <w:tcW w:w="2265" w:type="dxa"/>
          </w:tcPr>
          <w:p w:rsidR="0095677A" w:rsidRPr="00BA56B6" w:rsidRDefault="0095677A" w:rsidP="00EA2693">
            <w:pPr>
              <w:pStyle w:val="ConsPlusNormal"/>
            </w:pPr>
            <w:r w:rsidRPr="00BA56B6">
              <w:t>Министерство цифрового развития и связи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3.7</w:t>
            </w:r>
          </w:p>
        </w:tc>
        <w:tc>
          <w:tcPr>
            <w:tcW w:w="3912" w:type="dxa"/>
          </w:tcPr>
          <w:p w:rsidR="0095677A" w:rsidRPr="00330C2E" w:rsidRDefault="0095677A" w:rsidP="00EA2693">
            <w:pPr>
              <w:jc w:val="both"/>
              <w:rPr>
                <w:b/>
                <w:bCs/>
                <w:sz w:val="20"/>
                <w:szCs w:val="20"/>
              </w:rPr>
            </w:pPr>
            <w:r w:rsidRPr="00330C2E">
              <w:rPr>
                <w:b/>
                <w:bCs/>
                <w:sz w:val="20"/>
                <w:szCs w:val="20"/>
              </w:rPr>
              <w:t>Контрольное событие программы 3.7</w:t>
            </w:r>
          </w:p>
          <w:p w:rsidR="0095677A" w:rsidRPr="00BA56B6" w:rsidRDefault="0095677A" w:rsidP="00EA2693">
            <w:pPr>
              <w:jc w:val="both"/>
              <w:rPr>
                <w:bCs/>
                <w:sz w:val="20"/>
                <w:szCs w:val="20"/>
              </w:rPr>
            </w:pPr>
            <w:r w:rsidRPr="00BA56B6">
              <w:rPr>
                <w:sz w:val="20"/>
                <w:szCs w:val="20"/>
              </w:rPr>
              <w:t xml:space="preserve">Нормативный правовой акт о внесении изменений и дополнений в </w:t>
            </w:r>
            <w:hyperlink r:id="rId9" w:history="1">
              <w:r w:rsidRPr="00BA56B6">
                <w:rPr>
                  <w:sz w:val="20"/>
                  <w:szCs w:val="20"/>
                </w:rPr>
                <w:t>постановление</w:t>
              </w:r>
            </w:hyperlink>
            <w:r w:rsidRPr="00BA56B6">
              <w:rPr>
                <w:sz w:val="20"/>
                <w:szCs w:val="20"/>
              </w:rPr>
              <w:t xml:space="preserve"> </w:t>
            </w:r>
            <w:r w:rsidRPr="00BA56B6">
              <w:rPr>
                <w:bCs/>
                <w:sz w:val="20"/>
                <w:szCs w:val="20"/>
              </w:rPr>
              <w:t>Администрации Курской области от 18.11.2020 № 1152-па «О перечне услуг и функций по осуществлению государственного контроля (надзора) в Курской области»</w:t>
            </w:r>
            <w:r w:rsidRPr="00BA56B6">
              <w:rPr>
                <w:sz w:val="20"/>
                <w:szCs w:val="20"/>
              </w:rPr>
              <w:t xml:space="preserve"> </w:t>
            </w:r>
            <w:proofErr w:type="gramStart"/>
            <w:r w:rsidRPr="00BA56B6">
              <w:rPr>
                <w:sz w:val="20"/>
                <w:szCs w:val="20"/>
              </w:rPr>
              <w:t>разработан и принят</w:t>
            </w:r>
            <w:proofErr w:type="gramEnd"/>
          </w:p>
        </w:tc>
        <w:tc>
          <w:tcPr>
            <w:tcW w:w="2265" w:type="dxa"/>
          </w:tcPr>
          <w:p w:rsidR="0095677A" w:rsidRPr="00BA56B6" w:rsidRDefault="0095677A" w:rsidP="00EA2693">
            <w:pPr>
              <w:pStyle w:val="ConsPlusNormal"/>
            </w:pPr>
            <w:r w:rsidRPr="00BA56B6">
              <w:t>Министерство цифрового развития и связи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4</w:t>
            </w:r>
          </w:p>
        </w:tc>
        <w:tc>
          <w:tcPr>
            <w:tcW w:w="3912" w:type="dxa"/>
          </w:tcPr>
          <w:p w:rsidR="0095677A" w:rsidRPr="00330C2E" w:rsidRDefault="0095677A" w:rsidP="00EA2693">
            <w:pPr>
              <w:rPr>
                <w:b/>
                <w:sz w:val="20"/>
                <w:szCs w:val="20"/>
              </w:rPr>
            </w:pPr>
            <w:r w:rsidRPr="00330C2E">
              <w:rPr>
                <w:b/>
                <w:sz w:val="20"/>
                <w:szCs w:val="20"/>
              </w:rPr>
              <w:t>Подпрограмма 4 «Развитие внешнеэкономической деятельности Курской области и межрегиональных связей с регионами Российской Федерации»</w:t>
            </w:r>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roofErr w:type="spellStart"/>
            <w:r w:rsidRPr="00BA56B6">
              <w:t>х</w:t>
            </w:r>
            <w:proofErr w:type="spellEnd"/>
          </w:p>
        </w:tc>
        <w:tc>
          <w:tcPr>
            <w:tcW w:w="716" w:type="dxa"/>
          </w:tcPr>
          <w:p w:rsidR="0095677A" w:rsidRPr="00BA56B6" w:rsidRDefault="0095677A" w:rsidP="00EA2693">
            <w:pPr>
              <w:pStyle w:val="ConsPlusNormal"/>
              <w:jc w:val="center"/>
            </w:pPr>
            <w:proofErr w:type="spellStart"/>
            <w:r w:rsidRPr="00BA56B6">
              <w:t>х</w:t>
            </w:r>
            <w:proofErr w:type="spellEnd"/>
          </w:p>
        </w:tc>
        <w:tc>
          <w:tcPr>
            <w:tcW w:w="693"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r>
      <w:tr w:rsidR="0095677A" w:rsidRPr="00BA56B6" w:rsidTr="000B2EFC">
        <w:tc>
          <w:tcPr>
            <w:tcW w:w="710" w:type="dxa"/>
          </w:tcPr>
          <w:p w:rsidR="0095677A" w:rsidRPr="00BA56B6" w:rsidRDefault="0095677A" w:rsidP="00EA2693">
            <w:pPr>
              <w:pStyle w:val="ConsPlusNormal"/>
              <w:jc w:val="center"/>
            </w:pPr>
            <w:r>
              <w:t>4.1</w:t>
            </w:r>
          </w:p>
        </w:tc>
        <w:tc>
          <w:tcPr>
            <w:tcW w:w="3912" w:type="dxa"/>
          </w:tcPr>
          <w:p w:rsidR="0095677A" w:rsidRPr="00330C2E" w:rsidRDefault="0095677A" w:rsidP="00EA2693">
            <w:pPr>
              <w:rPr>
                <w:b/>
                <w:sz w:val="20"/>
                <w:szCs w:val="20"/>
              </w:rPr>
            </w:pPr>
            <w:r w:rsidRPr="00330C2E">
              <w:rPr>
                <w:b/>
                <w:sz w:val="20"/>
                <w:szCs w:val="20"/>
              </w:rPr>
              <w:t>Контрольное событие программы 4.1</w:t>
            </w:r>
          </w:p>
          <w:p w:rsidR="0095677A" w:rsidRPr="00BA56B6" w:rsidRDefault="0095677A" w:rsidP="00EA2693">
            <w:pPr>
              <w:jc w:val="both"/>
              <w:rPr>
                <w:sz w:val="20"/>
                <w:szCs w:val="20"/>
              </w:rPr>
            </w:pPr>
            <w:r w:rsidRPr="00BA56B6">
              <w:rPr>
                <w:sz w:val="20"/>
                <w:szCs w:val="20"/>
              </w:rPr>
              <w:t>Мероприятия по расширению деловых международных и межрегиональных связей (Российский инвестиционный форум, Петербургский международный экономический форум,  другие мероприятия, способствующие развитию международных и межрегиональных связей в рамках реализации Регионального экспортного стандарта)  проведены</w:t>
            </w:r>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4.2</w:t>
            </w:r>
          </w:p>
        </w:tc>
        <w:tc>
          <w:tcPr>
            <w:tcW w:w="3912" w:type="dxa"/>
          </w:tcPr>
          <w:p w:rsidR="0095677A" w:rsidRPr="00F74718" w:rsidRDefault="0095677A" w:rsidP="00EA2693">
            <w:pPr>
              <w:rPr>
                <w:b/>
                <w:sz w:val="20"/>
                <w:szCs w:val="20"/>
              </w:rPr>
            </w:pPr>
            <w:r w:rsidRPr="00F74718">
              <w:rPr>
                <w:b/>
                <w:sz w:val="20"/>
                <w:szCs w:val="20"/>
              </w:rPr>
              <w:t>Контрольное событие программы 4.2</w:t>
            </w:r>
          </w:p>
          <w:p w:rsidR="0095677A" w:rsidRPr="00BA56B6" w:rsidRDefault="0095677A" w:rsidP="00EA2693">
            <w:pPr>
              <w:rPr>
                <w:sz w:val="20"/>
                <w:szCs w:val="20"/>
              </w:rPr>
            </w:pPr>
            <w:r w:rsidRPr="00BA56B6">
              <w:rPr>
                <w:sz w:val="20"/>
                <w:szCs w:val="20"/>
              </w:rPr>
              <w:t xml:space="preserve">Межрегиональная универсальная оптово-розничная Курская </w:t>
            </w:r>
            <w:proofErr w:type="spellStart"/>
            <w:r w:rsidRPr="00BA56B6">
              <w:rPr>
                <w:sz w:val="20"/>
                <w:szCs w:val="20"/>
              </w:rPr>
              <w:t>Коренская</w:t>
            </w:r>
            <w:proofErr w:type="spellEnd"/>
            <w:r w:rsidRPr="00BA56B6">
              <w:rPr>
                <w:sz w:val="20"/>
                <w:szCs w:val="20"/>
              </w:rPr>
              <w:t xml:space="preserve"> ярмарка проведена</w:t>
            </w:r>
          </w:p>
        </w:tc>
        <w:tc>
          <w:tcPr>
            <w:tcW w:w="2265" w:type="dxa"/>
          </w:tcPr>
          <w:p w:rsidR="0095677A" w:rsidRPr="00BA56B6" w:rsidRDefault="0095677A" w:rsidP="00EA2693">
            <w:pPr>
              <w:pStyle w:val="ConsPlusNormal"/>
            </w:pPr>
            <w:r>
              <w:t xml:space="preserve">Министерство </w:t>
            </w:r>
            <w:r w:rsidRPr="00BA56B6">
              <w:t>промышленности, торговли и предпринимательства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r>
              <w:t>19.06</w:t>
            </w: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08.07</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22.06</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r>
      <w:tr w:rsidR="0095677A" w:rsidRPr="00BA56B6" w:rsidTr="000B2EFC">
        <w:tc>
          <w:tcPr>
            <w:tcW w:w="710" w:type="dxa"/>
          </w:tcPr>
          <w:p w:rsidR="0095677A" w:rsidRPr="00BA56B6" w:rsidRDefault="0095677A" w:rsidP="00EA2693">
            <w:pPr>
              <w:pStyle w:val="ConsPlusNormal"/>
              <w:jc w:val="center"/>
            </w:pPr>
            <w:r>
              <w:t>4.3</w:t>
            </w:r>
          </w:p>
        </w:tc>
        <w:tc>
          <w:tcPr>
            <w:tcW w:w="3912" w:type="dxa"/>
          </w:tcPr>
          <w:p w:rsidR="0095677A" w:rsidRPr="00F74718" w:rsidRDefault="0095677A" w:rsidP="00EA2693">
            <w:pPr>
              <w:rPr>
                <w:b/>
                <w:sz w:val="20"/>
                <w:szCs w:val="20"/>
              </w:rPr>
            </w:pPr>
            <w:r w:rsidRPr="00F74718">
              <w:rPr>
                <w:b/>
                <w:sz w:val="20"/>
                <w:szCs w:val="20"/>
              </w:rPr>
              <w:t>Контрольное событие программы 4.3</w:t>
            </w:r>
          </w:p>
          <w:p w:rsidR="0095677A" w:rsidRPr="00BA56B6" w:rsidRDefault="0095677A" w:rsidP="00EA2693">
            <w:pPr>
              <w:jc w:val="both"/>
              <w:rPr>
                <w:sz w:val="20"/>
                <w:szCs w:val="20"/>
              </w:rPr>
            </w:pPr>
            <w:r w:rsidRPr="00BA56B6">
              <w:rPr>
                <w:sz w:val="20"/>
                <w:szCs w:val="20"/>
              </w:rPr>
              <w:t xml:space="preserve">Итоги конкурса  «Экспортер года» среди субъектов крупного бизнеса </w:t>
            </w:r>
            <w:proofErr w:type="gramStart"/>
            <w:r w:rsidRPr="00BA56B6">
              <w:rPr>
                <w:sz w:val="20"/>
                <w:szCs w:val="20"/>
              </w:rPr>
              <w:t>подведены и  церемония награждения победителей проведена</w:t>
            </w:r>
            <w:proofErr w:type="gramEnd"/>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4.4</w:t>
            </w:r>
          </w:p>
        </w:tc>
        <w:tc>
          <w:tcPr>
            <w:tcW w:w="3912" w:type="dxa"/>
          </w:tcPr>
          <w:p w:rsidR="0095677A" w:rsidRPr="00F74718" w:rsidRDefault="0095677A" w:rsidP="00EA2693">
            <w:pPr>
              <w:rPr>
                <w:b/>
                <w:sz w:val="20"/>
                <w:szCs w:val="20"/>
              </w:rPr>
            </w:pPr>
            <w:r w:rsidRPr="00F74718">
              <w:rPr>
                <w:b/>
                <w:sz w:val="20"/>
                <w:szCs w:val="20"/>
              </w:rPr>
              <w:t>Контрольное событие программы 4.4</w:t>
            </w:r>
          </w:p>
          <w:p w:rsidR="0095677A" w:rsidRPr="00BA56B6" w:rsidRDefault="0095677A" w:rsidP="00EA2693">
            <w:pPr>
              <w:rPr>
                <w:sz w:val="20"/>
                <w:szCs w:val="20"/>
              </w:rPr>
            </w:pPr>
            <w:r w:rsidRPr="00BA56B6">
              <w:rPr>
                <w:sz w:val="20"/>
                <w:szCs w:val="20"/>
              </w:rPr>
              <w:t xml:space="preserve">Члены управленческой команды и специалисты органов исполнительной власти, отвечающие за вопросы </w:t>
            </w:r>
            <w:proofErr w:type="spellStart"/>
            <w:proofErr w:type="gramStart"/>
            <w:r w:rsidRPr="00BA56B6">
              <w:rPr>
                <w:sz w:val="20"/>
                <w:szCs w:val="20"/>
              </w:rPr>
              <w:t>внешне</w:t>
            </w:r>
            <w:r>
              <w:rPr>
                <w:sz w:val="20"/>
                <w:szCs w:val="20"/>
              </w:rPr>
              <w:t>-</w:t>
            </w:r>
            <w:r w:rsidRPr="00BA56B6">
              <w:rPr>
                <w:sz w:val="20"/>
                <w:szCs w:val="20"/>
              </w:rPr>
              <w:t>экономической</w:t>
            </w:r>
            <w:proofErr w:type="spellEnd"/>
            <w:proofErr w:type="gramEnd"/>
            <w:r w:rsidRPr="00BA56B6">
              <w:rPr>
                <w:sz w:val="20"/>
                <w:szCs w:val="20"/>
              </w:rPr>
              <w:t xml:space="preserve"> деятельности,  обучение, профессиональную переподготовку кадров и повышение квалификации прошли  </w:t>
            </w:r>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4.5</w:t>
            </w:r>
          </w:p>
        </w:tc>
        <w:tc>
          <w:tcPr>
            <w:tcW w:w="3912" w:type="dxa"/>
          </w:tcPr>
          <w:p w:rsidR="0095677A" w:rsidRPr="00F74718" w:rsidRDefault="0095677A" w:rsidP="00EA2693">
            <w:pPr>
              <w:rPr>
                <w:b/>
                <w:sz w:val="20"/>
                <w:szCs w:val="20"/>
              </w:rPr>
            </w:pPr>
            <w:r w:rsidRPr="00F74718">
              <w:rPr>
                <w:b/>
                <w:sz w:val="20"/>
                <w:szCs w:val="20"/>
              </w:rPr>
              <w:t>Контрольное событие программы 4.5</w:t>
            </w:r>
          </w:p>
          <w:p w:rsidR="0095677A" w:rsidRPr="00BA56B6" w:rsidRDefault="0095677A" w:rsidP="00EA2693">
            <w:pPr>
              <w:rPr>
                <w:sz w:val="20"/>
                <w:szCs w:val="20"/>
              </w:rPr>
            </w:pPr>
            <w:r w:rsidRPr="00BA56B6">
              <w:rPr>
                <w:sz w:val="20"/>
                <w:szCs w:val="20"/>
              </w:rPr>
              <w:t xml:space="preserve">Информационно-образовательные мероприятия по вопросам </w:t>
            </w:r>
            <w:proofErr w:type="gramStart"/>
            <w:r w:rsidRPr="00BA56B6">
              <w:rPr>
                <w:sz w:val="20"/>
                <w:szCs w:val="20"/>
              </w:rPr>
              <w:t>экспортной</w:t>
            </w:r>
            <w:proofErr w:type="gramEnd"/>
            <w:r w:rsidRPr="00BA56B6">
              <w:rPr>
                <w:sz w:val="20"/>
                <w:szCs w:val="20"/>
              </w:rPr>
              <w:t xml:space="preserve"> деятельности для хозяйствующих субъектов Курской области проведены </w:t>
            </w:r>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5</w:t>
            </w:r>
          </w:p>
        </w:tc>
        <w:tc>
          <w:tcPr>
            <w:tcW w:w="3912" w:type="dxa"/>
          </w:tcPr>
          <w:p w:rsidR="0095677A" w:rsidRPr="00F0341E" w:rsidRDefault="0095677A" w:rsidP="00EA2693">
            <w:pPr>
              <w:jc w:val="both"/>
              <w:rPr>
                <w:b/>
                <w:sz w:val="20"/>
                <w:szCs w:val="20"/>
              </w:rPr>
            </w:pPr>
            <w:r w:rsidRPr="00F0341E">
              <w:rPr>
                <w:b/>
                <w:sz w:val="20"/>
                <w:szCs w:val="20"/>
              </w:rPr>
              <w:t xml:space="preserve">Подпрограмма 5 «О реализации на территории Курской области государственной политики Российской Федерации в отношении </w:t>
            </w:r>
            <w:proofErr w:type="spellStart"/>
            <w:r w:rsidRPr="00F0341E">
              <w:rPr>
                <w:b/>
                <w:sz w:val="20"/>
                <w:szCs w:val="20"/>
              </w:rPr>
              <w:t>соотечествен-ников</w:t>
            </w:r>
            <w:proofErr w:type="spellEnd"/>
            <w:r w:rsidRPr="00F0341E">
              <w:rPr>
                <w:b/>
                <w:sz w:val="20"/>
                <w:szCs w:val="20"/>
              </w:rPr>
              <w:t xml:space="preserve">, </w:t>
            </w:r>
            <w:proofErr w:type="gramStart"/>
            <w:r w:rsidRPr="00F0341E">
              <w:rPr>
                <w:b/>
                <w:sz w:val="20"/>
                <w:szCs w:val="20"/>
              </w:rPr>
              <w:t>проживающих</w:t>
            </w:r>
            <w:proofErr w:type="gramEnd"/>
            <w:r w:rsidRPr="00F0341E">
              <w:rPr>
                <w:b/>
                <w:sz w:val="20"/>
                <w:szCs w:val="20"/>
              </w:rPr>
              <w:t xml:space="preserve"> за рубежом»</w:t>
            </w:r>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roofErr w:type="spellStart"/>
            <w:r w:rsidRPr="00BA56B6">
              <w:t>х</w:t>
            </w:r>
            <w:proofErr w:type="spellEnd"/>
          </w:p>
        </w:tc>
        <w:tc>
          <w:tcPr>
            <w:tcW w:w="716" w:type="dxa"/>
          </w:tcPr>
          <w:p w:rsidR="0095677A" w:rsidRPr="00BA56B6" w:rsidRDefault="0095677A" w:rsidP="00EA2693">
            <w:pPr>
              <w:pStyle w:val="ConsPlusNormal"/>
              <w:jc w:val="center"/>
            </w:pPr>
            <w:proofErr w:type="spellStart"/>
            <w:r w:rsidRPr="00BA56B6">
              <w:t>х</w:t>
            </w:r>
            <w:proofErr w:type="spellEnd"/>
          </w:p>
        </w:tc>
        <w:tc>
          <w:tcPr>
            <w:tcW w:w="693"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r>
      <w:tr w:rsidR="0095677A" w:rsidRPr="00BA56B6" w:rsidTr="000B2EFC">
        <w:tc>
          <w:tcPr>
            <w:tcW w:w="710" w:type="dxa"/>
          </w:tcPr>
          <w:p w:rsidR="0095677A" w:rsidRPr="00BA56B6" w:rsidRDefault="0095677A" w:rsidP="00EA2693">
            <w:pPr>
              <w:pStyle w:val="ConsPlusNormal"/>
              <w:jc w:val="center"/>
            </w:pPr>
            <w:r>
              <w:t>5.1</w:t>
            </w:r>
          </w:p>
        </w:tc>
        <w:tc>
          <w:tcPr>
            <w:tcW w:w="3912" w:type="dxa"/>
          </w:tcPr>
          <w:p w:rsidR="0095677A" w:rsidRDefault="0095677A" w:rsidP="00EA2693">
            <w:pPr>
              <w:widowControl w:val="0"/>
              <w:autoSpaceDE w:val="0"/>
              <w:autoSpaceDN w:val="0"/>
              <w:adjustRightInd w:val="0"/>
              <w:jc w:val="both"/>
              <w:rPr>
                <w:b/>
                <w:sz w:val="20"/>
                <w:szCs w:val="20"/>
              </w:rPr>
            </w:pPr>
            <w:r w:rsidRPr="00F0341E">
              <w:rPr>
                <w:b/>
                <w:sz w:val="20"/>
                <w:szCs w:val="20"/>
              </w:rPr>
              <w:t>Контрольное событие программы 5.1</w:t>
            </w:r>
          </w:p>
          <w:p w:rsidR="0095677A" w:rsidRPr="00BA56B6" w:rsidRDefault="0095677A" w:rsidP="00EA2693">
            <w:pPr>
              <w:widowControl w:val="0"/>
              <w:autoSpaceDE w:val="0"/>
              <w:autoSpaceDN w:val="0"/>
              <w:adjustRightInd w:val="0"/>
              <w:jc w:val="both"/>
              <w:rPr>
                <w:sz w:val="20"/>
                <w:szCs w:val="20"/>
              </w:rPr>
            </w:pPr>
            <w:r w:rsidRPr="00CB072C">
              <w:rPr>
                <w:sz w:val="20"/>
                <w:szCs w:val="20"/>
              </w:rPr>
              <w:t>Работа по привлечению соотечественников, проживающих за рубежом для участия в мероприятиях, проводимых на территории Курской области, организована</w:t>
            </w:r>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r>
      <w:tr w:rsidR="0095677A" w:rsidRPr="00BA56B6" w:rsidTr="000B2EFC">
        <w:tc>
          <w:tcPr>
            <w:tcW w:w="710" w:type="dxa"/>
          </w:tcPr>
          <w:p w:rsidR="0095677A" w:rsidRPr="00BA56B6" w:rsidRDefault="0095677A" w:rsidP="00EA2693">
            <w:pPr>
              <w:pStyle w:val="ConsPlusNormal"/>
              <w:jc w:val="center"/>
            </w:pPr>
            <w:r>
              <w:t>5.2</w:t>
            </w:r>
          </w:p>
        </w:tc>
        <w:tc>
          <w:tcPr>
            <w:tcW w:w="3912" w:type="dxa"/>
          </w:tcPr>
          <w:p w:rsidR="0095677A" w:rsidRPr="00F0341E" w:rsidRDefault="0095677A" w:rsidP="00EA2693">
            <w:pPr>
              <w:widowControl w:val="0"/>
              <w:autoSpaceDE w:val="0"/>
              <w:autoSpaceDN w:val="0"/>
              <w:adjustRightInd w:val="0"/>
              <w:jc w:val="both"/>
              <w:rPr>
                <w:b/>
                <w:sz w:val="20"/>
                <w:szCs w:val="20"/>
              </w:rPr>
            </w:pPr>
            <w:r w:rsidRPr="00F0341E">
              <w:rPr>
                <w:b/>
                <w:sz w:val="20"/>
                <w:szCs w:val="20"/>
              </w:rPr>
              <w:t>К</w:t>
            </w:r>
            <w:r>
              <w:rPr>
                <w:b/>
                <w:sz w:val="20"/>
                <w:szCs w:val="20"/>
              </w:rPr>
              <w:t>онтрольное событие программы 5.2</w:t>
            </w:r>
          </w:p>
          <w:p w:rsidR="0095677A" w:rsidRPr="00BA56B6" w:rsidRDefault="0095677A" w:rsidP="00EA2693">
            <w:pPr>
              <w:widowControl w:val="0"/>
              <w:autoSpaceDE w:val="0"/>
              <w:autoSpaceDN w:val="0"/>
              <w:adjustRightInd w:val="0"/>
              <w:jc w:val="both"/>
              <w:rPr>
                <w:sz w:val="20"/>
                <w:szCs w:val="20"/>
              </w:rPr>
            </w:pPr>
            <w:r w:rsidRPr="00BA56B6">
              <w:rPr>
                <w:sz w:val="20"/>
                <w:szCs w:val="20"/>
              </w:rPr>
              <w:t>Содействие соотечественникам в получении образования в образовательных организациях Курской области в соответствии с законодательством Российской Федерации оказано</w:t>
            </w:r>
          </w:p>
        </w:tc>
        <w:tc>
          <w:tcPr>
            <w:tcW w:w="2265" w:type="dxa"/>
          </w:tcPr>
          <w:p w:rsidR="0095677A" w:rsidRPr="00BA56B6" w:rsidRDefault="0095677A" w:rsidP="00EA2693">
            <w:pPr>
              <w:pStyle w:val="ConsPlusNormal"/>
            </w:pPr>
            <w:r>
              <w:t xml:space="preserve">Министерство образования и науки Курской области </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r>
      <w:tr w:rsidR="0095677A" w:rsidRPr="00BA56B6" w:rsidTr="000B2EFC">
        <w:tc>
          <w:tcPr>
            <w:tcW w:w="710" w:type="dxa"/>
          </w:tcPr>
          <w:p w:rsidR="0095677A" w:rsidRPr="00BA56B6" w:rsidRDefault="0095677A" w:rsidP="00EA2693">
            <w:pPr>
              <w:pStyle w:val="ConsPlusNormal"/>
              <w:jc w:val="center"/>
            </w:pPr>
            <w:r>
              <w:t>5.3</w:t>
            </w:r>
          </w:p>
        </w:tc>
        <w:tc>
          <w:tcPr>
            <w:tcW w:w="3912" w:type="dxa"/>
          </w:tcPr>
          <w:p w:rsidR="0095677A" w:rsidRPr="00F0341E" w:rsidRDefault="0095677A" w:rsidP="00EA2693">
            <w:pPr>
              <w:pStyle w:val="ConsPlusCell"/>
              <w:rPr>
                <w:b/>
                <w:sz w:val="20"/>
                <w:szCs w:val="20"/>
              </w:rPr>
            </w:pPr>
            <w:r w:rsidRPr="00F0341E">
              <w:rPr>
                <w:b/>
                <w:sz w:val="20"/>
                <w:szCs w:val="20"/>
              </w:rPr>
              <w:t>К</w:t>
            </w:r>
            <w:r>
              <w:rPr>
                <w:b/>
                <w:sz w:val="20"/>
                <w:szCs w:val="20"/>
              </w:rPr>
              <w:t>онтрольное событие программы 5.3</w:t>
            </w:r>
          </w:p>
          <w:p w:rsidR="0095677A" w:rsidRPr="00BA56B6" w:rsidRDefault="0095677A" w:rsidP="00EA2693">
            <w:pPr>
              <w:autoSpaceDE w:val="0"/>
              <w:autoSpaceDN w:val="0"/>
              <w:adjustRightInd w:val="0"/>
              <w:jc w:val="both"/>
              <w:rPr>
                <w:sz w:val="20"/>
                <w:szCs w:val="20"/>
              </w:rPr>
            </w:pPr>
            <w:r w:rsidRPr="00BA56B6">
              <w:rPr>
                <w:sz w:val="20"/>
                <w:szCs w:val="20"/>
              </w:rPr>
              <w:t xml:space="preserve">Мероприятие на </w:t>
            </w:r>
            <w:proofErr w:type="gramStart"/>
            <w:r w:rsidRPr="00BA56B6">
              <w:rPr>
                <w:sz w:val="20"/>
                <w:szCs w:val="20"/>
              </w:rPr>
              <w:t>площадках</w:t>
            </w:r>
            <w:proofErr w:type="gramEnd"/>
            <w:r w:rsidRPr="00BA56B6">
              <w:rPr>
                <w:sz w:val="20"/>
                <w:szCs w:val="20"/>
              </w:rPr>
              <w:t xml:space="preserve"> </w:t>
            </w:r>
            <w:proofErr w:type="spellStart"/>
            <w:r w:rsidRPr="00BA56B6">
              <w:rPr>
                <w:sz w:val="20"/>
                <w:szCs w:val="20"/>
              </w:rPr>
              <w:t>Россотрудничества</w:t>
            </w:r>
            <w:proofErr w:type="spellEnd"/>
            <w:r w:rsidRPr="00BA56B6">
              <w:rPr>
                <w:sz w:val="20"/>
                <w:szCs w:val="20"/>
              </w:rPr>
              <w:t xml:space="preserve"> за рубежом проведено</w:t>
            </w:r>
          </w:p>
        </w:tc>
        <w:tc>
          <w:tcPr>
            <w:tcW w:w="2265" w:type="dxa"/>
          </w:tcPr>
          <w:p w:rsidR="0095677A"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p w:rsidR="0095677A" w:rsidRDefault="0095677A" w:rsidP="00EA2693">
            <w:pPr>
              <w:pStyle w:val="ConsPlusNormal"/>
            </w:pPr>
          </w:p>
          <w:p w:rsidR="0095677A" w:rsidRPr="00BA56B6" w:rsidRDefault="0095677A" w:rsidP="00EA2693">
            <w:pPr>
              <w:pStyle w:val="ConsPlusNormal"/>
            </w:pPr>
            <w:r>
              <w:t>Министерство образования и науки 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31.12</w:t>
            </w:r>
          </w:p>
        </w:tc>
      </w:tr>
      <w:tr w:rsidR="0095677A" w:rsidRPr="00BA56B6" w:rsidTr="000B2EFC">
        <w:tc>
          <w:tcPr>
            <w:tcW w:w="710" w:type="dxa"/>
          </w:tcPr>
          <w:p w:rsidR="0095677A" w:rsidRPr="00BA56B6" w:rsidRDefault="0095677A" w:rsidP="00EA2693">
            <w:pPr>
              <w:pStyle w:val="ConsPlusNormal"/>
              <w:jc w:val="center"/>
            </w:pPr>
            <w:r>
              <w:t>6</w:t>
            </w:r>
          </w:p>
        </w:tc>
        <w:tc>
          <w:tcPr>
            <w:tcW w:w="3912" w:type="dxa"/>
          </w:tcPr>
          <w:p w:rsidR="0095677A" w:rsidRPr="00F0341E" w:rsidRDefault="0095677A" w:rsidP="00EA2693">
            <w:pPr>
              <w:autoSpaceDE w:val="0"/>
              <w:autoSpaceDN w:val="0"/>
              <w:adjustRightInd w:val="0"/>
              <w:jc w:val="both"/>
              <w:rPr>
                <w:b/>
                <w:bCs/>
                <w:sz w:val="20"/>
                <w:szCs w:val="20"/>
              </w:rPr>
            </w:pPr>
            <w:r w:rsidRPr="00F0341E">
              <w:rPr>
                <w:b/>
                <w:bCs/>
                <w:sz w:val="20"/>
                <w:szCs w:val="20"/>
              </w:rPr>
              <w:t xml:space="preserve">Подпрограмма 7 </w:t>
            </w:r>
          </w:p>
          <w:p w:rsidR="0095677A" w:rsidRPr="00F0341E" w:rsidRDefault="0095677A" w:rsidP="00EA2693">
            <w:pPr>
              <w:autoSpaceDE w:val="0"/>
              <w:autoSpaceDN w:val="0"/>
              <w:adjustRightInd w:val="0"/>
              <w:jc w:val="both"/>
              <w:rPr>
                <w:b/>
                <w:bCs/>
                <w:sz w:val="20"/>
                <w:szCs w:val="20"/>
              </w:rPr>
            </w:pPr>
            <w:r w:rsidRPr="00F0341E">
              <w:rPr>
                <w:b/>
                <w:bCs/>
                <w:sz w:val="20"/>
                <w:szCs w:val="20"/>
              </w:rPr>
              <w:t>«Обеспечение реализации государственной программы Курской области «Развитие экономики и внешних связей Курской области»</w:t>
            </w:r>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roofErr w:type="spellStart"/>
            <w:r w:rsidRPr="00BA56B6">
              <w:t>х</w:t>
            </w:r>
            <w:proofErr w:type="spellEnd"/>
          </w:p>
        </w:tc>
        <w:tc>
          <w:tcPr>
            <w:tcW w:w="716" w:type="dxa"/>
          </w:tcPr>
          <w:p w:rsidR="0095677A" w:rsidRPr="00BA56B6" w:rsidRDefault="0095677A" w:rsidP="00EA2693">
            <w:pPr>
              <w:pStyle w:val="ConsPlusNormal"/>
              <w:jc w:val="center"/>
            </w:pPr>
            <w:proofErr w:type="spellStart"/>
            <w:r w:rsidRPr="00BA56B6">
              <w:t>х</w:t>
            </w:r>
            <w:proofErr w:type="spellEnd"/>
          </w:p>
        </w:tc>
        <w:tc>
          <w:tcPr>
            <w:tcW w:w="693"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c>
          <w:tcPr>
            <w:tcW w:w="704" w:type="dxa"/>
          </w:tcPr>
          <w:p w:rsidR="0095677A" w:rsidRPr="00BA56B6" w:rsidRDefault="0095677A" w:rsidP="00EA2693">
            <w:pPr>
              <w:pStyle w:val="ConsPlusNormal"/>
              <w:jc w:val="center"/>
            </w:pPr>
            <w:proofErr w:type="spellStart"/>
            <w:r w:rsidRPr="00BA56B6">
              <w:t>х</w:t>
            </w:r>
            <w:proofErr w:type="spellEnd"/>
          </w:p>
        </w:tc>
      </w:tr>
      <w:tr w:rsidR="0095677A" w:rsidRPr="00BA56B6" w:rsidTr="000B2EFC">
        <w:tc>
          <w:tcPr>
            <w:tcW w:w="710" w:type="dxa"/>
          </w:tcPr>
          <w:p w:rsidR="0095677A" w:rsidRPr="00BA56B6" w:rsidRDefault="0095677A" w:rsidP="00EA2693">
            <w:pPr>
              <w:pStyle w:val="ConsPlusNormal"/>
              <w:jc w:val="center"/>
            </w:pPr>
            <w:r>
              <w:t>6.1</w:t>
            </w:r>
          </w:p>
        </w:tc>
        <w:tc>
          <w:tcPr>
            <w:tcW w:w="3912" w:type="dxa"/>
          </w:tcPr>
          <w:p w:rsidR="0095677A" w:rsidRPr="00F0341E" w:rsidRDefault="0095677A" w:rsidP="00EA2693">
            <w:pPr>
              <w:autoSpaceDE w:val="0"/>
              <w:autoSpaceDN w:val="0"/>
              <w:adjustRightInd w:val="0"/>
              <w:rPr>
                <w:b/>
                <w:bCs/>
                <w:sz w:val="20"/>
                <w:szCs w:val="20"/>
              </w:rPr>
            </w:pPr>
            <w:r w:rsidRPr="00F0341E">
              <w:rPr>
                <w:b/>
                <w:bCs/>
                <w:sz w:val="20"/>
                <w:szCs w:val="20"/>
              </w:rPr>
              <w:t>Контрольное событие программы 7.1</w:t>
            </w:r>
          </w:p>
          <w:p w:rsidR="0095677A" w:rsidRDefault="0095677A" w:rsidP="00EA2693">
            <w:pPr>
              <w:autoSpaceDE w:val="0"/>
              <w:autoSpaceDN w:val="0"/>
              <w:adjustRightInd w:val="0"/>
              <w:jc w:val="both"/>
              <w:rPr>
                <w:bCs/>
                <w:sz w:val="20"/>
                <w:szCs w:val="20"/>
              </w:rPr>
            </w:pPr>
            <w:r w:rsidRPr="00BA56B6">
              <w:rPr>
                <w:bCs/>
                <w:sz w:val="20"/>
                <w:szCs w:val="20"/>
              </w:rPr>
              <w:t xml:space="preserve">Нормативный правовой акт о разработке прогноза социально-экономического развития Курской области и проекта областного бюджета на очередной финансовый год и на плановый период   </w:t>
            </w:r>
            <w:proofErr w:type="gramStart"/>
            <w:r w:rsidRPr="00BA56B6">
              <w:rPr>
                <w:bCs/>
                <w:sz w:val="20"/>
                <w:szCs w:val="20"/>
              </w:rPr>
              <w:t>разработан и принят</w:t>
            </w:r>
            <w:proofErr w:type="gramEnd"/>
          </w:p>
          <w:p w:rsidR="0095677A" w:rsidRPr="00BA56B6" w:rsidRDefault="0095677A" w:rsidP="00EA2693">
            <w:pPr>
              <w:autoSpaceDE w:val="0"/>
              <w:autoSpaceDN w:val="0"/>
              <w:adjustRightInd w:val="0"/>
              <w:jc w:val="both"/>
              <w:rPr>
                <w:bCs/>
                <w:sz w:val="20"/>
                <w:szCs w:val="20"/>
              </w:rPr>
            </w:pPr>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r w:rsidRPr="00BA56B6">
              <w:t>01.06</w:t>
            </w: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01.06</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01.06</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r>
      <w:tr w:rsidR="0095677A" w:rsidRPr="00BA56B6" w:rsidTr="000B2EFC">
        <w:tc>
          <w:tcPr>
            <w:tcW w:w="710" w:type="dxa"/>
          </w:tcPr>
          <w:p w:rsidR="0095677A" w:rsidRPr="00BA56B6" w:rsidRDefault="0095677A" w:rsidP="00EA2693">
            <w:pPr>
              <w:pStyle w:val="ConsPlusNormal"/>
              <w:jc w:val="center"/>
            </w:pPr>
            <w:r>
              <w:t>6.2</w:t>
            </w:r>
          </w:p>
        </w:tc>
        <w:tc>
          <w:tcPr>
            <w:tcW w:w="3912" w:type="dxa"/>
          </w:tcPr>
          <w:p w:rsidR="0095677A" w:rsidRPr="00F0341E" w:rsidRDefault="0095677A" w:rsidP="00EA2693">
            <w:pPr>
              <w:autoSpaceDE w:val="0"/>
              <w:autoSpaceDN w:val="0"/>
              <w:adjustRightInd w:val="0"/>
              <w:rPr>
                <w:b/>
                <w:bCs/>
                <w:sz w:val="20"/>
                <w:szCs w:val="20"/>
              </w:rPr>
            </w:pPr>
            <w:r w:rsidRPr="00F0341E">
              <w:rPr>
                <w:b/>
                <w:bCs/>
                <w:sz w:val="20"/>
                <w:szCs w:val="20"/>
              </w:rPr>
              <w:t>Контрольное событие программы 7.2</w:t>
            </w:r>
          </w:p>
          <w:p w:rsidR="0095677A" w:rsidRPr="00BA56B6" w:rsidRDefault="0095677A" w:rsidP="00EA2693">
            <w:pPr>
              <w:autoSpaceDE w:val="0"/>
              <w:autoSpaceDN w:val="0"/>
              <w:adjustRightInd w:val="0"/>
              <w:jc w:val="both"/>
              <w:rPr>
                <w:bCs/>
                <w:sz w:val="20"/>
                <w:szCs w:val="20"/>
              </w:rPr>
            </w:pPr>
            <w:r w:rsidRPr="00BA56B6">
              <w:rPr>
                <w:bCs/>
                <w:sz w:val="20"/>
                <w:szCs w:val="20"/>
              </w:rPr>
              <w:t xml:space="preserve">Нормативный правовой акт об утверждении прогноза социально-экономического развития Курской области на очередной финансовый год и на плановый период </w:t>
            </w:r>
            <w:proofErr w:type="gramStart"/>
            <w:r w:rsidRPr="00BA56B6">
              <w:rPr>
                <w:bCs/>
                <w:sz w:val="20"/>
                <w:szCs w:val="20"/>
              </w:rPr>
              <w:t>разработан и принят</w:t>
            </w:r>
            <w:proofErr w:type="gramEnd"/>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10.11</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10.11</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10.11</w:t>
            </w:r>
          </w:p>
        </w:tc>
      </w:tr>
      <w:tr w:rsidR="0095677A" w:rsidRPr="00BA56B6" w:rsidTr="000B2EFC">
        <w:tc>
          <w:tcPr>
            <w:tcW w:w="710" w:type="dxa"/>
          </w:tcPr>
          <w:p w:rsidR="0095677A" w:rsidRPr="00BA56B6" w:rsidRDefault="0095677A" w:rsidP="00EA2693">
            <w:pPr>
              <w:pStyle w:val="ConsPlusNormal"/>
              <w:jc w:val="center"/>
            </w:pPr>
            <w:r>
              <w:t>6.3</w:t>
            </w:r>
          </w:p>
        </w:tc>
        <w:tc>
          <w:tcPr>
            <w:tcW w:w="3912" w:type="dxa"/>
          </w:tcPr>
          <w:p w:rsidR="0095677A" w:rsidRPr="00F0341E" w:rsidRDefault="0095677A" w:rsidP="00EA2693">
            <w:pPr>
              <w:autoSpaceDE w:val="0"/>
              <w:autoSpaceDN w:val="0"/>
              <w:adjustRightInd w:val="0"/>
              <w:rPr>
                <w:b/>
                <w:bCs/>
                <w:sz w:val="20"/>
                <w:szCs w:val="20"/>
              </w:rPr>
            </w:pPr>
            <w:r w:rsidRPr="00F0341E">
              <w:rPr>
                <w:b/>
                <w:bCs/>
                <w:sz w:val="20"/>
                <w:szCs w:val="20"/>
              </w:rPr>
              <w:t>Контрольное событие программы 7.3</w:t>
            </w:r>
          </w:p>
          <w:p w:rsidR="0095677A" w:rsidRPr="00BA56B6" w:rsidRDefault="0095677A" w:rsidP="00EA2693">
            <w:pPr>
              <w:autoSpaceDE w:val="0"/>
              <w:autoSpaceDN w:val="0"/>
              <w:adjustRightInd w:val="0"/>
              <w:jc w:val="both"/>
              <w:rPr>
                <w:bCs/>
                <w:sz w:val="20"/>
                <w:szCs w:val="20"/>
              </w:rPr>
            </w:pPr>
            <w:r w:rsidRPr="00BA56B6">
              <w:rPr>
                <w:bCs/>
                <w:sz w:val="20"/>
                <w:szCs w:val="20"/>
              </w:rPr>
              <w:t>Варианты прогноза социально-экономического развития Курской области разработаны</w:t>
            </w:r>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31.12</w:t>
            </w:r>
          </w:p>
        </w:tc>
      </w:tr>
      <w:tr w:rsidR="0095677A" w:rsidRPr="00BA56B6" w:rsidTr="000B2EFC">
        <w:tc>
          <w:tcPr>
            <w:tcW w:w="710" w:type="dxa"/>
          </w:tcPr>
          <w:p w:rsidR="0095677A" w:rsidRPr="00BA56B6" w:rsidRDefault="0095677A" w:rsidP="00EA2693">
            <w:pPr>
              <w:pStyle w:val="ConsPlusNormal"/>
              <w:jc w:val="center"/>
            </w:pPr>
            <w:r>
              <w:t>6.4</w:t>
            </w:r>
          </w:p>
        </w:tc>
        <w:tc>
          <w:tcPr>
            <w:tcW w:w="3912" w:type="dxa"/>
          </w:tcPr>
          <w:p w:rsidR="0095677A" w:rsidRPr="00F0341E" w:rsidRDefault="0095677A" w:rsidP="00EA2693">
            <w:pPr>
              <w:widowControl w:val="0"/>
              <w:autoSpaceDE w:val="0"/>
              <w:autoSpaceDN w:val="0"/>
              <w:adjustRightInd w:val="0"/>
              <w:ind w:right="-51"/>
              <w:jc w:val="both"/>
              <w:rPr>
                <w:b/>
                <w:sz w:val="20"/>
                <w:szCs w:val="20"/>
              </w:rPr>
            </w:pPr>
            <w:r w:rsidRPr="00F0341E">
              <w:rPr>
                <w:b/>
                <w:sz w:val="20"/>
                <w:szCs w:val="20"/>
              </w:rPr>
              <w:t>Контрольное событие программы 7.4</w:t>
            </w:r>
          </w:p>
          <w:p w:rsidR="0095677A" w:rsidRPr="00BA56B6" w:rsidRDefault="0095677A" w:rsidP="00EA2693">
            <w:pPr>
              <w:widowControl w:val="0"/>
              <w:autoSpaceDE w:val="0"/>
              <w:autoSpaceDN w:val="0"/>
              <w:adjustRightInd w:val="0"/>
              <w:ind w:right="-51"/>
              <w:jc w:val="both"/>
              <w:rPr>
                <w:sz w:val="20"/>
                <w:szCs w:val="20"/>
              </w:rPr>
            </w:pPr>
            <w:r w:rsidRPr="00BA56B6">
              <w:rPr>
                <w:sz w:val="20"/>
                <w:szCs w:val="20"/>
              </w:rPr>
              <w:t xml:space="preserve">Годовой отчет о ходе реализации </w:t>
            </w:r>
            <w:proofErr w:type="gramStart"/>
            <w:r w:rsidRPr="00BA56B6">
              <w:rPr>
                <w:sz w:val="20"/>
                <w:szCs w:val="20"/>
              </w:rPr>
              <w:t>и</w:t>
            </w:r>
            <w:proofErr w:type="gramEnd"/>
            <w:r w:rsidRPr="00BA56B6">
              <w:rPr>
                <w:sz w:val="20"/>
                <w:szCs w:val="20"/>
              </w:rPr>
              <w:t xml:space="preserve"> об оценке эффективности государственной программы Курской области «Развитие экономики и внешних связей Курской области» подготовлен и направлен в Министерство финансов и бюджетного контроля Курской области </w:t>
            </w:r>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01.03</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rsidRPr="00BA56B6">
              <w:t>01.03</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r>
      <w:tr w:rsidR="0095677A" w:rsidRPr="00BA56B6" w:rsidTr="000B2EFC">
        <w:tc>
          <w:tcPr>
            <w:tcW w:w="710" w:type="dxa"/>
          </w:tcPr>
          <w:p w:rsidR="0095677A" w:rsidRPr="00BA56B6" w:rsidRDefault="0095677A" w:rsidP="00EA2693">
            <w:pPr>
              <w:pStyle w:val="ConsPlusNormal"/>
              <w:jc w:val="center"/>
            </w:pPr>
            <w:r>
              <w:t>6.5</w:t>
            </w:r>
          </w:p>
        </w:tc>
        <w:tc>
          <w:tcPr>
            <w:tcW w:w="3912" w:type="dxa"/>
          </w:tcPr>
          <w:p w:rsidR="0095677A" w:rsidRPr="00F0341E" w:rsidRDefault="0095677A" w:rsidP="00EA2693">
            <w:pPr>
              <w:widowControl w:val="0"/>
              <w:autoSpaceDE w:val="0"/>
              <w:autoSpaceDN w:val="0"/>
              <w:adjustRightInd w:val="0"/>
              <w:ind w:right="-51"/>
              <w:jc w:val="both"/>
              <w:rPr>
                <w:b/>
                <w:sz w:val="20"/>
                <w:szCs w:val="20"/>
              </w:rPr>
            </w:pPr>
            <w:r w:rsidRPr="00F0341E">
              <w:rPr>
                <w:b/>
                <w:sz w:val="20"/>
                <w:szCs w:val="20"/>
              </w:rPr>
              <w:t>Контрольное событие программы 7.5</w:t>
            </w:r>
          </w:p>
          <w:p w:rsidR="0095677A" w:rsidRPr="00BA56B6" w:rsidRDefault="0095677A" w:rsidP="00EA2693">
            <w:pPr>
              <w:widowControl w:val="0"/>
              <w:autoSpaceDE w:val="0"/>
              <w:autoSpaceDN w:val="0"/>
              <w:adjustRightInd w:val="0"/>
              <w:jc w:val="both"/>
              <w:rPr>
                <w:sz w:val="20"/>
                <w:szCs w:val="20"/>
              </w:rPr>
            </w:pPr>
            <w:proofErr w:type="gramStart"/>
            <w:r w:rsidRPr="00BA56B6">
              <w:rPr>
                <w:sz w:val="20"/>
                <w:szCs w:val="20"/>
              </w:rPr>
              <w:t>Оценка эффективности деятельности органов местного самоуправления городских округов и муниципальных районов Курской области, расчет показателей эффективности, ранжирование муниципальных районов и городских округов и расчет размера грантов осуществлены; результаты оценки эффективности, одобренные Экспертной комиссией по оценке эффективности деятельности органов местного самоуправления городских округов и муниципальных районов Курской области представлены в Министерство финансов и бюджетного контроля Курской области для выделения грантов</w:t>
            </w:r>
            <w:proofErr w:type="gramEnd"/>
          </w:p>
        </w:tc>
        <w:tc>
          <w:tcPr>
            <w:tcW w:w="2265" w:type="dxa"/>
          </w:tcPr>
          <w:p w:rsidR="0095677A" w:rsidRPr="00BA56B6" w:rsidRDefault="0095677A" w:rsidP="00EA2693">
            <w:pPr>
              <w:pStyle w:val="ConsPlusNormal"/>
            </w:pPr>
            <w:r>
              <w:t xml:space="preserve">Министерство </w:t>
            </w:r>
            <w:r w:rsidRPr="00BA56B6">
              <w:t xml:space="preserve"> экономи</w:t>
            </w:r>
            <w:r>
              <w:t xml:space="preserve">ческого развития </w:t>
            </w:r>
            <w:r w:rsidRPr="00BA56B6">
              <w:t>Курской  области</w:t>
            </w:r>
          </w:p>
        </w:tc>
        <w:tc>
          <w:tcPr>
            <w:tcW w:w="705" w:type="dxa"/>
          </w:tcPr>
          <w:p w:rsidR="0095677A" w:rsidRPr="00BA56B6" w:rsidRDefault="0095677A" w:rsidP="00EA2693">
            <w:pPr>
              <w:pStyle w:val="ConsPlusNormal"/>
              <w:jc w:val="center"/>
            </w:pPr>
          </w:p>
        </w:tc>
        <w:tc>
          <w:tcPr>
            <w:tcW w:w="716" w:type="dxa"/>
          </w:tcPr>
          <w:p w:rsidR="0095677A" w:rsidRPr="00BA56B6" w:rsidRDefault="0095677A" w:rsidP="00EA2693">
            <w:pPr>
              <w:pStyle w:val="ConsPlusNormal"/>
              <w:jc w:val="center"/>
            </w:pPr>
          </w:p>
        </w:tc>
        <w:tc>
          <w:tcPr>
            <w:tcW w:w="693"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01.10</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01.10</w:t>
            </w: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p>
        </w:tc>
        <w:tc>
          <w:tcPr>
            <w:tcW w:w="704" w:type="dxa"/>
          </w:tcPr>
          <w:p w:rsidR="0095677A" w:rsidRPr="00BA56B6" w:rsidRDefault="0095677A" w:rsidP="00EA2693">
            <w:pPr>
              <w:pStyle w:val="ConsPlusNormal"/>
              <w:jc w:val="center"/>
            </w:pPr>
            <w:r>
              <w:t>01.10</w:t>
            </w:r>
          </w:p>
        </w:tc>
      </w:tr>
      <w:tr w:rsidR="0017454E" w:rsidRPr="0017454E" w:rsidTr="000B2EFC">
        <w:tc>
          <w:tcPr>
            <w:tcW w:w="710" w:type="dxa"/>
          </w:tcPr>
          <w:p w:rsidR="0017454E" w:rsidRPr="0017454E" w:rsidRDefault="0017454E" w:rsidP="00556464">
            <w:pPr>
              <w:pStyle w:val="ConsPlusNormal"/>
              <w:ind w:left="-57" w:right="-57"/>
              <w:jc w:val="center"/>
            </w:pPr>
            <w:r w:rsidRPr="0017454E">
              <w:t>6.6.</w:t>
            </w:r>
          </w:p>
        </w:tc>
        <w:tc>
          <w:tcPr>
            <w:tcW w:w="3912" w:type="dxa"/>
          </w:tcPr>
          <w:p w:rsidR="0017454E" w:rsidRPr="0017454E" w:rsidRDefault="0017454E" w:rsidP="00556464">
            <w:pPr>
              <w:pStyle w:val="ConsPlusCell"/>
              <w:rPr>
                <w:b/>
                <w:sz w:val="20"/>
                <w:szCs w:val="20"/>
              </w:rPr>
            </w:pPr>
            <w:r w:rsidRPr="0017454E">
              <w:rPr>
                <w:b/>
                <w:sz w:val="20"/>
                <w:szCs w:val="20"/>
              </w:rPr>
              <w:t>Контрольное событие программы 7.6</w:t>
            </w:r>
          </w:p>
          <w:p w:rsidR="0017454E" w:rsidRPr="0017454E" w:rsidRDefault="0017454E" w:rsidP="00556464">
            <w:pPr>
              <w:pStyle w:val="ConsPlusCell"/>
              <w:jc w:val="both"/>
              <w:rPr>
                <w:b/>
                <w:sz w:val="20"/>
                <w:szCs w:val="20"/>
              </w:rPr>
            </w:pPr>
            <w:r w:rsidRPr="0017454E">
              <w:rPr>
                <w:sz w:val="20"/>
                <w:szCs w:val="20"/>
              </w:rPr>
              <w:t>Гранты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предпринимательской деятельности» предоставлены</w:t>
            </w:r>
          </w:p>
        </w:tc>
        <w:tc>
          <w:tcPr>
            <w:tcW w:w="2265" w:type="dxa"/>
          </w:tcPr>
          <w:p w:rsidR="0017454E" w:rsidRPr="0017454E" w:rsidRDefault="0017454E" w:rsidP="0017454E">
            <w:pPr>
              <w:pStyle w:val="ConsPlusNormal"/>
            </w:pPr>
            <w:r w:rsidRPr="0017454E">
              <w:t xml:space="preserve">Министерство  промышленности, торговли и предпринимательства Курской области </w:t>
            </w:r>
          </w:p>
        </w:tc>
        <w:tc>
          <w:tcPr>
            <w:tcW w:w="705" w:type="dxa"/>
          </w:tcPr>
          <w:p w:rsidR="0017454E" w:rsidRPr="0017454E" w:rsidRDefault="0017454E" w:rsidP="00556464">
            <w:pPr>
              <w:pStyle w:val="ConsPlusNormal"/>
              <w:ind w:firstLine="709"/>
              <w:jc w:val="center"/>
            </w:pPr>
          </w:p>
        </w:tc>
        <w:tc>
          <w:tcPr>
            <w:tcW w:w="716" w:type="dxa"/>
          </w:tcPr>
          <w:p w:rsidR="0017454E" w:rsidRPr="0017454E" w:rsidRDefault="0017454E" w:rsidP="00556464">
            <w:pPr>
              <w:widowControl w:val="0"/>
              <w:autoSpaceDE w:val="0"/>
              <w:autoSpaceDN w:val="0"/>
              <w:adjustRightInd w:val="0"/>
              <w:ind w:right="-54" w:firstLine="709"/>
              <w:jc w:val="center"/>
              <w:rPr>
                <w:sz w:val="20"/>
                <w:szCs w:val="20"/>
              </w:rPr>
            </w:pPr>
          </w:p>
        </w:tc>
        <w:tc>
          <w:tcPr>
            <w:tcW w:w="693" w:type="dxa"/>
          </w:tcPr>
          <w:p w:rsidR="0017454E" w:rsidRPr="0017454E" w:rsidRDefault="0017454E" w:rsidP="00556464">
            <w:pPr>
              <w:pStyle w:val="ConsPlusNormal"/>
              <w:ind w:firstLine="709"/>
              <w:jc w:val="center"/>
            </w:pPr>
          </w:p>
        </w:tc>
        <w:tc>
          <w:tcPr>
            <w:tcW w:w="704" w:type="dxa"/>
          </w:tcPr>
          <w:p w:rsidR="0017454E" w:rsidRPr="0017454E" w:rsidRDefault="0017454E" w:rsidP="00556464">
            <w:pPr>
              <w:pStyle w:val="ConsPlusNormal"/>
              <w:ind w:left="-57" w:right="-57"/>
              <w:jc w:val="center"/>
            </w:pPr>
            <w:r w:rsidRPr="0017454E">
              <w:t>31.12</w:t>
            </w:r>
          </w:p>
        </w:tc>
        <w:tc>
          <w:tcPr>
            <w:tcW w:w="704" w:type="dxa"/>
          </w:tcPr>
          <w:p w:rsidR="0017454E" w:rsidRPr="0017454E" w:rsidRDefault="0017454E" w:rsidP="00556464">
            <w:pPr>
              <w:pStyle w:val="ConsPlusNormal"/>
              <w:ind w:firstLine="709"/>
              <w:jc w:val="center"/>
            </w:pPr>
          </w:p>
        </w:tc>
        <w:tc>
          <w:tcPr>
            <w:tcW w:w="704" w:type="dxa"/>
          </w:tcPr>
          <w:p w:rsidR="0017454E" w:rsidRPr="0017454E" w:rsidRDefault="0017454E" w:rsidP="00556464">
            <w:pPr>
              <w:widowControl w:val="0"/>
              <w:autoSpaceDE w:val="0"/>
              <w:autoSpaceDN w:val="0"/>
              <w:adjustRightInd w:val="0"/>
              <w:ind w:right="-54" w:firstLine="709"/>
              <w:jc w:val="center"/>
              <w:rPr>
                <w:sz w:val="20"/>
                <w:szCs w:val="20"/>
              </w:rPr>
            </w:pPr>
          </w:p>
        </w:tc>
        <w:tc>
          <w:tcPr>
            <w:tcW w:w="704" w:type="dxa"/>
          </w:tcPr>
          <w:p w:rsidR="0017454E" w:rsidRPr="0017454E" w:rsidRDefault="0017454E" w:rsidP="00556464">
            <w:pPr>
              <w:pStyle w:val="ConsPlusNormal"/>
              <w:ind w:firstLine="709"/>
              <w:jc w:val="center"/>
            </w:pPr>
          </w:p>
        </w:tc>
        <w:tc>
          <w:tcPr>
            <w:tcW w:w="704" w:type="dxa"/>
          </w:tcPr>
          <w:p w:rsidR="0017454E" w:rsidRPr="0017454E" w:rsidRDefault="0017454E" w:rsidP="00556464">
            <w:pPr>
              <w:pStyle w:val="ConsPlusNormal"/>
              <w:ind w:left="-57" w:right="-57"/>
              <w:jc w:val="center"/>
            </w:pPr>
          </w:p>
        </w:tc>
        <w:tc>
          <w:tcPr>
            <w:tcW w:w="704" w:type="dxa"/>
          </w:tcPr>
          <w:p w:rsidR="0017454E" w:rsidRPr="0017454E" w:rsidRDefault="0017454E" w:rsidP="00556464">
            <w:pPr>
              <w:pStyle w:val="ConsPlusNormal"/>
              <w:ind w:firstLine="709"/>
              <w:jc w:val="center"/>
            </w:pPr>
          </w:p>
        </w:tc>
        <w:tc>
          <w:tcPr>
            <w:tcW w:w="704" w:type="dxa"/>
          </w:tcPr>
          <w:p w:rsidR="0017454E" w:rsidRPr="0017454E" w:rsidRDefault="0017454E" w:rsidP="00556464">
            <w:pPr>
              <w:pStyle w:val="ConsPlusNormal"/>
              <w:ind w:firstLine="709"/>
              <w:jc w:val="center"/>
            </w:pPr>
          </w:p>
        </w:tc>
        <w:tc>
          <w:tcPr>
            <w:tcW w:w="704" w:type="dxa"/>
          </w:tcPr>
          <w:p w:rsidR="0017454E" w:rsidRPr="0017454E" w:rsidRDefault="0017454E" w:rsidP="00556464">
            <w:pPr>
              <w:pStyle w:val="ConsPlusNormal"/>
              <w:ind w:firstLine="709"/>
              <w:jc w:val="center"/>
            </w:pPr>
          </w:p>
        </w:tc>
        <w:tc>
          <w:tcPr>
            <w:tcW w:w="704" w:type="dxa"/>
          </w:tcPr>
          <w:p w:rsidR="0017454E" w:rsidRPr="0017454E" w:rsidRDefault="0017454E" w:rsidP="00556464">
            <w:pPr>
              <w:pStyle w:val="ConsPlusNormal"/>
              <w:ind w:left="-57" w:right="-57"/>
              <w:jc w:val="center"/>
            </w:pPr>
          </w:p>
        </w:tc>
      </w:tr>
      <w:tr w:rsidR="0017454E" w:rsidRPr="0017454E" w:rsidTr="000B2EFC">
        <w:tc>
          <w:tcPr>
            <w:tcW w:w="710" w:type="dxa"/>
          </w:tcPr>
          <w:p w:rsidR="0017454E" w:rsidRPr="0017454E" w:rsidRDefault="0017454E" w:rsidP="00556464">
            <w:pPr>
              <w:pStyle w:val="ConsPlusNormal"/>
              <w:ind w:left="-57" w:right="-57"/>
              <w:jc w:val="center"/>
            </w:pPr>
            <w:r w:rsidRPr="0017454E">
              <w:t>6.7</w:t>
            </w:r>
          </w:p>
        </w:tc>
        <w:tc>
          <w:tcPr>
            <w:tcW w:w="3912" w:type="dxa"/>
          </w:tcPr>
          <w:p w:rsidR="0017454E" w:rsidRPr="0017454E" w:rsidRDefault="0017454E" w:rsidP="00556464">
            <w:pPr>
              <w:pStyle w:val="ConsPlusCell"/>
              <w:rPr>
                <w:b/>
                <w:sz w:val="20"/>
                <w:szCs w:val="20"/>
              </w:rPr>
            </w:pPr>
            <w:r w:rsidRPr="0017454E">
              <w:rPr>
                <w:b/>
                <w:sz w:val="20"/>
                <w:szCs w:val="20"/>
              </w:rPr>
              <w:t>Контрольное событие программы 7.7</w:t>
            </w:r>
          </w:p>
          <w:p w:rsidR="0017454E" w:rsidRPr="0017454E" w:rsidRDefault="0017454E" w:rsidP="00556464">
            <w:pPr>
              <w:pStyle w:val="ConsPlusCell"/>
              <w:jc w:val="both"/>
              <w:rPr>
                <w:b/>
                <w:sz w:val="20"/>
                <w:szCs w:val="20"/>
              </w:rPr>
            </w:pPr>
            <w:r w:rsidRPr="0017454E">
              <w:rPr>
                <w:sz w:val="20"/>
                <w:szCs w:val="20"/>
              </w:rPr>
              <w:t>Субсидия автономной некоммерческой организации «Региональный центр компетенций в сфере производительности труда Курской области» в рамках реализации проекта «Эффективный регион» в Курской области предоставлена</w:t>
            </w:r>
          </w:p>
        </w:tc>
        <w:tc>
          <w:tcPr>
            <w:tcW w:w="2265" w:type="dxa"/>
          </w:tcPr>
          <w:p w:rsidR="0017454E" w:rsidRPr="0017454E" w:rsidRDefault="0017454E" w:rsidP="0017454E">
            <w:pPr>
              <w:pStyle w:val="ConsPlusNormal"/>
            </w:pPr>
            <w:r w:rsidRPr="0017454E">
              <w:t>Министерство экономического развития Курской области</w:t>
            </w:r>
          </w:p>
        </w:tc>
        <w:tc>
          <w:tcPr>
            <w:tcW w:w="705" w:type="dxa"/>
          </w:tcPr>
          <w:p w:rsidR="0017454E" w:rsidRPr="0017454E" w:rsidRDefault="0017454E" w:rsidP="00556464">
            <w:pPr>
              <w:pStyle w:val="ConsPlusNormal"/>
              <w:ind w:firstLine="709"/>
              <w:jc w:val="center"/>
            </w:pPr>
          </w:p>
        </w:tc>
        <w:tc>
          <w:tcPr>
            <w:tcW w:w="716" w:type="dxa"/>
          </w:tcPr>
          <w:p w:rsidR="0017454E" w:rsidRPr="0017454E" w:rsidRDefault="0017454E" w:rsidP="00556464">
            <w:pPr>
              <w:widowControl w:val="0"/>
              <w:autoSpaceDE w:val="0"/>
              <w:autoSpaceDN w:val="0"/>
              <w:adjustRightInd w:val="0"/>
              <w:ind w:right="-54" w:firstLine="709"/>
              <w:jc w:val="center"/>
              <w:rPr>
                <w:sz w:val="20"/>
                <w:szCs w:val="20"/>
              </w:rPr>
            </w:pPr>
          </w:p>
        </w:tc>
        <w:tc>
          <w:tcPr>
            <w:tcW w:w="693" w:type="dxa"/>
          </w:tcPr>
          <w:p w:rsidR="0017454E" w:rsidRPr="0017454E" w:rsidRDefault="0017454E" w:rsidP="00556464">
            <w:pPr>
              <w:pStyle w:val="ConsPlusNormal"/>
              <w:ind w:firstLine="709"/>
              <w:jc w:val="center"/>
            </w:pPr>
          </w:p>
        </w:tc>
        <w:tc>
          <w:tcPr>
            <w:tcW w:w="704" w:type="dxa"/>
          </w:tcPr>
          <w:p w:rsidR="0017454E" w:rsidRPr="0017454E" w:rsidRDefault="0017454E" w:rsidP="00556464">
            <w:pPr>
              <w:pStyle w:val="ConsPlusNormal"/>
              <w:ind w:left="-57" w:right="-57"/>
              <w:jc w:val="center"/>
            </w:pPr>
            <w:r w:rsidRPr="0017454E">
              <w:t>31.12</w:t>
            </w:r>
          </w:p>
        </w:tc>
        <w:tc>
          <w:tcPr>
            <w:tcW w:w="704" w:type="dxa"/>
          </w:tcPr>
          <w:p w:rsidR="0017454E" w:rsidRPr="0017454E" w:rsidRDefault="0017454E" w:rsidP="00556464">
            <w:pPr>
              <w:pStyle w:val="ConsPlusNormal"/>
              <w:ind w:firstLine="709"/>
              <w:jc w:val="center"/>
            </w:pPr>
          </w:p>
        </w:tc>
        <w:tc>
          <w:tcPr>
            <w:tcW w:w="704" w:type="dxa"/>
          </w:tcPr>
          <w:p w:rsidR="0017454E" w:rsidRPr="0017454E" w:rsidRDefault="0017454E" w:rsidP="00556464">
            <w:pPr>
              <w:widowControl w:val="0"/>
              <w:autoSpaceDE w:val="0"/>
              <w:autoSpaceDN w:val="0"/>
              <w:adjustRightInd w:val="0"/>
              <w:ind w:right="-54" w:firstLine="709"/>
              <w:jc w:val="center"/>
              <w:rPr>
                <w:sz w:val="20"/>
                <w:szCs w:val="20"/>
              </w:rPr>
            </w:pPr>
          </w:p>
        </w:tc>
        <w:tc>
          <w:tcPr>
            <w:tcW w:w="704" w:type="dxa"/>
          </w:tcPr>
          <w:p w:rsidR="0017454E" w:rsidRPr="0017454E" w:rsidRDefault="0017454E" w:rsidP="00556464">
            <w:pPr>
              <w:pStyle w:val="ConsPlusNormal"/>
              <w:ind w:firstLine="709"/>
              <w:jc w:val="center"/>
            </w:pPr>
          </w:p>
        </w:tc>
        <w:tc>
          <w:tcPr>
            <w:tcW w:w="704" w:type="dxa"/>
          </w:tcPr>
          <w:p w:rsidR="0017454E" w:rsidRPr="0017454E" w:rsidRDefault="0017454E" w:rsidP="00556464">
            <w:pPr>
              <w:pStyle w:val="ConsPlusNormal"/>
              <w:ind w:left="-57" w:right="-57"/>
              <w:jc w:val="center"/>
            </w:pPr>
            <w:r w:rsidRPr="0017454E">
              <w:t>31.12</w:t>
            </w:r>
          </w:p>
        </w:tc>
        <w:tc>
          <w:tcPr>
            <w:tcW w:w="704" w:type="dxa"/>
          </w:tcPr>
          <w:p w:rsidR="0017454E" w:rsidRPr="0017454E" w:rsidRDefault="0017454E" w:rsidP="00556464">
            <w:pPr>
              <w:pStyle w:val="ConsPlusNormal"/>
              <w:ind w:firstLine="709"/>
              <w:jc w:val="center"/>
            </w:pPr>
          </w:p>
        </w:tc>
        <w:tc>
          <w:tcPr>
            <w:tcW w:w="704" w:type="dxa"/>
          </w:tcPr>
          <w:p w:rsidR="0017454E" w:rsidRPr="0017454E" w:rsidRDefault="0017454E" w:rsidP="00556464">
            <w:pPr>
              <w:pStyle w:val="ConsPlusNormal"/>
              <w:ind w:firstLine="709"/>
              <w:jc w:val="center"/>
            </w:pPr>
          </w:p>
        </w:tc>
        <w:tc>
          <w:tcPr>
            <w:tcW w:w="704" w:type="dxa"/>
          </w:tcPr>
          <w:p w:rsidR="0017454E" w:rsidRPr="0017454E" w:rsidRDefault="0017454E" w:rsidP="00556464">
            <w:pPr>
              <w:pStyle w:val="ConsPlusNormal"/>
              <w:ind w:firstLine="709"/>
              <w:jc w:val="center"/>
            </w:pPr>
          </w:p>
        </w:tc>
        <w:tc>
          <w:tcPr>
            <w:tcW w:w="704" w:type="dxa"/>
          </w:tcPr>
          <w:p w:rsidR="0017454E" w:rsidRPr="0017454E" w:rsidRDefault="0017454E" w:rsidP="00556464">
            <w:pPr>
              <w:pStyle w:val="ConsPlusNormal"/>
              <w:ind w:left="-57" w:right="-57"/>
              <w:jc w:val="center"/>
            </w:pPr>
            <w:r w:rsidRPr="0017454E">
              <w:t>31.12</w:t>
            </w:r>
          </w:p>
        </w:tc>
      </w:tr>
    </w:tbl>
    <w:p w:rsidR="004826DC" w:rsidRDefault="004826DC" w:rsidP="00935081"/>
    <w:sectPr w:rsidR="004826DC" w:rsidSect="001E7EB3">
      <w:headerReference w:type="default" r:id="rId10"/>
      <w:pgSz w:w="16838" w:h="11906" w:orient="landscape"/>
      <w:pgMar w:top="1134" w:right="67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F9D" w:rsidRDefault="00F92F9D" w:rsidP="002C6AC1">
      <w:r>
        <w:separator/>
      </w:r>
    </w:p>
  </w:endnote>
  <w:endnote w:type="continuationSeparator" w:id="0">
    <w:p w:rsidR="00F92F9D" w:rsidRDefault="00F92F9D" w:rsidP="002C6A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F9D" w:rsidRDefault="00F92F9D" w:rsidP="002C6AC1">
      <w:r>
        <w:separator/>
      </w:r>
    </w:p>
  </w:footnote>
  <w:footnote w:type="continuationSeparator" w:id="0">
    <w:p w:rsidR="00F92F9D" w:rsidRDefault="00F92F9D" w:rsidP="002C6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4697"/>
      <w:docPartObj>
        <w:docPartGallery w:val="Page Numbers (Top of Page)"/>
        <w:docPartUnique/>
      </w:docPartObj>
    </w:sdtPr>
    <w:sdtContent>
      <w:p w:rsidR="00F92F9D" w:rsidRDefault="00F92F9D">
        <w:pPr>
          <w:pStyle w:val="a5"/>
          <w:jc w:val="center"/>
        </w:pPr>
        <w:fldSimple w:instr=" PAGE   \* MERGEFORMAT ">
          <w:r w:rsidR="0017454E">
            <w:rPr>
              <w:noProof/>
            </w:rPr>
            <w:t>2</w:t>
          </w:r>
        </w:fldSimple>
      </w:p>
    </w:sdtContent>
  </w:sdt>
  <w:p w:rsidR="00F92F9D" w:rsidRDefault="00F92F9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880DE6"/>
    <w:lvl w:ilvl="0">
      <w:numFmt w:val="bullet"/>
      <w:lvlText w:val="*"/>
      <w:lvlJc w:val="left"/>
    </w:lvl>
  </w:abstractNum>
  <w:abstractNum w:abstractNumId="1">
    <w:nsid w:val="22F70501"/>
    <w:multiLevelType w:val="hybridMultilevel"/>
    <w:tmpl w:val="4BA8C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B60C13"/>
    <w:multiLevelType w:val="hybridMultilevel"/>
    <w:tmpl w:val="D5F013AA"/>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51"/>
        <w:lvlJc w:val="left"/>
        <w:rPr>
          <w:rFonts w:ascii="Times New Roman" w:hAnsi="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826DC"/>
    <w:rsid w:val="0003061F"/>
    <w:rsid w:val="0005211F"/>
    <w:rsid w:val="00054B1D"/>
    <w:rsid w:val="00065A65"/>
    <w:rsid w:val="00067058"/>
    <w:rsid w:val="00082C8A"/>
    <w:rsid w:val="00085B96"/>
    <w:rsid w:val="000A554D"/>
    <w:rsid w:val="000B2EFC"/>
    <w:rsid w:val="000F67C8"/>
    <w:rsid w:val="001224C3"/>
    <w:rsid w:val="00147FC1"/>
    <w:rsid w:val="00161CEA"/>
    <w:rsid w:val="0017454E"/>
    <w:rsid w:val="001816B6"/>
    <w:rsid w:val="001842AE"/>
    <w:rsid w:val="001A613E"/>
    <w:rsid w:val="001B4DD8"/>
    <w:rsid w:val="001C16E2"/>
    <w:rsid w:val="001E12EF"/>
    <w:rsid w:val="001E5E57"/>
    <w:rsid w:val="001E7EB3"/>
    <w:rsid w:val="00206F5A"/>
    <w:rsid w:val="00216A3C"/>
    <w:rsid w:val="0023044A"/>
    <w:rsid w:val="00242590"/>
    <w:rsid w:val="00244057"/>
    <w:rsid w:val="00257E4B"/>
    <w:rsid w:val="00261D7F"/>
    <w:rsid w:val="00264A31"/>
    <w:rsid w:val="00265E0D"/>
    <w:rsid w:val="00267B47"/>
    <w:rsid w:val="00290645"/>
    <w:rsid w:val="00293B18"/>
    <w:rsid w:val="002A113E"/>
    <w:rsid w:val="002B0593"/>
    <w:rsid w:val="002C0BB7"/>
    <w:rsid w:val="002C6AC1"/>
    <w:rsid w:val="002E7DE0"/>
    <w:rsid w:val="002F4542"/>
    <w:rsid w:val="00312843"/>
    <w:rsid w:val="00321F7A"/>
    <w:rsid w:val="00330C2E"/>
    <w:rsid w:val="003412ED"/>
    <w:rsid w:val="00360BD8"/>
    <w:rsid w:val="00367557"/>
    <w:rsid w:val="00391067"/>
    <w:rsid w:val="003964DC"/>
    <w:rsid w:val="003A6115"/>
    <w:rsid w:val="003C2EB7"/>
    <w:rsid w:val="003F4395"/>
    <w:rsid w:val="003F5AA7"/>
    <w:rsid w:val="0044027D"/>
    <w:rsid w:val="00450DAD"/>
    <w:rsid w:val="00472C25"/>
    <w:rsid w:val="00481C6E"/>
    <w:rsid w:val="004826DC"/>
    <w:rsid w:val="004A2E38"/>
    <w:rsid w:val="004C4123"/>
    <w:rsid w:val="004D1CC7"/>
    <w:rsid w:val="004F23AD"/>
    <w:rsid w:val="0051191E"/>
    <w:rsid w:val="00552E06"/>
    <w:rsid w:val="005546B3"/>
    <w:rsid w:val="00586F2E"/>
    <w:rsid w:val="00590A32"/>
    <w:rsid w:val="005F3CC5"/>
    <w:rsid w:val="00620E53"/>
    <w:rsid w:val="006305A5"/>
    <w:rsid w:val="0063512B"/>
    <w:rsid w:val="006544CD"/>
    <w:rsid w:val="00662E0A"/>
    <w:rsid w:val="00666504"/>
    <w:rsid w:val="00667DA5"/>
    <w:rsid w:val="006735B8"/>
    <w:rsid w:val="006873A1"/>
    <w:rsid w:val="006B5089"/>
    <w:rsid w:val="0070362C"/>
    <w:rsid w:val="00710F08"/>
    <w:rsid w:val="007616D4"/>
    <w:rsid w:val="0077358D"/>
    <w:rsid w:val="00783A33"/>
    <w:rsid w:val="008116ED"/>
    <w:rsid w:val="008179CC"/>
    <w:rsid w:val="00843C0E"/>
    <w:rsid w:val="00850AF5"/>
    <w:rsid w:val="00864B38"/>
    <w:rsid w:val="00866C73"/>
    <w:rsid w:val="00885801"/>
    <w:rsid w:val="00893E25"/>
    <w:rsid w:val="008B17B1"/>
    <w:rsid w:val="008B4C89"/>
    <w:rsid w:val="008B5C52"/>
    <w:rsid w:val="008B6D32"/>
    <w:rsid w:val="008C105F"/>
    <w:rsid w:val="008C3A00"/>
    <w:rsid w:val="008F2A2F"/>
    <w:rsid w:val="00913533"/>
    <w:rsid w:val="00914846"/>
    <w:rsid w:val="00935081"/>
    <w:rsid w:val="0095598E"/>
    <w:rsid w:val="0095677A"/>
    <w:rsid w:val="00965BBA"/>
    <w:rsid w:val="009B561B"/>
    <w:rsid w:val="009D31F3"/>
    <w:rsid w:val="00A40A71"/>
    <w:rsid w:val="00A84B74"/>
    <w:rsid w:val="00A9340C"/>
    <w:rsid w:val="00A94FAA"/>
    <w:rsid w:val="00A95305"/>
    <w:rsid w:val="00A95B90"/>
    <w:rsid w:val="00AB264D"/>
    <w:rsid w:val="00AC2D33"/>
    <w:rsid w:val="00AC56C2"/>
    <w:rsid w:val="00AE2DBC"/>
    <w:rsid w:val="00B129DA"/>
    <w:rsid w:val="00B135BF"/>
    <w:rsid w:val="00B1510A"/>
    <w:rsid w:val="00B15799"/>
    <w:rsid w:val="00B714B0"/>
    <w:rsid w:val="00B8083C"/>
    <w:rsid w:val="00BA56B6"/>
    <w:rsid w:val="00BB720F"/>
    <w:rsid w:val="00C04825"/>
    <w:rsid w:val="00C174ED"/>
    <w:rsid w:val="00C207D3"/>
    <w:rsid w:val="00C31213"/>
    <w:rsid w:val="00C34FAF"/>
    <w:rsid w:val="00C4763B"/>
    <w:rsid w:val="00C90A33"/>
    <w:rsid w:val="00CA58F8"/>
    <w:rsid w:val="00CA5B72"/>
    <w:rsid w:val="00CB072C"/>
    <w:rsid w:val="00CB4624"/>
    <w:rsid w:val="00CB4FF1"/>
    <w:rsid w:val="00CB7D9D"/>
    <w:rsid w:val="00CE08FC"/>
    <w:rsid w:val="00CE10F2"/>
    <w:rsid w:val="00CE7A54"/>
    <w:rsid w:val="00D10315"/>
    <w:rsid w:val="00D31597"/>
    <w:rsid w:val="00D50B7A"/>
    <w:rsid w:val="00D752A3"/>
    <w:rsid w:val="00D83F1A"/>
    <w:rsid w:val="00DA0D5D"/>
    <w:rsid w:val="00DB27DA"/>
    <w:rsid w:val="00DF2EFE"/>
    <w:rsid w:val="00DF4AE4"/>
    <w:rsid w:val="00DF794B"/>
    <w:rsid w:val="00E06C8A"/>
    <w:rsid w:val="00E23BEA"/>
    <w:rsid w:val="00E32E48"/>
    <w:rsid w:val="00E406A9"/>
    <w:rsid w:val="00E44FDA"/>
    <w:rsid w:val="00E46D08"/>
    <w:rsid w:val="00E50314"/>
    <w:rsid w:val="00E5097E"/>
    <w:rsid w:val="00E642B7"/>
    <w:rsid w:val="00E65494"/>
    <w:rsid w:val="00E76CAA"/>
    <w:rsid w:val="00E85400"/>
    <w:rsid w:val="00E85592"/>
    <w:rsid w:val="00E873D4"/>
    <w:rsid w:val="00E92FAC"/>
    <w:rsid w:val="00E9373D"/>
    <w:rsid w:val="00EA2693"/>
    <w:rsid w:val="00EF292F"/>
    <w:rsid w:val="00F0341E"/>
    <w:rsid w:val="00F13A6D"/>
    <w:rsid w:val="00F13F65"/>
    <w:rsid w:val="00F163C5"/>
    <w:rsid w:val="00F1732A"/>
    <w:rsid w:val="00F23147"/>
    <w:rsid w:val="00F37F92"/>
    <w:rsid w:val="00F711B5"/>
    <w:rsid w:val="00F74718"/>
    <w:rsid w:val="00F80D8B"/>
    <w:rsid w:val="00F92F9D"/>
    <w:rsid w:val="00FB0219"/>
    <w:rsid w:val="00FB109A"/>
    <w:rsid w:val="00FD2BA0"/>
    <w:rsid w:val="00FE75C1"/>
    <w:rsid w:val="00FF0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6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4826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1 Знак"/>
    <w:basedOn w:val="a"/>
    <w:rsid w:val="004826DC"/>
    <w:pPr>
      <w:spacing w:after="160" w:line="240" w:lineRule="exact"/>
    </w:pPr>
    <w:rPr>
      <w:rFonts w:ascii="Verdana" w:hAnsi="Verdana" w:cs="Verdana"/>
      <w:sz w:val="20"/>
      <w:szCs w:val="20"/>
      <w:lang w:val="en-US" w:eastAsia="en-US"/>
    </w:rPr>
  </w:style>
  <w:style w:type="character" w:styleId="a3">
    <w:name w:val="Hyperlink"/>
    <w:rsid w:val="004826DC"/>
    <w:rPr>
      <w:rFonts w:cs="Times New Roman"/>
      <w:color w:val="0000FF"/>
      <w:u w:val="single"/>
    </w:rPr>
  </w:style>
  <w:style w:type="paragraph" w:customStyle="1" w:styleId="a4">
    <w:name w:val="Текст документа"/>
    <w:basedOn w:val="a"/>
    <w:rsid w:val="004826DC"/>
    <w:pPr>
      <w:spacing w:after="60" w:line="276" w:lineRule="auto"/>
      <w:ind w:firstLine="567"/>
      <w:jc w:val="both"/>
    </w:pPr>
    <w:rPr>
      <w:lang w:eastAsia="ar-SA"/>
    </w:rPr>
  </w:style>
  <w:style w:type="paragraph" w:styleId="a5">
    <w:name w:val="header"/>
    <w:basedOn w:val="a"/>
    <w:link w:val="a6"/>
    <w:uiPriority w:val="99"/>
    <w:rsid w:val="004826DC"/>
    <w:pPr>
      <w:tabs>
        <w:tab w:val="center" w:pos="4677"/>
        <w:tab w:val="right" w:pos="9355"/>
      </w:tabs>
    </w:pPr>
  </w:style>
  <w:style w:type="character" w:customStyle="1" w:styleId="a6">
    <w:name w:val="Верхний колонтитул Знак"/>
    <w:basedOn w:val="a0"/>
    <w:link w:val="a5"/>
    <w:uiPriority w:val="99"/>
    <w:rsid w:val="004826DC"/>
    <w:rPr>
      <w:rFonts w:ascii="Times New Roman" w:eastAsia="Times New Roman" w:hAnsi="Times New Roman" w:cs="Times New Roman"/>
      <w:sz w:val="24"/>
      <w:szCs w:val="24"/>
    </w:rPr>
  </w:style>
  <w:style w:type="paragraph" w:styleId="a7">
    <w:name w:val="footer"/>
    <w:basedOn w:val="a"/>
    <w:link w:val="a8"/>
    <w:rsid w:val="004826DC"/>
    <w:pPr>
      <w:tabs>
        <w:tab w:val="center" w:pos="4677"/>
        <w:tab w:val="right" w:pos="9355"/>
      </w:tabs>
    </w:pPr>
  </w:style>
  <w:style w:type="character" w:customStyle="1" w:styleId="a8">
    <w:name w:val="Нижний колонтитул Знак"/>
    <w:basedOn w:val="a0"/>
    <w:link w:val="a7"/>
    <w:rsid w:val="004826DC"/>
    <w:rPr>
      <w:rFonts w:ascii="Times New Roman" w:eastAsia="Times New Roman" w:hAnsi="Times New Roman" w:cs="Times New Roman"/>
      <w:sz w:val="24"/>
      <w:szCs w:val="24"/>
    </w:rPr>
  </w:style>
  <w:style w:type="paragraph" w:customStyle="1" w:styleId="a9">
    <w:name w:val="Знак Знак Знак Знак Знак Знак Знак Знак Знак Знак Знак Знак Знак Знак Знак Знак Знак Знак"/>
    <w:basedOn w:val="a"/>
    <w:rsid w:val="004826DC"/>
    <w:pPr>
      <w:spacing w:before="100" w:beforeAutospacing="1" w:after="100" w:afterAutospacing="1"/>
    </w:pPr>
    <w:rPr>
      <w:rFonts w:ascii="Tahoma" w:hAnsi="Tahoma" w:cs="Tahoma"/>
      <w:sz w:val="20"/>
      <w:szCs w:val="20"/>
      <w:lang w:val="en-US" w:eastAsia="en-US"/>
    </w:rPr>
  </w:style>
  <w:style w:type="character" w:styleId="aa">
    <w:name w:val="FollowedHyperlink"/>
    <w:rsid w:val="004826DC"/>
    <w:rPr>
      <w:color w:val="800080"/>
      <w:u w:val="single"/>
    </w:rPr>
  </w:style>
  <w:style w:type="paragraph" w:styleId="ab">
    <w:name w:val="Normal (Web)"/>
    <w:basedOn w:val="a"/>
    <w:rsid w:val="004826DC"/>
    <w:pPr>
      <w:spacing w:before="100" w:beforeAutospacing="1" w:after="100" w:afterAutospacing="1"/>
    </w:pPr>
  </w:style>
  <w:style w:type="character" w:customStyle="1" w:styleId="ac">
    <w:name w:val="Основной текст Знак"/>
    <w:link w:val="ad"/>
    <w:locked/>
    <w:rsid w:val="004826DC"/>
    <w:rPr>
      <w:sz w:val="28"/>
      <w:lang w:eastAsia="ru-RU"/>
    </w:rPr>
  </w:style>
  <w:style w:type="paragraph" w:styleId="ad">
    <w:name w:val="Body Text"/>
    <w:basedOn w:val="a"/>
    <w:link w:val="ac"/>
    <w:rsid w:val="004826DC"/>
    <w:pPr>
      <w:jc w:val="both"/>
    </w:pPr>
    <w:rPr>
      <w:rFonts w:asciiTheme="minorHAnsi" w:eastAsiaTheme="minorHAnsi" w:hAnsiTheme="minorHAnsi" w:cstheme="minorBidi"/>
      <w:sz w:val="28"/>
      <w:szCs w:val="22"/>
    </w:rPr>
  </w:style>
  <w:style w:type="character" w:customStyle="1" w:styleId="10">
    <w:name w:val="Основной текст Знак1"/>
    <w:basedOn w:val="a0"/>
    <w:uiPriority w:val="99"/>
    <w:semiHidden/>
    <w:rsid w:val="004826DC"/>
    <w:rPr>
      <w:rFonts w:ascii="Times New Roman" w:eastAsia="Times New Roman" w:hAnsi="Times New Roman" w:cs="Times New Roman"/>
      <w:sz w:val="24"/>
      <w:szCs w:val="24"/>
      <w:lang w:eastAsia="ru-RU"/>
    </w:rPr>
  </w:style>
  <w:style w:type="character" w:customStyle="1" w:styleId="ae">
    <w:name w:val="Текст выноски Знак"/>
    <w:link w:val="af"/>
    <w:semiHidden/>
    <w:locked/>
    <w:rsid w:val="004826DC"/>
    <w:rPr>
      <w:rFonts w:ascii="Tahoma" w:hAnsi="Tahoma" w:cs="Tahoma"/>
      <w:sz w:val="16"/>
      <w:szCs w:val="16"/>
      <w:lang w:eastAsia="ru-RU"/>
    </w:rPr>
  </w:style>
  <w:style w:type="paragraph" w:styleId="af">
    <w:name w:val="Balloon Text"/>
    <w:basedOn w:val="a"/>
    <w:link w:val="ae"/>
    <w:semiHidden/>
    <w:rsid w:val="004826DC"/>
    <w:rPr>
      <w:rFonts w:ascii="Tahoma" w:eastAsiaTheme="minorHAnsi" w:hAnsi="Tahoma" w:cs="Tahoma"/>
      <w:sz w:val="16"/>
      <w:szCs w:val="16"/>
    </w:rPr>
  </w:style>
  <w:style w:type="character" w:customStyle="1" w:styleId="11">
    <w:name w:val="Текст выноски Знак1"/>
    <w:basedOn w:val="a0"/>
    <w:uiPriority w:val="99"/>
    <w:semiHidden/>
    <w:rsid w:val="004826DC"/>
    <w:rPr>
      <w:rFonts w:ascii="Tahoma" w:eastAsia="Times New Roman" w:hAnsi="Tahoma" w:cs="Tahoma"/>
      <w:sz w:val="16"/>
      <w:szCs w:val="16"/>
      <w:lang w:eastAsia="ru-RU"/>
    </w:rPr>
  </w:style>
  <w:style w:type="paragraph" w:customStyle="1" w:styleId="af0">
    <w:name w:val="Заголовок отчета"/>
    <w:basedOn w:val="a"/>
    <w:rsid w:val="004826DC"/>
    <w:pPr>
      <w:spacing w:before="120" w:after="240"/>
      <w:jc w:val="center"/>
    </w:pPr>
    <w:rPr>
      <w:b/>
      <w:sz w:val="28"/>
      <w:szCs w:val="28"/>
    </w:rPr>
  </w:style>
  <w:style w:type="character" w:customStyle="1" w:styleId="FontStyle19">
    <w:name w:val="Font Style19"/>
    <w:rsid w:val="004826DC"/>
    <w:rPr>
      <w:rFonts w:ascii="Times New Roman" w:hAnsi="Times New Roman" w:cs="Times New Roman"/>
      <w:sz w:val="26"/>
      <w:szCs w:val="26"/>
    </w:rPr>
  </w:style>
  <w:style w:type="paragraph" w:customStyle="1" w:styleId="Style12">
    <w:name w:val="Style12"/>
    <w:basedOn w:val="a"/>
    <w:rsid w:val="004826DC"/>
    <w:pPr>
      <w:widowControl w:val="0"/>
      <w:autoSpaceDE w:val="0"/>
      <w:autoSpaceDN w:val="0"/>
      <w:adjustRightInd w:val="0"/>
      <w:spacing w:line="322" w:lineRule="exact"/>
    </w:pPr>
  </w:style>
  <w:style w:type="paragraph" w:styleId="af1">
    <w:name w:val="List Paragraph"/>
    <w:basedOn w:val="a"/>
    <w:qFormat/>
    <w:rsid w:val="004826DC"/>
    <w:pPr>
      <w:ind w:left="720" w:firstLine="709"/>
      <w:contextualSpacing/>
      <w:jc w:val="both"/>
    </w:pPr>
    <w:rPr>
      <w:rFonts w:eastAsia="Calibri"/>
      <w:sz w:val="28"/>
      <w:szCs w:val="28"/>
      <w:lang w:eastAsia="en-US"/>
    </w:rPr>
  </w:style>
  <w:style w:type="character" w:styleId="af2">
    <w:name w:val="page number"/>
    <w:basedOn w:val="a0"/>
    <w:rsid w:val="004826DC"/>
  </w:style>
  <w:style w:type="paragraph" w:customStyle="1" w:styleId="ConsPlusNormal">
    <w:name w:val="ConsPlusNormal"/>
    <w:uiPriority w:val="99"/>
    <w:rsid w:val="004826DC"/>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3">
    <w:name w:val="Базовый"/>
    <w:rsid w:val="004826DC"/>
    <w:pPr>
      <w:tabs>
        <w:tab w:val="left" w:pos="708"/>
      </w:tabs>
      <w:suppressAutoHyphens/>
    </w:pPr>
    <w:rPr>
      <w:rFonts w:ascii="Calibri" w:eastAsia="SimSu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15669C02ED6F582BD36378C9A7733B8731B1F6B4E3DB13B54F2E5024827E86F5C6D20D669CAC91BC207073166337263C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573384E9CDCC5F94FB509DF5142AE2F88BBA35CFAA3C89C9E0C6D041D224740B445DF29C7BEE05CDE2A8893EA5EDF18P7H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15AFC-1FF8-48FF-96B5-47891096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2502</Words>
  <Characters>14267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Беседина</cp:lastModifiedBy>
  <cp:revision>2</cp:revision>
  <cp:lastPrinted>2023-02-16T14:03:00Z</cp:lastPrinted>
  <dcterms:created xsi:type="dcterms:W3CDTF">2024-01-10T07:37:00Z</dcterms:created>
  <dcterms:modified xsi:type="dcterms:W3CDTF">2024-01-10T07:37:00Z</dcterms:modified>
</cp:coreProperties>
</file>