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8165" w14:textId="1A2D5526" w:rsidR="00575D62" w:rsidRPr="007225E1" w:rsidRDefault="00575D62" w:rsidP="00153014">
      <w:pPr>
        <w:autoSpaceDE w:val="0"/>
        <w:autoSpaceDN w:val="0"/>
        <w:adjustRightInd w:val="0"/>
        <w:ind w:left="4678" w:firstLine="0"/>
        <w:jc w:val="center"/>
        <w:outlineLvl w:val="0"/>
        <w:rPr>
          <w:rFonts w:cs="Times New Roman"/>
          <w:szCs w:val="28"/>
        </w:rPr>
      </w:pPr>
      <w:r w:rsidRPr="007225E1">
        <w:rPr>
          <w:rFonts w:cs="Times New Roman"/>
          <w:szCs w:val="28"/>
        </w:rPr>
        <w:t xml:space="preserve">Приложение № </w:t>
      </w:r>
      <w:r w:rsidR="00EA24D3">
        <w:rPr>
          <w:rFonts w:cs="Times New Roman"/>
          <w:szCs w:val="28"/>
        </w:rPr>
        <w:t>4</w:t>
      </w:r>
    </w:p>
    <w:p w14:paraId="3E8EEA17" w14:textId="77777777" w:rsidR="00575D62" w:rsidRPr="007225E1" w:rsidRDefault="00575D62" w:rsidP="00153014">
      <w:pPr>
        <w:autoSpaceDE w:val="0"/>
        <w:autoSpaceDN w:val="0"/>
        <w:adjustRightInd w:val="0"/>
        <w:ind w:left="4678" w:firstLine="0"/>
        <w:jc w:val="center"/>
        <w:rPr>
          <w:rFonts w:cs="Times New Roman"/>
          <w:szCs w:val="28"/>
        </w:rPr>
      </w:pPr>
      <w:r w:rsidRPr="007225E1">
        <w:rPr>
          <w:rFonts w:cs="Times New Roman"/>
          <w:szCs w:val="28"/>
        </w:rPr>
        <w:t>к Правилам</w:t>
      </w:r>
    </w:p>
    <w:p w14:paraId="0BA82C5E" w14:textId="68030F23" w:rsidR="00FF2CB2" w:rsidRDefault="00575D62" w:rsidP="00153014">
      <w:pPr>
        <w:autoSpaceDE w:val="0"/>
        <w:autoSpaceDN w:val="0"/>
        <w:adjustRightInd w:val="0"/>
        <w:ind w:left="4678" w:firstLine="0"/>
        <w:jc w:val="center"/>
        <w:rPr>
          <w:rFonts w:cs="Times New Roman"/>
          <w:szCs w:val="28"/>
        </w:rPr>
      </w:pPr>
      <w:r w:rsidRPr="007225E1">
        <w:rPr>
          <w:rFonts w:cs="Times New Roman"/>
          <w:szCs w:val="28"/>
        </w:rPr>
        <w:t>проведения оценки регулирующего</w:t>
      </w:r>
    </w:p>
    <w:p w14:paraId="2BB04FA9" w14:textId="5868AEC5" w:rsidR="00FF2CB2" w:rsidRDefault="00575D62" w:rsidP="00153014">
      <w:pPr>
        <w:autoSpaceDE w:val="0"/>
        <w:autoSpaceDN w:val="0"/>
        <w:adjustRightInd w:val="0"/>
        <w:ind w:left="4678" w:firstLine="0"/>
        <w:jc w:val="center"/>
        <w:rPr>
          <w:rFonts w:cs="Times New Roman"/>
          <w:szCs w:val="28"/>
        </w:rPr>
      </w:pPr>
      <w:r w:rsidRPr="007225E1">
        <w:rPr>
          <w:rFonts w:cs="Times New Roman"/>
          <w:szCs w:val="28"/>
        </w:rPr>
        <w:t>воздействия</w:t>
      </w:r>
      <w:r w:rsidR="00FF2CB2" w:rsidRPr="00EA24D3">
        <w:rPr>
          <w:rFonts w:cs="Times New Roman"/>
          <w:szCs w:val="28"/>
        </w:rPr>
        <w:t xml:space="preserve"> </w:t>
      </w:r>
      <w:r w:rsidRPr="007225E1">
        <w:rPr>
          <w:rFonts w:cs="Times New Roman"/>
          <w:szCs w:val="28"/>
        </w:rPr>
        <w:t>проектов нормативных</w:t>
      </w:r>
    </w:p>
    <w:p w14:paraId="1A538B48" w14:textId="283F62EC" w:rsidR="00575D62" w:rsidRDefault="00575D62" w:rsidP="00153014">
      <w:pPr>
        <w:autoSpaceDE w:val="0"/>
        <w:autoSpaceDN w:val="0"/>
        <w:adjustRightInd w:val="0"/>
        <w:ind w:left="4678" w:firstLine="0"/>
        <w:jc w:val="center"/>
        <w:rPr>
          <w:rFonts w:cs="Times New Roman"/>
          <w:szCs w:val="28"/>
        </w:rPr>
      </w:pPr>
      <w:r w:rsidRPr="007225E1">
        <w:rPr>
          <w:rFonts w:cs="Times New Roman"/>
          <w:szCs w:val="28"/>
        </w:rPr>
        <w:t>правовых актов</w:t>
      </w:r>
      <w:r w:rsidR="003C05F3">
        <w:rPr>
          <w:rFonts w:cs="Times New Roman"/>
          <w:szCs w:val="28"/>
        </w:rPr>
        <w:t xml:space="preserve"> Курской </w:t>
      </w:r>
      <w:r w:rsidRPr="007225E1">
        <w:rPr>
          <w:rFonts w:cs="Times New Roman"/>
          <w:szCs w:val="28"/>
        </w:rPr>
        <w:t>области</w:t>
      </w:r>
    </w:p>
    <w:p w14:paraId="1212FA3D" w14:textId="77777777" w:rsidR="00575D62" w:rsidRPr="00910B41" w:rsidRDefault="00575D62" w:rsidP="00575D62">
      <w:pPr>
        <w:autoSpaceDE w:val="0"/>
        <w:autoSpaceDN w:val="0"/>
        <w:adjustRightInd w:val="0"/>
        <w:ind w:firstLine="0"/>
        <w:jc w:val="right"/>
        <w:rPr>
          <w:rFonts w:cs="Times New Roman"/>
          <w:sz w:val="10"/>
          <w:szCs w:val="10"/>
        </w:rPr>
      </w:pPr>
    </w:p>
    <w:p w14:paraId="492A5DFA" w14:textId="77777777" w:rsidR="00153014" w:rsidRDefault="00153014" w:rsidP="00575D62">
      <w:pPr>
        <w:ind w:firstLine="0"/>
        <w:jc w:val="center"/>
        <w:rPr>
          <w:b/>
          <w:bCs/>
          <w:sz w:val="27"/>
          <w:szCs w:val="27"/>
        </w:rPr>
      </w:pPr>
    </w:p>
    <w:p w14:paraId="7D16A8A9" w14:textId="17D35426" w:rsidR="00575D62" w:rsidRPr="00927464" w:rsidRDefault="00575D62" w:rsidP="00575D62">
      <w:pPr>
        <w:ind w:firstLine="0"/>
        <w:jc w:val="center"/>
        <w:rPr>
          <w:b/>
          <w:bCs/>
          <w:sz w:val="27"/>
          <w:szCs w:val="27"/>
          <w:vertAlign w:val="superscript"/>
        </w:rPr>
      </w:pPr>
      <w:r>
        <w:rPr>
          <w:b/>
          <w:bCs/>
          <w:sz w:val="27"/>
          <w:szCs w:val="27"/>
        </w:rPr>
        <w:t>П</w:t>
      </w:r>
      <w:r w:rsidRPr="0036438A">
        <w:rPr>
          <w:b/>
          <w:bCs/>
          <w:sz w:val="27"/>
          <w:szCs w:val="27"/>
        </w:rPr>
        <w:t>еречень вопросов</w:t>
      </w:r>
      <w:r w:rsidR="00A92F43">
        <w:rPr>
          <w:b/>
          <w:bCs/>
          <w:sz w:val="27"/>
          <w:szCs w:val="27"/>
        </w:rPr>
        <w:t xml:space="preserve"> </w:t>
      </w:r>
      <w:r w:rsidR="00A92F43" w:rsidRPr="00A92F43">
        <w:rPr>
          <w:b/>
          <w:bCs/>
          <w:sz w:val="27"/>
          <w:szCs w:val="27"/>
          <w:vertAlign w:val="superscript"/>
        </w:rPr>
        <w:t>1)</w:t>
      </w:r>
    </w:p>
    <w:p w14:paraId="756DDC4E" w14:textId="77777777" w:rsidR="003C05F3" w:rsidRDefault="00575D62" w:rsidP="00575D62">
      <w:pPr>
        <w:ind w:firstLine="0"/>
        <w:jc w:val="center"/>
        <w:rPr>
          <w:b/>
          <w:bCs/>
          <w:sz w:val="27"/>
          <w:szCs w:val="27"/>
        </w:rPr>
      </w:pPr>
      <w:r w:rsidRPr="0036438A">
        <w:rPr>
          <w:b/>
          <w:bCs/>
          <w:sz w:val="27"/>
          <w:szCs w:val="27"/>
        </w:rPr>
        <w:t xml:space="preserve">для участников публичных </w:t>
      </w:r>
      <w:r>
        <w:rPr>
          <w:b/>
          <w:bCs/>
          <w:sz w:val="27"/>
          <w:szCs w:val="27"/>
        </w:rPr>
        <w:t xml:space="preserve">обсуждений проекта </w:t>
      </w:r>
    </w:p>
    <w:p w14:paraId="69514591" w14:textId="0F8B7E02" w:rsidR="00575D62" w:rsidRPr="0036438A" w:rsidRDefault="003C05F3" w:rsidP="00575D62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нормативного правового акта</w:t>
      </w:r>
      <w:r w:rsidR="00575D62">
        <w:rPr>
          <w:b/>
          <w:bCs/>
          <w:sz w:val="27"/>
          <w:szCs w:val="27"/>
        </w:rPr>
        <w:t xml:space="preserve"> </w:t>
      </w:r>
    </w:p>
    <w:p w14:paraId="6DE6B459" w14:textId="77777777" w:rsidR="00575D62" w:rsidRDefault="00575D62" w:rsidP="00575D62">
      <w:pPr>
        <w:autoSpaceDE w:val="0"/>
        <w:autoSpaceDN w:val="0"/>
        <w:adjustRightInd w:val="0"/>
        <w:ind w:firstLin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</w:t>
      </w:r>
    </w:p>
    <w:p w14:paraId="46A1B105" w14:textId="77C5FA5E" w:rsidR="00575D62" w:rsidRPr="0036438A" w:rsidRDefault="00A92F43" w:rsidP="00575D62">
      <w:pPr>
        <w:autoSpaceDE w:val="0"/>
        <w:autoSpaceDN w:val="0"/>
        <w:adjustRightInd w:val="0"/>
        <w:ind w:firstLine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 w:rsidR="00575D62" w:rsidRPr="0036438A">
        <w:rPr>
          <w:rFonts w:cs="Times New Roman"/>
          <w:sz w:val="20"/>
          <w:szCs w:val="20"/>
        </w:rPr>
        <w:t>наименование проекта акта</w:t>
      </w:r>
      <w:r>
        <w:rPr>
          <w:rFonts w:cs="Times New Roman"/>
          <w:sz w:val="20"/>
          <w:szCs w:val="20"/>
        </w:rPr>
        <w:t>)</w:t>
      </w:r>
    </w:p>
    <w:p w14:paraId="4410DBDE" w14:textId="6C1EDC30" w:rsidR="00575D62" w:rsidRDefault="00575D62" w:rsidP="00575D62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и сводного отчета </w:t>
      </w:r>
      <w:r w:rsidR="004B54DB">
        <w:rPr>
          <w:b/>
          <w:bCs/>
          <w:sz w:val="27"/>
          <w:szCs w:val="27"/>
        </w:rPr>
        <w:t>о проведении оценки регулирующего воздействия</w:t>
      </w:r>
    </w:p>
    <w:p w14:paraId="55CF9F53" w14:textId="77777777" w:rsidR="00575D62" w:rsidRDefault="00575D62" w:rsidP="00575D62">
      <w:pPr>
        <w:jc w:val="center"/>
        <w:rPr>
          <w:sz w:val="26"/>
          <w:szCs w:val="26"/>
        </w:rPr>
      </w:pPr>
    </w:p>
    <w:p w14:paraId="19201E87" w14:textId="77777777" w:rsidR="00575D62" w:rsidRDefault="00575D62" w:rsidP="00A92F43">
      <w:pPr>
        <w:jc w:val="both"/>
        <w:rPr>
          <w:sz w:val="20"/>
          <w:szCs w:val="20"/>
        </w:rPr>
      </w:pPr>
      <w:r>
        <w:rPr>
          <w:sz w:val="26"/>
          <w:szCs w:val="26"/>
        </w:rPr>
        <w:t xml:space="preserve">Разработчик проекта нормативного правового акта: </w:t>
      </w:r>
      <w:r w:rsidRPr="00157733">
        <w:rPr>
          <w:sz w:val="20"/>
          <w:szCs w:val="20"/>
        </w:rPr>
        <w:t>___________________</w:t>
      </w:r>
      <w:r>
        <w:rPr>
          <w:sz w:val="20"/>
          <w:szCs w:val="20"/>
        </w:rPr>
        <w:t>_____</w:t>
      </w:r>
      <w:r w:rsidRPr="00157733">
        <w:rPr>
          <w:sz w:val="20"/>
          <w:szCs w:val="20"/>
        </w:rPr>
        <w:t>__</w:t>
      </w:r>
      <w:proofErr w:type="gramStart"/>
      <w:r w:rsidRPr="00157733">
        <w:rPr>
          <w:sz w:val="20"/>
          <w:szCs w:val="20"/>
        </w:rPr>
        <w:t xml:space="preserve">_ </w:t>
      </w:r>
      <w:r>
        <w:rPr>
          <w:sz w:val="20"/>
          <w:szCs w:val="20"/>
        </w:rPr>
        <w:t>.</w:t>
      </w:r>
      <w:proofErr w:type="gramEnd"/>
    </w:p>
    <w:p w14:paraId="19950EBE" w14:textId="503E51F0" w:rsidR="006D0443" w:rsidRDefault="001D422B" w:rsidP="00A92F4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A92F43">
        <w:rPr>
          <w:sz w:val="20"/>
          <w:szCs w:val="20"/>
        </w:rPr>
        <w:t>(</w:t>
      </w:r>
      <w:r w:rsidR="006D0443">
        <w:rPr>
          <w:sz w:val="20"/>
          <w:szCs w:val="20"/>
        </w:rPr>
        <w:t>наименование</w:t>
      </w:r>
      <w:r w:rsidR="008D5955">
        <w:rPr>
          <w:sz w:val="20"/>
          <w:szCs w:val="20"/>
        </w:rPr>
        <w:t xml:space="preserve"> исполнительного</w:t>
      </w:r>
    </w:p>
    <w:p w14:paraId="72762F50" w14:textId="6C604B9E" w:rsidR="002106D1" w:rsidRPr="007636EF" w:rsidRDefault="001D422B" w:rsidP="00A92F4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8D5955">
        <w:rPr>
          <w:sz w:val="20"/>
          <w:szCs w:val="20"/>
        </w:rPr>
        <w:t xml:space="preserve"> органа</w:t>
      </w:r>
      <w:r w:rsidR="006D0443">
        <w:rPr>
          <w:sz w:val="20"/>
          <w:szCs w:val="20"/>
        </w:rPr>
        <w:t xml:space="preserve"> </w:t>
      </w:r>
      <w:r w:rsidR="002106D1">
        <w:rPr>
          <w:sz w:val="20"/>
          <w:szCs w:val="20"/>
        </w:rPr>
        <w:t>Курской области</w:t>
      </w:r>
      <w:r w:rsidR="00A92F43">
        <w:rPr>
          <w:sz w:val="20"/>
          <w:szCs w:val="20"/>
        </w:rPr>
        <w:t>)</w:t>
      </w:r>
    </w:p>
    <w:p w14:paraId="2D7510B8" w14:textId="77777777" w:rsidR="00575D62" w:rsidRDefault="00575D62" w:rsidP="00A92F43">
      <w:pPr>
        <w:jc w:val="both"/>
        <w:rPr>
          <w:sz w:val="18"/>
          <w:szCs w:val="18"/>
        </w:rPr>
      </w:pPr>
      <w:r>
        <w:rPr>
          <w:sz w:val="26"/>
          <w:szCs w:val="26"/>
        </w:rPr>
        <w:t xml:space="preserve">Контактное лицо: </w:t>
      </w:r>
      <w:r w:rsidRPr="007636EF">
        <w:rPr>
          <w:sz w:val="18"/>
          <w:szCs w:val="18"/>
        </w:rPr>
        <w:t>________________________</w:t>
      </w:r>
      <w:r>
        <w:rPr>
          <w:sz w:val="18"/>
          <w:szCs w:val="18"/>
        </w:rPr>
        <w:t>__________________________________</w:t>
      </w:r>
      <w:r w:rsidRPr="007636EF">
        <w:rPr>
          <w:sz w:val="18"/>
          <w:szCs w:val="18"/>
        </w:rPr>
        <w:t>___________</w:t>
      </w:r>
      <w:r>
        <w:rPr>
          <w:sz w:val="18"/>
          <w:szCs w:val="18"/>
        </w:rPr>
        <w:t>___ .</w:t>
      </w:r>
    </w:p>
    <w:p w14:paraId="7F0F3C02" w14:textId="5E652E23" w:rsidR="00575D62" w:rsidRPr="007636EF" w:rsidRDefault="00A92F43" w:rsidP="00A92F43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575D62">
        <w:rPr>
          <w:sz w:val="18"/>
          <w:szCs w:val="18"/>
        </w:rPr>
        <w:t>Ф.И.О., должность, адрес электронной почты, телефон</w:t>
      </w:r>
      <w:r>
        <w:rPr>
          <w:sz w:val="18"/>
          <w:szCs w:val="18"/>
        </w:rPr>
        <w:t>)</w:t>
      </w:r>
    </w:p>
    <w:p w14:paraId="604C748B" w14:textId="0339B203" w:rsidR="004957DC" w:rsidRDefault="00575D62" w:rsidP="00A92F43">
      <w:pPr>
        <w:jc w:val="both"/>
        <w:rPr>
          <w:rFonts w:cs="Times New Roman"/>
          <w:sz w:val="27"/>
          <w:szCs w:val="27"/>
        </w:rPr>
      </w:pPr>
      <w:r w:rsidRPr="001076FB">
        <w:rPr>
          <w:sz w:val="26"/>
          <w:szCs w:val="26"/>
        </w:rPr>
        <w:t>Пожалуйста, заполните и направьте данную форму на адрес электронной почты</w:t>
      </w:r>
      <w:r>
        <w:rPr>
          <w:sz w:val="26"/>
          <w:szCs w:val="26"/>
        </w:rPr>
        <w:t xml:space="preserve"> </w:t>
      </w:r>
      <w:r w:rsidRPr="001076FB">
        <w:rPr>
          <w:sz w:val="24"/>
          <w:szCs w:val="24"/>
        </w:rPr>
        <w:t>______</w:t>
      </w:r>
      <w:r>
        <w:rPr>
          <w:sz w:val="24"/>
          <w:szCs w:val="24"/>
        </w:rPr>
        <w:t>___</w:t>
      </w:r>
      <w:r w:rsidRPr="001076FB">
        <w:rPr>
          <w:sz w:val="24"/>
          <w:szCs w:val="24"/>
        </w:rPr>
        <w:t>____________</w:t>
      </w:r>
      <w:r>
        <w:rPr>
          <w:sz w:val="24"/>
          <w:szCs w:val="24"/>
        </w:rPr>
        <w:t>_</w:t>
      </w:r>
      <w:r w:rsidR="004957DC">
        <w:rPr>
          <w:sz w:val="24"/>
          <w:szCs w:val="24"/>
        </w:rPr>
        <w:t>__</w:t>
      </w:r>
      <w:r>
        <w:rPr>
          <w:sz w:val="24"/>
          <w:szCs w:val="24"/>
        </w:rPr>
        <w:t>____</w:t>
      </w:r>
      <w:r w:rsidRPr="001076FB">
        <w:rPr>
          <w:sz w:val="24"/>
          <w:szCs w:val="24"/>
        </w:rPr>
        <w:t xml:space="preserve">____ </w:t>
      </w:r>
      <w:r w:rsidRPr="001076FB">
        <w:rPr>
          <w:rFonts w:cs="Times New Roman"/>
          <w:sz w:val="27"/>
          <w:szCs w:val="27"/>
        </w:rPr>
        <w:t>не позднее</w:t>
      </w:r>
      <w:r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color w:val="FF0000"/>
          <w:sz w:val="27"/>
          <w:szCs w:val="27"/>
        </w:rPr>
        <w:softHyphen/>
      </w:r>
      <w:r>
        <w:rPr>
          <w:rFonts w:cs="Times New Roman"/>
          <w:color w:val="FF0000"/>
          <w:sz w:val="27"/>
          <w:szCs w:val="27"/>
        </w:rPr>
        <w:softHyphen/>
      </w:r>
      <w:r w:rsidRPr="006C73C2">
        <w:rPr>
          <w:rFonts w:cs="Times New Roman"/>
          <w:sz w:val="27"/>
          <w:szCs w:val="27"/>
        </w:rPr>
        <w:t>___</w:t>
      </w:r>
      <w:r>
        <w:rPr>
          <w:rFonts w:cs="Times New Roman"/>
          <w:sz w:val="27"/>
          <w:szCs w:val="27"/>
        </w:rPr>
        <w:t xml:space="preserve"> дней</w:t>
      </w:r>
      <w:r w:rsidR="00A92F43" w:rsidRPr="00A92F43">
        <w:rPr>
          <w:rFonts w:cs="Times New Roman"/>
          <w:sz w:val="27"/>
          <w:szCs w:val="27"/>
          <w:vertAlign w:val="superscript"/>
        </w:rPr>
        <w:t>2</w:t>
      </w:r>
      <w:r w:rsidR="004957DC">
        <w:rPr>
          <w:rFonts w:cs="Times New Roman"/>
          <w:sz w:val="27"/>
          <w:szCs w:val="27"/>
          <w:vertAlign w:val="superscript"/>
        </w:rPr>
        <w:t>)</w:t>
      </w:r>
      <w:r w:rsidR="00A92F43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>с даты размещения</w:t>
      </w:r>
    </w:p>
    <w:p w14:paraId="2B59E7AC" w14:textId="77777777" w:rsidR="004957DC" w:rsidRPr="00A92F43" w:rsidRDefault="004957DC" w:rsidP="004957DC">
      <w:pPr>
        <w:jc w:val="both"/>
        <w:rPr>
          <w:sz w:val="20"/>
          <w:szCs w:val="20"/>
        </w:rPr>
      </w:pPr>
      <w:r w:rsidRPr="00A92F43">
        <w:rPr>
          <w:sz w:val="20"/>
          <w:szCs w:val="20"/>
        </w:rPr>
        <w:t xml:space="preserve">(адрес электронной почты)                                                           </w:t>
      </w:r>
    </w:p>
    <w:p w14:paraId="08429C13" w14:textId="595BEE9B" w:rsidR="00575D62" w:rsidRPr="0076347E" w:rsidRDefault="004957DC" w:rsidP="004957DC">
      <w:pPr>
        <w:ind w:firstLine="0"/>
        <w:jc w:val="both"/>
        <w:rPr>
          <w:sz w:val="26"/>
          <w:szCs w:val="26"/>
        </w:rPr>
      </w:pPr>
      <w:r>
        <w:rPr>
          <w:rFonts w:cs="Times New Roman"/>
          <w:sz w:val="27"/>
          <w:szCs w:val="27"/>
        </w:rPr>
        <w:t>н</w:t>
      </w:r>
      <w:r w:rsidR="00575D62">
        <w:rPr>
          <w:rFonts w:cs="Times New Roman"/>
          <w:sz w:val="27"/>
          <w:szCs w:val="27"/>
        </w:rPr>
        <w:t>а</w:t>
      </w:r>
      <w:r>
        <w:rPr>
          <w:rFonts w:cs="Times New Roman"/>
          <w:sz w:val="27"/>
          <w:szCs w:val="27"/>
        </w:rPr>
        <w:t xml:space="preserve"> </w:t>
      </w:r>
      <w:r w:rsidR="00575D62">
        <w:rPr>
          <w:rFonts w:cs="Times New Roman"/>
          <w:sz w:val="27"/>
          <w:szCs w:val="27"/>
        </w:rPr>
        <w:t xml:space="preserve">официальном сайте </w:t>
      </w:r>
      <w:r w:rsidR="004F2060">
        <w:rPr>
          <w:rFonts w:cs="Times New Roman"/>
          <w:sz w:val="27"/>
          <w:szCs w:val="27"/>
        </w:rPr>
        <w:t>Губернатора и Правительства</w:t>
      </w:r>
      <w:r w:rsidR="00575D62">
        <w:rPr>
          <w:rFonts w:cs="Times New Roman"/>
          <w:sz w:val="27"/>
          <w:szCs w:val="27"/>
        </w:rPr>
        <w:t xml:space="preserve"> Курской области</w:t>
      </w:r>
      <w:r w:rsidR="00A92F43">
        <w:rPr>
          <w:rFonts w:cs="Times New Roman"/>
          <w:sz w:val="27"/>
          <w:szCs w:val="27"/>
        </w:rPr>
        <w:t>.</w:t>
      </w:r>
    </w:p>
    <w:p w14:paraId="7E6A4111" w14:textId="77777777" w:rsidR="00575D62" w:rsidRDefault="00575D62" w:rsidP="00575D62">
      <w:pPr>
        <w:ind w:firstLine="0"/>
        <w:jc w:val="center"/>
        <w:rPr>
          <w:rFonts w:cs="Times New Roman"/>
          <w:b/>
          <w:bCs/>
          <w:sz w:val="27"/>
          <w:szCs w:val="27"/>
        </w:rPr>
      </w:pPr>
    </w:p>
    <w:p w14:paraId="4D4F23E8" w14:textId="2DAAE95A" w:rsidR="00575D62" w:rsidRDefault="00575D62" w:rsidP="00575D62">
      <w:pPr>
        <w:ind w:firstLine="0"/>
        <w:jc w:val="center"/>
        <w:rPr>
          <w:rFonts w:cs="Times New Roman"/>
          <w:b/>
          <w:bCs/>
          <w:sz w:val="27"/>
          <w:szCs w:val="27"/>
        </w:rPr>
      </w:pPr>
      <w:bookmarkStart w:id="0" w:name="_Hlk145690050"/>
      <w:r w:rsidRPr="00477C42">
        <w:rPr>
          <w:rFonts w:cs="Times New Roman"/>
          <w:b/>
          <w:bCs/>
          <w:sz w:val="27"/>
          <w:szCs w:val="27"/>
        </w:rPr>
        <w:t xml:space="preserve">Информация об участнике публичных </w:t>
      </w:r>
      <w:r w:rsidR="001D3B8F">
        <w:rPr>
          <w:rFonts w:cs="Times New Roman"/>
          <w:b/>
          <w:bCs/>
          <w:sz w:val="27"/>
          <w:szCs w:val="27"/>
        </w:rPr>
        <w:t>обсуждений</w:t>
      </w:r>
      <w:r w:rsidRPr="00477C42">
        <w:rPr>
          <w:rFonts w:cs="Times New Roman"/>
          <w:b/>
          <w:bCs/>
          <w:sz w:val="27"/>
          <w:szCs w:val="27"/>
        </w:rPr>
        <w:t>:</w:t>
      </w:r>
    </w:p>
    <w:p w14:paraId="70216980" w14:textId="77777777" w:rsidR="00575D62" w:rsidRPr="00910B41" w:rsidRDefault="00575D62" w:rsidP="00575D62">
      <w:pPr>
        <w:ind w:firstLine="0"/>
        <w:jc w:val="center"/>
        <w:rPr>
          <w:rFonts w:cs="Times New Roman"/>
          <w:b/>
          <w:bCs/>
          <w:sz w:val="10"/>
          <w:szCs w:val="10"/>
        </w:rPr>
      </w:pPr>
    </w:p>
    <w:p w14:paraId="4CD934C2" w14:textId="77777777" w:rsidR="00575D62" w:rsidRDefault="00575D62" w:rsidP="00575D62">
      <w:pPr>
        <w:autoSpaceDE w:val="0"/>
        <w:autoSpaceDN w:val="0"/>
        <w:adjustRightInd w:val="0"/>
        <w:ind w:firstLine="0"/>
        <w:rPr>
          <w:rFonts w:cs="Times New Roman"/>
          <w:sz w:val="22"/>
        </w:rPr>
      </w:pPr>
      <w:r>
        <w:rPr>
          <w:rFonts w:cs="Times New Roman"/>
          <w:sz w:val="26"/>
          <w:szCs w:val="26"/>
        </w:rPr>
        <w:t xml:space="preserve">Название организации: </w:t>
      </w:r>
      <w:r w:rsidRPr="00477C42">
        <w:rPr>
          <w:rFonts w:cs="Times New Roman"/>
          <w:sz w:val="22"/>
        </w:rPr>
        <w:t>_____________________</w:t>
      </w:r>
      <w:r>
        <w:rPr>
          <w:rFonts w:cs="Times New Roman"/>
          <w:sz w:val="22"/>
        </w:rPr>
        <w:t>__________________</w:t>
      </w:r>
      <w:r w:rsidRPr="00477C42">
        <w:rPr>
          <w:rFonts w:cs="Times New Roman"/>
          <w:sz w:val="22"/>
        </w:rPr>
        <w:t>_____________</w:t>
      </w:r>
      <w:r>
        <w:rPr>
          <w:rFonts w:cs="Times New Roman"/>
          <w:sz w:val="22"/>
        </w:rPr>
        <w:t>_</w:t>
      </w:r>
      <w:r w:rsidRPr="00477C42">
        <w:rPr>
          <w:rFonts w:cs="Times New Roman"/>
          <w:sz w:val="22"/>
        </w:rPr>
        <w:t>_______</w:t>
      </w:r>
      <w:r>
        <w:rPr>
          <w:rFonts w:cs="Times New Roman"/>
          <w:sz w:val="22"/>
        </w:rPr>
        <w:t>.</w:t>
      </w:r>
      <w:r w:rsidRPr="00477C42">
        <w:rPr>
          <w:rFonts w:cs="Times New Roman"/>
          <w:sz w:val="22"/>
        </w:rPr>
        <w:t xml:space="preserve"> </w:t>
      </w:r>
    </w:p>
    <w:p w14:paraId="43C9C7A0" w14:textId="77777777" w:rsidR="00575D62" w:rsidRDefault="00575D62" w:rsidP="00575D62">
      <w:pPr>
        <w:autoSpaceDE w:val="0"/>
        <w:autoSpaceDN w:val="0"/>
        <w:adjustRightInd w:val="0"/>
        <w:ind w:firstLine="0"/>
        <w:rPr>
          <w:rFonts w:cs="Times New Roman"/>
          <w:sz w:val="22"/>
        </w:rPr>
      </w:pPr>
      <w:r>
        <w:rPr>
          <w:rFonts w:cs="Times New Roman"/>
          <w:sz w:val="26"/>
          <w:szCs w:val="26"/>
        </w:rPr>
        <w:t xml:space="preserve">Сфера деятельности организации: </w:t>
      </w:r>
      <w:r w:rsidRPr="00477C42">
        <w:rPr>
          <w:rFonts w:cs="Times New Roman"/>
          <w:sz w:val="22"/>
        </w:rPr>
        <w:t>_____</w:t>
      </w:r>
      <w:r>
        <w:rPr>
          <w:rFonts w:cs="Times New Roman"/>
          <w:sz w:val="22"/>
        </w:rPr>
        <w:t>________________</w:t>
      </w:r>
      <w:r w:rsidRPr="00477C42">
        <w:rPr>
          <w:rFonts w:cs="Times New Roman"/>
          <w:sz w:val="22"/>
        </w:rPr>
        <w:t>___________</w:t>
      </w:r>
      <w:r>
        <w:rPr>
          <w:rFonts w:cs="Times New Roman"/>
          <w:sz w:val="22"/>
        </w:rPr>
        <w:t>__</w:t>
      </w:r>
      <w:r w:rsidRPr="00477C42">
        <w:rPr>
          <w:rFonts w:cs="Times New Roman"/>
          <w:sz w:val="22"/>
        </w:rPr>
        <w:t>______</w:t>
      </w:r>
      <w:r>
        <w:rPr>
          <w:rFonts w:cs="Times New Roman"/>
          <w:sz w:val="22"/>
        </w:rPr>
        <w:t>______</w:t>
      </w:r>
      <w:r w:rsidRPr="00477C42">
        <w:rPr>
          <w:rFonts w:cs="Times New Roman"/>
          <w:sz w:val="22"/>
        </w:rPr>
        <w:t>___</w:t>
      </w:r>
      <w:r>
        <w:rPr>
          <w:rFonts w:cs="Times New Roman"/>
          <w:sz w:val="22"/>
        </w:rPr>
        <w:t>.</w:t>
      </w:r>
      <w:r w:rsidRPr="00477C42">
        <w:rPr>
          <w:rFonts w:cs="Times New Roman"/>
          <w:sz w:val="22"/>
        </w:rPr>
        <w:t xml:space="preserve"> </w:t>
      </w:r>
    </w:p>
    <w:p w14:paraId="2EFC141A" w14:textId="77777777" w:rsidR="00575D62" w:rsidRPr="00477C42" w:rsidRDefault="00575D62" w:rsidP="00575D62">
      <w:pPr>
        <w:autoSpaceDE w:val="0"/>
        <w:autoSpaceDN w:val="0"/>
        <w:adjustRightInd w:val="0"/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6"/>
          <w:szCs w:val="26"/>
        </w:rPr>
        <w:t>Ф.И.О. контактного лица: _</w:t>
      </w:r>
      <w:r w:rsidRPr="00477C42">
        <w:rPr>
          <w:rFonts w:cs="Times New Roman"/>
          <w:sz w:val="20"/>
          <w:szCs w:val="20"/>
        </w:rPr>
        <w:t>______________________</w:t>
      </w:r>
      <w:r>
        <w:rPr>
          <w:rFonts w:cs="Times New Roman"/>
          <w:sz w:val="20"/>
          <w:szCs w:val="20"/>
        </w:rPr>
        <w:t>____________________</w:t>
      </w:r>
      <w:r w:rsidRPr="00477C42">
        <w:rPr>
          <w:rFonts w:cs="Times New Roman"/>
          <w:sz w:val="20"/>
          <w:szCs w:val="20"/>
        </w:rPr>
        <w:t>_______</w:t>
      </w:r>
      <w:r>
        <w:rPr>
          <w:rFonts w:cs="Times New Roman"/>
          <w:sz w:val="20"/>
          <w:szCs w:val="20"/>
        </w:rPr>
        <w:t>_</w:t>
      </w:r>
      <w:r w:rsidRPr="00477C42">
        <w:rPr>
          <w:rFonts w:cs="Times New Roman"/>
          <w:sz w:val="20"/>
          <w:szCs w:val="20"/>
        </w:rPr>
        <w:t>____________</w:t>
      </w:r>
      <w:r>
        <w:rPr>
          <w:rFonts w:cs="Times New Roman"/>
          <w:sz w:val="20"/>
          <w:szCs w:val="20"/>
        </w:rPr>
        <w:t>.</w:t>
      </w:r>
    </w:p>
    <w:p w14:paraId="179BEE28" w14:textId="77777777" w:rsidR="00575D62" w:rsidRDefault="00575D62" w:rsidP="00575D62">
      <w:pPr>
        <w:autoSpaceDE w:val="0"/>
        <w:autoSpaceDN w:val="0"/>
        <w:adjustRightInd w:val="0"/>
        <w:ind w:firstLine="0"/>
        <w:jc w:val="both"/>
        <w:rPr>
          <w:rFonts w:ascii="Courier New" w:hAnsi="Courier New" w:cs="Courier New"/>
          <w:sz w:val="20"/>
          <w:szCs w:val="20"/>
        </w:rPr>
      </w:pPr>
      <w:r w:rsidRPr="00477C42">
        <w:rPr>
          <w:rFonts w:cs="Times New Roman"/>
          <w:sz w:val="26"/>
          <w:szCs w:val="26"/>
        </w:rPr>
        <w:t>Номер контактного телефона</w:t>
      </w:r>
      <w:r>
        <w:rPr>
          <w:rFonts w:cs="Times New Roman"/>
          <w:sz w:val="26"/>
          <w:szCs w:val="26"/>
        </w:rPr>
        <w:t>: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________________________________________________.</w:t>
      </w:r>
    </w:p>
    <w:p w14:paraId="540C3DA9" w14:textId="77777777" w:rsidR="00575D62" w:rsidRDefault="00575D62" w:rsidP="00575D62">
      <w:pPr>
        <w:autoSpaceDE w:val="0"/>
        <w:autoSpaceDN w:val="0"/>
        <w:adjustRightInd w:val="0"/>
        <w:ind w:firstLine="0"/>
        <w:jc w:val="both"/>
        <w:rPr>
          <w:rFonts w:ascii="Courier New" w:hAnsi="Courier New" w:cs="Courier New"/>
          <w:sz w:val="20"/>
          <w:szCs w:val="20"/>
        </w:rPr>
      </w:pPr>
      <w:r w:rsidRPr="00477C42">
        <w:rPr>
          <w:rFonts w:cs="Times New Roman"/>
          <w:sz w:val="26"/>
          <w:szCs w:val="26"/>
        </w:rPr>
        <w:t>Адрес электронной почты</w:t>
      </w:r>
      <w:r>
        <w:rPr>
          <w:rFonts w:cs="Times New Roman"/>
          <w:sz w:val="26"/>
          <w:szCs w:val="26"/>
        </w:rPr>
        <w:t>: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___________________________________________________.</w:t>
      </w:r>
    </w:p>
    <w:p w14:paraId="74A66105" w14:textId="77777777" w:rsidR="00575D62" w:rsidRDefault="00575D62" w:rsidP="00575D62">
      <w:pPr>
        <w:autoSpaceDE w:val="0"/>
        <w:autoSpaceDN w:val="0"/>
        <w:adjustRightInd w:val="0"/>
        <w:ind w:firstLine="0"/>
        <w:jc w:val="both"/>
        <w:rPr>
          <w:rFonts w:ascii="Courier New" w:hAnsi="Courier New" w:cs="Courier New"/>
          <w:sz w:val="20"/>
          <w:szCs w:val="20"/>
        </w:rPr>
      </w:pPr>
    </w:p>
    <w:bookmarkEnd w:id="0"/>
    <w:p w14:paraId="2DE4FAD9" w14:textId="77777777" w:rsidR="00575D62" w:rsidRPr="00D02AED" w:rsidRDefault="00575D62" w:rsidP="00A92F43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5101A8">
        <w:rPr>
          <w:rFonts w:cs="Times New Roman"/>
          <w:sz w:val="26"/>
          <w:szCs w:val="26"/>
        </w:rPr>
        <w:t>1. Является ли предлагаемое регулирование оптимальным способом решения проблемы?</w:t>
      </w:r>
      <w:r>
        <w:rPr>
          <w:rFonts w:cs="Times New Roman"/>
          <w:sz w:val="26"/>
          <w:szCs w:val="26"/>
        </w:rPr>
        <w:t xml:space="preserve"> </w:t>
      </w:r>
      <w:r w:rsidRPr="00D02AED">
        <w:rPr>
          <w:rFonts w:cs="Times New Roman"/>
          <w:sz w:val="22"/>
        </w:rPr>
        <w:t>________________________________________</w:t>
      </w:r>
      <w:r>
        <w:rPr>
          <w:rFonts w:cs="Times New Roman"/>
          <w:sz w:val="22"/>
        </w:rPr>
        <w:t>__________</w:t>
      </w:r>
      <w:r w:rsidRPr="00D02AED">
        <w:rPr>
          <w:rFonts w:cs="Times New Roman"/>
          <w:sz w:val="22"/>
        </w:rPr>
        <w:t>______________________</w:t>
      </w:r>
      <w:r>
        <w:rPr>
          <w:rFonts w:cs="Times New Roman"/>
          <w:sz w:val="22"/>
        </w:rPr>
        <w:t xml:space="preserve"> </w:t>
      </w:r>
      <w:r w:rsidRPr="00D02AED">
        <w:rPr>
          <w:rFonts w:cs="Times New Roman"/>
          <w:sz w:val="26"/>
          <w:szCs w:val="26"/>
        </w:rPr>
        <w:t>.</w:t>
      </w:r>
    </w:p>
    <w:p w14:paraId="44781E63" w14:textId="77777777" w:rsidR="00575D62" w:rsidRPr="005101A8" w:rsidRDefault="00575D62" w:rsidP="00A92F4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5101A8">
        <w:rPr>
          <w:rFonts w:cs="Times New Roman"/>
          <w:sz w:val="26"/>
          <w:szCs w:val="26"/>
        </w:rPr>
        <w:t>2. Какие, по Вашей оценке, субъекты предпринимательской и иной экономической деятельности будут затронуты предлагаемым регулированием?</w:t>
      </w:r>
      <w:r>
        <w:rPr>
          <w:rFonts w:cs="Times New Roman"/>
          <w:sz w:val="26"/>
          <w:szCs w:val="26"/>
        </w:rPr>
        <w:t xml:space="preserve"> </w:t>
      </w:r>
      <w:r w:rsidRPr="001039B7">
        <w:rPr>
          <w:rFonts w:cs="Times New Roman"/>
          <w:sz w:val="16"/>
          <w:szCs w:val="16"/>
        </w:rPr>
        <w:t>____________</w:t>
      </w:r>
      <w:r>
        <w:rPr>
          <w:rFonts w:cs="Times New Roman"/>
          <w:sz w:val="16"/>
          <w:szCs w:val="16"/>
        </w:rPr>
        <w:t>_______________________________</w:t>
      </w:r>
      <w:r w:rsidRPr="001039B7">
        <w:rPr>
          <w:rFonts w:cs="Times New Roman"/>
          <w:sz w:val="16"/>
          <w:szCs w:val="16"/>
        </w:rPr>
        <w:t>________________________________________________________________________</w:t>
      </w:r>
      <w:r>
        <w:rPr>
          <w:rFonts w:cs="Times New Roman"/>
          <w:sz w:val="22"/>
        </w:rPr>
        <w:t xml:space="preserve"> </w:t>
      </w:r>
      <w:r w:rsidRPr="00D02AED">
        <w:rPr>
          <w:rFonts w:cs="Times New Roman"/>
          <w:sz w:val="26"/>
          <w:szCs w:val="26"/>
        </w:rPr>
        <w:t>.</w:t>
      </w:r>
    </w:p>
    <w:p w14:paraId="4F32A7B6" w14:textId="7461B7E6" w:rsidR="00575D62" w:rsidRPr="00D02AED" w:rsidRDefault="00575D62" w:rsidP="00A92F43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5101A8">
        <w:rPr>
          <w:rFonts w:cs="Times New Roman"/>
          <w:sz w:val="26"/>
          <w:szCs w:val="26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</w:t>
      </w:r>
      <w:r>
        <w:rPr>
          <w:rFonts w:cs="Times New Roman"/>
          <w:sz w:val="26"/>
          <w:szCs w:val="26"/>
        </w:rPr>
        <w:t xml:space="preserve"> </w:t>
      </w:r>
      <w:r w:rsidRPr="00D02AED">
        <w:rPr>
          <w:rFonts w:cs="Times New Roman"/>
          <w:sz w:val="22"/>
        </w:rPr>
        <w:t>_______________________</w:t>
      </w:r>
      <w:r>
        <w:rPr>
          <w:rFonts w:cs="Times New Roman"/>
          <w:sz w:val="22"/>
        </w:rPr>
        <w:t>__________</w:t>
      </w:r>
      <w:r>
        <w:rPr>
          <w:rFonts w:cs="Times New Roman"/>
          <w:sz w:val="22"/>
        </w:rPr>
        <w:softHyphen/>
      </w:r>
      <w:r>
        <w:rPr>
          <w:rFonts w:cs="Times New Roman"/>
          <w:sz w:val="22"/>
        </w:rPr>
        <w:softHyphen/>
      </w:r>
      <w:r>
        <w:rPr>
          <w:rFonts w:cs="Times New Roman"/>
          <w:sz w:val="22"/>
        </w:rPr>
        <w:softHyphen/>
      </w:r>
      <w:r>
        <w:rPr>
          <w:rFonts w:cs="Times New Roman"/>
          <w:sz w:val="22"/>
        </w:rPr>
        <w:softHyphen/>
      </w:r>
      <w:r>
        <w:rPr>
          <w:rFonts w:cs="Times New Roman"/>
          <w:sz w:val="22"/>
        </w:rPr>
        <w:softHyphen/>
      </w:r>
      <w:r>
        <w:rPr>
          <w:rFonts w:cs="Times New Roman"/>
          <w:sz w:val="22"/>
        </w:rPr>
        <w:softHyphen/>
      </w:r>
      <w:r>
        <w:rPr>
          <w:rFonts w:cs="Times New Roman"/>
          <w:sz w:val="22"/>
        </w:rPr>
        <w:softHyphen/>
      </w:r>
      <w:r>
        <w:rPr>
          <w:rFonts w:cs="Times New Roman"/>
          <w:sz w:val="22"/>
        </w:rPr>
        <w:softHyphen/>
      </w:r>
      <w:r>
        <w:rPr>
          <w:rFonts w:cs="Times New Roman"/>
          <w:sz w:val="22"/>
        </w:rPr>
        <w:softHyphen/>
      </w:r>
      <w:r>
        <w:rPr>
          <w:rFonts w:cs="Times New Roman"/>
          <w:sz w:val="22"/>
        </w:rPr>
        <w:softHyphen/>
      </w:r>
      <w:r>
        <w:rPr>
          <w:rFonts w:cs="Times New Roman"/>
          <w:sz w:val="22"/>
        </w:rPr>
        <w:softHyphen/>
        <w:t>________________</w:t>
      </w:r>
      <w:r w:rsidRPr="00D02AED">
        <w:rPr>
          <w:rFonts w:cs="Times New Roman"/>
          <w:sz w:val="22"/>
        </w:rPr>
        <w:t>_____________________</w:t>
      </w:r>
      <w:proofErr w:type="gramStart"/>
      <w:r w:rsidRPr="00D02AED">
        <w:rPr>
          <w:rFonts w:cs="Times New Roman"/>
          <w:sz w:val="22"/>
        </w:rPr>
        <w:t>_</w:t>
      </w:r>
      <w:r>
        <w:rPr>
          <w:rFonts w:cs="Times New Roman"/>
          <w:sz w:val="22"/>
        </w:rPr>
        <w:t xml:space="preserve"> </w:t>
      </w:r>
      <w:r w:rsidRPr="00D02AED">
        <w:rPr>
          <w:rFonts w:cs="Times New Roman"/>
          <w:sz w:val="26"/>
          <w:szCs w:val="26"/>
        </w:rPr>
        <w:t>.</w:t>
      </w:r>
      <w:proofErr w:type="gramEnd"/>
    </w:p>
    <w:p w14:paraId="6558D299" w14:textId="77777777" w:rsidR="00575D62" w:rsidRPr="005101A8" w:rsidRDefault="00575D62" w:rsidP="00A92F4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5101A8">
        <w:rPr>
          <w:rFonts w:cs="Times New Roman"/>
          <w:sz w:val="26"/>
          <w:szCs w:val="26"/>
        </w:rPr>
        <w:t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  <w:r>
        <w:rPr>
          <w:rFonts w:cs="Times New Roman"/>
          <w:sz w:val="26"/>
          <w:szCs w:val="26"/>
        </w:rPr>
        <w:t xml:space="preserve"> </w:t>
      </w:r>
      <w:r w:rsidRPr="001039B7">
        <w:rPr>
          <w:rFonts w:cs="Times New Roman"/>
          <w:sz w:val="16"/>
          <w:szCs w:val="16"/>
        </w:rPr>
        <w:t>_______</w:t>
      </w:r>
      <w:r>
        <w:rPr>
          <w:rFonts w:cs="Times New Roman"/>
          <w:sz w:val="16"/>
          <w:szCs w:val="16"/>
        </w:rPr>
        <w:t>_______________________________</w:t>
      </w:r>
      <w:r w:rsidRPr="001039B7">
        <w:rPr>
          <w:rFonts w:cs="Times New Roman"/>
          <w:sz w:val="16"/>
          <w:szCs w:val="16"/>
        </w:rPr>
        <w:t>___</w:t>
      </w:r>
      <w:r>
        <w:rPr>
          <w:rFonts w:cs="Times New Roman"/>
          <w:sz w:val="16"/>
          <w:szCs w:val="16"/>
        </w:rPr>
        <w:t>_____</w:t>
      </w:r>
      <w:r w:rsidRPr="001039B7">
        <w:rPr>
          <w:rFonts w:cs="Times New Roman"/>
          <w:sz w:val="16"/>
          <w:szCs w:val="16"/>
        </w:rPr>
        <w:t>_____________________________________________________________________</w:t>
      </w:r>
      <w:r>
        <w:rPr>
          <w:rFonts w:cs="Times New Roman"/>
          <w:sz w:val="22"/>
        </w:rPr>
        <w:t xml:space="preserve"> </w:t>
      </w:r>
      <w:r w:rsidRPr="00D02AED">
        <w:rPr>
          <w:rFonts w:cs="Times New Roman"/>
          <w:sz w:val="26"/>
          <w:szCs w:val="26"/>
        </w:rPr>
        <w:t>.</w:t>
      </w:r>
    </w:p>
    <w:p w14:paraId="1B941D7D" w14:textId="77777777" w:rsidR="00575D62" w:rsidRPr="005101A8" w:rsidRDefault="00000000" w:rsidP="00A92F4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hyperlink r:id="rId7" w:history="1">
        <w:r w:rsidR="00575D62" w:rsidRPr="005101A8">
          <w:rPr>
            <w:rFonts w:cs="Times New Roman"/>
            <w:sz w:val="26"/>
            <w:szCs w:val="26"/>
          </w:rPr>
          <w:t>5</w:t>
        </w:r>
      </w:hyperlink>
      <w:r w:rsidR="00575D62" w:rsidRPr="005101A8">
        <w:rPr>
          <w:rFonts w:cs="Times New Roman"/>
          <w:sz w:val="26"/>
          <w:szCs w:val="26"/>
        </w:rPr>
        <w:t>. Какие риски и негативные последствия могут возникнуть в случае принятия предлагаемого регулирования?</w:t>
      </w:r>
      <w:r w:rsidR="00575D62">
        <w:rPr>
          <w:rFonts w:cs="Times New Roman"/>
          <w:sz w:val="26"/>
          <w:szCs w:val="26"/>
        </w:rPr>
        <w:t xml:space="preserve"> </w:t>
      </w:r>
      <w:r w:rsidR="00575D62" w:rsidRPr="00D02AED">
        <w:rPr>
          <w:rFonts w:cs="Times New Roman"/>
          <w:sz w:val="22"/>
        </w:rPr>
        <w:t>____________________</w:t>
      </w:r>
      <w:r w:rsidR="00575D62">
        <w:rPr>
          <w:rFonts w:cs="Times New Roman"/>
          <w:sz w:val="22"/>
        </w:rPr>
        <w:t>__________</w:t>
      </w:r>
      <w:r w:rsidR="00575D62" w:rsidRPr="00D02AED">
        <w:rPr>
          <w:rFonts w:cs="Times New Roman"/>
          <w:sz w:val="22"/>
        </w:rPr>
        <w:t>______________________</w:t>
      </w:r>
      <w:r w:rsidR="00575D62">
        <w:rPr>
          <w:rFonts w:cs="Times New Roman"/>
          <w:sz w:val="22"/>
        </w:rPr>
        <w:t xml:space="preserve"> </w:t>
      </w:r>
      <w:r w:rsidR="00575D62" w:rsidRPr="00D02AED">
        <w:rPr>
          <w:rFonts w:cs="Times New Roman"/>
          <w:sz w:val="26"/>
          <w:szCs w:val="26"/>
        </w:rPr>
        <w:t>.</w:t>
      </w:r>
    </w:p>
    <w:p w14:paraId="1C3BF916" w14:textId="77777777" w:rsidR="00575D62" w:rsidRPr="005101A8" w:rsidRDefault="00000000" w:rsidP="00A92F4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hyperlink r:id="rId8" w:history="1">
        <w:r w:rsidR="00575D62" w:rsidRPr="005101A8">
          <w:rPr>
            <w:rFonts w:cs="Times New Roman"/>
            <w:sz w:val="26"/>
            <w:szCs w:val="26"/>
          </w:rPr>
          <w:t>6</w:t>
        </w:r>
      </w:hyperlink>
      <w:r w:rsidR="00575D62" w:rsidRPr="005101A8">
        <w:rPr>
          <w:rFonts w:cs="Times New Roman"/>
          <w:sz w:val="26"/>
          <w:szCs w:val="26"/>
        </w:rPr>
        <w:t>. Какие выгоды и преимущества могут возникнуть в случае принятия предлагаемого регулирования?</w:t>
      </w:r>
      <w:r w:rsidR="00575D62">
        <w:rPr>
          <w:rFonts w:cs="Times New Roman"/>
          <w:sz w:val="26"/>
          <w:szCs w:val="26"/>
        </w:rPr>
        <w:t xml:space="preserve"> </w:t>
      </w:r>
      <w:r w:rsidR="00575D62" w:rsidRPr="00D02AED">
        <w:rPr>
          <w:rFonts w:cs="Times New Roman"/>
          <w:sz w:val="22"/>
        </w:rPr>
        <w:t>____________________</w:t>
      </w:r>
      <w:r w:rsidR="00575D62">
        <w:rPr>
          <w:rFonts w:cs="Times New Roman"/>
          <w:sz w:val="22"/>
        </w:rPr>
        <w:t>__________</w:t>
      </w:r>
      <w:r w:rsidR="00575D62" w:rsidRPr="00D02AED">
        <w:rPr>
          <w:rFonts w:cs="Times New Roman"/>
          <w:sz w:val="22"/>
        </w:rPr>
        <w:t>______________________</w:t>
      </w:r>
      <w:r w:rsidR="00575D62">
        <w:rPr>
          <w:rFonts w:cs="Times New Roman"/>
          <w:sz w:val="22"/>
        </w:rPr>
        <w:t xml:space="preserve"> </w:t>
      </w:r>
      <w:r w:rsidR="00575D62" w:rsidRPr="00D02AED">
        <w:rPr>
          <w:rFonts w:cs="Times New Roman"/>
          <w:sz w:val="26"/>
          <w:szCs w:val="26"/>
        </w:rPr>
        <w:t>.</w:t>
      </w:r>
    </w:p>
    <w:p w14:paraId="43CF8F11" w14:textId="77777777" w:rsidR="00575D62" w:rsidRPr="00D02AED" w:rsidRDefault="00000000" w:rsidP="00A92F43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hyperlink r:id="rId9" w:history="1">
        <w:r w:rsidR="00575D62" w:rsidRPr="005101A8">
          <w:rPr>
            <w:rFonts w:cs="Times New Roman"/>
            <w:sz w:val="26"/>
            <w:szCs w:val="26"/>
          </w:rPr>
          <w:t>7</w:t>
        </w:r>
      </w:hyperlink>
      <w:r w:rsidR="00575D62" w:rsidRPr="005101A8">
        <w:rPr>
          <w:rFonts w:cs="Times New Roman"/>
          <w:sz w:val="26"/>
          <w:szCs w:val="26"/>
        </w:rPr>
        <w:t>. Существуют ли альтернативные (менее затратные и (или) более эффективные) способы решения проблемы?</w:t>
      </w:r>
      <w:r w:rsidR="00575D62">
        <w:rPr>
          <w:rFonts w:cs="Times New Roman"/>
          <w:sz w:val="26"/>
          <w:szCs w:val="26"/>
        </w:rPr>
        <w:t xml:space="preserve"> </w:t>
      </w:r>
      <w:r w:rsidR="00575D62" w:rsidRPr="001039B7">
        <w:rPr>
          <w:rFonts w:cs="Times New Roman"/>
          <w:sz w:val="22"/>
        </w:rPr>
        <w:t>__________________________________________________________________________</w:t>
      </w:r>
      <w:r w:rsidR="00575D62">
        <w:rPr>
          <w:rFonts w:cs="Times New Roman"/>
          <w:sz w:val="22"/>
        </w:rPr>
        <w:t>______</w:t>
      </w:r>
      <w:r w:rsidR="00575D62" w:rsidRPr="001039B7">
        <w:rPr>
          <w:rFonts w:cs="Times New Roman"/>
          <w:sz w:val="22"/>
        </w:rPr>
        <w:t xml:space="preserve">____ </w:t>
      </w:r>
      <w:r w:rsidR="00575D62" w:rsidRPr="00D02AED">
        <w:rPr>
          <w:rFonts w:cs="Times New Roman"/>
          <w:sz w:val="26"/>
          <w:szCs w:val="26"/>
        </w:rPr>
        <w:t>.</w:t>
      </w:r>
    </w:p>
    <w:p w14:paraId="65E06E47" w14:textId="72763443" w:rsidR="00575D62" w:rsidRDefault="00000000" w:rsidP="00A92F43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hyperlink r:id="rId10" w:history="1">
        <w:r w:rsidR="00575D62" w:rsidRPr="005101A8">
          <w:rPr>
            <w:rFonts w:cs="Times New Roman"/>
            <w:sz w:val="26"/>
            <w:szCs w:val="26"/>
          </w:rPr>
          <w:t>8</w:t>
        </w:r>
      </w:hyperlink>
      <w:r w:rsidR="00575D62" w:rsidRPr="005101A8">
        <w:rPr>
          <w:rFonts w:cs="Times New Roman"/>
          <w:sz w:val="26"/>
          <w:szCs w:val="26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  <w:r w:rsidR="00575D62">
        <w:rPr>
          <w:rFonts w:cs="Times New Roman"/>
          <w:sz w:val="26"/>
          <w:szCs w:val="26"/>
        </w:rPr>
        <w:t xml:space="preserve"> </w:t>
      </w:r>
      <w:r w:rsidR="00575D62" w:rsidRPr="00D02AED">
        <w:rPr>
          <w:rFonts w:cs="Times New Roman"/>
          <w:sz w:val="22"/>
        </w:rPr>
        <w:t>_____</w:t>
      </w:r>
      <w:r w:rsidR="00575D62">
        <w:rPr>
          <w:rFonts w:cs="Times New Roman"/>
          <w:sz w:val="22"/>
        </w:rPr>
        <w:t>____________________________________</w:t>
      </w:r>
      <w:r w:rsidR="00575D62" w:rsidRPr="00D02AED">
        <w:rPr>
          <w:rFonts w:cs="Times New Roman"/>
          <w:sz w:val="22"/>
        </w:rPr>
        <w:t>____________</w:t>
      </w:r>
      <w:r w:rsidR="00575D62">
        <w:rPr>
          <w:rFonts w:cs="Times New Roman"/>
          <w:sz w:val="22"/>
        </w:rPr>
        <w:t>__________</w:t>
      </w:r>
      <w:r w:rsidR="00575D62" w:rsidRPr="00D02AED">
        <w:rPr>
          <w:rFonts w:cs="Times New Roman"/>
          <w:sz w:val="22"/>
        </w:rPr>
        <w:t>_____________________</w:t>
      </w:r>
      <w:r w:rsidR="00575D62">
        <w:rPr>
          <w:rFonts w:cs="Times New Roman"/>
          <w:sz w:val="22"/>
        </w:rPr>
        <w:t xml:space="preserve"> .</w:t>
      </w:r>
    </w:p>
    <w:p w14:paraId="3BBFEB65" w14:textId="4CB661AD" w:rsidR="00A92F43" w:rsidRDefault="00A92F43" w:rsidP="00A92F43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14:paraId="0BCDF77A" w14:textId="4BBE4A92" w:rsidR="00A92F43" w:rsidRPr="004957DC" w:rsidRDefault="00A92F43" w:rsidP="00A92F43">
      <w:pPr>
        <w:autoSpaceDE w:val="0"/>
        <w:autoSpaceDN w:val="0"/>
        <w:adjustRightInd w:val="0"/>
        <w:jc w:val="both"/>
        <w:rPr>
          <w:rFonts w:cs="Times New Roman"/>
          <w:b/>
          <w:bCs/>
          <w:sz w:val="22"/>
        </w:rPr>
      </w:pPr>
      <w:r w:rsidRPr="004957DC">
        <w:rPr>
          <w:rFonts w:cs="Times New Roman"/>
          <w:b/>
          <w:bCs/>
          <w:sz w:val="22"/>
        </w:rPr>
        <w:t xml:space="preserve">_____________________ </w:t>
      </w:r>
    </w:p>
    <w:p w14:paraId="3E8E16FC" w14:textId="77777777" w:rsidR="00A92F43" w:rsidRPr="004957DC" w:rsidRDefault="00A92F43" w:rsidP="00A92F43">
      <w:pPr>
        <w:pStyle w:val="a3"/>
        <w:rPr>
          <w:b/>
          <w:bCs/>
          <w:sz w:val="22"/>
          <w:szCs w:val="22"/>
          <w:vertAlign w:val="superscript"/>
        </w:rPr>
      </w:pPr>
    </w:p>
    <w:p w14:paraId="5E3F9B9A" w14:textId="2CE093AD" w:rsidR="00A92F43" w:rsidRDefault="00A92F43" w:rsidP="00A92F43">
      <w:pPr>
        <w:pStyle w:val="a3"/>
      </w:pPr>
      <w:r w:rsidRPr="00927464">
        <w:rPr>
          <w:rStyle w:val="a5"/>
        </w:rPr>
        <w:footnoteRef/>
      </w:r>
      <w:r w:rsidRPr="00927464">
        <w:rPr>
          <w:vertAlign w:val="superscript"/>
        </w:rPr>
        <w:t>)</w:t>
      </w:r>
      <w:r>
        <w:t xml:space="preserve"> </w:t>
      </w:r>
      <w:r w:rsidRPr="004F2060">
        <w:t>Разработчику рекомендуется включать в данный перечень дополнительные вопросы исходя из специфики предлагаемого им регулирования</w:t>
      </w:r>
      <w:r>
        <w:t>.</w:t>
      </w:r>
    </w:p>
    <w:p w14:paraId="4941579C" w14:textId="6C2A0730" w:rsidR="00A92F43" w:rsidRDefault="00A92F43" w:rsidP="00A92F43">
      <w:pPr>
        <w:pStyle w:val="a3"/>
        <w:jc w:val="both"/>
      </w:pPr>
      <w:r>
        <w:rPr>
          <w:rStyle w:val="a5"/>
        </w:rPr>
        <w:t>2</w:t>
      </w:r>
      <w:r w:rsidRPr="00927464">
        <w:rPr>
          <w:vertAlign w:val="superscript"/>
        </w:rPr>
        <w:t>)</w:t>
      </w:r>
      <w:r>
        <w:t xml:space="preserve"> Срок проведения публичных обсуждений зависит от степени регулирующего воздействия, определенной в соответствии с пунктом 8 Правил проведения оценки регулирующего воздействия проектов нормативных правовых актов Курской области, и устанавливается в соответствии пунктом 32 указанных Правил.</w:t>
      </w:r>
    </w:p>
    <w:p w14:paraId="6DF379EC" w14:textId="77777777" w:rsidR="00575D62" w:rsidRDefault="00575D62" w:rsidP="00A92F43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</w:p>
    <w:p w14:paraId="0551B00A" w14:textId="77777777" w:rsidR="00575D62" w:rsidRDefault="00575D62" w:rsidP="00A92F43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</w:p>
    <w:p w14:paraId="015CC08D" w14:textId="77777777" w:rsidR="00A92F43" w:rsidRDefault="00A92F43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</w:p>
    <w:sectPr w:rsidR="00A92F43" w:rsidSect="00740647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DC655" w14:textId="77777777" w:rsidR="00E0059B" w:rsidRDefault="00E0059B" w:rsidP="00575D62">
      <w:r>
        <w:separator/>
      </w:r>
    </w:p>
  </w:endnote>
  <w:endnote w:type="continuationSeparator" w:id="0">
    <w:p w14:paraId="388DF4F8" w14:textId="77777777" w:rsidR="00E0059B" w:rsidRDefault="00E0059B" w:rsidP="0057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4FB7" w14:textId="77777777" w:rsidR="00E0059B" w:rsidRDefault="00E0059B" w:rsidP="00575D62">
      <w:r>
        <w:separator/>
      </w:r>
    </w:p>
  </w:footnote>
  <w:footnote w:type="continuationSeparator" w:id="0">
    <w:p w14:paraId="1727FE5C" w14:textId="77777777" w:rsidR="00E0059B" w:rsidRDefault="00E0059B" w:rsidP="00575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749288"/>
      <w:docPartObj>
        <w:docPartGallery w:val="Page Numbers (Top of Page)"/>
        <w:docPartUnique/>
      </w:docPartObj>
    </w:sdtPr>
    <w:sdtContent>
      <w:p w14:paraId="03E5AC29" w14:textId="3230BCB7" w:rsidR="00740647" w:rsidRDefault="007406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543D85" w14:textId="77777777" w:rsidR="00740647" w:rsidRDefault="007406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62"/>
    <w:rsid w:val="000F582C"/>
    <w:rsid w:val="00153014"/>
    <w:rsid w:val="001D3B8F"/>
    <w:rsid w:val="001D422B"/>
    <w:rsid w:val="002106D1"/>
    <w:rsid w:val="003305F3"/>
    <w:rsid w:val="00395992"/>
    <w:rsid w:val="003C05F3"/>
    <w:rsid w:val="004957DC"/>
    <w:rsid w:val="004B54DB"/>
    <w:rsid w:val="004F2060"/>
    <w:rsid w:val="00575D62"/>
    <w:rsid w:val="006D0443"/>
    <w:rsid w:val="006E743D"/>
    <w:rsid w:val="00740647"/>
    <w:rsid w:val="007C3518"/>
    <w:rsid w:val="0081483D"/>
    <w:rsid w:val="008C454B"/>
    <w:rsid w:val="008D5955"/>
    <w:rsid w:val="00927464"/>
    <w:rsid w:val="00A92F43"/>
    <w:rsid w:val="00C976CE"/>
    <w:rsid w:val="00CE3D08"/>
    <w:rsid w:val="00D33F83"/>
    <w:rsid w:val="00D37B60"/>
    <w:rsid w:val="00D51131"/>
    <w:rsid w:val="00D67EE9"/>
    <w:rsid w:val="00E0059B"/>
    <w:rsid w:val="00EA24D3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3B51"/>
  <w15:chartTrackingRefBased/>
  <w15:docId w15:val="{0D7B59DB-6097-4867-8353-71650C6F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5D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5D6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75D6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406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0647"/>
  </w:style>
  <w:style w:type="paragraph" w:styleId="a8">
    <w:name w:val="footer"/>
    <w:basedOn w:val="a"/>
    <w:link w:val="a9"/>
    <w:uiPriority w:val="99"/>
    <w:unhideWhenUsed/>
    <w:rsid w:val="007406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0647"/>
  </w:style>
  <w:style w:type="paragraph" w:styleId="aa">
    <w:name w:val="endnote text"/>
    <w:basedOn w:val="a"/>
    <w:link w:val="ab"/>
    <w:uiPriority w:val="99"/>
    <w:semiHidden/>
    <w:unhideWhenUsed/>
    <w:rsid w:val="00A92F43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92F43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92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FFDFFEBCB80F7F19EC90E8488FF528B0B6125D0450106BAD97DD701B7B11F53CA08B6765841C36FF1C2C79E9D312806F0FA4164BB7120344FE33vFB8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FFDFFEBCB80F7F19EC90E8488FF528B0B6125D0450106BAD97DD701B7B11F53CA08B6765841C36FF1C2C79E9D312806F0FA4164BB7120344FE33vFB8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4FFDFFEBCB80F7F19EC90E8488FF528B0B6125D0450106BAD97DD701B7B11F53CA08B6765841C36FF1C2C79E9D312806F0FA4164BB7120344FE33vFB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FFDFFEBCB80F7F19EC90E8488FF528B0B6125D0450106BAD97DD701B7B11F53CA08B6765841C36FF1C2C79E9D312806F0FA4164BB7120344FE33vFB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E8186-1E1E-41DF-B1F5-BAA09757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Марина</dc:creator>
  <cp:keywords/>
  <dc:description/>
  <cp:lastModifiedBy>Павлова</cp:lastModifiedBy>
  <cp:revision>21</cp:revision>
  <cp:lastPrinted>2023-10-03T08:47:00Z</cp:lastPrinted>
  <dcterms:created xsi:type="dcterms:W3CDTF">2022-08-23T14:15:00Z</dcterms:created>
  <dcterms:modified xsi:type="dcterms:W3CDTF">2023-10-03T08:58:00Z</dcterms:modified>
</cp:coreProperties>
</file>