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B8" w:rsidRPr="00D837B8" w:rsidRDefault="00D837B8" w:rsidP="00EF6917">
      <w:pPr>
        <w:spacing w:after="0"/>
        <w:ind w:left="4253"/>
        <w:jc w:val="right"/>
        <w:rPr>
          <w:sz w:val="28"/>
          <w:szCs w:val="28"/>
        </w:rPr>
      </w:pPr>
      <w:r w:rsidRPr="00D837B8">
        <w:rPr>
          <w:sz w:val="28"/>
          <w:szCs w:val="28"/>
        </w:rPr>
        <w:t xml:space="preserve">ПРОЕКТ </w:t>
      </w:r>
    </w:p>
    <w:p w:rsidR="00D837B8" w:rsidRDefault="00D837B8" w:rsidP="00EF6917">
      <w:pPr>
        <w:spacing w:after="0"/>
        <w:ind w:left="4253"/>
        <w:jc w:val="right"/>
      </w:pPr>
    </w:p>
    <w:p w:rsidR="007744A7" w:rsidRPr="00DD344F" w:rsidRDefault="00F634D5" w:rsidP="00D364D6">
      <w:pPr>
        <w:spacing w:after="0"/>
        <w:ind w:left="4820"/>
        <w:jc w:val="center"/>
      </w:pPr>
      <w:proofErr w:type="gramStart"/>
      <w:r w:rsidRPr="00DD344F">
        <w:t>Утвержден</w:t>
      </w:r>
      <w:proofErr w:type="gramEnd"/>
      <w:r w:rsidRPr="00DD344F">
        <w:t xml:space="preserve"> приказом комитета</w:t>
      </w:r>
    </w:p>
    <w:p w:rsidR="007744A7" w:rsidRPr="00DD344F" w:rsidRDefault="00F634D5" w:rsidP="00D364D6">
      <w:pPr>
        <w:spacing w:after="0"/>
        <w:ind w:left="4820"/>
        <w:jc w:val="center"/>
      </w:pPr>
      <w:r w:rsidRPr="00DD344F">
        <w:t>по труду и занятости населения</w:t>
      </w:r>
    </w:p>
    <w:p w:rsidR="00830962" w:rsidRPr="00DD344F" w:rsidRDefault="00F634D5" w:rsidP="00D364D6">
      <w:pPr>
        <w:spacing w:after="0"/>
        <w:ind w:left="4820"/>
        <w:jc w:val="center"/>
      </w:pPr>
      <w:r w:rsidRPr="00DD344F">
        <w:t>Курской области</w:t>
      </w:r>
      <w:r w:rsidR="00830962" w:rsidRPr="00DD344F">
        <w:t xml:space="preserve"> от 20.12.2018 № 01-417</w:t>
      </w:r>
    </w:p>
    <w:p w:rsidR="00AC41BD" w:rsidRPr="00DD344F" w:rsidRDefault="00830962" w:rsidP="00D364D6">
      <w:pPr>
        <w:spacing w:after="0"/>
        <w:ind w:left="4820"/>
        <w:jc w:val="center"/>
      </w:pPr>
      <w:r w:rsidRPr="00DD344F">
        <w:t>(в редакции приказов комитета: от 27.12.2018</w:t>
      </w:r>
      <w:r w:rsidR="00DD344F">
        <w:t xml:space="preserve"> </w:t>
      </w:r>
      <w:r w:rsidR="00D364D6">
        <w:t xml:space="preserve">            </w:t>
      </w:r>
      <w:r w:rsidRPr="00DD344F">
        <w:t>№ 01-440; от 21.01.2019 № 01-19; от 11.02.2019</w:t>
      </w:r>
      <w:r w:rsidR="00DD344F">
        <w:t xml:space="preserve"> </w:t>
      </w:r>
      <w:r w:rsidR="00D364D6">
        <w:t xml:space="preserve">         </w:t>
      </w:r>
      <w:r w:rsidRPr="00DD344F">
        <w:rPr>
          <w:bCs/>
        </w:rPr>
        <w:t xml:space="preserve">№ 01-40, от 09.10.2019 № 01-334; от 31.08.2020 </w:t>
      </w:r>
      <w:r w:rsidR="00D364D6">
        <w:rPr>
          <w:bCs/>
        </w:rPr>
        <w:t xml:space="preserve">         </w:t>
      </w:r>
      <w:r w:rsidRPr="00DD344F">
        <w:rPr>
          <w:bCs/>
        </w:rPr>
        <w:t xml:space="preserve">№ 01-269; </w:t>
      </w:r>
      <w:proofErr w:type="gramStart"/>
      <w:r w:rsidRPr="00DD344F">
        <w:rPr>
          <w:bCs/>
        </w:rPr>
        <w:t>от</w:t>
      </w:r>
      <w:proofErr w:type="gramEnd"/>
      <w:r w:rsidRPr="00DD344F">
        <w:rPr>
          <w:bCs/>
        </w:rPr>
        <w:t xml:space="preserve"> 19.02.2021 № 01-49; от 02.02.2022</w:t>
      </w:r>
      <w:r w:rsidR="00D364D6">
        <w:rPr>
          <w:bCs/>
        </w:rPr>
        <w:t xml:space="preserve">         </w:t>
      </w:r>
      <w:r w:rsidRPr="00DD344F">
        <w:rPr>
          <w:bCs/>
        </w:rPr>
        <w:t xml:space="preserve"> № 01-24</w:t>
      </w:r>
      <w:r w:rsidR="00D364D6">
        <w:rPr>
          <w:bCs/>
        </w:rPr>
        <w:t xml:space="preserve">, </w:t>
      </w:r>
      <w:r w:rsidR="00DD344F">
        <w:rPr>
          <w:bCs/>
        </w:rPr>
        <w:t>от ______________ №____</w:t>
      </w:r>
      <w:r w:rsidRPr="00DD344F">
        <w:rPr>
          <w:bCs/>
        </w:rPr>
        <w:t>)</w:t>
      </w:r>
    </w:p>
    <w:p w:rsidR="00F707DD" w:rsidRPr="00EF6917" w:rsidRDefault="00F707DD" w:rsidP="00D364D6">
      <w:pPr>
        <w:pStyle w:val="ConsPlusTitle"/>
        <w:widowControl/>
        <w:ind w:left="4820"/>
        <w:jc w:val="center"/>
        <w:rPr>
          <w:rFonts w:ascii="Times New Roman" w:hAnsi="Times New Roman" w:cs="Times New Roman"/>
          <w:i/>
          <w:sz w:val="28"/>
          <w:szCs w:val="28"/>
        </w:rPr>
      </w:pPr>
    </w:p>
    <w:p w:rsidR="00EF6917" w:rsidRDefault="00EF6917" w:rsidP="00EF6917">
      <w:pPr>
        <w:pStyle w:val="ConsPlusTitle"/>
        <w:widowControl/>
        <w:jc w:val="center"/>
        <w:rPr>
          <w:rFonts w:ascii="Times New Roman" w:hAnsi="Times New Roman" w:cs="Times New Roman"/>
          <w:sz w:val="28"/>
          <w:szCs w:val="28"/>
        </w:rPr>
      </w:pPr>
    </w:p>
    <w:p w:rsidR="00097F77" w:rsidRDefault="00097F77" w:rsidP="00EF6917">
      <w:pPr>
        <w:pStyle w:val="ConsPlusTitle"/>
        <w:widowControl/>
        <w:jc w:val="center"/>
        <w:rPr>
          <w:rFonts w:ascii="Times New Roman" w:hAnsi="Times New Roman" w:cs="Times New Roman"/>
          <w:sz w:val="28"/>
          <w:szCs w:val="28"/>
        </w:rPr>
      </w:pPr>
      <w:bookmarkStart w:id="0" w:name="_GoBack"/>
      <w:bookmarkEnd w:id="0"/>
    </w:p>
    <w:p w:rsidR="009E6220" w:rsidRPr="00EF6917" w:rsidRDefault="009E6220" w:rsidP="00EF6917">
      <w:pPr>
        <w:pStyle w:val="ConsPlusTitle"/>
        <w:widowControl/>
        <w:jc w:val="center"/>
        <w:rPr>
          <w:rFonts w:ascii="Times New Roman" w:hAnsi="Times New Roman" w:cs="Times New Roman"/>
          <w:sz w:val="28"/>
          <w:szCs w:val="28"/>
        </w:rPr>
      </w:pPr>
      <w:r w:rsidRPr="00EF6917">
        <w:rPr>
          <w:rFonts w:ascii="Times New Roman" w:hAnsi="Times New Roman" w:cs="Times New Roman"/>
          <w:sz w:val="28"/>
          <w:szCs w:val="28"/>
        </w:rPr>
        <w:t>АДМИНИСТРАТИВНЫЙ РЕГЛАМЕНТ</w:t>
      </w:r>
    </w:p>
    <w:p w:rsidR="00B14559" w:rsidRPr="00EF6917" w:rsidRDefault="004021D1" w:rsidP="00EF6917">
      <w:pPr>
        <w:autoSpaceDE w:val="0"/>
        <w:autoSpaceDN w:val="0"/>
        <w:adjustRightInd w:val="0"/>
        <w:spacing w:after="0"/>
        <w:jc w:val="center"/>
        <w:rPr>
          <w:b/>
          <w:sz w:val="28"/>
          <w:szCs w:val="28"/>
        </w:rPr>
      </w:pPr>
      <w:proofErr w:type="gramStart"/>
      <w:r w:rsidRPr="00EF6917">
        <w:rPr>
          <w:b/>
          <w:sz w:val="28"/>
          <w:szCs w:val="28"/>
        </w:rPr>
        <w:t xml:space="preserve">предоставления государственной услуги </w:t>
      </w:r>
      <w:r w:rsidR="00B127F4" w:rsidRPr="00EF6917">
        <w:rPr>
          <w:b/>
          <w:sz w:val="28"/>
          <w:szCs w:val="28"/>
        </w:rPr>
        <w:t>по о</w:t>
      </w:r>
      <w:r w:rsidRPr="00EF6917">
        <w:rPr>
          <w:b/>
          <w:sz w:val="28"/>
          <w:szCs w:val="28"/>
        </w:rPr>
        <w:t>рганизаци</w:t>
      </w:r>
      <w:r w:rsidR="00B127F4" w:rsidRPr="00EF6917">
        <w:rPr>
          <w:b/>
          <w:sz w:val="28"/>
          <w:szCs w:val="28"/>
        </w:rPr>
        <w:t>и</w:t>
      </w:r>
      <w:r w:rsidRPr="00EF6917">
        <w:rPr>
          <w:b/>
          <w:sz w:val="28"/>
          <w:szCs w:val="28"/>
        </w:rP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w:t>
      </w:r>
      <w:r w:rsidR="007744A7" w:rsidRPr="00EF6917">
        <w:rPr>
          <w:b/>
          <w:sz w:val="28"/>
          <w:szCs w:val="28"/>
        </w:rPr>
        <w:t xml:space="preserve">до 25 лет, имеющих среднее профессиональное образование или высшее образование и ищущих работу в течение года с даты выдачи им документа об образовании </w:t>
      </w:r>
      <w:proofErr w:type="gramEnd"/>
    </w:p>
    <w:p w:rsidR="00F23F88" w:rsidRPr="00EF6917" w:rsidRDefault="007744A7" w:rsidP="00EF6917">
      <w:pPr>
        <w:autoSpaceDE w:val="0"/>
        <w:autoSpaceDN w:val="0"/>
        <w:adjustRightInd w:val="0"/>
        <w:spacing w:after="0"/>
        <w:jc w:val="center"/>
        <w:rPr>
          <w:b/>
          <w:sz w:val="28"/>
          <w:szCs w:val="28"/>
        </w:rPr>
      </w:pPr>
      <w:r w:rsidRPr="00EF6917">
        <w:rPr>
          <w:b/>
          <w:sz w:val="28"/>
          <w:szCs w:val="28"/>
        </w:rPr>
        <w:t>и о квалификации</w:t>
      </w:r>
    </w:p>
    <w:p w:rsidR="003068E2" w:rsidRPr="00EF6917" w:rsidRDefault="003068E2" w:rsidP="00EF6917">
      <w:pPr>
        <w:autoSpaceDE w:val="0"/>
        <w:autoSpaceDN w:val="0"/>
        <w:adjustRightInd w:val="0"/>
        <w:spacing w:after="0"/>
        <w:ind w:firstLine="709"/>
        <w:jc w:val="center"/>
        <w:rPr>
          <w:b/>
          <w:sz w:val="28"/>
          <w:szCs w:val="28"/>
        </w:rPr>
      </w:pPr>
    </w:p>
    <w:p w:rsidR="00EF6917" w:rsidRDefault="00EF6917" w:rsidP="00EF6917">
      <w:pPr>
        <w:autoSpaceDE w:val="0"/>
        <w:autoSpaceDN w:val="0"/>
        <w:adjustRightInd w:val="0"/>
        <w:spacing w:after="0"/>
        <w:jc w:val="center"/>
        <w:rPr>
          <w:b/>
          <w:sz w:val="28"/>
          <w:szCs w:val="28"/>
        </w:rPr>
      </w:pPr>
    </w:p>
    <w:p w:rsidR="009E6220" w:rsidRPr="00EF6917" w:rsidRDefault="00461A39" w:rsidP="00EF6917">
      <w:pPr>
        <w:autoSpaceDE w:val="0"/>
        <w:autoSpaceDN w:val="0"/>
        <w:adjustRightInd w:val="0"/>
        <w:spacing w:after="0"/>
        <w:jc w:val="center"/>
        <w:rPr>
          <w:b/>
          <w:sz w:val="28"/>
          <w:szCs w:val="28"/>
        </w:rPr>
      </w:pPr>
      <w:r w:rsidRPr="00EF6917">
        <w:rPr>
          <w:b/>
          <w:sz w:val="28"/>
          <w:szCs w:val="28"/>
          <w:lang w:val="en-US"/>
        </w:rPr>
        <w:t>I</w:t>
      </w:r>
      <w:r w:rsidR="009E6220" w:rsidRPr="00EF6917">
        <w:rPr>
          <w:b/>
          <w:sz w:val="28"/>
          <w:szCs w:val="28"/>
        </w:rPr>
        <w:t>. Общие положения</w:t>
      </w:r>
    </w:p>
    <w:p w:rsidR="000335BB" w:rsidRPr="00EF6917" w:rsidRDefault="000335BB" w:rsidP="00EF6917">
      <w:pPr>
        <w:autoSpaceDE w:val="0"/>
        <w:autoSpaceDN w:val="0"/>
        <w:adjustRightInd w:val="0"/>
        <w:spacing w:after="0"/>
        <w:ind w:firstLine="709"/>
        <w:jc w:val="center"/>
        <w:rPr>
          <w:b/>
          <w:sz w:val="28"/>
          <w:szCs w:val="28"/>
        </w:rPr>
      </w:pPr>
    </w:p>
    <w:p w:rsidR="00DA1184" w:rsidRPr="00ED22D2" w:rsidRDefault="00461A39" w:rsidP="00005CFF">
      <w:pPr>
        <w:spacing w:after="0"/>
        <w:ind w:firstLine="567"/>
        <w:rPr>
          <w:b/>
          <w:sz w:val="28"/>
          <w:szCs w:val="28"/>
        </w:rPr>
      </w:pPr>
      <w:r w:rsidRPr="00ED22D2">
        <w:rPr>
          <w:b/>
          <w:sz w:val="28"/>
          <w:szCs w:val="28"/>
        </w:rPr>
        <w:t xml:space="preserve">1.1. </w:t>
      </w:r>
      <w:r w:rsidR="00DA1184" w:rsidRPr="00ED22D2">
        <w:rPr>
          <w:b/>
          <w:sz w:val="28"/>
          <w:szCs w:val="28"/>
        </w:rPr>
        <w:t>Предмет регулирования Административного регламента</w:t>
      </w:r>
    </w:p>
    <w:p w:rsidR="000335BB" w:rsidRPr="00EF6917" w:rsidRDefault="000335BB" w:rsidP="00EF6917">
      <w:pPr>
        <w:spacing w:after="0"/>
        <w:ind w:firstLine="709"/>
        <w:jc w:val="center"/>
        <w:rPr>
          <w:sz w:val="28"/>
          <w:szCs w:val="28"/>
        </w:rPr>
      </w:pPr>
    </w:p>
    <w:p w:rsidR="00461A39" w:rsidRPr="006E6565" w:rsidRDefault="009E6220" w:rsidP="00EF6917">
      <w:pPr>
        <w:ind w:firstLine="567"/>
        <w:rPr>
          <w:i/>
          <w:sz w:val="28"/>
          <w:szCs w:val="28"/>
        </w:rPr>
      </w:pPr>
      <w:proofErr w:type="gramStart"/>
      <w:r w:rsidRPr="00097F77">
        <w:rPr>
          <w:sz w:val="28"/>
          <w:szCs w:val="28"/>
        </w:rPr>
        <w:t xml:space="preserve">Административный регламент предоставления государственной услуги </w:t>
      </w:r>
      <w:r w:rsidR="00F52E5C" w:rsidRPr="00097F77">
        <w:rPr>
          <w:sz w:val="28"/>
          <w:szCs w:val="28"/>
        </w:rPr>
        <w:t xml:space="preserve">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w:t>
      </w:r>
      <w:r w:rsidR="007744A7" w:rsidRPr="00097F77">
        <w:rPr>
          <w:sz w:val="28"/>
          <w:szCs w:val="28"/>
        </w:rPr>
        <w:t>до 25 лет, имеющих среднее профессиональное образование или высшее образование и ищущих работу в течение года с даты выдачи им документа об образовании и</w:t>
      </w:r>
      <w:proofErr w:type="gramEnd"/>
      <w:r w:rsidR="007744A7" w:rsidRPr="00097F77">
        <w:rPr>
          <w:sz w:val="28"/>
          <w:szCs w:val="28"/>
        </w:rPr>
        <w:t xml:space="preserve"> о квалификации </w:t>
      </w:r>
      <w:r w:rsidR="00CD1424">
        <w:rPr>
          <w:sz w:val="28"/>
          <w:szCs w:val="28"/>
        </w:rPr>
        <w:t>(далее -</w:t>
      </w:r>
      <w:r w:rsidRPr="00097F77">
        <w:rPr>
          <w:sz w:val="28"/>
          <w:szCs w:val="28"/>
        </w:rPr>
        <w:t xml:space="preserve"> Административный регламент</w:t>
      </w:r>
      <w:r w:rsidR="00203A11" w:rsidRPr="00097F77">
        <w:rPr>
          <w:sz w:val="28"/>
          <w:szCs w:val="28"/>
        </w:rPr>
        <w:t>, государственная услуга</w:t>
      </w:r>
      <w:r w:rsidRPr="00097F77">
        <w:rPr>
          <w:sz w:val="28"/>
          <w:szCs w:val="28"/>
        </w:rPr>
        <w:t xml:space="preserve">) </w:t>
      </w:r>
      <w:r w:rsidR="00DD344F" w:rsidRPr="00097F77">
        <w:rPr>
          <w:sz w:val="28"/>
          <w:szCs w:val="28"/>
        </w:rPr>
        <w:t>устанавливает</w:t>
      </w:r>
      <w:r w:rsidRPr="00097F77">
        <w:rPr>
          <w:sz w:val="28"/>
          <w:szCs w:val="28"/>
        </w:rPr>
        <w:t xml:space="preserve"> </w:t>
      </w:r>
      <w:r w:rsidR="00DA1184" w:rsidRPr="00097F77">
        <w:rPr>
          <w:sz w:val="28"/>
          <w:szCs w:val="28"/>
        </w:rPr>
        <w:t>порядок</w:t>
      </w:r>
      <w:r w:rsidR="00DD344F" w:rsidRPr="00097F77">
        <w:rPr>
          <w:sz w:val="28"/>
          <w:szCs w:val="28"/>
        </w:rPr>
        <w:t xml:space="preserve"> и стандарт</w:t>
      </w:r>
      <w:r w:rsidR="00DA1184" w:rsidRPr="00097F77">
        <w:rPr>
          <w:sz w:val="28"/>
          <w:szCs w:val="28"/>
        </w:rPr>
        <w:t xml:space="preserve"> предоставления государственной услуги</w:t>
      </w:r>
      <w:r w:rsidR="00DD344F" w:rsidRPr="00097F77">
        <w:rPr>
          <w:sz w:val="28"/>
          <w:szCs w:val="28"/>
        </w:rPr>
        <w:t xml:space="preserve"> (далее </w:t>
      </w:r>
      <w:r w:rsidR="00CD1424">
        <w:rPr>
          <w:sz w:val="28"/>
          <w:szCs w:val="28"/>
        </w:rPr>
        <w:t xml:space="preserve"> -</w:t>
      </w:r>
      <w:r w:rsidR="00DD344F" w:rsidRPr="00097F77">
        <w:rPr>
          <w:sz w:val="28"/>
          <w:szCs w:val="28"/>
        </w:rPr>
        <w:t xml:space="preserve"> государственная услуга)</w:t>
      </w:r>
      <w:r w:rsidR="00097F77">
        <w:rPr>
          <w:sz w:val="28"/>
          <w:szCs w:val="28"/>
        </w:rPr>
        <w:t xml:space="preserve"> </w:t>
      </w:r>
      <w:r w:rsidR="00DD344F" w:rsidRPr="00097F77">
        <w:rPr>
          <w:sz w:val="28"/>
          <w:szCs w:val="28"/>
        </w:rPr>
        <w:t xml:space="preserve">областными казенными учреждениями «Центры занятости населения» (далее </w:t>
      </w:r>
      <w:r w:rsidR="001478C1">
        <w:rPr>
          <w:sz w:val="28"/>
          <w:szCs w:val="28"/>
        </w:rPr>
        <w:t>–</w:t>
      </w:r>
      <w:r w:rsidR="00DD344F" w:rsidRPr="00097F77">
        <w:rPr>
          <w:sz w:val="28"/>
          <w:szCs w:val="28"/>
        </w:rPr>
        <w:t xml:space="preserve"> </w:t>
      </w:r>
      <w:r w:rsidR="001478C1">
        <w:rPr>
          <w:sz w:val="28"/>
          <w:szCs w:val="28"/>
        </w:rPr>
        <w:t>центр занятости</w:t>
      </w:r>
      <w:r w:rsidR="00DD344F" w:rsidRPr="00097F77">
        <w:rPr>
          <w:sz w:val="28"/>
          <w:szCs w:val="28"/>
        </w:rPr>
        <w:t>)</w:t>
      </w:r>
      <w:r w:rsidR="002D4DAA" w:rsidRPr="00097F77">
        <w:rPr>
          <w:sz w:val="28"/>
          <w:szCs w:val="28"/>
        </w:rPr>
        <w:t xml:space="preserve">, </w:t>
      </w:r>
      <w:r w:rsidR="0081612E" w:rsidRPr="00097F77">
        <w:rPr>
          <w:sz w:val="28"/>
          <w:szCs w:val="28"/>
        </w:rPr>
        <w:t>подведомственными</w:t>
      </w:r>
      <w:r w:rsidR="00DD344F" w:rsidRPr="00097F77">
        <w:rPr>
          <w:sz w:val="28"/>
          <w:szCs w:val="28"/>
        </w:rPr>
        <w:t xml:space="preserve"> комитету</w:t>
      </w:r>
      <w:r w:rsidR="00EA552B" w:rsidRPr="00097F77">
        <w:rPr>
          <w:sz w:val="28"/>
          <w:szCs w:val="28"/>
        </w:rPr>
        <w:t xml:space="preserve"> </w:t>
      </w:r>
      <w:r w:rsidR="00DD344F" w:rsidRPr="00097F77">
        <w:rPr>
          <w:sz w:val="28"/>
          <w:szCs w:val="28"/>
        </w:rPr>
        <w:t>по труду и занятости населения Курской области (далее - Комитет)</w:t>
      </w:r>
      <w:r w:rsidR="00461A39" w:rsidRPr="006E6565">
        <w:rPr>
          <w:i/>
          <w:sz w:val="28"/>
          <w:szCs w:val="28"/>
        </w:rPr>
        <w:t>.</w:t>
      </w:r>
    </w:p>
    <w:p w:rsidR="00DA1184" w:rsidRPr="00ED22D2" w:rsidRDefault="00461A39" w:rsidP="00097F77">
      <w:pPr>
        <w:autoSpaceDE w:val="0"/>
        <w:autoSpaceDN w:val="0"/>
        <w:adjustRightInd w:val="0"/>
        <w:spacing w:after="0"/>
        <w:ind w:firstLine="567"/>
        <w:jc w:val="center"/>
        <w:rPr>
          <w:b/>
          <w:sz w:val="28"/>
          <w:szCs w:val="28"/>
        </w:rPr>
      </w:pPr>
      <w:r w:rsidRPr="00ED22D2">
        <w:rPr>
          <w:b/>
          <w:sz w:val="28"/>
          <w:szCs w:val="28"/>
        </w:rPr>
        <w:t xml:space="preserve">1.2. </w:t>
      </w:r>
      <w:r w:rsidR="00DA1184" w:rsidRPr="00ED22D2">
        <w:rPr>
          <w:b/>
          <w:sz w:val="28"/>
          <w:szCs w:val="28"/>
        </w:rPr>
        <w:t>Круг заявителей</w:t>
      </w:r>
    </w:p>
    <w:p w:rsidR="000335BB" w:rsidRPr="00EF6917" w:rsidRDefault="000335BB" w:rsidP="00EF6917">
      <w:pPr>
        <w:autoSpaceDE w:val="0"/>
        <w:autoSpaceDN w:val="0"/>
        <w:adjustRightInd w:val="0"/>
        <w:spacing w:after="0"/>
        <w:ind w:firstLine="709"/>
        <w:jc w:val="center"/>
        <w:rPr>
          <w:sz w:val="28"/>
          <w:szCs w:val="28"/>
        </w:rPr>
      </w:pPr>
    </w:p>
    <w:p w:rsidR="00F52E5C" w:rsidRPr="00EF6917" w:rsidRDefault="00CE0FF7" w:rsidP="00EF6917">
      <w:pPr>
        <w:autoSpaceDE w:val="0"/>
        <w:autoSpaceDN w:val="0"/>
        <w:adjustRightInd w:val="0"/>
        <w:spacing w:after="0"/>
        <w:ind w:firstLine="709"/>
        <w:rPr>
          <w:sz w:val="28"/>
          <w:szCs w:val="28"/>
        </w:rPr>
      </w:pPr>
      <w:r w:rsidRPr="00EF6917">
        <w:rPr>
          <w:sz w:val="28"/>
          <w:szCs w:val="28"/>
        </w:rPr>
        <w:t>Заявителями</w:t>
      </w:r>
      <w:r w:rsidR="009E6220" w:rsidRPr="00EF6917">
        <w:rPr>
          <w:sz w:val="28"/>
          <w:szCs w:val="28"/>
        </w:rPr>
        <w:t xml:space="preserve"> являются</w:t>
      </w:r>
      <w:r w:rsidR="00E64E9C">
        <w:rPr>
          <w:sz w:val="28"/>
          <w:szCs w:val="28"/>
        </w:rPr>
        <w:t xml:space="preserve"> физические лица</w:t>
      </w:r>
      <w:r w:rsidR="002E066B" w:rsidRPr="00EF6917">
        <w:rPr>
          <w:sz w:val="28"/>
          <w:szCs w:val="28"/>
        </w:rPr>
        <w:t>:</w:t>
      </w:r>
      <w:r w:rsidR="009E6220" w:rsidRPr="00EF6917">
        <w:rPr>
          <w:sz w:val="28"/>
          <w:szCs w:val="28"/>
        </w:rPr>
        <w:t xml:space="preserve"> </w:t>
      </w:r>
      <w:r w:rsidR="00E64E9C">
        <w:rPr>
          <w:sz w:val="28"/>
          <w:szCs w:val="28"/>
        </w:rPr>
        <w:t>граждане Российской Федерации, иностранные граждане, лица без гражданства, обратившиеся за предоставлением государственной услуги:</w:t>
      </w:r>
    </w:p>
    <w:p w:rsidR="00F52E5C" w:rsidRPr="00EF6917" w:rsidRDefault="00F52E5C" w:rsidP="00EF6917">
      <w:pPr>
        <w:pStyle w:val="a6"/>
        <w:numPr>
          <w:ilvl w:val="0"/>
          <w:numId w:val="18"/>
        </w:numPr>
        <w:autoSpaceDE w:val="0"/>
        <w:autoSpaceDN w:val="0"/>
        <w:adjustRightInd w:val="0"/>
        <w:spacing w:after="0"/>
        <w:ind w:left="0" w:firstLine="709"/>
        <w:rPr>
          <w:sz w:val="28"/>
          <w:szCs w:val="28"/>
        </w:rPr>
      </w:pPr>
      <w:r w:rsidRPr="00EF6917">
        <w:rPr>
          <w:sz w:val="28"/>
          <w:szCs w:val="28"/>
        </w:rPr>
        <w:t>несовершеннолетние граждане в возрасте от 14 до 18 лет</w:t>
      </w:r>
      <w:r w:rsidR="000058C2" w:rsidRPr="00EF6917">
        <w:rPr>
          <w:sz w:val="28"/>
          <w:szCs w:val="28"/>
        </w:rPr>
        <w:t xml:space="preserve"> в свободное от учебы время</w:t>
      </w:r>
      <w:r w:rsidR="00111587" w:rsidRPr="00EF6917">
        <w:rPr>
          <w:sz w:val="28"/>
          <w:szCs w:val="28"/>
        </w:rPr>
        <w:t xml:space="preserve"> (далее –</w:t>
      </w:r>
      <w:r w:rsidR="009739A1" w:rsidRPr="00EF6917">
        <w:rPr>
          <w:sz w:val="28"/>
          <w:szCs w:val="28"/>
        </w:rPr>
        <w:t xml:space="preserve"> </w:t>
      </w:r>
      <w:r w:rsidR="000219C1" w:rsidRPr="00EF6917">
        <w:rPr>
          <w:sz w:val="28"/>
          <w:szCs w:val="28"/>
        </w:rPr>
        <w:t>несовершеннолетние граждане</w:t>
      </w:r>
      <w:r w:rsidR="00111587" w:rsidRPr="00EF6917">
        <w:rPr>
          <w:sz w:val="28"/>
          <w:szCs w:val="28"/>
        </w:rPr>
        <w:t>)</w:t>
      </w:r>
      <w:r w:rsidRPr="00EF6917">
        <w:rPr>
          <w:sz w:val="28"/>
          <w:szCs w:val="28"/>
        </w:rPr>
        <w:t>;</w:t>
      </w:r>
    </w:p>
    <w:p w:rsidR="00B87930" w:rsidRPr="00EF6917" w:rsidRDefault="00B87930" w:rsidP="00EF6917">
      <w:pPr>
        <w:widowControl w:val="0"/>
        <w:autoSpaceDE w:val="0"/>
        <w:autoSpaceDN w:val="0"/>
        <w:adjustRightInd w:val="0"/>
        <w:spacing w:after="0"/>
        <w:ind w:firstLine="709"/>
        <w:rPr>
          <w:sz w:val="28"/>
          <w:szCs w:val="28"/>
        </w:rPr>
      </w:pPr>
      <w:r w:rsidRPr="00EF6917">
        <w:rPr>
          <w:sz w:val="28"/>
          <w:szCs w:val="28"/>
        </w:rPr>
        <w:lastRenderedPageBreak/>
        <w:t xml:space="preserve">2) </w:t>
      </w:r>
      <w:r w:rsidR="00675D4F" w:rsidRPr="00EF6917">
        <w:rPr>
          <w:sz w:val="28"/>
          <w:szCs w:val="28"/>
        </w:rPr>
        <w:t>граждане, испытывающие трудности в поиске работы и признанные</w:t>
      </w:r>
      <w:r w:rsidR="00E64E9C">
        <w:rPr>
          <w:sz w:val="28"/>
          <w:szCs w:val="28"/>
        </w:rPr>
        <w:t xml:space="preserve"> в установленном порядке</w:t>
      </w:r>
      <w:r w:rsidR="00675D4F" w:rsidRPr="00EF6917">
        <w:rPr>
          <w:sz w:val="28"/>
          <w:szCs w:val="28"/>
        </w:rPr>
        <w:t xml:space="preserve"> безработными</w:t>
      </w:r>
      <w:r w:rsidR="003C630A" w:rsidRPr="00EF6917">
        <w:rPr>
          <w:sz w:val="28"/>
          <w:szCs w:val="28"/>
        </w:rPr>
        <w:t xml:space="preserve"> (далее - безработные граждане)</w:t>
      </w:r>
      <w:r w:rsidR="00675D4F" w:rsidRPr="00EF6917">
        <w:rPr>
          <w:sz w:val="28"/>
          <w:szCs w:val="28"/>
        </w:rPr>
        <w:t>:</w:t>
      </w:r>
      <w:r w:rsidR="00B15B46" w:rsidRPr="00EF6917">
        <w:rPr>
          <w:sz w:val="28"/>
          <w:szCs w:val="28"/>
        </w:rPr>
        <w:t xml:space="preserve"> </w:t>
      </w:r>
    </w:p>
    <w:p w:rsidR="001527FE" w:rsidRPr="00EF6917" w:rsidRDefault="00675D4F" w:rsidP="00EF6917">
      <w:pPr>
        <w:widowControl w:val="0"/>
        <w:autoSpaceDE w:val="0"/>
        <w:autoSpaceDN w:val="0"/>
        <w:adjustRightInd w:val="0"/>
        <w:spacing w:after="0"/>
        <w:ind w:firstLine="709"/>
        <w:rPr>
          <w:sz w:val="28"/>
          <w:szCs w:val="28"/>
        </w:rPr>
      </w:pPr>
      <w:proofErr w:type="gramStart"/>
      <w:r w:rsidRPr="00EF6917">
        <w:rPr>
          <w:sz w:val="28"/>
          <w:szCs w:val="28"/>
        </w:rPr>
        <w:t xml:space="preserve">инвалиды; </w:t>
      </w:r>
      <w:r w:rsidR="000058C2" w:rsidRPr="00EF6917">
        <w:rPr>
          <w:sz w:val="28"/>
          <w:szCs w:val="28"/>
        </w:rPr>
        <w:t xml:space="preserve">лица, </w:t>
      </w:r>
      <w:r w:rsidRPr="00EF6917">
        <w:rPr>
          <w:sz w:val="28"/>
          <w:szCs w:val="28"/>
        </w:rPr>
        <w:t xml:space="preserve">освобожденные из учреждений, исполняющих наказание в виде лишения свободы; </w:t>
      </w:r>
      <w:r w:rsidR="00B83736" w:rsidRPr="00EF6917">
        <w:rPr>
          <w:sz w:val="28"/>
          <w:szCs w:val="28"/>
        </w:rPr>
        <w:t>граждане</w:t>
      </w:r>
      <w:r w:rsidRPr="00EF6917">
        <w:rPr>
          <w:sz w:val="28"/>
          <w:szCs w:val="28"/>
        </w:rPr>
        <w:t xml:space="preserve"> </w:t>
      </w:r>
      <w:proofErr w:type="spellStart"/>
      <w:r w:rsidRPr="00EF6917">
        <w:rPr>
          <w:sz w:val="28"/>
          <w:szCs w:val="28"/>
        </w:rPr>
        <w:t>предпенсионного</w:t>
      </w:r>
      <w:proofErr w:type="spellEnd"/>
      <w:r w:rsidRPr="00EF6917">
        <w:rPr>
          <w:sz w:val="28"/>
          <w:szCs w:val="28"/>
        </w:rPr>
        <w:t xml:space="preserve"> возраста (</w:t>
      </w:r>
      <w:r w:rsidR="0032060A">
        <w:rPr>
          <w:sz w:val="28"/>
          <w:szCs w:val="28"/>
        </w:rPr>
        <w:t>в течение</w:t>
      </w:r>
      <w:r w:rsidR="00B83736" w:rsidRPr="00EF6917">
        <w:rPr>
          <w:sz w:val="28"/>
          <w:szCs w:val="28"/>
        </w:rPr>
        <w:t xml:space="preserve"> пяти лет</w:t>
      </w:r>
      <w:r w:rsidRPr="00EF6917">
        <w:rPr>
          <w:sz w:val="28"/>
          <w:szCs w:val="28"/>
        </w:rPr>
        <w:t xml:space="preserve"> до наступления возраста, дающего право на </w:t>
      </w:r>
      <w:r w:rsidR="00967E79" w:rsidRPr="00EF6917">
        <w:rPr>
          <w:sz w:val="28"/>
          <w:szCs w:val="28"/>
        </w:rPr>
        <w:t xml:space="preserve">страховую </w:t>
      </w:r>
      <w:r w:rsidRPr="00EF6917">
        <w:rPr>
          <w:sz w:val="28"/>
          <w:szCs w:val="28"/>
        </w:rPr>
        <w:t xml:space="preserve">пенсию по старости, в том числе назначаемую </w:t>
      </w:r>
      <w:r w:rsidR="00B83736" w:rsidRPr="00EF6917">
        <w:rPr>
          <w:sz w:val="28"/>
          <w:szCs w:val="28"/>
        </w:rPr>
        <w:t>досрочно</w:t>
      </w:r>
      <w:r w:rsidRPr="00EF6917">
        <w:rPr>
          <w:sz w:val="28"/>
          <w:szCs w:val="28"/>
        </w:rPr>
        <w:t xml:space="preserve">); беженцы и вынужденные переселенцы; </w:t>
      </w:r>
      <w:r w:rsidR="00B83736" w:rsidRPr="00EF6917">
        <w:rPr>
          <w:sz w:val="28"/>
          <w:szCs w:val="28"/>
        </w:rPr>
        <w:t xml:space="preserve">граждане, </w:t>
      </w:r>
      <w:r w:rsidRPr="00EF6917">
        <w:rPr>
          <w:sz w:val="28"/>
          <w:szCs w:val="28"/>
        </w:rPr>
        <w:t>уволенные с военной службы и члены их семей; одинокие и многодетные родители, воспитывающие несовершеннолетних детей, детей-инвалидов;</w:t>
      </w:r>
      <w:proofErr w:type="gramEnd"/>
      <w:r w:rsidRPr="00EF6917">
        <w:rPr>
          <w:sz w:val="28"/>
          <w:szCs w:val="28"/>
        </w:rPr>
        <w:t xml:space="preserve"> </w:t>
      </w:r>
      <w:proofErr w:type="gramStart"/>
      <w:r w:rsidR="00B83736" w:rsidRPr="00EF6917">
        <w:rPr>
          <w:sz w:val="28"/>
          <w:szCs w:val="28"/>
        </w:rPr>
        <w:t xml:space="preserve">граждане, </w:t>
      </w:r>
      <w:r w:rsidRPr="00EF6917">
        <w:rPr>
          <w:sz w:val="28"/>
          <w:szCs w:val="28"/>
        </w:rPr>
        <w:t xml:space="preserve">подвергшиеся воздействию радиации вследствие чернобыльской и других </w:t>
      </w:r>
      <w:r w:rsidR="003C630A" w:rsidRPr="00EF6917">
        <w:rPr>
          <w:sz w:val="28"/>
          <w:szCs w:val="28"/>
        </w:rPr>
        <w:t>радиационных аварий и катастроф;</w:t>
      </w:r>
      <w:r w:rsidR="00967E79" w:rsidRPr="00EF6917">
        <w:rPr>
          <w:sz w:val="28"/>
          <w:szCs w:val="28"/>
        </w:rPr>
        <w:t xml:space="preserve"> </w:t>
      </w:r>
      <w:proofErr w:type="gramEnd"/>
    </w:p>
    <w:p w:rsidR="001527FE" w:rsidRPr="00EF6917" w:rsidRDefault="00810193" w:rsidP="00EF6917">
      <w:pPr>
        <w:widowControl w:val="0"/>
        <w:autoSpaceDE w:val="0"/>
        <w:autoSpaceDN w:val="0"/>
        <w:adjustRightInd w:val="0"/>
        <w:ind w:firstLine="709"/>
        <w:rPr>
          <w:sz w:val="28"/>
          <w:szCs w:val="28"/>
        </w:rPr>
      </w:pPr>
      <w:r w:rsidRPr="00EF6917">
        <w:rPr>
          <w:sz w:val="28"/>
          <w:szCs w:val="28"/>
        </w:rPr>
        <w:t xml:space="preserve">граждане в возрасте от 18 </w:t>
      </w:r>
      <w:r w:rsidR="007744A7" w:rsidRPr="00EF6917">
        <w:rPr>
          <w:sz w:val="28"/>
          <w:szCs w:val="28"/>
        </w:rPr>
        <w:t xml:space="preserve">до 25 лет, имеющие среднее профессиональное образование или высшее образование и ищущие работу в течение года </w:t>
      </w:r>
      <w:proofErr w:type="gramStart"/>
      <w:r w:rsidR="007744A7" w:rsidRPr="00EF6917">
        <w:rPr>
          <w:sz w:val="28"/>
          <w:szCs w:val="28"/>
        </w:rPr>
        <w:t>с даты выдачи</w:t>
      </w:r>
      <w:proofErr w:type="gramEnd"/>
      <w:r w:rsidR="007744A7" w:rsidRPr="00EF6917">
        <w:rPr>
          <w:sz w:val="28"/>
          <w:szCs w:val="28"/>
        </w:rPr>
        <w:t xml:space="preserve"> им документа об образовании и о квалификации </w:t>
      </w:r>
      <w:r w:rsidR="00A971BA" w:rsidRPr="00EF6917">
        <w:rPr>
          <w:sz w:val="28"/>
          <w:szCs w:val="28"/>
        </w:rPr>
        <w:t>(далее – безработные выпускники</w:t>
      </w:r>
      <w:r w:rsidR="001527FE" w:rsidRPr="00EF6917">
        <w:rPr>
          <w:sz w:val="28"/>
          <w:szCs w:val="28"/>
        </w:rPr>
        <w:t>).</w:t>
      </w:r>
    </w:p>
    <w:p w:rsidR="00203A11" w:rsidRPr="00EF6917" w:rsidRDefault="00203A11" w:rsidP="00EF6917">
      <w:pPr>
        <w:widowControl w:val="0"/>
        <w:autoSpaceDE w:val="0"/>
        <w:autoSpaceDN w:val="0"/>
        <w:adjustRightInd w:val="0"/>
        <w:spacing w:after="0"/>
        <w:ind w:firstLine="709"/>
        <w:rPr>
          <w:sz w:val="28"/>
          <w:szCs w:val="28"/>
        </w:rPr>
      </w:pPr>
      <w:r w:rsidRPr="00EF6917">
        <w:rPr>
          <w:sz w:val="28"/>
          <w:szCs w:val="28"/>
        </w:rPr>
        <w:t>Государственная услуга в соответствии с законодательством Российской Федерации уполномоченным представителям не предоставляется.</w:t>
      </w:r>
    </w:p>
    <w:p w:rsidR="00B02010" w:rsidRPr="00EF6917" w:rsidRDefault="00B02010" w:rsidP="00097F77">
      <w:pPr>
        <w:tabs>
          <w:tab w:val="left" w:pos="1134"/>
          <w:tab w:val="left" w:pos="1541"/>
          <w:tab w:val="left" w:pos="1809"/>
        </w:tabs>
        <w:spacing w:after="0"/>
        <w:ind w:firstLine="709"/>
        <w:jc w:val="center"/>
        <w:rPr>
          <w:sz w:val="28"/>
          <w:szCs w:val="28"/>
        </w:rPr>
      </w:pPr>
    </w:p>
    <w:p w:rsidR="00712DD6" w:rsidRPr="00ED22D2" w:rsidRDefault="00712DD6" w:rsidP="00097F77">
      <w:pPr>
        <w:spacing w:after="0"/>
        <w:ind w:firstLine="708"/>
        <w:jc w:val="center"/>
        <w:rPr>
          <w:b/>
          <w:sz w:val="28"/>
          <w:szCs w:val="28"/>
        </w:rPr>
      </w:pPr>
      <w:r w:rsidRPr="00ED22D2">
        <w:rPr>
          <w:b/>
          <w:sz w:val="28"/>
          <w:szCs w:val="28"/>
        </w:rPr>
        <w:t>1.3. Требования к порядку информирования о предоставлении государственной услуги</w:t>
      </w:r>
      <w:r w:rsidR="00005CFF" w:rsidRPr="00ED22D2">
        <w:rPr>
          <w:b/>
          <w:sz w:val="28"/>
          <w:szCs w:val="28"/>
        </w:rPr>
        <w:t>.</w:t>
      </w:r>
    </w:p>
    <w:p w:rsidR="00712DD6" w:rsidRPr="00EF6917" w:rsidRDefault="00712DD6" w:rsidP="00EF6917">
      <w:pPr>
        <w:spacing w:after="0"/>
        <w:ind w:firstLine="709"/>
        <w:rPr>
          <w:sz w:val="28"/>
          <w:szCs w:val="28"/>
        </w:rPr>
      </w:pPr>
    </w:p>
    <w:p w:rsidR="00097F77" w:rsidRPr="00D060DA" w:rsidRDefault="00203A11" w:rsidP="00097F77">
      <w:pPr>
        <w:spacing w:after="0"/>
        <w:jc w:val="center"/>
        <w:rPr>
          <w:b/>
          <w:sz w:val="28"/>
          <w:szCs w:val="28"/>
        </w:rPr>
      </w:pPr>
      <w:r w:rsidRPr="00D060DA">
        <w:rPr>
          <w:b/>
          <w:sz w:val="28"/>
          <w:szCs w:val="28"/>
        </w:rPr>
        <w:t xml:space="preserve">1.3.1. Порядок получения информации заявителями по вопросам </w:t>
      </w:r>
    </w:p>
    <w:p w:rsidR="00040AF2" w:rsidRDefault="00203A11" w:rsidP="00097F77">
      <w:pPr>
        <w:spacing w:after="0"/>
        <w:jc w:val="center"/>
        <w:rPr>
          <w:b/>
          <w:sz w:val="28"/>
          <w:szCs w:val="28"/>
        </w:rPr>
      </w:pPr>
      <w:r w:rsidRPr="00D060DA">
        <w:rPr>
          <w:b/>
          <w:sz w:val="28"/>
          <w:szCs w:val="28"/>
        </w:rPr>
        <w:t>предоставления государственной услуги и услуг, которые являются необходимыми и обязательными для предоставления</w:t>
      </w:r>
    </w:p>
    <w:p w:rsidR="00203A11" w:rsidRPr="00D060DA" w:rsidRDefault="00203A11" w:rsidP="00097F77">
      <w:pPr>
        <w:spacing w:after="0"/>
        <w:jc w:val="center"/>
        <w:rPr>
          <w:b/>
          <w:sz w:val="28"/>
          <w:szCs w:val="28"/>
        </w:rPr>
      </w:pPr>
      <w:r w:rsidRPr="00D060DA">
        <w:rPr>
          <w:b/>
          <w:sz w:val="28"/>
          <w:szCs w:val="28"/>
        </w:rPr>
        <w:t xml:space="preserve"> государственной услуги</w:t>
      </w:r>
    </w:p>
    <w:p w:rsidR="00097F77" w:rsidRDefault="00097F77" w:rsidP="00097F77">
      <w:pPr>
        <w:spacing w:after="0"/>
        <w:jc w:val="center"/>
        <w:rPr>
          <w:sz w:val="28"/>
          <w:szCs w:val="28"/>
        </w:rPr>
      </w:pPr>
    </w:p>
    <w:p w:rsidR="00D060DA" w:rsidRPr="00D060DA" w:rsidRDefault="00D060DA" w:rsidP="00D060DA">
      <w:pPr>
        <w:spacing w:after="0"/>
        <w:ind w:firstLine="709"/>
        <w:rPr>
          <w:sz w:val="28"/>
          <w:szCs w:val="28"/>
        </w:rPr>
      </w:pPr>
      <w:r w:rsidRPr="00D060DA">
        <w:rPr>
          <w:sz w:val="28"/>
          <w:szCs w:val="28"/>
        </w:rPr>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rsidR="00D060DA" w:rsidRPr="00D060DA" w:rsidRDefault="00D060DA" w:rsidP="00D060DA">
      <w:pPr>
        <w:spacing w:after="0"/>
        <w:ind w:firstLine="709"/>
        <w:rPr>
          <w:sz w:val="28"/>
          <w:szCs w:val="28"/>
        </w:rPr>
      </w:pPr>
      <w:r w:rsidRPr="00D060DA">
        <w:rPr>
          <w:sz w:val="28"/>
          <w:szCs w:val="28"/>
        </w:rPr>
        <w:t>Информирование заявителей организуется следующим образом:</w:t>
      </w:r>
    </w:p>
    <w:p w:rsidR="00C474FA" w:rsidRPr="00EF6917" w:rsidRDefault="00C474FA" w:rsidP="00EF6917">
      <w:pPr>
        <w:spacing w:after="0"/>
        <w:ind w:firstLine="709"/>
        <w:rPr>
          <w:sz w:val="28"/>
          <w:szCs w:val="28"/>
        </w:rPr>
      </w:pPr>
      <w:proofErr w:type="gramStart"/>
      <w:r w:rsidRPr="00EF6917">
        <w:rPr>
          <w:sz w:val="28"/>
          <w:szCs w:val="28"/>
        </w:rPr>
        <w:t xml:space="preserve">на Единой цифровой платформе в сфере занятости и трудовых отношений «Работа в России» (далее - </w:t>
      </w:r>
      <w:r w:rsidR="003F0C25">
        <w:rPr>
          <w:sz w:val="28"/>
          <w:szCs w:val="28"/>
        </w:rPr>
        <w:t>ЕЦП</w:t>
      </w:r>
      <w:r w:rsidRPr="00EF6917">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и на региональном портале государственных и муниципальных услуг (далее - региональный портал) в разделах, посвященных порядку предоставления государственных услуг в виде текстовой и графической информации;</w:t>
      </w:r>
      <w:proofErr w:type="gramEnd"/>
    </w:p>
    <w:p w:rsidR="00C474FA" w:rsidRPr="00EF6917" w:rsidRDefault="00C474FA" w:rsidP="00EF6917">
      <w:pPr>
        <w:spacing w:after="0"/>
        <w:ind w:firstLine="709"/>
        <w:rPr>
          <w:sz w:val="28"/>
          <w:szCs w:val="28"/>
        </w:rPr>
      </w:pPr>
      <w:r w:rsidRPr="00EF6917">
        <w:rPr>
          <w:sz w:val="28"/>
          <w:szCs w:val="28"/>
        </w:rPr>
        <w:t xml:space="preserve">непосредственно в помещениях </w:t>
      </w:r>
      <w:r w:rsidR="001478C1" w:rsidRPr="001478C1">
        <w:rPr>
          <w:sz w:val="28"/>
          <w:szCs w:val="28"/>
        </w:rPr>
        <w:t>центр</w:t>
      </w:r>
      <w:r w:rsidR="001478C1">
        <w:rPr>
          <w:sz w:val="28"/>
          <w:szCs w:val="28"/>
        </w:rPr>
        <w:t>а</w:t>
      </w:r>
      <w:r w:rsidR="001478C1" w:rsidRPr="001478C1">
        <w:rPr>
          <w:sz w:val="28"/>
          <w:szCs w:val="28"/>
        </w:rPr>
        <w:t xml:space="preserve"> занятости </w:t>
      </w:r>
      <w:r w:rsidRPr="00EF6917">
        <w:rPr>
          <w:sz w:val="28"/>
          <w:szCs w:val="28"/>
        </w:rPr>
        <w:t xml:space="preserve">в виде текстовой и графической информации, размещенной на стендах, плакатах и баннерах или консультаций с работниками </w:t>
      </w:r>
      <w:r w:rsidR="001478C1" w:rsidRPr="001478C1">
        <w:rPr>
          <w:sz w:val="28"/>
          <w:szCs w:val="28"/>
        </w:rPr>
        <w:t>центр</w:t>
      </w:r>
      <w:r w:rsidR="001478C1">
        <w:rPr>
          <w:sz w:val="28"/>
          <w:szCs w:val="28"/>
        </w:rPr>
        <w:t>а</w:t>
      </w:r>
      <w:r w:rsidR="001478C1" w:rsidRPr="001478C1">
        <w:rPr>
          <w:sz w:val="28"/>
          <w:szCs w:val="28"/>
        </w:rPr>
        <w:t xml:space="preserve"> занятости </w:t>
      </w:r>
      <w:r w:rsidR="005E398A" w:rsidRPr="00EF6917">
        <w:rPr>
          <w:sz w:val="28"/>
          <w:szCs w:val="28"/>
        </w:rPr>
        <w:t>(в том числе по телефону)</w:t>
      </w:r>
      <w:r w:rsidRPr="00EF6917">
        <w:rPr>
          <w:sz w:val="28"/>
          <w:szCs w:val="28"/>
        </w:rPr>
        <w:t>.</w:t>
      </w:r>
    </w:p>
    <w:p w:rsidR="00C474FA" w:rsidRPr="00EF6917" w:rsidRDefault="00C474FA" w:rsidP="00EF6917">
      <w:pPr>
        <w:spacing w:after="0"/>
        <w:ind w:firstLine="709"/>
        <w:rPr>
          <w:sz w:val="28"/>
          <w:szCs w:val="28"/>
        </w:rPr>
      </w:pPr>
      <w:r w:rsidRPr="00EF6917">
        <w:rPr>
          <w:sz w:val="28"/>
          <w:szCs w:val="28"/>
        </w:rPr>
        <w:t xml:space="preserve">Дополнительное информирование может осуществляться с использованием официального сайта Комитета, по телефону горячей линии </w:t>
      </w:r>
      <w:r w:rsidR="001478C1" w:rsidRPr="001478C1">
        <w:rPr>
          <w:sz w:val="28"/>
          <w:szCs w:val="28"/>
        </w:rPr>
        <w:t>центр</w:t>
      </w:r>
      <w:r w:rsidR="001478C1">
        <w:rPr>
          <w:sz w:val="28"/>
          <w:szCs w:val="28"/>
        </w:rPr>
        <w:t>а</w:t>
      </w:r>
      <w:r w:rsidR="001478C1" w:rsidRPr="001478C1">
        <w:rPr>
          <w:sz w:val="28"/>
          <w:szCs w:val="28"/>
        </w:rPr>
        <w:t xml:space="preserve"> занятости</w:t>
      </w:r>
      <w:r w:rsidRPr="00EF6917">
        <w:rPr>
          <w:sz w:val="28"/>
          <w:szCs w:val="28"/>
        </w:rPr>
        <w:t xml:space="preserve">, </w:t>
      </w:r>
      <w:r w:rsidR="00C0023D" w:rsidRPr="00C0023D">
        <w:rPr>
          <w:sz w:val="28"/>
          <w:szCs w:val="28"/>
        </w:rPr>
        <w:t xml:space="preserve">АУКО «Многофункциональный центр по предоставлению государственных и муниципальных услуг» </w:t>
      </w:r>
      <w:r w:rsidR="00C0023D">
        <w:rPr>
          <w:sz w:val="28"/>
          <w:szCs w:val="28"/>
        </w:rPr>
        <w:t xml:space="preserve">(далее – МФЦ), </w:t>
      </w:r>
      <w:r w:rsidRPr="00EF6917">
        <w:rPr>
          <w:sz w:val="28"/>
          <w:szCs w:val="28"/>
        </w:rPr>
        <w:t xml:space="preserve">средств массовой информации и иных каналов.  </w:t>
      </w:r>
    </w:p>
    <w:p w:rsidR="00712DD6" w:rsidRPr="00D060DA" w:rsidRDefault="00712DD6" w:rsidP="00EF6917">
      <w:pPr>
        <w:spacing w:after="0"/>
        <w:ind w:firstLine="709"/>
        <w:rPr>
          <w:sz w:val="28"/>
          <w:szCs w:val="28"/>
        </w:rPr>
      </w:pPr>
      <w:r w:rsidRPr="00D060DA">
        <w:rPr>
          <w:sz w:val="28"/>
          <w:szCs w:val="28"/>
        </w:rPr>
        <w:lastRenderedPageBreak/>
        <w:t xml:space="preserve"> График работы центра занятости, график личного приема заявителей размещается в информационно-телекоммуникационной сети «Инте</w:t>
      </w:r>
      <w:r w:rsidR="00B80B27" w:rsidRPr="00D060DA">
        <w:rPr>
          <w:sz w:val="28"/>
          <w:szCs w:val="28"/>
        </w:rPr>
        <w:t>рнет» на интерактивном портале К</w:t>
      </w:r>
      <w:r w:rsidRPr="00D060DA">
        <w:rPr>
          <w:sz w:val="28"/>
          <w:szCs w:val="28"/>
        </w:rPr>
        <w:t>омитета и на информационном стенде.</w:t>
      </w:r>
    </w:p>
    <w:p w:rsidR="00712DD6" w:rsidRPr="00D060DA" w:rsidRDefault="00712DD6" w:rsidP="00EF6917">
      <w:pPr>
        <w:spacing w:after="0"/>
        <w:ind w:firstLine="709"/>
        <w:rPr>
          <w:sz w:val="28"/>
          <w:szCs w:val="28"/>
        </w:rPr>
      </w:pPr>
      <w:r w:rsidRPr="00D060DA">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2DD6" w:rsidRPr="00D060DA" w:rsidRDefault="00712DD6" w:rsidP="00EF6917">
      <w:pPr>
        <w:spacing w:after="0"/>
        <w:ind w:firstLine="709"/>
        <w:rPr>
          <w:sz w:val="28"/>
          <w:szCs w:val="28"/>
        </w:rPr>
      </w:pPr>
      <w:r w:rsidRPr="00D060DA">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12DD6" w:rsidRPr="00D060DA" w:rsidRDefault="00712DD6" w:rsidP="00EF6917">
      <w:pPr>
        <w:spacing w:after="0"/>
        <w:ind w:firstLine="709"/>
        <w:rPr>
          <w:sz w:val="28"/>
          <w:szCs w:val="28"/>
        </w:rPr>
      </w:pPr>
      <w:r w:rsidRPr="00D060DA">
        <w:rPr>
          <w:sz w:val="28"/>
          <w:szCs w:val="28"/>
        </w:rPr>
        <w:t>Время индивидуального устного информирования (в том числе по телефону) заявителя не может превышать 10 минут.</w:t>
      </w:r>
    </w:p>
    <w:p w:rsidR="00712DD6" w:rsidRPr="00D060DA" w:rsidRDefault="00712DD6" w:rsidP="00EF6917">
      <w:pPr>
        <w:spacing w:after="0"/>
        <w:ind w:firstLine="709"/>
        <w:rPr>
          <w:sz w:val="28"/>
          <w:szCs w:val="28"/>
        </w:rPr>
      </w:pPr>
      <w:r w:rsidRPr="00D060DA">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w:t>
      </w:r>
      <w:r w:rsidR="00B2043F" w:rsidRPr="00D060DA">
        <w:rPr>
          <w:sz w:val="28"/>
          <w:szCs w:val="28"/>
        </w:rPr>
        <w:t xml:space="preserve"> принявшего телефонный звонок. </w:t>
      </w:r>
      <w:r w:rsidRPr="00D060DA">
        <w:rPr>
          <w:sz w:val="28"/>
          <w:szCs w:val="28"/>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12DD6" w:rsidRPr="00D060DA" w:rsidRDefault="00712DD6" w:rsidP="00EF6917">
      <w:pPr>
        <w:spacing w:after="0"/>
        <w:ind w:firstLine="709"/>
        <w:rPr>
          <w:sz w:val="28"/>
          <w:szCs w:val="28"/>
        </w:rPr>
      </w:pPr>
      <w:r w:rsidRPr="00D060DA">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12DD6" w:rsidRPr="00D060DA" w:rsidRDefault="00712DD6" w:rsidP="00EF6917">
      <w:pPr>
        <w:spacing w:after="0"/>
        <w:ind w:firstLine="709"/>
        <w:rPr>
          <w:sz w:val="28"/>
          <w:szCs w:val="28"/>
        </w:rPr>
      </w:pPr>
      <w:r w:rsidRPr="00D060DA">
        <w:rPr>
          <w:sz w:val="28"/>
          <w:szCs w:val="28"/>
        </w:rPr>
        <w:t>При ответах на телефонные звонки и устные обращения специалисты соблюдают  правила служебной этики.</w:t>
      </w:r>
    </w:p>
    <w:p w:rsidR="00712DD6" w:rsidRPr="00D060DA" w:rsidRDefault="00712DD6" w:rsidP="00EF6917">
      <w:pPr>
        <w:spacing w:after="0"/>
        <w:ind w:firstLine="709"/>
        <w:rPr>
          <w:sz w:val="28"/>
          <w:szCs w:val="28"/>
        </w:rPr>
      </w:pPr>
      <w:r w:rsidRPr="00D060DA">
        <w:rPr>
          <w:sz w:val="28"/>
          <w:szCs w:val="28"/>
        </w:rPr>
        <w:t xml:space="preserve">Сотрудник </w:t>
      </w:r>
      <w:r w:rsidR="001478C1" w:rsidRPr="001478C1">
        <w:rPr>
          <w:sz w:val="28"/>
          <w:szCs w:val="28"/>
        </w:rPr>
        <w:t>центр</w:t>
      </w:r>
      <w:r w:rsidR="001478C1">
        <w:rPr>
          <w:sz w:val="28"/>
          <w:szCs w:val="28"/>
        </w:rPr>
        <w:t>а</w:t>
      </w:r>
      <w:r w:rsidR="001478C1" w:rsidRPr="001478C1">
        <w:rPr>
          <w:sz w:val="28"/>
          <w:szCs w:val="28"/>
        </w:rPr>
        <w:t xml:space="preserve"> занятости </w:t>
      </w:r>
      <w:r w:rsidRPr="00D060DA">
        <w:rPr>
          <w:sz w:val="28"/>
          <w:szCs w:val="28"/>
        </w:rPr>
        <w:t>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rsidR="00DF0541" w:rsidRDefault="00DF0541" w:rsidP="00DF0541">
      <w:pPr>
        <w:spacing w:after="0"/>
        <w:jc w:val="center"/>
        <w:rPr>
          <w:sz w:val="28"/>
          <w:szCs w:val="28"/>
        </w:rPr>
      </w:pPr>
    </w:p>
    <w:p w:rsidR="00D060DA" w:rsidRPr="00D060DA" w:rsidRDefault="00D060DA" w:rsidP="00D060DA">
      <w:pPr>
        <w:spacing w:after="0"/>
        <w:jc w:val="center"/>
        <w:rPr>
          <w:b/>
          <w:sz w:val="28"/>
          <w:szCs w:val="28"/>
        </w:rPr>
      </w:pPr>
      <w:r w:rsidRPr="00D060DA">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D060DA" w:rsidRDefault="00D060DA" w:rsidP="00005CFF">
      <w:pPr>
        <w:spacing w:after="0"/>
        <w:ind w:firstLine="708"/>
        <w:rPr>
          <w:sz w:val="28"/>
          <w:szCs w:val="28"/>
        </w:rPr>
      </w:pPr>
    </w:p>
    <w:p w:rsidR="00DF0541" w:rsidRDefault="00DF0541" w:rsidP="00005CFF">
      <w:pPr>
        <w:spacing w:after="0"/>
        <w:ind w:firstLine="708"/>
        <w:rPr>
          <w:sz w:val="28"/>
          <w:szCs w:val="28"/>
        </w:rPr>
      </w:pPr>
      <w:r>
        <w:rPr>
          <w:sz w:val="28"/>
          <w:szCs w:val="28"/>
        </w:rPr>
        <w:t>Сведения</w:t>
      </w:r>
      <w:r w:rsidRPr="00DF0541">
        <w:rPr>
          <w:sz w:val="28"/>
          <w:szCs w:val="28"/>
        </w:rPr>
        <w:t xml:space="preserve"> о ходе предоставления </w:t>
      </w:r>
      <w:r>
        <w:rPr>
          <w:sz w:val="28"/>
          <w:szCs w:val="28"/>
        </w:rPr>
        <w:t>государственной</w:t>
      </w:r>
      <w:r w:rsidRPr="00DF0541">
        <w:rPr>
          <w:sz w:val="28"/>
          <w:szCs w:val="28"/>
        </w:rPr>
        <w:t xml:space="preserve"> услуг</w:t>
      </w:r>
      <w:r>
        <w:rPr>
          <w:sz w:val="28"/>
          <w:szCs w:val="28"/>
        </w:rPr>
        <w:t>и заявители могут получить следующими способами:</w:t>
      </w:r>
    </w:p>
    <w:p w:rsidR="00DF0541" w:rsidRDefault="00DF0541" w:rsidP="00DF0541">
      <w:pPr>
        <w:spacing w:after="0"/>
        <w:ind w:firstLine="708"/>
        <w:rPr>
          <w:sz w:val="28"/>
          <w:szCs w:val="28"/>
        </w:rPr>
      </w:pPr>
      <w:r>
        <w:rPr>
          <w:sz w:val="28"/>
          <w:szCs w:val="28"/>
        </w:rPr>
        <w:t xml:space="preserve">путем направления запросов в электронной форме по адресу электронной почты </w:t>
      </w:r>
      <w:r w:rsidR="001478C1" w:rsidRPr="001478C1">
        <w:rPr>
          <w:sz w:val="28"/>
          <w:szCs w:val="28"/>
        </w:rPr>
        <w:t>центр</w:t>
      </w:r>
      <w:r w:rsidR="001478C1">
        <w:rPr>
          <w:sz w:val="28"/>
          <w:szCs w:val="28"/>
        </w:rPr>
        <w:t>а</w:t>
      </w:r>
      <w:r w:rsidR="001478C1" w:rsidRPr="001478C1">
        <w:rPr>
          <w:sz w:val="28"/>
          <w:szCs w:val="28"/>
        </w:rPr>
        <w:t xml:space="preserve"> занятости</w:t>
      </w:r>
      <w:r>
        <w:rPr>
          <w:sz w:val="28"/>
          <w:szCs w:val="28"/>
        </w:rPr>
        <w:t>;</w:t>
      </w:r>
      <w:r w:rsidRPr="00DF0541">
        <w:rPr>
          <w:sz w:val="28"/>
          <w:szCs w:val="28"/>
        </w:rPr>
        <w:t xml:space="preserve"> </w:t>
      </w:r>
    </w:p>
    <w:p w:rsidR="00DF0541" w:rsidRDefault="00DF0541" w:rsidP="00DF0541">
      <w:pPr>
        <w:spacing w:after="0"/>
        <w:ind w:firstLine="708"/>
        <w:rPr>
          <w:sz w:val="28"/>
          <w:szCs w:val="28"/>
        </w:rPr>
      </w:pPr>
      <w:r>
        <w:rPr>
          <w:sz w:val="28"/>
          <w:szCs w:val="28"/>
        </w:rPr>
        <w:t xml:space="preserve">по справочным телефонам специалистов </w:t>
      </w:r>
      <w:r w:rsidR="001478C1" w:rsidRPr="001478C1">
        <w:rPr>
          <w:sz w:val="28"/>
          <w:szCs w:val="28"/>
        </w:rPr>
        <w:t>центр</w:t>
      </w:r>
      <w:r w:rsidR="001478C1">
        <w:rPr>
          <w:sz w:val="28"/>
          <w:szCs w:val="28"/>
        </w:rPr>
        <w:t>а</w:t>
      </w:r>
      <w:r w:rsidR="001478C1" w:rsidRPr="001478C1">
        <w:rPr>
          <w:sz w:val="28"/>
          <w:szCs w:val="28"/>
        </w:rPr>
        <w:t xml:space="preserve"> занятости</w:t>
      </w:r>
      <w:r>
        <w:rPr>
          <w:sz w:val="28"/>
          <w:szCs w:val="28"/>
        </w:rPr>
        <w:t>, непосредственно предоставляющих государственную услугу заявителям;</w:t>
      </w:r>
    </w:p>
    <w:p w:rsidR="00DF0541" w:rsidRDefault="00DF0541" w:rsidP="00DF0541">
      <w:pPr>
        <w:spacing w:after="0"/>
        <w:ind w:firstLine="708"/>
        <w:rPr>
          <w:sz w:val="28"/>
          <w:szCs w:val="28"/>
        </w:rPr>
      </w:pPr>
      <w:r>
        <w:rPr>
          <w:sz w:val="28"/>
          <w:szCs w:val="28"/>
        </w:rPr>
        <w:t xml:space="preserve">при личном обращении на прием к специалистам </w:t>
      </w:r>
      <w:r w:rsidR="001478C1" w:rsidRPr="001478C1">
        <w:rPr>
          <w:sz w:val="28"/>
          <w:szCs w:val="28"/>
        </w:rPr>
        <w:t>центр</w:t>
      </w:r>
      <w:r w:rsidR="001478C1">
        <w:rPr>
          <w:sz w:val="28"/>
          <w:szCs w:val="28"/>
        </w:rPr>
        <w:t>а</w:t>
      </w:r>
      <w:r w:rsidR="001478C1" w:rsidRPr="001478C1">
        <w:rPr>
          <w:sz w:val="28"/>
          <w:szCs w:val="28"/>
        </w:rPr>
        <w:t xml:space="preserve"> </w:t>
      </w:r>
      <w:proofErr w:type="gramStart"/>
      <w:r w:rsidR="001478C1" w:rsidRPr="001478C1">
        <w:rPr>
          <w:sz w:val="28"/>
          <w:szCs w:val="28"/>
        </w:rPr>
        <w:t>занятости</w:t>
      </w:r>
      <w:proofErr w:type="gramEnd"/>
      <w:r w:rsidR="001478C1" w:rsidRPr="001478C1">
        <w:rPr>
          <w:sz w:val="28"/>
          <w:szCs w:val="28"/>
        </w:rPr>
        <w:t xml:space="preserve"> </w:t>
      </w:r>
      <w:r w:rsidR="00005CFF">
        <w:rPr>
          <w:sz w:val="28"/>
          <w:szCs w:val="28"/>
        </w:rPr>
        <w:t>непосредственно предоставляющим</w:t>
      </w:r>
      <w:r>
        <w:rPr>
          <w:sz w:val="28"/>
          <w:szCs w:val="28"/>
        </w:rPr>
        <w:t xml:space="preserve"> государственную услугу заявителям в дни и часы приема;</w:t>
      </w:r>
    </w:p>
    <w:p w:rsidR="00005CFF" w:rsidRDefault="00DF0541" w:rsidP="00DF0541">
      <w:pPr>
        <w:spacing w:after="0"/>
        <w:ind w:firstLine="708"/>
        <w:rPr>
          <w:sz w:val="28"/>
          <w:szCs w:val="28"/>
        </w:rPr>
      </w:pPr>
      <w:r>
        <w:rPr>
          <w:sz w:val="28"/>
          <w:szCs w:val="28"/>
        </w:rPr>
        <w:lastRenderedPageBreak/>
        <w:t xml:space="preserve">на </w:t>
      </w:r>
      <w:r w:rsidR="00005CFF">
        <w:rPr>
          <w:sz w:val="28"/>
          <w:szCs w:val="28"/>
        </w:rPr>
        <w:t xml:space="preserve">региональном </w:t>
      </w:r>
      <w:r>
        <w:rPr>
          <w:sz w:val="28"/>
          <w:szCs w:val="28"/>
        </w:rPr>
        <w:t>портале без прохождения авторизации в разделе «Проверка статуса запроса» или после авторизации в «Личном кабинете»</w:t>
      </w:r>
      <w:r w:rsidR="00005CFF" w:rsidRPr="00005CFF">
        <w:rPr>
          <w:sz w:val="28"/>
          <w:szCs w:val="28"/>
        </w:rPr>
        <w:t xml:space="preserve"> </w:t>
      </w:r>
      <w:r w:rsidR="00005CFF">
        <w:rPr>
          <w:sz w:val="28"/>
          <w:szCs w:val="28"/>
        </w:rPr>
        <w:t>(в случае если запрос подан посредством регионального портала или МФЦ);</w:t>
      </w:r>
    </w:p>
    <w:p w:rsidR="00DF0541" w:rsidRDefault="00005CFF" w:rsidP="00DF0541">
      <w:pPr>
        <w:spacing w:after="0"/>
        <w:ind w:firstLine="708"/>
        <w:rPr>
          <w:sz w:val="28"/>
          <w:szCs w:val="28"/>
        </w:rPr>
      </w:pPr>
      <w:r>
        <w:rPr>
          <w:sz w:val="28"/>
          <w:szCs w:val="28"/>
        </w:rPr>
        <w:t>в мобильном приложении</w:t>
      </w:r>
      <w:r w:rsidR="00DF0541">
        <w:rPr>
          <w:sz w:val="28"/>
          <w:szCs w:val="28"/>
        </w:rPr>
        <w:t xml:space="preserve"> </w:t>
      </w:r>
      <w:r>
        <w:rPr>
          <w:sz w:val="28"/>
          <w:szCs w:val="28"/>
        </w:rPr>
        <w:t>без прохождения авторизации в разделе «Проверка статуса запроса» или после авторизации в «Личном кабинете»,</w:t>
      </w:r>
      <w:r w:rsidRPr="00005CFF">
        <w:rPr>
          <w:sz w:val="28"/>
          <w:szCs w:val="28"/>
        </w:rPr>
        <w:t xml:space="preserve"> </w:t>
      </w:r>
      <w:r w:rsidR="00DF0541">
        <w:rPr>
          <w:sz w:val="28"/>
          <w:szCs w:val="28"/>
        </w:rPr>
        <w:t>а также посредством всплывающих уведомлений (в случае если запрос подан посредством портала или МФЦ – при выборе заявителем</w:t>
      </w:r>
      <w:r>
        <w:rPr>
          <w:sz w:val="28"/>
          <w:szCs w:val="28"/>
        </w:rPr>
        <w:t xml:space="preserve"> соответствующего способа информирования)</w:t>
      </w:r>
      <w:r w:rsidR="00DF0541">
        <w:rPr>
          <w:sz w:val="28"/>
          <w:szCs w:val="28"/>
        </w:rPr>
        <w:t>;</w:t>
      </w:r>
    </w:p>
    <w:p w:rsidR="00005CFF" w:rsidRDefault="00005CFF" w:rsidP="00DF0541">
      <w:pPr>
        <w:spacing w:after="0"/>
        <w:ind w:firstLine="708"/>
        <w:rPr>
          <w:sz w:val="28"/>
          <w:szCs w:val="28"/>
        </w:rPr>
      </w:pPr>
      <w:r>
        <w:rPr>
          <w:sz w:val="28"/>
          <w:szCs w:val="28"/>
        </w:rPr>
        <w:t>посредством уведомлений, поступивших по СМС (в случае если запрос подан посредством портала или МФЦ – при выборе заявителем соответствующего способа информирования).</w:t>
      </w:r>
    </w:p>
    <w:p w:rsidR="00A23B00" w:rsidRPr="00955121" w:rsidRDefault="00A23B00" w:rsidP="00005CFF">
      <w:pPr>
        <w:spacing w:after="0"/>
        <w:ind w:firstLine="708"/>
        <w:rPr>
          <w:sz w:val="28"/>
          <w:szCs w:val="28"/>
        </w:rPr>
      </w:pPr>
      <w:r>
        <w:rPr>
          <w:sz w:val="28"/>
          <w:szCs w:val="28"/>
        </w:rPr>
        <w:t xml:space="preserve">Справочная информация (местонахождение и график работы Комитета, </w:t>
      </w:r>
      <w:r w:rsidR="001478C1" w:rsidRPr="001478C1">
        <w:rPr>
          <w:sz w:val="28"/>
          <w:szCs w:val="28"/>
        </w:rPr>
        <w:t>центра занятости</w:t>
      </w:r>
      <w:r>
        <w:rPr>
          <w:sz w:val="28"/>
          <w:szCs w:val="28"/>
        </w:rPr>
        <w:t>, предоставляющих государственную услугу, МФЦ, иных органов и организаций, справочные телефоны, адреса официальных сайтов) размещена на официальном сайте Комитета (</w:t>
      </w:r>
      <w:r w:rsidRPr="00A23B00">
        <w:rPr>
          <w:sz w:val="28"/>
          <w:szCs w:val="28"/>
        </w:rPr>
        <w:t>http://trud46.ru</w:t>
      </w:r>
      <w:r>
        <w:rPr>
          <w:sz w:val="28"/>
          <w:szCs w:val="28"/>
        </w:rPr>
        <w:t xml:space="preserve">), </w:t>
      </w:r>
      <w:r w:rsidRPr="00A23B00">
        <w:rPr>
          <w:sz w:val="28"/>
          <w:szCs w:val="28"/>
        </w:rPr>
        <w:t>на официальном сайте Администрации Курской области (https://курск</w:t>
      </w:r>
      <w:proofErr w:type="gramStart"/>
      <w:r w:rsidRPr="00A23B00">
        <w:rPr>
          <w:sz w:val="28"/>
          <w:szCs w:val="28"/>
        </w:rPr>
        <w:t>.р</w:t>
      </w:r>
      <w:proofErr w:type="gramEnd"/>
      <w:r w:rsidRPr="00A23B00">
        <w:rPr>
          <w:sz w:val="28"/>
          <w:szCs w:val="28"/>
        </w:rPr>
        <w:t>ф), в региональной информационной системе «Реестр государственных и муниципальных услуг (функций) Курской области» и на Едином портале (https://www.gosuslugi.ru/)</w:t>
      </w:r>
      <w:r>
        <w:rPr>
          <w:sz w:val="28"/>
          <w:szCs w:val="28"/>
        </w:rPr>
        <w:t>.</w:t>
      </w:r>
    </w:p>
    <w:p w:rsidR="00712DD6" w:rsidRPr="00933C5E" w:rsidRDefault="00712DD6" w:rsidP="00EF6917">
      <w:pPr>
        <w:spacing w:after="0"/>
        <w:ind w:firstLine="709"/>
        <w:rPr>
          <w:sz w:val="28"/>
          <w:szCs w:val="28"/>
        </w:rPr>
      </w:pPr>
      <w:r w:rsidRPr="00933C5E">
        <w:rPr>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rsidR="00712DD6" w:rsidRPr="00933C5E" w:rsidRDefault="00712DD6" w:rsidP="00EF6917">
      <w:pPr>
        <w:spacing w:after="0"/>
        <w:ind w:firstLine="709"/>
        <w:rPr>
          <w:sz w:val="28"/>
          <w:szCs w:val="28"/>
        </w:rPr>
      </w:pPr>
      <w:r w:rsidRPr="00933C5E">
        <w:rPr>
          <w:sz w:val="28"/>
          <w:szCs w:val="28"/>
        </w:rPr>
        <w:t>краткое описание порядка предоставления государственной услуги;</w:t>
      </w:r>
    </w:p>
    <w:p w:rsidR="00712DD6" w:rsidRPr="00933C5E" w:rsidRDefault="00712DD6" w:rsidP="00EF6917">
      <w:pPr>
        <w:spacing w:after="0"/>
        <w:ind w:firstLine="709"/>
        <w:rPr>
          <w:sz w:val="28"/>
          <w:szCs w:val="28"/>
        </w:rPr>
      </w:pPr>
      <w:r w:rsidRPr="00933C5E">
        <w:rPr>
          <w:sz w:val="28"/>
          <w:szCs w:val="28"/>
        </w:rPr>
        <w:t xml:space="preserve">извлечения из настоящего Административного регламента с приложениями (полная версия расположена на интерактивном портале </w:t>
      </w:r>
      <w:r w:rsidR="00A70ABA" w:rsidRPr="00933C5E">
        <w:rPr>
          <w:sz w:val="28"/>
          <w:szCs w:val="28"/>
        </w:rPr>
        <w:t>К</w:t>
      </w:r>
      <w:r w:rsidRPr="00933C5E">
        <w:rPr>
          <w:sz w:val="28"/>
          <w:szCs w:val="28"/>
        </w:rPr>
        <w:t>омитета в информационно-телекоммуникационной сети «Интернет»);</w:t>
      </w:r>
    </w:p>
    <w:p w:rsidR="00712DD6" w:rsidRPr="00933C5E" w:rsidRDefault="00712DD6" w:rsidP="00EF6917">
      <w:pPr>
        <w:spacing w:after="0"/>
        <w:ind w:firstLine="709"/>
        <w:rPr>
          <w:sz w:val="28"/>
          <w:szCs w:val="28"/>
        </w:rPr>
      </w:pPr>
      <w:r w:rsidRPr="00933C5E">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712DD6" w:rsidRPr="00933C5E" w:rsidRDefault="00712DD6" w:rsidP="00EF6917">
      <w:pPr>
        <w:spacing w:after="0"/>
        <w:ind w:firstLine="709"/>
        <w:rPr>
          <w:sz w:val="28"/>
          <w:szCs w:val="28"/>
        </w:rPr>
      </w:pPr>
      <w:r w:rsidRPr="00933C5E">
        <w:rPr>
          <w:sz w:val="28"/>
          <w:szCs w:val="28"/>
        </w:rPr>
        <w:t>перечни документов, необходимых для предоставления государственной услуги, и требования, предъявляемые к этим документам;</w:t>
      </w:r>
    </w:p>
    <w:p w:rsidR="00712DD6" w:rsidRPr="00933C5E" w:rsidRDefault="00712DD6" w:rsidP="00EF6917">
      <w:pPr>
        <w:spacing w:after="0"/>
        <w:ind w:firstLine="709"/>
        <w:rPr>
          <w:sz w:val="28"/>
          <w:szCs w:val="28"/>
        </w:rPr>
      </w:pPr>
      <w:r w:rsidRPr="00933C5E">
        <w:rPr>
          <w:sz w:val="28"/>
          <w:szCs w:val="28"/>
        </w:rPr>
        <w:t>порядок обжалования решения, действий или бездействия должностных лиц, предоставляющих государственную услугу;</w:t>
      </w:r>
    </w:p>
    <w:p w:rsidR="00712DD6" w:rsidRPr="00933C5E" w:rsidRDefault="00712DD6" w:rsidP="00EF6917">
      <w:pPr>
        <w:spacing w:after="0"/>
        <w:ind w:firstLine="709"/>
        <w:rPr>
          <w:sz w:val="28"/>
          <w:szCs w:val="28"/>
        </w:rPr>
      </w:pPr>
      <w:r w:rsidRPr="00933C5E">
        <w:rPr>
          <w:sz w:val="28"/>
          <w:szCs w:val="28"/>
        </w:rPr>
        <w:t>основания для отказа в предоставлении государственной услуги;</w:t>
      </w:r>
    </w:p>
    <w:p w:rsidR="00712DD6" w:rsidRPr="00933C5E" w:rsidRDefault="00712DD6" w:rsidP="00EF6917">
      <w:pPr>
        <w:spacing w:after="0"/>
        <w:ind w:firstLine="709"/>
        <w:rPr>
          <w:sz w:val="28"/>
          <w:szCs w:val="28"/>
        </w:rPr>
      </w:pPr>
      <w:r w:rsidRPr="00933C5E">
        <w:rPr>
          <w:sz w:val="28"/>
          <w:szCs w:val="28"/>
        </w:rPr>
        <w:t>основания для приостановления предоставления государственной услуги;</w:t>
      </w:r>
    </w:p>
    <w:p w:rsidR="00712DD6" w:rsidRPr="00933C5E" w:rsidRDefault="00712DD6" w:rsidP="00EF6917">
      <w:pPr>
        <w:spacing w:after="0"/>
        <w:ind w:firstLine="709"/>
        <w:rPr>
          <w:sz w:val="28"/>
          <w:szCs w:val="28"/>
        </w:rPr>
      </w:pPr>
      <w:r w:rsidRPr="00933C5E">
        <w:rPr>
          <w:sz w:val="28"/>
          <w:szCs w:val="28"/>
        </w:rPr>
        <w:t>порядок информирования о ходе предоставления государственной услуги;</w:t>
      </w:r>
    </w:p>
    <w:p w:rsidR="00712DD6" w:rsidRPr="00933C5E" w:rsidRDefault="00712DD6" w:rsidP="00EF6917">
      <w:pPr>
        <w:spacing w:after="0"/>
        <w:ind w:firstLine="709"/>
        <w:rPr>
          <w:sz w:val="28"/>
          <w:szCs w:val="28"/>
        </w:rPr>
      </w:pPr>
      <w:r w:rsidRPr="00933C5E">
        <w:rPr>
          <w:sz w:val="28"/>
          <w:szCs w:val="28"/>
        </w:rPr>
        <w:t>порядок получения консультаций;</w:t>
      </w:r>
    </w:p>
    <w:p w:rsidR="00712DD6" w:rsidRPr="00933C5E" w:rsidRDefault="00712DD6" w:rsidP="00EF6917">
      <w:pPr>
        <w:spacing w:after="0"/>
        <w:ind w:firstLine="709"/>
        <w:rPr>
          <w:sz w:val="28"/>
          <w:szCs w:val="28"/>
        </w:rPr>
      </w:pPr>
      <w:r w:rsidRPr="00933C5E">
        <w:rPr>
          <w:sz w:val="28"/>
          <w:szCs w:val="28"/>
        </w:rPr>
        <w:t>образцы оформления документов, необходимых для предоставления государственной услуги, и требования к ним.</w:t>
      </w:r>
    </w:p>
    <w:p w:rsidR="00712DD6" w:rsidRPr="00933C5E" w:rsidRDefault="00712DD6" w:rsidP="00EF6917">
      <w:pPr>
        <w:spacing w:after="0"/>
        <w:ind w:firstLine="709"/>
        <w:rPr>
          <w:sz w:val="28"/>
          <w:szCs w:val="28"/>
        </w:rPr>
      </w:pPr>
      <w:r w:rsidRPr="00933C5E">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2043F" w:rsidRPr="00933C5E" w:rsidRDefault="00203A11" w:rsidP="00EF6917">
      <w:pPr>
        <w:spacing w:after="0"/>
        <w:ind w:firstLine="709"/>
        <w:rPr>
          <w:b/>
          <w:sz w:val="28"/>
          <w:szCs w:val="28"/>
        </w:rPr>
      </w:pPr>
      <w:r w:rsidRPr="00933C5E">
        <w:rPr>
          <w:sz w:val="28"/>
          <w:szCs w:val="28"/>
        </w:rPr>
        <w:t>справочная информация (ме</w:t>
      </w:r>
      <w:r w:rsidR="00A70ABA" w:rsidRPr="00933C5E">
        <w:rPr>
          <w:sz w:val="28"/>
          <w:szCs w:val="28"/>
        </w:rPr>
        <w:t>стонахождение и графики работы К</w:t>
      </w:r>
      <w:r w:rsidRPr="00933C5E">
        <w:rPr>
          <w:sz w:val="28"/>
          <w:szCs w:val="28"/>
        </w:rPr>
        <w:t xml:space="preserve">омитета, его подведомственных учреждений,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учреждений, подведомственных Комитету, предоставляющих государственную </w:t>
      </w:r>
      <w:r w:rsidRPr="00933C5E">
        <w:rPr>
          <w:sz w:val="28"/>
          <w:szCs w:val="28"/>
        </w:rPr>
        <w:lastRenderedPageBreak/>
        <w:t>услугу, организаций, участвующих в предоставлении государственной услуг</w:t>
      </w:r>
      <w:r w:rsidR="00B80B27" w:rsidRPr="00933C5E">
        <w:rPr>
          <w:sz w:val="28"/>
          <w:szCs w:val="28"/>
        </w:rPr>
        <w:t>и, в том числе номер телефона-</w:t>
      </w:r>
      <w:r w:rsidRPr="00933C5E">
        <w:rPr>
          <w:sz w:val="28"/>
          <w:szCs w:val="28"/>
        </w:rPr>
        <w:t xml:space="preserve">автоинформатора, а также </w:t>
      </w:r>
      <w:r w:rsidR="00B80B27" w:rsidRPr="00933C5E">
        <w:rPr>
          <w:sz w:val="28"/>
          <w:szCs w:val="28"/>
        </w:rPr>
        <w:t>МФЦ</w:t>
      </w:r>
      <w:r w:rsidRPr="00933C5E">
        <w:rPr>
          <w:sz w:val="28"/>
          <w:szCs w:val="28"/>
        </w:rPr>
        <w:t xml:space="preserve">, адреса официального сайта, а также электронной почты и (или) формы обратной связи Комитета, центров занятости, предоставляющих государственную услугу, размещена </w:t>
      </w:r>
      <w:r w:rsidR="00456BF9" w:rsidRPr="00933C5E">
        <w:rPr>
          <w:sz w:val="28"/>
          <w:szCs w:val="28"/>
        </w:rPr>
        <w:t>в сети «Интернет» на официальном сайте Комитета (http://trud46.ru), на официальном сайте Администрации Курской области (</w:t>
      </w:r>
      <w:r w:rsidR="00EB60A1" w:rsidRPr="00933C5E">
        <w:rPr>
          <w:sz w:val="28"/>
          <w:szCs w:val="28"/>
        </w:rPr>
        <w:t>https://курск</w:t>
      </w:r>
      <w:proofErr w:type="gramStart"/>
      <w:r w:rsidR="00EB60A1" w:rsidRPr="00933C5E">
        <w:rPr>
          <w:sz w:val="28"/>
          <w:szCs w:val="28"/>
        </w:rPr>
        <w:t>.р</w:t>
      </w:r>
      <w:proofErr w:type="gramEnd"/>
      <w:r w:rsidR="00EB60A1" w:rsidRPr="00933C5E">
        <w:rPr>
          <w:sz w:val="28"/>
          <w:szCs w:val="28"/>
        </w:rPr>
        <w:t>ф</w:t>
      </w:r>
      <w:r w:rsidR="00456BF9" w:rsidRPr="00933C5E">
        <w:rPr>
          <w:sz w:val="28"/>
          <w:szCs w:val="28"/>
        </w:rPr>
        <w:t>), в реги</w:t>
      </w:r>
      <w:r w:rsidR="00B91F58" w:rsidRPr="00933C5E">
        <w:rPr>
          <w:sz w:val="28"/>
          <w:szCs w:val="28"/>
        </w:rPr>
        <w:t xml:space="preserve">ональной информационной системе </w:t>
      </w:r>
      <w:r w:rsidR="00456BF9" w:rsidRPr="00933C5E">
        <w:rPr>
          <w:sz w:val="28"/>
          <w:szCs w:val="28"/>
        </w:rPr>
        <w:t>«Реестр государственных и муниципальных услуг (функций) Курской области» и на Едином портале (https://www.gosuslugi.ru/)»</w:t>
      </w:r>
      <w:r w:rsidRPr="00933C5E">
        <w:rPr>
          <w:sz w:val="28"/>
          <w:szCs w:val="28"/>
        </w:rPr>
        <w:t xml:space="preserve">. </w:t>
      </w:r>
    </w:p>
    <w:p w:rsidR="005E398A" w:rsidRPr="00933C5E" w:rsidRDefault="005E398A" w:rsidP="00EF6917">
      <w:pPr>
        <w:spacing w:after="0"/>
        <w:ind w:firstLine="709"/>
        <w:rPr>
          <w:sz w:val="28"/>
          <w:szCs w:val="28"/>
        </w:rPr>
      </w:pPr>
      <w:r w:rsidRPr="00933C5E">
        <w:rPr>
          <w:sz w:val="28"/>
          <w:szCs w:val="28"/>
        </w:rPr>
        <w:t xml:space="preserve">На едином портале </w:t>
      </w:r>
      <w:r w:rsidR="008215D5">
        <w:rPr>
          <w:sz w:val="28"/>
          <w:szCs w:val="28"/>
        </w:rPr>
        <w:t>можно получить информацию</w:t>
      </w:r>
      <w:r w:rsidRPr="00933C5E">
        <w:rPr>
          <w:sz w:val="28"/>
          <w:szCs w:val="28"/>
        </w:rPr>
        <w:t>:</w:t>
      </w:r>
    </w:p>
    <w:p w:rsidR="005E398A" w:rsidRPr="00933C5E" w:rsidRDefault="005E398A" w:rsidP="00EF6917">
      <w:pPr>
        <w:spacing w:after="0"/>
        <w:ind w:firstLine="709"/>
        <w:rPr>
          <w:sz w:val="28"/>
          <w:szCs w:val="28"/>
        </w:rPr>
      </w:pPr>
      <w:r w:rsidRPr="00933C5E">
        <w:rPr>
          <w:sz w:val="28"/>
          <w:szCs w:val="28"/>
        </w:rPr>
        <w:t xml:space="preserve">- </w:t>
      </w:r>
      <w:r w:rsidR="008215D5">
        <w:rPr>
          <w:sz w:val="28"/>
          <w:szCs w:val="28"/>
        </w:rPr>
        <w:t xml:space="preserve">о </w:t>
      </w:r>
      <w:r w:rsidRPr="00933C5E">
        <w:rPr>
          <w:sz w:val="28"/>
          <w:szCs w:val="28"/>
        </w:rPr>
        <w:t>круге заявителей;</w:t>
      </w:r>
    </w:p>
    <w:p w:rsidR="005E398A" w:rsidRPr="00933C5E" w:rsidRDefault="005E398A" w:rsidP="00EF6917">
      <w:pPr>
        <w:spacing w:after="0"/>
        <w:ind w:firstLine="709"/>
        <w:rPr>
          <w:sz w:val="28"/>
          <w:szCs w:val="28"/>
        </w:rPr>
      </w:pPr>
      <w:r w:rsidRPr="00933C5E">
        <w:rPr>
          <w:sz w:val="28"/>
          <w:szCs w:val="28"/>
        </w:rPr>
        <w:t xml:space="preserve">- </w:t>
      </w:r>
      <w:r w:rsidR="008215D5">
        <w:rPr>
          <w:sz w:val="28"/>
          <w:szCs w:val="28"/>
        </w:rPr>
        <w:t>о</w:t>
      </w:r>
      <w:r w:rsidRPr="00933C5E">
        <w:rPr>
          <w:sz w:val="28"/>
          <w:szCs w:val="28"/>
        </w:rPr>
        <w:t xml:space="preserve"> сроке предоставления государственной услуги;</w:t>
      </w:r>
    </w:p>
    <w:p w:rsidR="005E398A" w:rsidRPr="00933C5E" w:rsidRDefault="005E398A" w:rsidP="00EF6917">
      <w:pPr>
        <w:spacing w:after="0"/>
        <w:ind w:firstLine="709"/>
        <w:rPr>
          <w:sz w:val="28"/>
          <w:szCs w:val="28"/>
        </w:rPr>
      </w:pPr>
      <w:r w:rsidRPr="00933C5E">
        <w:rPr>
          <w:sz w:val="28"/>
          <w:szCs w:val="28"/>
        </w:rPr>
        <w:t xml:space="preserve">- </w:t>
      </w:r>
      <w:r w:rsidR="008215D5">
        <w:rPr>
          <w:sz w:val="28"/>
          <w:szCs w:val="28"/>
        </w:rPr>
        <w:t xml:space="preserve">о </w:t>
      </w:r>
      <w:r w:rsidRPr="00933C5E">
        <w:rPr>
          <w:sz w:val="28"/>
          <w:szCs w:val="28"/>
        </w:rPr>
        <w:t>результате предоставления государственной услуги, порядке выдачи результата государственной услуги;</w:t>
      </w:r>
    </w:p>
    <w:p w:rsidR="005E398A" w:rsidRPr="00933C5E" w:rsidRDefault="005E398A" w:rsidP="00EF6917">
      <w:pPr>
        <w:spacing w:after="0"/>
        <w:ind w:firstLine="709"/>
        <w:rPr>
          <w:sz w:val="28"/>
          <w:szCs w:val="28"/>
        </w:rPr>
      </w:pPr>
      <w:r w:rsidRPr="00933C5E">
        <w:rPr>
          <w:sz w:val="28"/>
          <w:szCs w:val="28"/>
        </w:rPr>
        <w:t xml:space="preserve">- </w:t>
      </w:r>
      <w:r w:rsidR="008215D5">
        <w:rPr>
          <w:sz w:val="28"/>
          <w:szCs w:val="28"/>
        </w:rPr>
        <w:t xml:space="preserve">о </w:t>
      </w:r>
      <w:r w:rsidRPr="00933C5E">
        <w:rPr>
          <w:sz w:val="28"/>
          <w:szCs w:val="28"/>
        </w:rPr>
        <w:t>размере государственной пошлины, взимаемой за предоставление  государственной услуги;</w:t>
      </w:r>
    </w:p>
    <w:p w:rsidR="005E398A" w:rsidRPr="00933C5E" w:rsidRDefault="00C744DB" w:rsidP="00EF6917">
      <w:pPr>
        <w:spacing w:after="0"/>
        <w:ind w:firstLine="709"/>
        <w:rPr>
          <w:sz w:val="28"/>
          <w:szCs w:val="28"/>
        </w:rPr>
      </w:pPr>
      <w:r w:rsidRPr="00933C5E">
        <w:rPr>
          <w:sz w:val="28"/>
          <w:szCs w:val="28"/>
        </w:rPr>
        <w:t xml:space="preserve">- </w:t>
      </w:r>
      <w:r w:rsidR="008215D5">
        <w:rPr>
          <w:sz w:val="28"/>
          <w:szCs w:val="28"/>
        </w:rPr>
        <w:t>об исчерпывающем  переч</w:t>
      </w:r>
      <w:r w:rsidRPr="00933C5E">
        <w:rPr>
          <w:sz w:val="28"/>
          <w:szCs w:val="28"/>
        </w:rPr>
        <w:t>не</w:t>
      </w:r>
      <w:r w:rsidR="005E398A" w:rsidRPr="00933C5E">
        <w:rPr>
          <w:sz w:val="28"/>
          <w:szCs w:val="28"/>
        </w:rPr>
        <w:t xml:space="preserve">  оснований для приостановления предоставления государственной услуги или отказа в предоставлении государственной услуги;</w:t>
      </w:r>
    </w:p>
    <w:p w:rsidR="005E398A" w:rsidRPr="00933C5E" w:rsidRDefault="005E398A" w:rsidP="00EF6917">
      <w:pPr>
        <w:spacing w:after="0"/>
        <w:ind w:firstLine="709"/>
        <w:rPr>
          <w:sz w:val="28"/>
          <w:szCs w:val="28"/>
        </w:rPr>
      </w:pPr>
      <w:r w:rsidRPr="00933C5E">
        <w:rPr>
          <w:sz w:val="28"/>
          <w:szCs w:val="28"/>
        </w:rPr>
        <w:t xml:space="preserve">- </w:t>
      </w:r>
      <w:r w:rsidR="008215D5">
        <w:rPr>
          <w:sz w:val="28"/>
          <w:szCs w:val="28"/>
        </w:rPr>
        <w:t xml:space="preserve">о </w:t>
      </w:r>
      <w:r w:rsidRPr="00933C5E">
        <w:rPr>
          <w:sz w:val="28"/>
          <w:szCs w:val="28"/>
        </w:rPr>
        <w:t>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E398A" w:rsidRPr="00933C5E" w:rsidRDefault="005E398A" w:rsidP="00EF6917">
      <w:pPr>
        <w:spacing w:after="0"/>
        <w:ind w:firstLine="709"/>
        <w:rPr>
          <w:sz w:val="28"/>
          <w:szCs w:val="28"/>
        </w:rPr>
      </w:pPr>
      <w:r w:rsidRPr="00933C5E">
        <w:rPr>
          <w:sz w:val="28"/>
          <w:szCs w:val="28"/>
        </w:rPr>
        <w:t>Информация о государственной услуге предоставляется бесплатно.</w:t>
      </w:r>
    </w:p>
    <w:p w:rsidR="005E398A" w:rsidRPr="00EF6917" w:rsidRDefault="005E398A" w:rsidP="00EF6917">
      <w:pPr>
        <w:spacing w:after="0"/>
        <w:ind w:firstLine="709"/>
        <w:rPr>
          <w:sz w:val="28"/>
          <w:szCs w:val="28"/>
        </w:rPr>
      </w:pPr>
    </w:p>
    <w:p w:rsidR="009E6220" w:rsidRPr="00EF6917" w:rsidRDefault="003329E3" w:rsidP="00EF6917">
      <w:pPr>
        <w:autoSpaceDE w:val="0"/>
        <w:autoSpaceDN w:val="0"/>
        <w:adjustRightInd w:val="0"/>
        <w:spacing w:after="0"/>
        <w:jc w:val="center"/>
        <w:rPr>
          <w:b/>
          <w:sz w:val="28"/>
          <w:szCs w:val="28"/>
        </w:rPr>
      </w:pPr>
      <w:r w:rsidRPr="00EF6917">
        <w:rPr>
          <w:b/>
          <w:sz w:val="28"/>
          <w:szCs w:val="28"/>
        </w:rPr>
        <w:t xml:space="preserve">Раздел </w:t>
      </w:r>
      <w:r w:rsidRPr="00EF6917">
        <w:rPr>
          <w:b/>
          <w:sz w:val="28"/>
          <w:szCs w:val="28"/>
          <w:lang w:val="en-US"/>
        </w:rPr>
        <w:t>II</w:t>
      </w:r>
      <w:r w:rsidR="009E6220" w:rsidRPr="00EF6917">
        <w:rPr>
          <w:b/>
          <w:sz w:val="28"/>
          <w:szCs w:val="28"/>
        </w:rPr>
        <w:t>. Стандарт предоставления государственной услуги</w:t>
      </w:r>
    </w:p>
    <w:p w:rsidR="000335BB" w:rsidRPr="00EF6917" w:rsidRDefault="000335BB" w:rsidP="00EF6917">
      <w:pPr>
        <w:autoSpaceDE w:val="0"/>
        <w:autoSpaceDN w:val="0"/>
        <w:adjustRightInd w:val="0"/>
        <w:spacing w:after="0"/>
        <w:ind w:firstLine="709"/>
        <w:jc w:val="center"/>
        <w:rPr>
          <w:sz w:val="28"/>
          <w:szCs w:val="28"/>
        </w:rPr>
      </w:pPr>
    </w:p>
    <w:p w:rsidR="002971E1" w:rsidRDefault="003329E3" w:rsidP="002971E1">
      <w:pPr>
        <w:autoSpaceDE w:val="0"/>
        <w:autoSpaceDN w:val="0"/>
        <w:adjustRightInd w:val="0"/>
        <w:spacing w:after="0"/>
        <w:ind w:firstLine="708"/>
        <w:jc w:val="center"/>
        <w:rPr>
          <w:b/>
          <w:sz w:val="28"/>
          <w:szCs w:val="28"/>
        </w:rPr>
      </w:pPr>
      <w:r w:rsidRPr="00ED22D2">
        <w:rPr>
          <w:b/>
          <w:sz w:val="28"/>
          <w:szCs w:val="28"/>
        </w:rPr>
        <w:t xml:space="preserve">2.1. </w:t>
      </w:r>
      <w:r w:rsidR="009E6220" w:rsidRPr="00ED22D2">
        <w:rPr>
          <w:b/>
          <w:sz w:val="28"/>
          <w:szCs w:val="28"/>
        </w:rPr>
        <w:t>Наименование государственной услуги</w:t>
      </w:r>
    </w:p>
    <w:p w:rsidR="002971E1" w:rsidRDefault="002971E1" w:rsidP="002971E1">
      <w:pPr>
        <w:autoSpaceDE w:val="0"/>
        <w:autoSpaceDN w:val="0"/>
        <w:adjustRightInd w:val="0"/>
        <w:spacing w:after="0"/>
        <w:ind w:firstLine="708"/>
        <w:jc w:val="center"/>
        <w:rPr>
          <w:sz w:val="28"/>
          <w:szCs w:val="28"/>
        </w:rPr>
      </w:pPr>
    </w:p>
    <w:p w:rsidR="00511D30" w:rsidRPr="006971D5" w:rsidRDefault="002971E1" w:rsidP="00A23B00">
      <w:pPr>
        <w:autoSpaceDE w:val="0"/>
        <w:autoSpaceDN w:val="0"/>
        <w:adjustRightInd w:val="0"/>
        <w:spacing w:after="0"/>
        <w:ind w:firstLine="708"/>
        <w:rPr>
          <w:sz w:val="28"/>
          <w:szCs w:val="28"/>
        </w:rPr>
      </w:pPr>
      <w:proofErr w:type="gramStart"/>
      <w:r>
        <w:rPr>
          <w:sz w:val="28"/>
          <w:szCs w:val="28"/>
        </w:rPr>
        <w:t>О</w:t>
      </w:r>
      <w:r w:rsidR="00B13E30" w:rsidRPr="006971D5">
        <w:rPr>
          <w:sz w:val="28"/>
          <w:szCs w:val="28"/>
        </w:rPr>
        <w:t xml:space="preserve">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w:t>
      </w:r>
      <w:r w:rsidR="007744A7" w:rsidRPr="006971D5">
        <w:rPr>
          <w:sz w:val="28"/>
          <w:szCs w:val="28"/>
        </w:rPr>
        <w:t xml:space="preserve">до 25 лет, имеющих среднее профессиональное образование или высшее образование и ищущих работу в течение года с даты выдачи им документа </w:t>
      </w:r>
      <w:r>
        <w:rPr>
          <w:sz w:val="28"/>
          <w:szCs w:val="28"/>
        </w:rPr>
        <w:t>об образовании и о квалификации</w:t>
      </w:r>
      <w:r w:rsidR="00511D30" w:rsidRPr="006971D5">
        <w:rPr>
          <w:sz w:val="28"/>
          <w:szCs w:val="28"/>
        </w:rPr>
        <w:t>.</w:t>
      </w:r>
      <w:proofErr w:type="gramEnd"/>
    </w:p>
    <w:p w:rsidR="000335BB" w:rsidRPr="006971D5" w:rsidRDefault="000335BB" w:rsidP="00EF6917">
      <w:pPr>
        <w:autoSpaceDE w:val="0"/>
        <w:autoSpaceDN w:val="0"/>
        <w:adjustRightInd w:val="0"/>
        <w:spacing w:after="0"/>
        <w:ind w:firstLine="709"/>
        <w:jc w:val="center"/>
        <w:rPr>
          <w:sz w:val="28"/>
          <w:szCs w:val="28"/>
        </w:rPr>
      </w:pPr>
    </w:p>
    <w:p w:rsidR="00E83DC7" w:rsidRDefault="00E83DC7" w:rsidP="00E83DC7">
      <w:pPr>
        <w:autoSpaceDE w:val="0"/>
        <w:autoSpaceDN w:val="0"/>
        <w:adjustRightInd w:val="0"/>
        <w:spacing w:after="0"/>
        <w:jc w:val="center"/>
        <w:rPr>
          <w:b/>
          <w:sz w:val="28"/>
          <w:szCs w:val="28"/>
        </w:rPr>
      </w:pPr>
    </w:p>
    <w:p w:rsidR="00E83DC7" w:rsidRDefault="0085531A" w:rsidP="00E83DC7">
      <w:pPr>
        <w:autoSpaceDE w:val="0"/>
        <w:autoSpaceDN w:val="0"/>
        <w:adjustRightInd w:val="0"/>
        <w:spacing w:after="0"/>
        <w:jc w:val="center"/>
        <w:rPr>
          <w:b/>
          <w:sz w:val="28"/>
          <w:szCs w:val="28"/>
        </w:rPr>
      </w:pPr>
      <w:r w:rsidRPr="00ED22D2">
        <w:rPr>
          <w:b/>
          <w:sz w:val="28"/>
          <w:szCs w:val="28"/>
        </w:rPr>
        <w:t xml:space="preserve">2.2. </w:t>
      </w:r>
      <w:r w:rsidR="00E83DC7">
        <w:rPr>
          <w:b/>
          <w:sz w:val="28"/>
          <w:szCs w:val="28"/>
        </w:rPr>
        <w:t>Наименование органа, предоставляющего государственную услугу</w:t>
      </w:r>
    </w:p>
    <w:p w:rsidR="00E83DC7" w:rsidRDefault="00E83DC7" w:rsidP="00E83DC7">
      <w:pPr>
        <w:autoSpaceDE w:val="0"/>
        <w:autoSpaceDN w:val="0"/>
        <w:adjustRightInd w:val="0"/>
        <w:spacing w:after="0"/>
        <w:jc w:val="center"/>
        <w:rPr>
          <w:b/>
          <w:sz w:val="28"/>
          <w:szCs w:val="28"/>
        </w:rPr>
      </w:pPr>
    </w:p>
    <w:p w:rsidR="00203A11" w:rsidRPr="00EF6917" w:rsidRDefault="00203A11" w:rsidP="00A23B00">
      <w:pPr>
        <w:autoSpaceDE w:val="0"/>
        <w:autoSpaceDN w:val="0"/>
        <w:adjustRightInd w:val="0"/>
        <w:spacing w:after="0"/>
        <w:ind w:firstLine="708"/>
        <w:rPr>
          <w:sz w:val="28"/>
          <w:szCs w:val="28"/>
        </w:rPr>
      </w:pPr>
      <w:r w:rsidRPr="00E83DC7">
        <w:rPr>
          <w:sz w:val="28"/>
          <w:szCs w:val="28"/>
        </w:rPr>
        <w:t>Государственную услугу предоставляют</w:t>
      </w:r>
      <w:r w:rsidRPr="00EF6917">
        <w:rPr>
          <w:sz w:val="28"/>
          <w:szCs w:val="28"/>
        </w:rPr>
        <w:t xml:space="preserve"> </w:t>
      </w:r>
      <w:r w:rsidR="001478C1">
        <w:rPr>
          <w:sz w:val="28"/>
          <w:szCs w:val="28"/>
        </w:rPr>
        <w:t>центр</w:t>
      </w:r>
      <w:r w:rsidR="00D4764F">
        <w:rPr>
          <w:sz w:val="28"/>
          <w:szCs w:val="28"/>
        </w:rPr>
        <w:t>ы</w:t>
      </w:r>
      <w:r w:rsidR="001478C1" w:rsidRPr="001478C1">
        <w:rPr>
          <w:sz w:val="28"/>
          <w:szCs w:val="28"/>
        </w:rPr>
        <w:t xml:space="preserve"> занятости</w:t>
      </w:r>
      <w:r w:rsidR="00B80B27">
        <w:rPr>
          <w:sz w:val="28"/>
          <w:szCs w:val="28"/>
        </w:rPr>
        <w:t>,</w:t>
      </w:r>
      <w:r w:rsidR="00B80B27" w:rsidRPr="00EF6917">
        <w:rPr>
          <w:sz w:val="28"/>
          <w:szCs w:val="28"/>
        </w:rPr>
        <w:t xml:space="preserve"> </w:t>
      </w:r>
      <w:r w:rsidRPr="00EF6917">
        <w:rPr>
          <w:sz w:val="28"/>
          <w:szCs w:val="28"/>
        </w:rPr>
        <w:t>подведомственные Комитету</w:t>
      </w:r>
      <w:r w:rsidR="00B80B27">
        <w:rPr>
          <w:sz w:val="28"/>
          <w:szCs w:val="28"/>
        </w:rPr>
        <w:t>,</w:t>
      </w:r>
      <w:r w:rsidRPr="00EF6917">
        <w:rPr>
          <w:sz w:val="28"/>
          <w:szCs w:val="28"/>
        </w:rPr>
        <w:t xml:space="preserve"> на территории соответствующих муниципальных образований. </w:t>
      </w:r>
    </w:p>
    <w:p w:rsidR="00D94DC0" w:rsidRDefault="00D94DC0" w:rsidP="00D94DC0">
      <w:pPr>
        <w:spacing w:after="0"/>
        <w:ind w:firstLine="709"/>
        <w:rPr>
          <w:sz w:val="28"/>
          <w:szCs w:val="28"/>
        </w:rPr>
      </w:pPr>
      <w:r w:rsidRPr="00EF6917">
        <w:rPr>
          <w:sz w:val="28"/>
          <w:szCs w:val="28"/>
        </w:rPr>
        <w:t>В предоставлении государственной услуги участвуют</w:t>
      </w:r>
      <w:r>
        <w:rPr>
          <w:sz w:val="28"/>
          <w:szCs w:val="28"/>
        </w:rPr>
        <w:t>:</w:t>
      </w:r>
      <w:r w:rsidRPr="00EF6917">
        <w:rPr>
          <w:sz w:val="28"/>
          <w:szCs w:val="28"/>
        </w:rPr>
        <w:t xml:space="preserve"> </w:t>
      </w:r>
    </w:p>
    <w:p w:rsidR="00D94DC0" w:rsidRPr="00EF6917" w:rsidRDefault="00D94DC0" w:rsidP="00D94DC0">
      <w:pPr>
        <w:spacing w:after="0"/>
        <w:ind w:firstLine="709"/>
        <w:rPr>
          <w:sz w:val="28"/>
          <w:szCs w:val="28"/>
        </w:rPr>
      </w:pPr>
      <w:r>
        <w:rPr>
          <w:sz w:val="28"/>
          <w:szCs w:val="28"/>
        </w:rPr>
        <w:t xml:space="preserve">1) </w:t>
      </w:r>
      <w:r w:rsidRPr="00EF6917">
        <w:rPr>
          <w:sz w:val="28"/>
          <w:szCs w:val="28"/>
        </w:rPr>
        <w:t xml:space="preserve">Комитет организует, обеспечивает и контролирует деятельность </w:t>
      </w:r>
      <w:r w:rsidRPr="001478C1">
        <w:rPr>
          <w:sz w:val="28"/>
          <w:szCs w:val="28"/>
        </w:rPr>
        <w:t xml:space="preserve">центра занятости </w:t>
      </w:r>
      <w:r w:rsidRPr="00EF6917">
        <w:rPr>
          <w:sz w:val="28"/>
          <w:szCs w:val="28"/>
        </w:rPr>
        <w:t>по предост</w:t>
      </w:r>
      <w:r>
        <w:rPr>
          <w:sz w:val="28"/>
          <w:szCs w:val="28"/>
        </w:rPr>
        <w:t>авлению государственной услуги;</w:t>
      </w:r>
    </w:p>
    <w:p w:rsidR="00D94DC0" w:rsidRDefault="00D94DC0" w:rsidP="00D94DC0">
      <w:pPr>
        <w:spacing w:after="0"/>
        <w:ind w:firstLine="709"/>
        <w:rPr>
          <w:sz w:val="28"/>
          <w:szCs w:val="28"/>
        </w:rPr>
      </w:pPr>
      <w:r>
        <w:rPr>
          <w:sz w:val="28"/>
          <w:szCs w:val="28"/>
        </w:rPr>
        <w:lastRenderedPageBreak/>
        <w:t>2) АУКО</w:t>
      </w:r>
      <w:r w:rsidRPr="00EF6917">
        <w:rPr>
          <w:sz w:val="28"/>
          <w:szCs w:val="28"/>
        </w:rPr>
        <w:t xml:space="preserve"> «Многофункциональный центр по предоставлению государственных и муниципальных услуг» </w:t>
      </w:r>
      <w:r>
        <w:rPr>
          <w:sz w:val="28"/>
          <w:szCs w:val="28"/>
        </w:rPr>
        <w:t xml:space="preserve">- </w:t>
      </w:r>
      <w:r w:rsidRPr="00EF6917">
        <w:rPr>
          <w:sz w:val="28"/>
          <w:szCs w:val="28"/>
        </w:rPr>
        <w:t xml:space="preserve">в части содействия в подаче заявления </w:t>
      </w:r>
      <w:r>
        <w:rPr>
          <w:sz w:val="28"/>
          <w:szCs w:val="28"/>
        </w:rPr>
        <w:t>в электронной форме;</w:t>
      </w:r>
      <w:r w:rsidRPr="00EF6917">
        <w:rPr>
          <w:sz w:val="28"/>
          <w:szCs w:val="28"/>
        </w:rPr>
        <w:t xml:space="preserve"> </w:t>
      </w:r>
    </w:p>
    <w:p w:rsidR="004E3761" w:rsidRPr="00EF6917" w:rsidRDefault="00D94DC0" w:rsidP="00D94DC0">
      <w:pPr>
        <w:spacing w:after="0"/>
        <w:ind w:firstLine="709"/>
        <w:rPr>
          <w:sz w:val="28"/>
          <w:szCs w:val="28"/>
        </w:rPr>
      </w:pPr>
      <w:r>
        <w:rPr>
          <w:sz w:val="28"/>
          <w:szCs w:val="28"/>
        </w:rPr>
        <w:t>3) ФКУ</w:t>
      </w:r>
      <w:r w:rsidRPr="00EF6917">
        <w:rPr>
          <w:sz w:val="28"/>
          <w:szCs w:val="28"/>
        </w:rPr>
        <w:t xml:space="preserve"> «Главное бюро </w:t>
      </w:r>
      <w:proofErr w:type="gramStart"/>
      <w:r w:rsidRPr="00EF6917">
        <w:rPr>
          <w:sz w:val="28"/>
          <w:szCs w:val="28"/>
        </w:rPr>
        <w:t>медико-социальной</w:t>
      </w:r>
      <w:proofErr w:type="gramEnd"/>
      <w:r w:rsidRPr="00EF6917">
        <w:rPr>
          <w:sz w:val="28"/>
          <w:szCs w:val="28"/>
        </w:rPr>
        <w:t xml:space="preserve"> экспертизы по Курской области» Министерства труда и социальной защиты Российской Федерации </w:t>
      </w:r>
      <w:r>
        <w:rPr>
          <w:sz w:val="28"/>
          <w:szCs w:val="28"/>
        </w:rPr>
        <w:t xml:space="preserve">- </w:t>
      </w:r>
      <w:r w:rsidRPr="00EF6917">
        <w:rPr>
          <w:sz w:val="28"/>
          <w:szCs w:val="28"/>
        </w:rPr>
        <w:t>в части предоставления документов (информации) в рамках межведомственного взаимодействия.</w:t>
      </w:r>
      <w:r w:rsidR="00554C52" w:rsidRPr="00554C52">
        <w:rPr>
          <w:sz w:val="28"/>
          <w:szCs w:val="28"/>
        </w:rPr>
        <w:t xml:space="preserve"> </w:t>
      </w:r>
    </w:p>
    <w:p w:rsidR="00011B7B" w:rsidRDefault="00011B7B" w:rsidP="00554C52">
      <w:pPr>
        <w:pStyle w:val="ConsPlusNormal"/>
        <w:ind w:firstLine="708"/>
        <w:jc w:val="both"/>
        <w:rPr>
          <w:rFonts w:ascii="Times New Roman" w:hAnsi="Times New Roman"/>
          <w:iCs/>
          <w:sz w:val="28"/>
          <w:szCs w:val="28"/>
        </w:rPr>
      </w:pPr>
    </w:p>
    <w:p w:rsidR="00C95976" w:rsidRDefault="0085531A" w:rsidP="00C95976">
      <w:pPr>
        <w:pStyle w:val="ConsPlusNormal"/>
        <w:ind w:firstLine="708"/>
        <w:jc w:val="center"/>
        <w:rPr>
          <w:rFonts w:ascii="Times New Roman" w:hAnsi="Times New Roman"/>
          <w:b/>
          <w:iCs/>
          <w:sz w:val="28"/>
          <w:szCs w:val="28"/>
        </w:rPr>
      </w:pPr>
      <w:r w:rsidRPr="00ED22D2">
        <w:rPr>
          <w:rFonts w:ascii="Times New Roman" w:hAnsi="Times New Roman"/>
          <w:b/>
          <w:iCs/>
          <w:sz w:val="28"/>
          <w:szCs w:val="28"/>
        </w:rPr>
        <w:t xml:space="preserve">2.3. </w:t>
      </w:r>
      <w:r w:rsidR="00C95976">
        <w:rPr>
          <w:rFonts w:ascii="Times New Roman" w:hAnsi="Times New Roman"/>
          <w:b/>
          <w:iCs/>
          <w:sz w:val="28"/>
          <w:szCs w:val="28"/>
        </w:rPr>
        <w:t>Результат</w:t>
      </w:r>
      <w:r w:rsidR="00C95976" w:rsidRPr="00ED22D2">
        <w:rPr>
          <w:rFonts w:ascii="Times New Roman" w:hAnsi="Times New Roman"/>
          <w:b/>
          <w:iCs/>
          <w:sz w:val="28"/>
          <w:szCs w:val="28"/>
        </w:rPr>
        <w:t xml:space="preserve"> предоставления государственной услуги</w:t>
      </w:r>
    </w:p>
    <w:p w:rsidR="00C95976" w:rsidRPr="00C95976" w:rsidRDefault="00C95976" w:rsidP="00C95976"/>
    <w:p w:rsidR="00C474FA" w:rsidRPr="00554C52" w:rsidRDefault="00C474FA" w:rsidP="00554C52">
      <w:pPr>
        <w:pStyle w:val="ConsPlusNormal"/>
        <w:ind w:firstLine="708"/>
        <w:jc w:val="both"/>
        <w:rPr>
          <w:rFonts w:ascii="Times New Roman" w:hAnsi="Times New Roman"/>
          <w:sz w:val="28"/>
          <w:szCs w:val="28"/>
        </w:rPr>
      </w:pPr>
      <w:r w:rsidRPr="00C95976">
        <w:rPr>
          <w:rFonts w:ascii="Times New Roman" w:hAnsi="Times New Roman"/>
          <w:iCs/>
          <w:sz w:val="28"/>
          <w:szCs w:val="28"/>
        </w:rPr>
        <w:t>Результатом предоставления государственной услуги</w:t>
      </w:r>
      <w:r w:rsidRPr="00554C52">
        <w:rPr>
          <w:rFonts w:ascii="Times New Roman" w:hAnsi="Times New Roman"/>
          <w:iCs/>
          <w:sz w:val="28"/>
          <w:szCs w:val="28"/>
        </w:rPr>
        <w:t xml:space="preserve"> </w:t>
      </w:r>
      <w:r w:rsidRPr="00554C52">
        <w:rPr>
          <w:rFonts w:ascii="Times New Roman" w:hAnsi="Times New Roman"/>
          <w:sz w:val="28"/>
          <w:szCs w:val="28"/>
        </w:rPr>
        <w:t>является направление гражданину:</w:t>
      </w:r>
    </w:p>
    <w:p w:rsidR="00C474FA" w:rsidRPr="00EF6917" w:rsidRDefault="00C474FA" w:rsidP="00EF6917">
      <w:pPr>
        <w:spacing w:after="0"/>
        <w:ind w:firstLine="709"/>
        <w:rPr>
          <w:sz w:val="28"/>
          <w:szCs w:val="28"/>
        </w:rPr>
      </w:pPr>
      <w:r w:rsidRPr="00EF6917">
        <w:rPr>
          <w:sz w:val="28"/>
          <w:szCs w:val="28"/>
        </w:rPr>
        <w:t>а) предложения  (перечня) вариантов временного трудоустройства;</w:t>
      </w:r>
    </w:p>
    <w:p w:rsidR="00C474FA" w:rsidRDefault="00C474FA" w:rsidP="00EF6917">
      <w:pPr>
        <w:spacing w:after="0"/>
        <w:ind w:firstLine="709"/>
        <w:rPr>
          <w:sz w:val="28"/>
          <w:szCs w:val="28"/>
        </w:rPr>
      </w:pPr>
      <w:r w:rsidRPr="00EF6917">
        <w:rPr>
          <w:sz w:val="28"/>
          <w:szCs w:val="28"/>
        </w:rPr>
        <w:t>б) уведомления о проведении переговоров о временном</w:t>
      </w:r>
      <w:r w:rsidRPr="00EF6917">
        <w:rPr>
          <w:spacing w:val="-11"/>
          <w:sz w:val="28"/>
          <w:szCs w:val="28"/>
        </w:rPr>
        <w:t xml:space="preserve"> трудоустройстве и выдача гражданину направления на временное трудоустройство, в случае если у работодателя отсутствует регистрация на единой цифровой платформе</w:t>
      </w:r>
      <w:r w:rsidR="00EF6917" w:rsidRPr="00EF6917">
        <w:rPr>
          <w:sz w:val="28"/>
          <w:szCs w:val="28"/>
        </w:rPr>
        <w:t>.</w:t>
      </w:r>
    </w:p>
    <w:p w:rsidR="00554C52" w:rsidRDefault="00554C52" w:rsidP="00EF6917">
      <w:pPr>
        <w:spacing w:after="0"/>
        <w:ind w:firstLine="709"/>
        <w:rPr>
          <w:sz w:val="28"/>
          <w:szCs w:val="28"/>
        </w:rPr>
      </w:pPr>
      <w:r>
        <w:rPr>
          <w:sz w:val="28"/>
          <w:szCs w:val="28"/>
        </w:rPr>
        <w:t>Уведомление или направление на временное трудоустройство к соответствующему работодателю, выданное гражданину, является основанием для проведения переговоров с работодателем.</w:t>
      </w:r>
    </w:p>
    <w:p w:rsidR="00554C52" w:rsidRPr="00EF6917" w:rsidRDefault="00554C52" w:rsidP="00EF6917">
      <w:pPr>
        <w:spacing w:after="0"/>
        <w:ind w:firstLine="709"/>
        <w:rPr>
          <w:sz w:val="28"/>
          <w:szCs w:val="28"/>
        </w:rPr>
      </w:pPr>
      <w:r>
        <w:rPr>
          <w:sz w:val="28"/>
          <w:szCs w:val="28"/>
        </w:rPr>
        <w:t xml:space="preserve"> В период временного трудоустройства гражданам может ока</w:t>
      </w:r>
      <w:r w:rsidR="00011B7B">
        <w:rPr>
          <w:sz w:val="28"/>
          <w:szCs w:val="28"/>
        </w:rPr>
        <w:t>зываться материальная поддержка, в порядке, установленном настоящим Административным регламентом.</w:t>
      </w:r>
    </w:p>
    <w:p w:rsidR="00C474FA" w:rsidRPr="00EF6917" w:rsidRDefault="00C474FA" w:rsidP="00EF6917">
      <w:pPr>
        <w:spacing w:after="0"/>
        <w:ind w:firstLine="709"/>
        <w:rPr>
          <w:iCs/>
          <w:sz w:val="28"/>
          <w:szCs w:val="28"/>
        </w:rPr>
      </w:pPr>
    </w:p>
    <w:p w:rsidR="006B35C2" w:rsidRPr="00C95976" w:rsidRDefault="006B35C2" w:rsidP="00C95976">
      <w:pPr>
        <w:jc w:val="center"/>
        <w:rPr>
          <w:b/>
          <w:sz w:val="28"/>
          <w:szCs w:val="28"/>
        </w:rPr>
      </w:pPr>
      <w:r w:rsidRPr="00C95976">
        <w:rPr>
          <w:b/>
          <w:sz w:val="28"/>
          <w:szCs w:val="28"/>
        </w:rPr>
        <w:t xml:space="preserve">2.4. Срок предоставления государственной услуги, в том числе с учетом необходимости обращения в организации, участвующие в предоставлении </w:t>
      </w:r>
      <w:r w:rsidR="00203A11" w:rsidRPr="00C95976">
        <w:rPr>
          <w:b/>
          <w:sz w:val="28"/>
          <w:szCs w:val="28"/>
        </w:rPr>
        <w:t>государственной</w:t>
      </w:r>
      <w:r w:rsidRPr="00C95976">
        <w:rPr>
          <w:b/>
          <w:sz w:val="28"/>
          <w:szCs w:val="28"/>
        </w:rPr>
        <w:t xml:space="preserve">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EF6917" w:rsidRDefault="00EF6917" w:rsidP="00EF6917">
      <w:pPr>
        <w:ind w:firstLine="567"/>
        <w:rPr>
          <w:sz w:val="28"/>
          <w:szCs w:val="28"/>
        </w:rPr>
      </w:pPr>
    </w:p>
    <w:p w:rsidR="00B20063" w:rsidRPr="00A573A1" w:rsidRDefault="00B20063" w:rsidP="00B20063">
      <w:pPr>
        <w:autoSpaceDE w:val="0"/>
        <w:autoSpaceDN w:val="0"/>
        <w:adjustRightInd w:val="0"/>
        <w:spacing w:after="0"/>
        <w:ind w:firstLine="709"/>
        <w:rPr>
          <w:rFonts w:eastAsia="Calibri"/>
          <w:sz w:val="28"/>
          <w:szCs w:val="28"/>
        </w:rPr>
      </w:pPr>
      <w:r w:rsidRPr="00A573A1">
        <w:rPr>
          <w:rFonts w:eastAsia="Calibri"/>
          <w:sz w:val="28"/>
          <w:szCs w:val="28"/>
        </w:rPr>
        <w:t>Максимально допустимое время предоставления государственной услуги, включая срок</w:t>
      </w:r>
      <w:r w:rsidR="00A573A1" w:rsidRPr="00A573A1">
        <w:rPr>
          <w:rFonts w:eastAsia="Calibri"/>
          <w:sz w:val="28"/>
          <w:szCs w:val="28"/>
        </w:rPr>
        <w:t xml:space="preserve"> фиксации информации о принятом решении в результате предоставления государственной услуги в ЕАИС и срок выдачи направления, гражданам, впервые обратившимся в </w:t>
      </w:r>
      <w:r w:rsidR="001478C1">
        <w:rPr>
          <w:rFonts w:eastAsia="Calibri"/>
          <w:sz w:val="28"/>
          <w:szCs w:val="28"/>
        </w:rPr>
        <w:t>центр</w:t>
      </w:r>
      <w:r w:rsidR="001478C1" w:rsidRPr="001478C1">
        <w:rPr>
          <w:rFonts w:eastAsia="Calibri"/>
          <w:sz w:val="28"/>
          <w:szCs w:val="28"/>
        </w:rPr>
        <w:t xml:space="preserve"> занятости </w:t>
      </w:r>
      <w:r w:rsidR="00A573A1" w:rsidRPr="00A573A1">
        <w:rPr>
          <w:rFonts w:eastAsia="Calibri"/>
          <w:sz w:val="28"/>
          <w:szCs w:val="28"/>
        </w:rPr>
        <w:t>за предоставлением государственной услуги,</w:t>
      </w:r>
      <w:r w:rsidRPr="00A573A1">
        <w:rPr>
          <w:rFonts w:eastAsia="Calibri"/>
          <w:sz w:val="28"/>
          <w:szCs w:val="28"/>
        </w:rPr>
        <w:t xml:space="preserve"> </w:t>
      </w:r>
      <w:r w:rsidR="00A573A1" w:rsidRPr="00A573A1">
        <w:rPr>
          <w:rFonts w:eastAsia="Calibri"/>
          <w:sz w:val="28"/>
          <w:szCs w:val="28"/>
        </w:rPr>
        <w:t xml:space="preserve">не должно превышать </w:t>
      </w:r>
      <w:r w:rsidRPr="00A573A1">
        <w:rPr>
          <w:rFonts w:eastAsia="Calibri"/>
          <w:sz w:val="28"/>
          <w:szCs w:val="28"/>
        </w:rPr>
        <w:t>20 минут.</w:t>
      </w:r>
    </w:p>
    <w:p w:rsidR="00A573A1" w:rsidRPr="00A573A1" w:rsidRDefault="00A573A1" w:rsidP="00A573A1">
      <w:pPr>
        <w:autoSpaceDE w:val="0"/>
        <w:autoSpaceDN w:val="0"/>
        <w:adjustRightInd w:val="0"/>
        <w:spacing w:after="0"/>
        <w:ind w:firstLine="709"/>
        <w:rPr>
          <w:rFonts w:eastAsia="Calibri"/>
          <w:sz w:val="28"/>
          <w:szCs w:val="28"/>
        </w:rPr>
      </w:pPr>
      <w:r w:rsidRPr="00A573A1">
        <w:rPr>
          <w:rFonts w:eastAsia="Calibri"/>
          <w:sz w:val="28"/>
          <w:szCs w:val="28"/>
        </w:rPr>
        <w:t xml:space="preserve">Максимально допустимое время предоставления государственной услуги, включая срок фиксации информации о принятом решении в результате предоставления государственной услуги в ЕАИС и срок выдачи направления, гражданам, </w:t>
      </w:r>
      <w:r>
        <w:rPr>
          <w:rFonts w:eastAsia="Calibri"/>
          <w:sz w:val="28"/>
          <w:szCs w:val="28"/>
        </w:rPr>
        <w:t>при последующих</w:t>
      </w:r>
      <w:r w:rsidRPr="00A573A1">
        <w:rPr>
          <w:rFonts w:eastAsia="Calibri"/>
          <w:sz w:val="28"/>
          <w:szCs w:val="28"/>
        </w:rPr>
        <w:t xml:space="preserve"> обра</w:t>
      </w:r>
      <w:r>
        <w:rPr>
          <w:rFonts w:eastAsia="Calibri"/>
          <w:sz w:val="28"/>
          <w:szCs w:val="28"/>
        </w:rPr>
        <w:t>щениях граждан</w:t>
      </w:r>
      <w:r w:rsidRPr="00A573A1">
        <w:rPr>
          <w:rFonts w:eastAsia="Calibri"/>
          <w:sz w:val="28"/>
          <w:szCs w:val="28"/>
        </w:rPr>
        <w:t xml:space="preserve"> в </w:t>
      </w:r>
      <w:r w:rsidR="001478C1">
        <w:rPr>
          <w:rFonts w:eastAsia="Calibri"/>
          <w:sz w:val="28"/>
          <w:szCs w:val="28"/>
        </w:rPr>
        <w:t>центр</w:t>
      </w:r>
      <w:r w:rsidR="001478C1" w:rsidRPr="001478C1">
        <w:rPr>
          <w:rFonts w:eastAsia="Calibri"/>
          <w:sz w:val="28"/>
          <w:szCs w:val="28"/>
        </w:rPr>
        <w:t xml:space="preserve"> занятости </w:t>
      </w:r>
      <w:r w:rsidRPr="00A573A1">
        <w:rPr>
          <w:rFonts w:eastAsia="Calibri"/>
          <w:sz w:val="28"/>
          <w:szCs w:val="28"/>
        </w:rPr>
        <w:t xml:space="preserve">за предоставлением государственной </w:t>
      </w:r>
      <w:r>
        <w:rPr>
          <w:rFonts w:eastAsia="Calibri"/>
          <w:sz w:val="28"/>
          <w:szCs w:val="28"/>
        </w:rPr>
        <w:t>услуги</w:t>
      </w:r>
      <w:r w:rsidRPr="00A573A1">
        <w:rPr>
          <w:rFonts w:eastAsia="Calibri"/>
          <w:sz w:val="28"/>
          <w:szCs w:val="28"/>
        </w:rPr>
        <w:t xml:space="preserve"> не должно превышать </w:t>
      </w:r>
      <w:r>
        <w:rPr>
          <w:rFonts w:eastAsia="Calibri"/>
          <w:sz w:val="28"/>
          <w:szCs w:val="28"/>
        </w:rPr>
        <w:t>15</w:t>
      </w:r>
      <w:r w:rsidRPr="00A573A1">
        <w:rPr>
          <w:rFonts w:eastAsia="Calibri"/>
          <w:sz w:val="28"/>
          <w:szCs w:val="28"/>
        </w:rPr>
        <w:t xml:space="preserve"> минут.</w:t>
      </w:r>
    </w:p>
    <w:p w:rsidR="00040AF2" w:rsidRDefault="00040AF2" w:rsidP="00C95976">
      <w:pPr>
        <w:jc w:val="center"/>
        <w:rPr>
          <w:b/>
          <w:sz w:val="28"/>
          <w:szCs w:val="28"/>
        </w:rPr>
      </w:pPr>
    </w:p>
    <w:p w:rsidR="006B35C2" w:rsidRDefault="006B35C2" w:rsidP="00C95976">
      <w:pPr>
        <w:jc w:val="center"/>
        <w:rPr>
          <w:b/>
          <w:sz w:val="28"/>
          <w:szCs w:val="28"/>
        </w:rPr>
      </w:pPr>
      <w:r w:rsidRPr="00ED22D2">
        <w:rPr>
          <w:b/>
          <w:sz w:val="28"/>
          <w:szCs w:val="28"/>
        </w:rPr>
        <w:t>2.5. Нормативные правовые акты, регулирующие предоставление</w:t>
      </w:r>
      <w:r w:rsidR="00290259" w:rsidRPr="00ED22D2">
        <w:rPr>
          <w:b/>
          <w:sz w:val="28"/>
          <w:szCs w:val="28"/>
        </w:rPr>
        <w:t xml:space="preserve"> </w:t>
      </w:r>
      <w:r w:rsidR="0047676B" w:rsidRPr="00ED22D2">
        <w:rPr>
          <w:b/>
          <w:sz w:val="28"/>
          <w:szCs w:val="28"/>
        </w:rPr>
        <w:t>государственной</w:t>
      </w:r>
      <w:r w:rsidR="00D364D6">
        <w:rPr>
          <w:b/>
          <w:sz w:val="28"/>
          <w:szCs w:val="28"/>
        </w:rPr>
        <w:t xml:space="preserve"> </w:t>
      </w:r>
      <w:r w:rsidRPr="00ED22D2">
        <w:rPr>
          <w:b/>
          <w:sz w:val="28"/>
          <w:szCs w:val="28"/>
        </w:rPr>
        <w:t>услуги</w:t>
      </w:r>
    </w:p>
    <w:p w:rsidR="00C95976" w:rsidRPr="00ED22D2" w:rsidRDefault="00C95976" w:rsidP="00C95976">
      <w:pPr>
        <w:ind w:firstLine="708"/>
        <w:jc w:val="center"/>
        <w:rPr>
          <w:b/>
          <w:sz w:val="28"/>
          <w:szCs w:val="28"/>
        </w:rPr>
      </w:pPr>
    </w:p>
    <w:p w:rsidR="00203A11" w:rsidRPr="00EF6917" w:rsidRDefault="00203A11" w:rsidP="00EF6917">
      <w:pPr>
        <w:spacing w:after="0"/>
        <w:ind w:firstLine="709"/>
        <w:rPr>
          <w:sz w:val="28"/>
          <w:szCs w:val="28"/>
        </w:rPr>
      </w:pPr>
      <w:r w:rsidRPr="00EF6917">
        <w:rPr>
          <w:sz w:val="28"/>
          <w:szCs w:val="28"/>
        </w:rPr>
        <w:t>Перечень нормативных правовых актов, регулирующих предоставление государственной услуги (с указанием их реквизитов и источни</w:t>
      </w:r>
      <w:r w:rsidR="00F05756">
        <w:rPr>
          <w:sz w:val="28"/>
          <w:szCs w:val="28"/>
        </w:rPr>
        <w:t>ков официального опубликования)</w:t>
      </w:r>
      <w:r w:rsidRPr="00EF6917">
        <w:rPr>
          <w:sz w:val="28"/>
          <w:szCs w:val="28"/>
        </w:rPr>
        <w:t xml:space="preserve"> размещен </w:t>
      </w:r>
      <w:r w:rsidR="00456BF9" w:rsidRPr="00EF6917">
        <w:rPr>
          <w:sz w:val="28"/>
          <w:szCs w:val="28"/>
        </w:rPr>
        <w:t>в сети «Интернет» на официальном сайте Комитета (http://trud46.ru), на официальном сайте Администрации Курской области (</w:t>
      </w:r>
      <w:r w:rsidR="00E01841" w:rsidRPr="00EF6917">
        <w:rPr>
          <w:sz w:val="28"/>
          <w:szCs w:val="28"/>
        </w:rPr>
        <w:t>https://курск</w:t>
      </w:r>
      <w:proofErr w:type="gramStart"/>
      <w:r w:rsidR="00E01841" w:rsidRPr="00EF6917">
        <w:rPr>
          <w:sz w:val="28"/>
          <w:szCs w:val="28"/>
        </w:rPr>
        <w:t>.р</w:t>
      </w:r>
      <w:proofErr w:type="gramEnd"/>
      <w:r w:rsidR="00E01841" w:rsidRPr="00EF6917">
        <w:rPr>
          <w:sz w:val="28"/>
          <w:szCs w:val="28"/>
        </w:rPr>
        <w:t>ф</w:t>
      </w:r>
      <w:r w:rsidR="00456BF9" w:rsidRPr="00EF6917">
        <w:rPr>
          <w:sz w:val="28"/>
          <w:szCs w:val="28"/>
        </w:rPr>
        <w:t>), в реги</w:t>
      </w:r>
      <w:r w:rsidR="00C95976">
        <w:rPr>
          <w:sz w:val="28"/>
          <w:szCs w:val="28"/>
        </w:rPr>
        <w:t>ональной информационной системе</w:t>
      </w:r>
      <w:r w:rsidR="00456BF9" w:rsidRPr="00EF6917">
        <w:rPr>
          <w:sz w:val="28"/>
          <w:szCs w:val="28"/>
        </w:rPr>
        <w:t xml:space="preserve"> «Реестр государственных и муниципальных услуг (функций) Курской области» и на Едином портале (https://www.gosuslugi.ru/)</w:t>
      </w:r>
      <w:r w:rsidRPr="00EF6917">
        <w:rPr>
          <w:sz w:val="28"/>
          <w:szCs w:val="28"/>
        </w:rPr>
        <w:t>.</w:t>
      </w:r>
    </w:p>
    <w:p w:rsidR="00F55466" w:rsidRPr="00EF6917" w:rsidRDefault="00F55466" w:rsidP="00EF6917">
      <w:pPr>
        <w:autoSpaceDE w:val="0"/>
        <w:autoSpaceDN w:val="0"/>
        <w:adjustRightInd w:val="0"/>
        <w:spacing w:after="0"/>
        <w:ind w:firstLine="709"/>
        <w:rPr>
          <w:sz w:val="28"/>
          <w:szCs w:val="28"/>
        </w:rPr>
      </w:pPr>
    </w:p>
    <w:p w:rsidR="00442B7A" w:rsidRPr="00ED22D2" w:rsidRDefault="00712DD6" w:rsidP="00C95976">
      <w:pPr>
        <w:spacing w:after="0"/>
        <w:jc w:val="center"/>
        <w:rPr>
          <w:b/>
          <w:sz w:val="28"/>
          <w:szCs w:val="28"/>
        </w:rPr>
      </w:pPr>
      <w:bookmarkStart w:id="1" w:name="OLE_LINK3"/>
      <w:bookmarkStart w:id="2" w:name="OLE_LINK4"/>
      <w:r w:rsidRPr="00ED22D2">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w:t>
      </w:r>
      <w:r w:rsidR="00C95976">
        <w:rPr>
          <w:b/>
          <w:sz w:val="28"/>
          <w:szCs w:val="28"/>
        </w:rPr>
        <w:t>тавления государственной услуги</w:t>
      </w:r>
    </w:p>
    <w:p w:rsidR="00A71685" w:rsidRDefault="00A71685" w:rsidP="00290259">
      <w:pPr>
        <w:spacing w:after="0"/>
        <w:ind w:firstLine="567"/>
        <w:rPr>
          <w:sz w:val="28"/>
          <w:szCs w:val="28"/>
        </w:rPr>
      </w:pPr>
    </w:p>
    <w:p w:rsidR="000335BB" w:rsidRDefault="00442B7A" w:rsidP="00290259">
      <w:pPr>
        <w:spacing w:after="0"/>
        <w:ind w:firstLine="567"/>
        <w:rPr>
          <w:sz w:val="28"/>
          <w:szCs w:val="28"/>
        </w:rPr>
      </w:pPr>
      <w:r>
        <w:rPr>
          <w:sz w:val="28"/>
          <w:szCs w:val="28"/>
        </w:rPr>
        <w:t xml:space="preserve">2.6.1. </w:t>
      </w:r>
      <w:r w:rsidRPr="00EF6917">
        <w:rPr>
          <w:sz w:val="28"/>
          <w:szCs w:val="28"/>
        </w:rPr>
        <w:t xml:space="preserve">Перечень документов, </w:t>
      </w:r>
      <w:r>
        <w:rPr>
          <w:sz w:val="28"/>
          <w:szCs w:val="28"/>
        </w:rPr>
        <w:t>п</w:t>
      </w:r>
      <w:r w:rsidR="00712DD6" w:rsidRPr="00290259">
        <w:rPr>
          <w:sz w:val="28"/>
          <w:szCs w:val="28"/>
        </w:rPr>
        <w:t>одлежащих представлению заявителем</w:t>
      </w:r>
      <w:r w:rsidR="00290259">
        <w:rPr>
          <w:sz w:val="28"/>
          <w:szCs w:val="28"/>
        </w:rPr>
        <w:t>:</w:t>
      </w:r>
    </w:p>
    <w:bookmarkEnd w:id="1"/>
    <w:bookmarkEnd w:id="2"/>
    <w:p w:rsidR="00EA4C01" w:rsidRPr="00EF6917" w:rsidRDefault="00EA4C01" w:rsidP="00EF6917">
      <w:pPr>
        <w:ind w:firstLine="567"/>
        <w:rPr>
          <w:i/>
          <w:sz w:val="28"/>
          <w:szCs w:val="28"/>
        </w:rPr>
      </w:pPr>
      <w:r w:rsidRPr="00EF6917">
        <w:rPr>
          <w:sz w:val="28"/>
          <w:szCs w:val="28"/>
        </w:rPr>
        <w:t>заявление безработного гражданина о предоставлении государственной услуги (далее - заявление безработного гражданина) (</w:t>
      </w:r>
      <w:r w:rsidR="00B37649" w:rsidRPr="00EF6917">
        <w:rPr>
          <w:sz w:val="28"/>
          <w:szCs w:val="28"/>
        </w:rPr>
        <w:t xml:space="preserve">форма заявления </w:t>
      </w:r>
      <w:r w:rsidRPr="00EF6917">
        <w:rPr>
          <w:sz w:val="28"/>
          <w:szCs w:val="28"/>
        </w:rPr>
        <w:t>приведен</w:t>
      </w:r>
      <w:r w:rsidR="00B37649" w:rsidRPr="00EF6917">
        <w:rPr>
          <w:sz w:val="28"/>
          <w:szCs w:val="28"/>
        </w:rPr>
        <w:t>а</w:t>
      </w:r>
      <w:r w:rsidRPr="00EF6917">
        <w:rPr>
          <w:sz w:val="28"/>
          <w:szCs w:val="28"/>
        </w:rPr>
        <w:t xml:space="preserve"> в приложении № 1 к настоящем</w:t>
      </w:r>
      <w:r w:rsidR="00442B7A">
        <w:rPr>
          <w:sz w:val="28"/>
          <w:szCs w:val="28"/>
        </w:rPr>
        <w:t>у Административному регламенту).</w:t>
      </w:r>
    </w:p>
    <w:p w:rsidR="00EA4C01" w:rsidRPr="00EF6917" w:rsidRDefault="00EA4C01" w:rsidP="00EF6917">
      <w:pPr>
        <w:ind w:firstLine="567"/>
        <w:rPr>
          <w:sz w:val="28"/>
          <w:szCs w:val="28"/>
        </w:rPr>
      </w:pPr>
      <w:r w:rsidRPr="00EF6917">
        <w:rPr>
          <w:sz w:val="28"/>
          <w:szCs w:val="28"/>
        </w:rPr>
        <w:t xml:space="preserve">Заявление безработного гражданина подается в </w:t>
      </w:r>
      <w:r w:rsidR="001478C1">
        <w:rPr>
          <w:sz w:val="28"/>
          <w:szCs w:val="28"/>
        </w:rPr>
        <w:t>центр</w:t>
      </w:r>
      <w:r w:rsidR="001478C1" w:rsidRPr="001478C1">
        <w:rPr>
          <w:sz w:val="28"/>
          <w:szCs w:val="28"/>
        </w:rPr>
        <w:t xml:space="preserve"> занятости</w:t>
      </w:r>
      <w:r w:rsidRPr="00EF6917">
        <w:rPr>
          <w:sz w:val="28"/>
          <w:szCs w:val="28"/>
        </w:rPr>
        <w:t xml:space="preserve">, в котором гражданин состоит на учете в качестве безработного, в форме электронного документа с использованием </w:t>
      </w:r>
      <w:r w:rsidR="008F329D">
        <w:rPr>
          <w:sz w:val="28"/>
          <w:szCs w:val="28"/>
        </w:rPr>
        <w:t>ЕЦП</w:t>
      </w:r>
      <w:r w:rsidRPr="00EF6917">
        <w:rPr>
          <w:sz w:val="28"/>
          <w:szCs w:val="28"/>
        </w:rPr>
        <w:t xml:space="preserve">. Указанное заявление подается безработным гражданином по собственной инициативе или в случае согласия с предложением </w:t>
      </w:r>
      <w:r w:rsidR="001478C1" w:rsidRPr="001478C1">
        <w:rPr>
          <w:sz w:val="28"/>
          <w:szCs w:val="28"/>
        </w:rPr>
        <w:t xml:space="preserve">центра занятости </w:t>
      </w:r>
      <w:r w:rsidRPr="00EF6917">
        <w:rPr>
          <w:sz w:val="28"/>
          <w:szCs w:val="28"/>
        </w:rPr>
        <w:t>об оказании государственной услуги.</w:t>
      </w:r>
    </w:p>
    <w:p w:rsidR="00EA4C01" w:rsidRPr="00EF6917" w:rsidRDefault="00EA4C01" w:rsidP="00EF6917">
      <w:pPr>
        <w:ind w:firstLine="567"/>
        <w:rPr>
          <w:sz w:val="28"/>
          <w:szCs w:val="28"/>
        </w:rPr>
      </w:pPr>
      <w:r w:rsidRPr="00EF6917">
        <w:rPr>
          <w:sz w:val="28"/>
          <w:szCs w:val="28"/>
        </w:rPr>
        <w:t xml:space="preserve">Заявление считается принятым </w:t>
      </w:r>
      <w:r w:rsidR="001478C1">
        <w:rPr>
          <w:sz w:val="28"/>
          <w:szCs w:val="28"/>
        </w:rPr>
        <w:t>центром</w:t>
      </w:r>
      <w:r w:rsidR="001478C1" w:rsidRPr="001478C1">
        <w:rPr>
          <w:sz w:val="28"/>
          <w:szCs w:val="28"/>
        </w:rPr>
        <w:t xml:space="preserve"> занятости </w:t>
      </w:r>
      <w:r w:rsidRPr="00EF6917">
        <w:rPr>
          <w:sz w:val="28"/>
          <w:szCs w:val="28"/>
        </w:rPr>
        <w:t>в день его направления безработным гражданином.</w:t>
      </w:r>
    </w:p>
    <w:p w:rsidR="00CB063B" w:rsidRDefault="00CB063B" w:rsidP="00EF6917">
      <w:pPr>
        <w:ind w:firstLine="567"/>
        <w:rPr>
          <w:sz w:val="28"/>
          <w:szCs w:val="28"/>
        </w:rPr>
      </w:pPr>
    </w:p>
    <w:p w:rsidR="00EA4C01" w:rsidRPr="00EF6917" w:rsidRDefault="00EA4C01" w:rsidP="00EF6917">
      <w:pPr>
        <w:ind w:firstLine="567"/>
        <w:rPr>
          <w:sz w:val="28"/>
          <w:szCs w:val="28"/>
        </w:rPr>
      </w:pPr>
      <w:r w:rsidRPr="00EF6917">
        <w:rPr>
          <w:sz w:val="28"/>
          <w:szCs w:val="28"/>
        </w:rPr>
        <w:t xml:space="preserve">2.6.2. Перечень документов, </w:t>
      </w:r>
      <w:r w:rsidR="00442B7A">
        <w:rPr>
          <w:sz w:val="28"/>
          <w:szCs w:val="28"/>
        </w:rPr>
        <w:t>п</w:t>
      </w:r>
      <w:r w:rsidR="00442B7A" w:rsidRPr="00290259">
        <w:rPr>
          <w:sz w:val="28"/>
          <w:szCs w:val="28"/>
        </w:rPr>
        <w:t xml:space="preserve">одлежащих представлению </w:t>
      </w:r>
      <w:r w:rsidRPr="00EF6917">
        <w:rPr>
          <w:sz w:val="28"/>
          <w:szCs w:val="28"/>
        </w:rPr>
        <w:t>несовершеннолетн</w:t>
      </w:r>
      <w:r w:rsidR="00442B7A">
        <w:rPr>
          <w:sz w:val="28"/>
          <w:szCs w:val="28"/>
        </w:rPr>
        <w:t>им гражданином</w:t>
      </w:r>
      <w:r w:rsidRPr="00EF6917">
        <w:rPr>
          <w:sz w:val="28"/>
          <w:szCs w:val="28"/>
        </w:rPr>
        <w:t>:</w:t>
      </w:r>
    </w:p>
    <w:p w:rsidR="00EA4C01" w:rsidRPr="00EF6917" w:rsidRDefault="00EA4C01" w:rsidP="00EF6917">
      <w:pPr>
        <w:ind w:firstLine="567"/>
        <w:rPr>
          <w:sz w:val="28"/>
          <w:szCs w:val="28"/>
        </w:rPr>
      </w:pPr>
      <w:r w:rsidRPr="00EF6917">
        <w:rPr>
          <w:sz w:val="28"/>
          <w:szCs w:val="28"/>
        </w:rPr>
        <w:t>заявление несовершеннолетнего гражданина о предоставлении государственной услуги (далее - заявление несовершеннолетнего гражданина) (</w:t>
      </w:r>
      <w:r w:rsidR="00B37649" w:rsidRPr="00EF6917">
        <w:rPr>
          <w:sz w:val="28"/>
          <w:szCs w:val="28"/>
        </w:rPr>
        <w:t>форма заявления</w:t>
      </w:r>
      <w:r w:rsidRPr="00EF6917">
        <w:rPr>
          <w:sz w:val="28"/>
          <w:szCs w:val="28"/>
        </w:rPr>
        <w:t xml:space="preserve"> приведен</w:t>
      </w:r>
      <w:r w:rsidR="00B37649" w:rsidRPr="00EF6917">
        <w:rPr>
          <w:sz w:val="28"/>
          <w:szCs w:val="28"/>
        </w:rPr>
        <w:t>а</w:t>
      </w:r>
      <w:r w:rsidRPr="00EF6917">
        <w:rPr>
          <w:sz w:val="28"/>
          <w:szCs w:val="28"/>
        </w:rPr>
        <w:t xml:space="preserve"> в приложении № 2 к настоящему Административному регламенту);</w:t>
      </w:r>
    </w:p>
    <w:p w:rsidR="00EA4C01" w:rsidRPr="00EF6917" w:rsidRDefault="00EA4C01" w:rsidP="00EF6917">
      <w:pPr>
        <w:ind w:firstLine="567"/>
        <w:rPr>
          <w:sz w:val="28"/>
          <w:szCs w:val="28"/>
        </w:rPr>
      </w:pPr>
      <w:r w:rsidRPr="00EF6917">
        <w:rPr>
          <w:sz w:val="28"/>
          <w:szCs w:val="28"/>
        </w:rPr>
        <w:t>резюме несовершеннолетнего гражданина, обращающегося с заявлением о предоставлении государственной услуги (рекомендуемый образец приведен в приложении № 3 к настоящему Административному регламенту);</w:t>
      </w:r>
    </w:p>
    <w:p w:rsidR="0036455F" w:rsidRPr="00EF6917" w:rsidRDefault="0036455F" w:rsidP="0036455F">
      <w:pPr>
        <w:ind w:firstLine="567"/>
        <w:rPr>
          <w:sz w:val="28"/>
          <w:szCs w:val="28"/>
        </w:rPr>
      </w:pPr>
      <w:r w:rsidRPr="00EF6917">
        <w:rPr>
          <w:sz w:val="28"/>
          <w:szCs w:val="28"/>
        </w:rPr>
        <w:t xml:space="preserve">Заявление несовершеннолетнего гражданина подается в </w:t>
      </w:r>
      <w:r w:rsidR="001478C1">
        <w:rPr>
          <w:sz w:val="28"/>
          <w:szCs w:val="28"/>
        </w:rPr>
        <w:t>центр</w:t>
      </w:r>
      <w:r w:rsidR="001478C1" w:rsidRPr="001478C1">
        <w:rPr>
          <w:sz w:val="28"/>
          <w:szCs w:val="28"/>
        </w:rPr>
        <w:t xml:space="preserve"> занятости </w:t>
      </w:r>
      <w:r w:rsidRPr="00EF6917">
        <w:rPr>
          <w:sz w:val="28"/>
          <w:szCs w:val="28"/>
        </w:rPr>
        <w:t>независимо от места жительства или места пребывания несовершеннолетнего гражданина.</w:t>
      </w:r>
    </w:p>
    <w:p w:rsidR="0036455F" w:rsidRDefault="0036455F" w:rsidP="0036455F">
      <w:pPr>
        <w:ind w:firstLine="567"/>
        <w:rPr>
          <w:sz w:val="28"/>
          <w:szCs w:val="28"/>
        </w:rPr>
      </w:pPr>
      <w:r w:rsidRPr="00EF6917">
        <w:rPr>
          <w:sz w:val="28"/>
          <w:szCs w:val="28"/>
        </w:rPr>
        <w:t>Заявление несовершеннолетнего гражданина может быть подано на основании групповой заявки организации, осуществляющей образовательную деятельность (содержит информацию об идентификаторе групповой заявки).</w:t>
      </w:r>
    </w:p>
    <w:p w:rsidR="00040AF2" w:rsidRDefault="00040AF2" w:rsidP="0036455F">
      <w:pPr>
        <w:ind w:firstLine="567"/>
        <w:rPr>
          <w:sz w:val="28"/>
          <w:szCs w:val="28"/>
        </w:rPr>
      </w:pPr>
    </w:p>
    <w:p w:rsidR="00040AF2" w:rsidRPr="00EF6917" w:rsidRDefault="00040AF2" w:rsidP="0036455F">
      <w:pPr>
        <w:ind w:firstLine="567"/>
        <w:rPr>
          <w:sz w:val="28"/>
          <w:szCs w:val="28"/>
        </w:rPr>
      </w:pPr>
    </w:p>
    <w:p w:rsidR="00B81EAD" w:rsidRPr="00EF6917" w:rsidRDefault="00B81EAD" w:rsidP="00B81EAD">
      <w:pPr>
        <w:ind w:firstLine="567"/>
        <w:rPr>
          <w:sz w:val="28"/>
          <w:szCs w:val="28"/>
        </w:rPr>
      </w:pPr>
      <w:r w:rsidRPr="00EF6917">
        <w:rPr>
          <w:sz w:val="28"/>
          <w:szCs w:val="28"/>
        </w:rPr>
        <w:lastRenderedPageBreak/>
        <w:t>2.6.3. Предоставление государственной услуги прекращается в случаях:</w:t>
      </w:r>
    </w:p>
    <w:p w:rsidR="00B81EAD" w:rsidRPr="00EF6917" w:rsidRDefault="00B81EAD" w:rsidP="00B81EAD">
      <w:pPr>
        <w:ind w:firstLine="567"/>
        <w:rPr>
          <w:sz w:val="28"/>
          <w:szCs w:val="28"/>
        </w:rPr>
      </w:pPr>
      <w:proofErr w:type="spellStart"/>
      <w:r w:rsidRPr="00EF6917">
        <w:rPr>
          <w:sz w:val="28"/>
          <w:szCs w:val="28"/>
        </w:rPr>
        <w:t>ненаправления</w:t>
      </w:r>
      <w:proofErr w:type="spellEnd"/>
      <w:r w:rsidRPr="00EF6917">
        <w:rPr>
          <w:sz w:val="28"/>
          <w:szCs w:val="28"/>
        </w:rPr>
        <w:t xml:space="preserve"> гражданином в </w:t>
      </w:r>
      <w:r w:rsidR="001478C1">
        <w:rPr>
          <w:sz w:val="28"/>
          <w:szCs w:val="28"/>
        </w:rPr>
        <w:t>центр</w:t>
      </w:r>
      <w:r w:rsidR="001478C1" w:rsidRPr="001478C1">
        <w:rPr>
          <w:sz w:val="28"/>
          <w:szCs w:val="28"/>
        </w:rPr>
        <w:t xml:space="preserve"> занятости </w:t>
      </w:r>
      <w:r w:rsidRPr="00EF6917">
        <w:rPr>
          <w:sz w:val="28"/>
          <w:szCs w:val="28"/>
        </w:rPr>
        <w:t xml:space="preserve">с использованием </w:t>
      </w:r>
      <w:r>
        <w:rPr>
          <w:sz w:val="28"/>
          <w:szCs w:val="28"/>
        </w:rPr>
        <w:t>ЕЦП</w:t>
      </w:r>
      <w:r w:rsidRPr="00EF6917">
        <w:rPr>
          <w:sz w:val="28"/>
          <w:szCs w:val="28"/>
        </w:rPr>
        <w:t xml:space="preserve"> в течение 2 календарных дней с момента </w:t>
      </w:r>
      <w:proofErr w:type="gramStart"/>
      <w:r w:rsidRPr="00EF6917">
        <w:rPr>
          <w:sz w:val="28"/>
          <w:szCs w:val="28"/>
        </w:rPr>
        <w:t>получения перечня вариантов временного трудоустройства ранжированного перечня вариантов временного трудоустройства</w:t>
      </w:r>
      <w:proofErr w:type="gramEnd"/>
      <w:r w:rsidRPr="00EF6917">
        <w:rPr>
          <w:sz w:val="28"/>
          <w:szCs w:val="28"/>
        </w:rPr>
        <w:t>;</w:t>
      </w:r>
    </w:p>
    <w:p w:rsidR="00B81EAD" w:rsidRPr="00EF6917" w:rsidRDefault="00B81EAD" w:rsidP="00B81EAD">
      <w:pPr>
        <w:ind w:firstLine="567"/>
        <w:rPr>
          <w:sz w:val="28"/>
          <w:szCs w:val="28"/>
        </w:rPr>
      </w:pPr>
      <w:proofErr w:type="spellStart"/>
      <w:proofErr w:type="gramStart"/>
      <w:r w:rsidRPr="00EF6917">
        <w:rPr>
          <w:sz w:val="28"/>
          <w:szCs w:val="28"/>
        </w:rPr>
        <w:t>ненаправления</w:t>
      </w:r>
      <w:proofErr w:type="spellEnd"/>
      <w:r w:rsidRPr="00EF6917">
        <w:rPr>
          <w:sz w:val="28"/>
          <w:szCs w:val="28"/>
        </w:rPr>
        <w:t xml:space="preserve"> гражданином в </w:t>
      </w:r>
      <w:r w:rsidR="001478C1">
        <w:rPr>
          <w:sz w:val="28"/>
          <w:szCs w:val="28"/>
        </w:rPr>
        <w:t>центр</w:t>
      </w:r>
      <w:r w:rsidR="001478C1" w:rsidRPr="001478C1">
        <w:rPr>
          <w:sz w:val="28"/>
          <w:szCs w:val="28"/>
        </w:rPr>
        <w:t xml:space="preserve"> занятости</w:t>
      </w:r>
      <w:r w:rsidRPr="00EF6917">
        <w:rPr>
          <w:sz w:val="28"/>
          <w:szCs w:val="28"/>
        </w:rPr>
        <w:t xml:space="preserve"> с использованием </w:t>
      </w:r>
      <w:r>
        <w:rPr>
          <w:sz w:val="28"/>
          <w:szCs w:val="28"/>
        </w:rPr>
        <w:t>ЕЦП</w:t>
      </w:r>
      <w:r w:rsidRPr="00EF6917">
        <w:rPr>
          <w:sz w:val="28"/>
          <w:szCs w:val="28"/>
        </w:rPr>
        <w:t xml:space="preserve"> в течение 3 рабочих дней с момента получения направления на временное трудоустройство информации о дне и результатах проведения переговоров с работодателем по выбранным вариантам временного трудоустройства и (или) непредставление направления с отметкой работодателя о дне явки гражданина и причине отказа во временном трудоустройстве в случае отсутствия у работодателя регистрации на </w:t>
      </w:r>
      <w:r>
        <w:rPr>
          <w:sz w:val="28"/>
          <w:szCs w:val="28"/>
        </w:rPr>
        <w:t>ЕЦП</w:t>
      </w:r>
      <w:r w:rsidRPr="00EF6917">
        <w:rPr>
          <w:sz w:val="28"/>
          <w:szCs w:val="28"/>
        </w:rPr>
        <w:t>;</w:t>
      </w:r>
      <w:proofErr w:type="gramEnd"/>
    </w:p>
    <w:p w:rsidR="00B81EAD" w:rsidRPr="00EF6917" w:rsidRDefault="00B81EAD" w:rsidP="00B81EAD">
      <w:pPr>
        <w:autoSpaceDE w:val="0"/>
        <w:autoSpaceDN w:val="0"/>
        <w:adjustRightInd w:val="0"/>
        <w:spacing w:after="0"/>
        <w:ind w:firstLine="540"/>
        <w:rPr>
          <w:rFonts w:eastAsia="Calibri"/>
          <w:sz w:val="28"/>
          <w:szCs w:val="28"/>
        </w:rPr>
      </w:pPr>
      <w:r w:rsidRPr="00EF6917">
        <w:rPr>
          <w:sz w:val="28"/>
          <w:szCs w:val="28"/>
        </w:rPr>
        <w:t xml:space="preserve"> </w:t>
      </w:r>
      <w:proofErr w:type="gramStart"/>
      <w:r w:rsidRPr="00EF6917">
        <w:rPr>
          <w:rFonts w:eastAsia="Calibri"/>
          <w:sz w:val="28"/>
          <w:szCs w:val="28"/>
        </w:rPr>
        <w:t xml:space="preserve">снятия с регистрационного учета безработных граждан в соответствии с </w:t>
      </w:r>
      <w:hyperlink r:id="rId9" w:history="1">
        <w:r w:rsidRPr="00EF6917">
          <w:rPr>
            <w:rFonts w:eastAsia="Calibri"/>
            <w:sz w:val="28"/>
            <w:szCs w:val="28"/>
          </w:rPr>
          <w:t>пунктом 2 статьи 35</w:t>
        </w:r>
      </w:hyperlink>
      <w:r w:rsidRPr="00EF6917">
        <w:rPr>
          <w:rFonts w:eastAsia="Calibri"/>
          <w:sz w:val="28"/>
          <w:szCs w:val="28"/>
        </w:rPr>
        <w:t xml:space="preserve"> Закона Российской Федерации от 19.04.1991 № 1032-I «О занятости населения в Российской Федерации» (Ведомости Съезда народных депутатов РСФСР и Верховного Совета РСФСР, 1991, № 18, ст. 565; Собрание законодательства Российской Федерации, 1996, № 17, ст. 1915; 2021, № 27,         ст. 5047) (далее - Закон о занятости населения);</w:t>
      </w:r>
      <w:proofErr w:type="gramEnd"/>
    </w:p>
    <w:p w:rsidR="00B81EAD" w:rsidRPr="00EF6917" w:rsidRDefault="00B81EAD" w:rsidP="00B81EAD">
      <w:pPr>
        <w:autoSpaceDE w:val="0"/>
        <w:autoSpaceDN w:val="0"/>
        <w:adjustRightInd w:val="0"/>
        <w:spacing w:after="0"/>
        <w:ind w:firstLine="540"/>
        <w:rPr>
          <w:rFonts w:eastAsia="Calibri"/>
          <w:sz w:val="28"/>
          <w:szCs w:val="28"/>
        </w:rPr>
      </w:pPr>
      <w:r w:rsidRPr="00EF6917">
        <w:rPr>
          <w:rFonts w:eastAsia="Calibri"/>
          <w:sz w:val="28"/>
          <w:szCs w:val="28"/>
        </w:rPr>
        <w:t xml:space="preserve">истечения указанного в заявлении периода временного трудоустройства несовершеннолетнего гражданина или исполнения ему 18 лет, если до указанного момента ему не были подобраны </w:t>
      </w:r>
      <w:r w:rsidR="001478C1">
        <w:rPr>
          <w:rFonts w:eastAsia="Calibri"/>
          <w:sz w:val="28"/>
          <w:szCs w:val="28"/>
        </w:rPr>
        <w:t>центром</w:t>
      </w:r>
      <w:r w:rsidR="001478C1" w:rsidRPr="001478C1">
        <w:rPr>
          <w:rFonts w:eastAsia="Calibri"/>
          <w:sz w:val="28"/>
          <w:szCs w:val="28"/>
        </w:rPr>
        <w:t xml:space="preserve"> занятости</w:t>
      </w:r>
      <w:r w:rsidRPr="00EF6917">
        <w:rPr>
          <w:rFonts w:eastAsia="Calibri"/>
          <w:sz w:val="28"/>
          <w:szCs w:val="28"/>
        </w:rPr>
        <w:t xml:space="preserve"> варианты временного трудоустройства.</w:t>
      </w:r>
    </w:p>
    <w:p w:rsidR="0036455F" w:rsidRPr="00873ECC" w:rsidRDefault="0036455F" w:rsidP="00EF6917">
      <w:pPr>
        <w:ind w:firstLine="567"/>
        <w:rPr>
          <w:color w:val="FF0000"/>
          <w:sz w:val="28"/>
          <w:szCs w:val="28"/>
        </w:rPr>
      </w:pPr>
    </w:p>
    <w:p w:rsidR="00A41350" w:rsidRDefault="00D36305" w:rsidP="00A41350">
      <w:pPr>
        <w:autoSpaceDE w:val="0"/>
        <w:autoSpaceDN w:val="0"/>
        <w:adjustRightInd w:val="0"/>
        <w:spacing w:after="0"/>
        <w:jc w:val="center"/>
        <w:rPr>
          <w:b/>
          <w:sz w:val="28"/>
          <w:szCs w:val="28"/>
        </w:rPr>
      </w:pPr>
      <w:r w:rsidRPr="002C377B">
        <w:rPr>
          <w:b/>
          <w:sz w:val="28"/>
          <w:szCs w:val="28"/>
        </w:rPr>
        <w:t xml:space="preserve">2.7. Исчерпывающий перечень документов, необходимых для предоставления государственной услуги, которые находятся </w:t>
      </w:r>
    </w:p>
    <w:p w:rsidR="00A41350" w:rsidRDefault="00D36305" w:rsidP="00A41350">
      <w:pPr>
        <w:autoSpaceDE w:val="0"/>
        <w:autoSpaceDN w:val="0"/>
        <w:adjustRightInd w:val="0"/>
        <w:spacing w:after="0"/>
        <w:jc w:val="center"/>
        <w:rPr>
          <w:b/>
          <w:sz w:val="28"/>
          <w:szCs w:val="28"/>
        </w:rPr>
      </w:pPr>
      <w:r w:rsidRPr="002C377B">
        <w:rPr>
          <w:b/>
          <w:sz w:val="28"/>
          <w:szCs w:val="28"/>
        </w:rPr>
        <w:t xml:space="preserve">в распоряжении государственных органов, органов местного самоуправления и иных организаций, участвующих в предоставлении </w:t>
      </w:r>
    </w:p>
    <w:p w:rsidR="00D36305" w:rsidRPr="002C377B" w:rsidRDefault="00D36305" w:rsidP="00A41350">
      <w:pPr>
        <w:autoSpaceDE w:val="0"/>
        <w:autoSpaceDN w:val="0"/>
        <w:adjustRightInd w:val="0"/>
        <w:spacing w:after="0"/>
        <w:jc w:val="center"/>
        <w:rPr>
          <w:b/>
          <w:sz w:val="28"/>
          <w:szCs w:val="28"/>
        </w:rPr>
      </w:pPr>
      <w:proofErr w:type="gramStart"/>
      <w:r w:rsidRPr="002C377B">
        <w:rPr>
          <w:b/>
          <w:sz w:val="28"/>
          <w:szCs w:val="28"/>
        </w:rPr>
        <w:t>услуги</w:t>
      </w:r>
      <w:proofErr w:type="gramEnd"/>
      <w:r w:rsidRPr="002C377B">
        <w:rPr>
          <w:b/>
          <w:sz w:val="28"/>
          <w:szCs w:val="28"/>
        </w:rPr>
        <w:t xml:space="preserve">  и </w:t>
      </w:r>
      <w:proofErr w:type="gramStart"/>
      <w:r w:rsidRPr="002C377B">
        <w:rPr>
          <w:b/>
          <w:sz w:val="28"/>
          <w:szCs w:val="28"/>
        </w:rPr>
        <w:t>которые</w:t>
      </w:r>
      <w:proofErr w:type="gramEnd"/>
      <w:r w:rsidRPr="002C377B">
        <w:rPr>
          <w:b/>
          <w:sz w:val="28"/>
          <w:szCs w:val="28"/>
        </w:rPr>
        <w:t xml:space="preserve"> заявитель вправе представить</w:t>
      </w:r>
    </w:p>
    <w:p w:rsidR="00B81EAD" w:rsidRPr="002C377B" w:rsidRDefault="00B81EAD" w:rsidP="00D36305">
      <w:pPr>
        <w:autoSpaceDE w:val="0"/>
        <w:autoSpaceDN w:val="0"/>
        <w:adjustRightInd w:val="0"/>
        <w:spacing w:after="0"/>
        <w:ind w:firstLine="708"/>
        <w:rPr>
          <w:b/>
          <w:sz w:val="28"/>
          <w:szCs w:val="28"/>
        </w:rPr>
      </w:pPr>
    </w:p>
    <w:p w:rsidR="005C368C" w:rsidRPr="005C368C" w:rsidRDefault="005C368C" w:rsidP="005C368C">
      <w:pPr>
        <w:spacing w:after="0"/>
        <w:ind w:firstLine="567"/>
        <w:rPr>
          <w:sz w:val="28"/>
          <w:szCs w:val="28"/>
        </w:rPr>
      </w:pPr>
      <w:r w:rsidRPr="005C368C">
        <w:rPr>
          <w:sz w:val="28"/>
          <w:szCs w:val="28"/>
        </w:rPr>
        <w:t>При личном обращении заявитель предъявляет:</w:t>
      </w:r>
    </w:p>
    <w:p w:rsidR="005C368C" w:rsidRPr="005C368C" w:rsidRDefault="005C368C" w:rsidP="005C368C">
      <w:pPr>
        <w:spacing w:after="0"/>
        <w:ind w:firstLine="567"/>
        <w:rPr>
          <w:sz w:val="28"/>
          <w:szCs w:val="28"/>
        </w:rPr>
      </w:pPr>
      <w:r w:rsidRPr="005C368C">
        <w:rPr>
          <w:sz w:val="28"/>
          <w:szCs w:val="28"/>
        </w:rPr>
        <w:t>паспорт гражданина Российской Федерации или документ, его заменяющий; документ, удостоверяющий личность иностранного гражданина, лица без гражданства;</w:t>
      </w:r>
    </w:p>
    <w:p w:rsidR="005C368C" w:rsidRPr="005C368C" w:rsidRDefault="005C368C" w:rsidP="005C368C">
      <w:pPr>
        <w:spacing w:after="0"/>
        <w:ind w:firstLine="567"/>
        <w:rPr>
          <w:sz w:val="28"/>
          <w:szCs w:val="28"/>
        </w:rPr>
      </w:pPr>
      <w:r w:rsidRPr="005C368C">
        <w:rPr>
          <w:sz w:val="28"/>
          <w:szCs w:val="28"/>
        </w:rPr>
        <w:t xml:space="preserve">по собственной инициативе индивидуальную программу реабилитации или </w:t>
      </w:r>
      <w:proofErr w:type="spellStart"/>
      <w:r w:rsidRPr="005C368C">
        <w:rPr>
          <w:sz w:val="28"/>
          <w:szCs w:val="28"/>
        </w:rPr>
        <w:t>абилитации</w:t>
      </w:r>
      <w:proofErr w:type="spellEnd"/>
      <w:r w:rsidRPr="005C368C">
        <w:rPr>
          <w:sz w:val="28"/>
          <w:szCs w:val="28"/>
        </w:rPr>
        <w:t xml:space="preserve"> инвалида (далее – ИПРА), выданную в установленном порядке и содержащую заключение о рекомендуемом характере и условиях труда, а также виды трудовой и профессиональной деятельности с учетом нарушенных функций организма и ограничений жизнедеятельности (для граждан, относящихся к категории инвалидов). </w:t>
      </w:r>
    </w:p>
    <w:p w:rsidR="005C368C" w:rsidRPr="005C368C" w:rsidRDefault="005C368C" w:rsidP="005C368C">
      <w:pPr>
        <w:spacing w:after="0"/>
        <w:ind w:firstLine="709"/>
        <w:rPr>
          <w:sz w:val="28"/>
          <w:szCs w:val="28"/>
        </w:rPr>
      </w:pPr>
      <w:r w:rsidRPr="005C368C">
        <w:rPr>
          <w:sz w:val="28"/>
          <w:szCs w:val="28"/>
        </w:rPr>
        <w:t>Обработка и хранение персональных данных заявителя осуществляется в соответствии с действующим законодательством.</w:t>
      </w:r>
    </w:p>
    <w:p w:rsidR="005C368C" w:rsidRPr="00EF6917" w:rsidRDefault="005C368C" w:rsidP="005C368C">
      <w:pPr>
        <w:autoSpaceDE w:val="0"/>
        <w:autoSpaceDN w:val="0"/>
        <w:adjustRightInd w:val="0"/>
        <w:spacing w:after="0"/>
        <w:ind w:firstLine="709"/>
        <w:rPr>
          <w:sz w:val="28"/>
          <w:szCs w:val="28"/>
        </w:rPr>
      </w:pPr>
      <w:r w:rsidRPr="00EF6917">
        <w:rPr>
          <w:sz w:val="28"/>
          <w:szCs w:val="28"/>
        </w:rPr>
        <w:t>Непредставление заявителем указанных в данном пункте документов не является основанием для отказа в предоставлении государственной услуги.</w:t>
      </w:r>
    </w:p>
    <w:p w:rsidR="00D36305" w:rsidRPr="00EF6917" w:rsidRDefault="00D36305" w:rsidP="005C368C">
      <w:pPr>
        <w:autoSpaceDE w:val="0"/>
        <w:autoSpaceDN w:val="0"/>
        <w:adjustRightInd w:val="0"/>
        <w:spacing w:after="0"/>
        <w:ind w:firstLine="709"/>
        <w:rPr>
          <w:spacing w:val="1"/>
          <w:sz w:val="28"/>
          <w:szCs w:val="28"/>
        </w:rPr>
      </w:pPr>
      <w:proofErr w:type="gramStart"/>
      <w:r w:rsidRPr="00EF6917">
        <w:rPr>
          <w:sz w:val="28"/>
          <w:szCs w:val="28"/>
        </w:rPr>
        <w:lastRenderedPageBreak/>
        <w:t xml:space="preserve">При отсутствии в </w:t>
      </w:r>
      <w:r w:rsidR="001478C1">
        <w:rPr>
          <w:sz w:val="28"/>
          <w:szCs w:val="28"/>
        </w:rPr>
        <w:t>центре</w:t>
      </w:r>
      <w:r w:rsidR="001478C1" w:rsidRPr="001478C1">
        <w:rPr>
          <w:sz w:val="28"/>
          <w:szCs w:val="28"/>
        </w:rPr>
        <w:t xml:space="preserve"> занятости </w:t>
      </w:r>
      <w:r w:rsidRPr="00EF6917">
        <w:rPr>
          <w:sz w:val="28"/>
          <w:szCs w:val="28"/>
        </w:rPr>
        <w:t xml:space="preserve">выписки из ИПРА сведения об инвалидности </w:t>
      </w:r>
      <w:r w:rsidR="001478C1">
        <w:rPr>
          <w:sz w:val="28"/>
          <w:szCs w:val="28"/>
        </w:rPr>
        <w:t>центр</w:t>
      </w:r>
      <w:r w:rsidR="001478C1" w:rsidRPr="001478C1">
        <w:rPr>
          <w:sz w:val="28"/>
          <w:szCs w:val="28"/>
        </w:rPr>
        <w:t xml:space="preserve"> занятости </w:t>
      </w:r>
      <w:r w:rsidRPr="00EF6917">
        <w:rPr>
          <w:sz w:val="28"/>
          <w:szCs w:val="28"/>
        </w:rPr>
        <w:t xml:space="preserve">получает в ФГИС ФРИ, а в случае недоступности этих сведений посредством межведомственного электронного информационного взаимодействия – на основании представленных заявителем документов, </w:t>
      </w:r>
      <w:r w:rsidRPr="00EF6917">
        <w:rPr>
          <w:spacing w:val="1"/>
          <w:sz w:val="28"/>
          <w:szCs w:val="28"/>
        </w:rPr>
        <w:t>в порядке, установленном Федеральным законом от 27.07.2010 № 210-ФЗ «Об организации предоставления государственных и муниципальных услуг»,  приказами Министерства труда и социальной защиты Российской Федерации от 16.11.2015 № 872н «Об</w:t>
      </w:r>
      <w:proofErr w:type="gramEnd"/>
      <w:r w:rsidRPr="00EF6917">
        <w:rPr>
          <w:spacing w:val="1"/>
          <w:sz w:val="28"/>
          <w:szCs w:val="28"/>
        </w:rPr>
        <w:t xml:space="preserve"> </w:t>
      </w:r>
      <w:proofErr w:type="gramStart"/>
      <w:r w:rsidRPr="00EF6917">
        <w:rPr>
          <w:spacing w:val="1"/>
          <w:sz w:val="28"/>
          <w:szCs w:val="28"/>
        </w:rPr>
        <w:t xml:space="preserve">утверждении Порядка, формы и сроков обмена сведениями между органами службы занятости и федеральными учреждениями медико-социальной экспертизы» и от 13.06.2017 № 486н «Об утверждении Порядка разработки и реализации индивидуальной программы реабилитации или </w:t>
      </w:r>
      <w:proofErr w:type="spellStart"/>
      <w:r w:rsidRPr="00EF6917">
        <w:rPr>
          <w:spacing w:val="1"/>
          <w:sz w:val="28"/>
          <w:szCs w:val="28"/>
        </w:rPr>
        <w:t>абилитации</w:t>
      </w:r>
      <w:proofErr w:type="spellEnd"/>
      <w:r w:rsidRPr="00EF6917">
        <w:rPr>
          <w:spacing w:val="1"/>
          <w:sz w:val="28"/>
          <w:szCs w:val="28"/>
        </w:rPr>
        <w:t xml:space="preserve"> инвалида, индивидуальной программы реабилитации или </w:t>
      </w:r>
      <w:proofErr w:type="spellStart"/>
      <w:r w:rsidRPr="00EF6917">
        <w:rPr>
          <w:spacing w:val="1"/>
          <w:sz w:val="28"/>
          <w:szCs w:val="28"/>
        </w:rPr>
        <w:t>абилитации</w:t>
      </w:r>
      <w:proofErr w:type="spellEnd"/>
      <w:r w:rsidRPr="00EF6917">
        <w:rPr>
          <w:spacing w:val="1"/>
          <w:sz w:val="28"/>
          <w:szCs w:val="28"/>
        </w:rPr>
        <w:t xml:space="preserve"> ребенка-инвалида, выдаваемых федеральными государственными учреждениями медико-социальной экспертизы, и их форм</w:t>
      </w:r>
      <w:r w:rsidR="005C368C">
        <w:rPr>
          <w:spacing w:val="1"/>
          <w:sz w:val="28"/>
          <w:szCs w:val="28"/>
        </w:rPr>
        <w:t>»</w:t>
      </w:r>
      <w:r w:rsidRPr="00EF6917">
        <w:rPr>
          <w:spacing w:val="1"/>
          <w:sz w:val="28"/>
          <w:szCs w:val="28"/>
        </w:rPr>
        <w:t>.</w:t>
      </w:r>
      <w:proofErr w:type="gramEnd"/>
    </w:p>
    <w:p w:rsidR="00D36305" w:rsidRPr="00EF6917" w:rsidRDefault="00D36305" w:rsidP="005C368C">
      <w:pPr>
        <w:autoSpaceDE w:val="0"/>
        <w:autoSpaceDN w:val="0"/>
        <w:adjustRightInd w:val="0"/>
        <w:spacing w:after="0"/>
        <w:ind w:firstLine="709"/>
        <w:rPr>
          <w:spacing w:val="1"/>
          <w:sz w:val="28"/>
          <w:szCs w:val="28"/>
        </w:rPr>
      </w:pPr>
      <w:r w:rsidRPr="00EF6917">
        <w:rPr>
          <w:sz w:val="28"/>
          <w:szCs w:val="28"/>
        </w:rPr>
        <w:t>Непредставление (несвоевременное представление) органом или организацией по межведомственному запросу документов или информации, которые находятся в распоряжении соответствующих органов либо организаций, предоставляющих государственные услуги в орган, предоставляющий государственную услугу, не может являться основанием для отказа в предоставлении заявителю государственной услуги.</w:t>
      </w:r>
    </w:p>
    <w:p w:rsidR="00B81EAD" w:rsidRDefault="00B81EAD" w:rsidP="00EF6917">
      <w:pPr>
        <w:ind w:firstLine="567"/>
        <w:rPr>
          <w:sz w:val="28"/>
          <w:szCs w:val="28"/>
        </w:rPr>
      </w:pPr>
    </w:p>
    <w:p w:rsidR="00A41350" w:rsidRDefault="00784F20" w:rsidP="00A41350">
      <w:pPr>
        <w:tabs>
          <w:tab w:val="left" w:pos="0"/>
        </w:tabs>
        <w:spacing w:after="0"/>
        <w:jc w:val="center"/>
        <w:rPr>
          <w:b/>
          <w:sz w:val="28"/>
          <w:szCs w:val="28"/>
        </w:rPr>
      </w:pPr>
      <w:r w:rsidRPr="002C377B">
        <w:rPr>
          <w:b/>
          <w:sz w:val="28"/>
          <w:szCs w:val="28"/>
        </w:rPr>
        <w:t xml:space="preserve">2.8. </w:t>
      </w:r>
      <w:r w:rsidR="00A41350">
        <w:rPr>
          <w:b/>
          <w:sz w:val="28"/>
          <w:szCs w:val="28"/>
        </w:rPr>
        <w:t>Указание на запрет требовать от заявителя</w:t>
      </w:r>
    </w:p>
    <w:p w:rsidR="00A41350" w:rsidRDefault="00A41350" w:rsidP="00A41350">
      <w:pPr>
        <w:tabs>
          <w:tab w:val="left" w:pos="0"/>
        </w:tabs>
        <w:spacing w:after="0"/>
        <w:jc w:val="center"/>
        <w:rPr>
          <w:b/>
          <w:sz w:val="28"/>
          <w:szCs w:val="28"/>
        </w:rPr>
      </w:pPr>
    </w:p>
    <w:p w:rsidR="00F60D7E" w:rsidRPr="00A41350" w:rsidRDefault="00A41350" w:rsidP="00A41350">
      <w:pPr>
        <w:tabs>
          <w:tab w:val="left" w:pos="0"/>
        </w:tabs>
        <w:spacing w:after="0"/>
        <w:rPr>
          <w:sz w:val="28"/>
          <w:szCs w:val="28"/>
        </w:rPr>
      </w:pPr>
      <w:r>
        <w:rPr>
          <w:sz w:val="28"/>
          <w:szCs w:val="28"/>
        </w:rPr>
        <w:tab/>
      </w:r>
      <w:r w:rsidR="00F60D7E" w:rsidRPr="00A41350">
        <w:rPr>
          <w:sz w:val="28"/>
          <w:szCs w:val="28"/>
        </w:rPr>
        <w:t xml:space="preserve">Органы, предоставляющие государственную услугу, не вправе </w:t>
      </w:r>
      <w:r w:rsidRPr="00A41350">
        <w:rPr>
          <w:sz w:val="28"/>
          <w:szCs w:val="28"/>
        </w:rPr>
        <w:t>требовать от заявителя</w:t>
      </w:r>
      <w:r>
        <w:rPr>
          <w:sz w:val="28"/>
          <w:szCs w:val="28"/>
        </w:rPr>
        <w:t>:</w:t>
      </w:r>
    </w:p>
    <w:p w:rsidR="00F60D7E" w:rsidRPr="00EF6917" w:rsidRDefault="00F60D7E" w:rsidP="00EF6917">
      <w:pPr>
        <w:ind w:firstLine="420"/>
        <w:rPr>
          <w:sz w:val="28"/>
          <w:szCs w:val="28"/>
        </w:rPr>
      </w:pPr>
      <w:r w:rsidRPr="00EF691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60D7E" w:rsidRPr="00EF6917" w:rsidRDefault="00F60D7E" w:rsidP="00EF6917">
      <w:pPr>
        <w:ind w:firstLine="420"/>
        <w:rPr>
          <w:sz w:val="28"/>
          <w:szCs w:val="28"/>
        </w:rPr>
      </w:pPr>
      <w:proofErr w:type="gramStart"/>
      <w:r w:rsidRPr="00EF6917">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которая находится в распоряжении органов, предоставляющих государственные услуги, иных государственных органов, либо подведомственных государственным органам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частью 6 статьи</w:t>
      </w:r>
      <w:proofErr w:type="gramEnd"/>
      <w:r w:rsidRPr="00EF6917">
        <w:rPr>
          <w:sz w:val="28"/>
          <w:szCs w:val="28"/>
        </w:rPr>
        <w:t xml:space="preserve">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F60D7E" w:rsidRPr="00EF6917" w:rsidRDefault="00F60D7E" w:rsidP="00EF6917">
      <w:pPr>
        <w:ind w:firstLine="420"/>
        <w:rPr>
          <w:sz w:val="28"/>
          <w:szCs w:val="28"/>
        </w:rPr>
      </w:pPr>
      <w:proofErr w:type="gramStart"/>
      <w:r w:rsidRPr="00EF6917">
        <w:rPr>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w:t>
      </w:r>
      <w:r w:rsidRPr="00EF6917">
        <w:rPr>
          <w:sz w:val="28"/>
          <w:szCs w:val="28"/>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F60D7E" w:rsidRPr="00EF6917" w:rsidRDefault="00F60D7E" w:rsidP="00EF6917">
      <w:pPr>
        <w:ind w:firstLine="420"/>
        <w:rPr>
          <w:sz w:val="28"/>
          <w:szCs w:val="28"/>
        </w:rPr>
      </w:pPr>
      <w:r w:rsidRPr="00EF691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60D7E" w:rsidRPr="00EF6917" w:rsidRDefault="00F60D7E" w:rsidP="00EF6917">
      <w:pPr>
        <w:ind w:firstLine="420"/>
        <w:rPr>
          <w:sz w:val="28"/>
          <w:szCs w:val="28"/>
        </w:rPr>
      </w:pPr>
      <w:r w:rsidRPr="00EF6917">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60D7E" w:rsidRPr="00EF6917" w:rsidRDefault="00F60D7E" w:rsidP="00EF6917">
      <w:pPr>
        <w:ind w:firstLine="420"/>
        <w:rPr>
          <w:sz w:val="28"/>
          <w:szCs w:val="28"/>
        </w:rPr>
      </w:pPr>
      <w:r w:rsidRPr="00EF6917">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60D7E" w:rsidRPr="00EF6917" w:rsidRDefault="00F60D7E" w:rsidP="00EF6917">
      <w:pPr>
        <w:ind w:firstLine="420"/>
        <w:rPr>
          <w:sz w:val="28"/>
          <w:szCs w:val="28"/>
        </w:rPr>
      </w:pPr>
      <w:r w:rsidRPr="00EF691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E0FF7" w:rsidRPr="00FF2AEC" w:rsidRDefault="00F60D7E" w:rsidP="00EF6917">
      <w:pPr>
        <w:ind w:firstLine="420"/>
        <w:rPr>
          <w:sz w:val="28"/>
          <w:szCs w:val="28"/>
        </w:rPr>
      </w:pPr>
      <w:proofErr w:type="gramStart"/>
      <w:r w:rsidRPr="00FF2AEC">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w:t>
      </w:r>
      <w:r w:rsidR="002D3D48" w:rsidRPr="00FF2AEC">
        <w:rPr>
          <w:sz w:val="28"/>
          <w:szCs w:val="28"/>
        </w:rPr>
        <w:t xml:space="preserve">атьи 16 Федерального закона от </w:t>
      </w:r>
      <w:r w:rsidRPr="00FF2AEC">
        <w:rPr>
          <w:sz w:val="28"/>
          <w:szCs w:val="28"/>
        </w:rPr>
        <w:t>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w:t>
      </w:r>
      <w:proofErr w:type="gramEnd"/>
      <w:r w:rsidRPr="00FF2AEC">
        <w:rPr>
          <w:sz w:val="28"/>
          <w:szCs w:val="28"/>
        </w:rPr>
        <w:t xml:space="preserve"> </w:t>
      </w:r>
      <w:proofErr w:type="gramStart"/>
      <w:r w:rsidRPr="00FF2AEC">
        <w:rPr>
          <w:sz w:val="28"/>
          <w:szCs w:val="28"/>
        </w:rPr>
        <w:t>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CE0FF7" w:rsidRPr="00FF2AEC">
        <w:rPr>
          <w:sz w:val="28"/>
          <w:szCs w:val="28"/>
        </w:rPr>
        <w:t>.</w:t>
      </w:r>
      <w:proofErr w:type="gramEnd"/>
    </w:p>
    <w:p w:rsidR="002D3D48" w:rsidRPr="00FF2AEC" w:rsidRDefault="002D3D48" w:rsidP="00EF6917">
      <w:pPr>
        <w:ind w:firstLine="420"/>
        <w:rPr>
          <w:rFonts w:eastAsia="Calibri"/>
          <w:sz w:val="28"/>
          <w:szCs w:val="28"/>
        </w:rPr>
      </w:pPr>
      <w:proofErr w:type="gramStart"/>
      <w:r w:rsidRPr="00FF2AEC">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Федеральным законом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FF2AEC">
        <w:rPr>
          <w:sz w:val="28"/>
          <w:szCs w:val="28"/>
        </w:rPr>
        <w:t xml:space="preserve"> законами.</w:t>
      </w:r>
    </w:p>
    <w:p w:rsidR="007D0E5A" w:rsidRPr="00EF6917" w:rsidRDefault="007D0E5A" w:rsidP="00EF6917">
      <w:pPr>
        <w:ind w:firstLine="540"/>
        <w:rPr>
          <w:sz w:val="28"/>
          <w:szCs w:val="28"/>
        </w:rPr>
      </w:pPr>
    </w:p>
    <w:p w:rsidR="007D0E5A" w:rsidRPr="002C377B" w:rsidRDefault="007D0E5A" w:rsidP="00B45644">
      <w:pPr>
        <w:spacing w:after="0"/>
        <w:ind w:firstLine="420"/>
        <w:jc w:val="center"/>
        <w:rPr>
          <w:b/>
          <w:sz w:val="28"/>
          <w:szCs w:val="28"/>
        </w:rPr>
      </w:pPr>
      <w:r w:rsidRPr="002C377B">
        <w:rPr>
          <w:b/>
          <w:sz w:val="28"/>
          <w:szCs w:val="28"/>
        </w:rPr>
        <w:lastRenderedPageBreak/>
        <w:t>2.9. Исчерпывающий перечень оснований для отказа в приеме документов, необходимых для предоставления государственной услуги</w:t>
      </w:r>
    </w:p>
    <w:p w:rsidR="007D0E5A" w:rsidRPr="00EF6917" w:rsidRDefault="007D0E5A" w:rsidP="00B45644">
      <w:pPr>
        <w:autoSpaceDE w:val="0"/>
        <w:autoSpaceDN w:val="0"/>
        <w:adjustRightInd w:val="0"/>
        <w:spacing w:after="0"/>
        <w:ind w:firstLine="709"/>
        <w:jc w:val="center"/>
        <w:rPr>
          <w:sz w:val="28"/>
          <w:szCs w:val="28"/>
        </w:rPr>
      </w:pPr>
    </w:p>
    <w:p w:rsidR="004F3691" w:rsidRDefault="00B45644" w:rsidP="00EF6917">
      <w:pPr>
        <w:autoSpaceDE w:val="0"/>
        <w:autoSpaceDN w:val="0"/>
        <w:adjustRightInd w:val="0"/>
        <w:spacing w:after="0"/>
        <w:ind w:firstLine="709"/>
        <w:rPr>
          <w:sz w:val="28"/>
          <w:szCs w:val="28"/>
        </w:rPr>
      </w:pPr>
      <w:r>
        <w:rPr>
          <w:sz w:val="28"/>
          <w:szCs w:val="28"/>
        </w:rPr>
        <w:t xml:space="preserve">2.9.1. </w:t>
      </w:r>
      <w:r w:rsidR="004F3691" w:rsidRPr="00EF6917">
        <w:rPr>
          <w:sz w:val="28"/>
          <w:szCs w:val="28"/>
        </w:rPr>
        <w:t>Оснований для отказа в приеме документов безработного гражданина законодательством Российской Федерации не предусмотрено.</w:t>
      </w:r>
    </w:p>
    <w:p w:rsidR="00CB063B" w:rsidRDefault="00CB063B" w:rsidP="00EF6917">
      <w:pPr>
        <w:autoSpaceDE w:val="0"/>
        <w:autoSpaceDN w:val="0"/>
        <w:adjustRightInd w:val="0"/>
        <w:spacing w:after="0"/>
        <w:ind w:firstLine="709"/>
        <w:rPr>
          <w:sz w:val="28"/>
          <w:szCs w:val="28"/>
        </w:rPr>
      </w:pPr>
    </w:p>
    <w:p w:rsidR="004F3691" w:rsidRPr="00EF6917" w:rsidRDefault="00B45644" w:rsidP="00EF6917">
      <w:pPr>
        <w:autoSpaceDE w:val="0"/>
        <w:autoSpaceDN w:val="0"/>
        <w:adjustRightInd w:val="0"/>
        <w:spacing w:after="0"/>
        <w:ind w:firstLine="709"/>
        <w:rPr>
          <w:sz w:val="28"/>
          <w:szCs w:val="28"/>
        </w:rPr>
      </w:pPr>
      <w:r>
        <w:rPr>
          <w:sz w:val="28"/>
          <w:szCs w:val="28"/>
        </w:rPr>
        <w:t xml:space="preserve">2.9.2. </w:t>
      </w:r>
      <w:r w:rsidR="004F3691" w:rsidRPr="00EF6917">
        <w:rPr>
          <w:sz w:val="28"/>
          <w:szCs w:val="28"/>
        </w:rPr>
        <w:t xml:space="preserve">Основаниями для отказа </w:t>
      </w:r>
      <w:r w:rsidR="001478C1" w:rsidRPr="001478C1">
        <w:rPr>
          <w:sz w:val="28"/>
          <w:szCs w:val="28"/>
        </w:rPr>
        <w:t xml:space="preserve">центра занятости </w:t>
      </w:r>
      <w:r w:rsidR="004F3691" w:rsidRPr="00EF6917">
        <w:rPr>
          <w:sz w:val="28"/>
          <w:szCs w:val="28"/>
        </w:rPr>
        <w:t>в принятии заявления несовершеннолетнего гражданина являются:</w:t>
      </w:r>
    </w:p>
    <w:p w:rsidR="004F3691" w:rsidRPr="00EF6917" w:rsidRDefault="004F3691" w:rsidP="00EF6917">
      <w:pPr>
        <w:autoSpaceDE w:val="0"/>
        <w:autoSpaceDN w:val="0"/>
        <w:adjustRightInd w:val="0"/>
        <w:spacing w:after="0"/>
        <w:ind w:firstLine="709"/>
        <w:rPr>
          <w:sz w:val="28"/>
          <w:szCs w:val="28"/>
        </w:rPr>
      </w:pPr>
      <w:r w:rsidRPr="00EF6917">
        <w:rPr>
          <w:sz w:val="28"/>
          <w:szCs w:val="28"/>
        </w:rPr>
        <w:t xml:space="preserve">несоответствие резюме требованиям к информации. Уведомление об отказе в приеме заявления с указание причин отказа направляется несовершеннолетнему гражданину, обратившемуся в </w:t>
      </w:r>
      <w:r w:rsidR="001478C1">
        <w:rPr>
          <w:sz w:val="28"/>
          <w:szCs w:val="28"/>
        </w:rPr>
        <w:t>центр</w:t>
      </w:r>
      <w:r w:rsidR="001478C1" w:rsidRPr="001478C1">
        <w:rPr>
          <w:sz w:val="28"/>
          <w:szCs w:val="28"/>
        </w:rPr>
        <w:t xml:space="preserve"> занятости</w:t>
      </w:r>
      <w:r w:rsidRPr="00EF6917">
        <w:rPr>
          <w:sz w:val="28"/>
          <w:szCs w:val="28"/>
        </w:rPr>
        <w:t>, не позднее следующего рабочего дня со дня проведения оценки резюме;</w:t>
      </w:r>
    </w:p>
    <w:p w:rsidR="004F3691" w:rsidRPr="00EF6917" w:rsidRDefault="004F3691" w:rsidP="00EF6917">
      <w:pPr>
        <w:autoSpaceDE w:val="0"/>
        <w:autoSpaceDN w:val="0"/>
        <w:adjustRightInd w:val="0"/>
        <w:spacing w:after="0"/>
        <w:ind w:firstLine="709"/>
        <w:rPr>
          <w:sz w:val="28"/>
          <w:szCs w:val="28"/>
        </w:rPr>
      </w:pPr>
      <w:r w:rsidRPr="00EF6917">
        <w:rPr>
          <w:sz w:val="28"/>
          <w:szCs w:val="28"/>
        </w:rPr>
        <w:t xml:space="preserve">превышение максимально допустимого числа заявлений, поданных по групповой заявке организации, осуществляющей образовательную деятельность. Уведомление об отказе в приеме заявления направляется несовершеннолетнему гражданину в день принятия заявления. Указанное уведомление содержит информацию о возможности направить </w:t>
      </w:r>
      <w:proofErr w:type="gramStart"/>
      <w:r w:rsidRPr="00EF6917">
        <w:rPr>
          <w:sz w:val="28"/>
          <w:szCs w:val="28"/>
        </w:rPr>
        <w:t>заявление</w:t>
      </w:r>
      <w:proofErr w:type="gramEnd"/>
      <w:r w:rsidRPr="00EF6917">
        <w:rPr>
          <w:sz w:val="28"/>
          <w:szCs w:val="28"/>
        </w:rPr>
        <w:t xml:space="preserve"> о предоставлении государственной услуги в индивидуальном порядке, предусмотренном настоящим Административным регламентом.</w:t>
      </w:r>
    </w:p>
    <w:p w:rsidR="004F3691" w:rsidRPr="00EF6917" w:rsidRDefault="004F3691" w:rsidP="00EF6917">
      <w:pPr>
        <w:autoSpaceDE w:val="0"/>
        <w:autoSpaceDN w:val="0"/>
        <w:adjustRightInd w:val="0"/>
        <w:spacing w:after="0"/>
        <w:ind w:firstLine="709"/>
        <w:rPr>
          <w:sz w:val="28"/>
          <w:szCs w:val="28"/>
        </w:rPr>
      </w:pPr>
    </w:p>
    <w:p w:rsidR="00E728CA" w:rsidRPr="002C377B" w:rsidRDefault="00C77563" w:rsidP="00B45644">
      <w:pPr>
        <w:spacing w:after="0"/>
        <w:ind w:firstLine="708"/>
        <w:jc w:val="center"/>
        <w:rPr>
          <w:b/>
          <w:sz w:val="28"/>
          <w:szCs w:val="28"/>
        </w:rPr>
      </w:pPr>
      <w:r w:rsidRPr="002C377B">
        <w:rPr>
          <w:b/>
          <w:sz w:val="28"/>
          <w:szCs w:val="28"/>
        </w:rPr>
        <w:t xml:space="preserve">2.10. Исчерпывающий перечень оснований для приостановления предоставления государственной услуги или отказа в предоставлении </w:t>
      </w:r>
      <w:r w:rsidR="00E728CA" w:rsidRPr="002C377B">
        <w:rPr>
          <w:b/>
          <w:sz w:val="28"/>
          <w:szCs w:val="28"/>
        </w:rPr>
        <w:t>государственной  услуги</w:t>
      </w:r>
    </w:p>
    <w:p w:rsidR="004F3691" w:rsidRPr="00B81EAD" w:rsidRDefault="004F3691" w:rsidP="00B81EAD">
      <w:pPr>
        <w:spacing w:after="0"/>
        <w:rPr>
          <w:sz w:val="28"/>
          <w:szCs w:val="28"/>
        </w:rPr>
      </w:pPr>
    </w:p>
    <w:p w:rsidR="00873036" w:rsidRDefault="00B45644" w:rsidP="00EF6917">
      <w:pPr>
        <w:autoSpaceDE w:val="0"/>
        <w:autoSpaceDN w:val="0"/>
        <w:adjustRightInd w:val="0"/>
        <w:spacing w:after="0"/>
        <w:ind w:firstLine="709"/>
        <w:rPr>
          <w:sz w:val="28"/>
          <w:szCs w:val="28"/>
        </w:rPr>
      </w:pPr>
      <w:r>
        <w:rPr>
          <w:sz w:val="28"/>
          <w:szCs w:val="28"/>
        </w:rPr>
        <w:t xml:space="preserve">2.10.1. </w:t>
      </w:r>
      <w:r w:rsidR="00873036" w:rsidRPr="00EF6917">
        <w:rPr>
          <w:sz w:val="28"/>
          <w:szCs w:val="28"/>
        </w:rPr>
        <w:t xml:space="preserve">Основания для приостановления </w:t>
      </w:r>
      <w:r w:rsidR="00B81EAD">
        <w:rPr>
          <w:sz w:val="28"/>
          <w:szCs w:val="28"/>
        </w:rPr>
        <w:t xml:space="preserve">или </w:t>
      </w:r>
      <w:r w:rsidR="00B81EAD" w:rsidRPr="00EF6917">
        <w:rPr>
          <w:sz w:val="28"/>
          <w:szCs w:val="28"/>
        </w:rPr>
        <w:t>отказа в предоставлении безработному гражданину  государственной услуги отсутствуют</w:t>
      </w:r>
      <w:r w:rsidR="00873036" w:rsidRPr="00EF6917">
        <w:rPr>
          <w:sz w:val="28"/>
          <w:szCs w:val="28"/>
        </w:rPr>
        <w:t>.</w:t>
      </w:r>
    </w:p>
    <w:p w:rsidR="00CB063B" w:rsidRDefault="00CB063B" w:rsidP="00EF6917">
      <w:pPr>
        <w:shd w:val="clear" w:color="auto" w:fill="FFFFFF"/>
        <w:tabs>
          <w:tab w:val="left" w:pos="974"/>
        </w:tabs>
        <w:spacing w:after="0"/>
        <w:ind w:firstLine="709"/>
        <w:rPr>
          <w:sz w:val="28"/>
          <w:szCs w:val="28"/>
        </w:rPr>
      </w:pPr>
    </w:p>
    <w:p w:rsidR="0006536E" w:rsidRPr="00EF6917" w:rsidRDefault="00B45644" w:rsidP="00EF6917">
      <w:pPr>
        <w:shd w:val="clear" w:color="auto" w:fill="FFFFFF"/>
        <w:tabs>
          <w:tab w:val="left" w:pos="974"/>
        </w:tabs>
        <w:spacing w:after="0"/>
        <w:ind w:firstLine="709"/>
        <w:rPr>
          <w:sz w:val="28"/>
          <w:szCs w:val="28"/>
        </w:rPr>
      </w:pPr>
      <w:r>
        <w:rPr>
          <w:sz w:val="28"/>
          <w:szCs w:val="28"/>
        </w:rPr>
        <w:t xml:space="preserve">2.10.2. </w:t>
      </w:r>
      <w:r w:rsidR="0006536E" w:rsidRPr="00EF6917">
        <w:rPr>
          <w:sz w:val="28"/>
          <w:szCs w:val="28"/>
        </w:rPr>
        <w:t xml:space="preserve">Основанием для отказа по временному трудоустройству несовершеннолетних граждан является отсутствие предложений работодателей по организации временного трудоустройства граждан в соответствии с групповой заявкой. В таком случае </w:t>
      </w:r>
      <w:r w:rsidR="001478C1">
        <w:rPr>
          <w:sz w:val="28"/>
          <w:szCs w:val="28"/>
        </w:rPr>
        <w:t>центр</w:t>
      </w:r>
      <w:r w:rsidR="001478C1" w:rsidRPr="001478C1">
        <w:rPr>
          <w:sz w:val="28"/>
          <w:szCs w:val="28"/>
        </w:rPr>
        <w:t xml:space="preserve"> занятости</w:t>
      </w:r>
      <w:r w:rsidR="0006536E" w:rsidRPr="00EF6917">
        <w:rPr>
          <w:sz w:val="28"/>
          <w:szCs w:val="28"/>
        </w:rPr>
        <w:t xml:space="preserve"> в течение 30 дней после получения групповой заявки отклоняет ее, направляя обоснованный отказ в соответствующую организацию, осуществляющую образовательную деятельность.</w:t>
      </w:r>
    </w:p>
    <w:p w:rsidR="00CB063B" w:rsidRDefault="00CB063B" w:rsidP="00EF6917">
      <w:pPr>
        <w:spacing w:after="0"/>
        <w:ind w:firstLine="709"/>
        <w:rPr>
          <w:sz w:val="28"/>
          <w:szCs w:val="28"/>
        </w:rPr>
      </w:pPr>
    </w:p>
    <w:p w:rsidR="005E316A" w:rsidRPr="00B45644" w:rsidRDefault="00B81EAD" w:rsidP="00EF6917">
      <w:pPr>
        <w:spacing w:after="0"/>
        <w:ind w:firstLine="709"/>
        <w:rPr>
          <w:sz w:val="28"/>
          <w:szCs w:val="28"/>
        </w:rPr>
      </w:pPr>
      <w:r w:rsidRPr="00B45644">
        <w:rPr>
          <w:sz w:val="28"/>
          <w:szCs w:val="28"/>
        </w:rPr>
        <w:t>2.10.3</w:t>
      </w:r>
      <w:r w:rsidR="005E316A" w:rsidRPr="00B45644">
        <w:rPr>
          <w:sz w:val="28"/>
          <w:szCs w:val="28"/>
        </w:rPr>
        <w:t>. Заявитель вправе отказаться от предложения работника</w:t>
      </w:r>
      <w:r w:rsidRPr="00B45644">
        <w:rPr>
          <w:sz w:val="28"/>
          <w:szCs w:val="28"/>
        </w:rPr>
        <w:t xml:space="preserve"> </w:t>
      </w:r>
      <w:r w:rsidR="001478C1" w:rsidRPr="001478C1">
        <w:rPr>
          <w:sz w:val="28"/>
          <w:szCs w:val="28"/>
        </w:rPr>
        <w:t>ц</w:t>
      </w:r>
      <w:r w:rsidR="001478C1">
        <w:rPr>
          <w:sz w:val="28"/>
          <w:szCs w:val="28"/>
        </w:rPr>
        <w:t>ентра</w:t>
      </w:r>
      <w:r w:rsidR="001478C1" w:rsidRPr="001478C1">
        <w:rPr>
          <w:sz w:val="28"/>
          <w:szCs w:val="28"/>
        </w:rPr>
        <w:t xml:space="preserve"> занятости </w:t>
      </w:r>
      <w:r w:rsidR="005E316A" w:rsidRPr="00B45644">
        <w:rPr>
          <w:sz w:val="28"/>
          <w:szCs w:val="28"/>
        </w:rPr>
        <w:t>о предоставлении государственной услуги, сделав соответствующую отметку в предложении о предоставлении государственной услуги. Отказ заявителя от предоставления государственной услуги не влечет правовых последствий.</w:t>
      </w:r>
    </w:p>
    <w:p w:rsidR="00B45644" w:rsidRDefault="00B45644" w:rsidP="00B81EAD">
      <w:pPr>
        <w:pStyle w:val="ConsPlusNormal"/>
        <w:widowControl/>
        <w:ind w:firstLine="708"/>
        <w:jc w:val="both"/>
        <w:outlineLvl w:val="2"/>
        <w:rPr>
          <w:rFonts w:ascii="Times New Roman" w:hAnsi="Times New Roman"/>
          <w:b/>
          <w:sz w:val="28"/>
          <w:szCs w:val="28"/>
        </w:rPr>
      </w:pPr>
    </w:p>
    <w:p w:rsidR="00B45644" w:rsidRDefault="000F3EE2" w:rsidP="00B45644">
      <w:pPr>
        <w:pStyle w:val="ConsPlusNormal"/>
        <w:widowControl/>
        <w:ind w:firstLine="0"/>
        <w:jc w:val="center"/>
        <w:outlineLvl w:val="2"/>
        <w:rPr>
          <w:rFonts w:ascii="Times New Roman" w:hAnsi="Times New Roman"/>
          <w:b/>
          <w:sz w:val="28"/>
          <w:szCs w:val="28"/>
        </w:rPr>
      </w:pPr>
      <w:r w:rsidRPr="002C377B">
        <w:rPr>
          <w:rFonts w:ascii="Times New Roman" w:hAnsi="Times New Roman"/>
          <w:b/>
          <w:sz w:val="28"/>
          <w:szCs w:val="28"/>
        </w:rPr>
        <w:t xml:space="preserve">2.11. Перечень услуг, которые являются необходимыми и обязательными </w:t>
      </w:r>
    </w:p>
    <w:p w:rsidR="000F3EE2" w:rsidRPr="002C377B" w:rsidRDefault="000F3EE2" w:rsidP="00B45644">
      <w:pPr>
        <w:pStyle w:val="ConsPlusNormal"/>
        <w:widowControl/>
        <w:ind w:firstLine="0"/>
        <w:jc w:val="center"/>
        <w:outlineLvl w:val="2"/>
        <w:rPr>
          <w:rFonts w:ascii="Times New Roman" w:hAnsi="Times New Roman"/>
          <w:b/>
          <w:sz w:val="28"/>
          <w:szCs w:val="28"/>
        </w:rPr>
      </w:pPr>
      <w:r w:rsidRPr="002C377B">
        <w:rPr>
          <w:rFonts w:ascii="Times New Roman" w:hAnsi="Times New Roman"/>
          <w:b/>
          <w:sz w:val="28"/>
          <w:szCs w:val="28"/>
        </w:rPr>
        <w:t>для предоставления государственной услуги</w:t>
      </w:r>
    </w:p>
    <w:p w:rsidR="00897316" w:rsidRPr="00EF6917" w:rsidRDefault="00897316" w:rsidP="00EF6917">
      <w:pPr>
        <w:rPr>
          <w:sz w:val="28"/>
          <w:szCs w:val="28"/>
        </w:rPr>
      </w:pPr>
    </w:p>
    <w:p w:rsidR="009E3670" w:rsidRPr="00EF6917" w:rsidRDefault="009E3670" w:rsidP="00EF6917">
      <w:pPr>
        <w:spacing w:after="0"/>
        <w:ind w:firstLine="709"/>
        <w:rPr>
          <w:sz w:val="28"/>
          <w:szCs w:val="28"/>
        </w:rPr>
      </w:pPr>
      <w:r w:rsidRPr="00EF6917">
        <w:rPr>
          <w:sz w:val="28"/>
          <w:szCs w:val="28"/>
        </w:rPr>
        <w:lastRenderedPageBreak/>
        <w:t>Услуги, которые являются необходимыми и обязательными для предоставления государственной услуги, отсутствуют.</w:t>
      </w:r>
    </w:p>
    <w:p w:rsidR="00897316" w:rsidRPr="00EF6917" w:rsidRDefault="00897316" w:rsidP="00EF6917">
      <w:pPr>
        <w:tabs>
          <w:tab w:val="left" w:pos="0"/>
        </w:tabs>
        <w:spacing w:after="0"/>
        <w:ind w:firstLine="709"/>
        <w:jc w:val="left"/>
        <w:rPr>
          <w:b/>
          <w:sz w:val="28"/>
          <w:szCs w:val="28"/>
        </w:rPr>
      </w:pPr>
    </w:p>
    <w:p w:rsidR="00E065CD" w:rsidRPr="002C377B" w:rsidRDefault="000F3EE2" w:rsidP="00B45644">
      <w:pPr>
        <w:tabs>
          <w:tab w:val="left" w:pos="0"/>
        </w:tabs>
        <w:spacing w:after="0"/>
        <w:jc w:val="center"/>
        <w:rPr>
          <w:b/>
          <w:sz w:val="28"/>
          <w:szCs w:val="28"/>
        </w:rPr>
      </w:pPr>
      <w:r w:rsidRPr="002C377B">
        <w:rPr>
          <w:b/>
          <w:sz w:val="28"/>
          <w:szCs w:val="28"/>
        </w:rPr>
        <w:t xml:space="preserve">2.12. </w:t>
      </w:r>
      <w:r w:rsidR="00D15B3B" w:rsidRPr="002C377B">
        <w:rPr>
          <w:b/>
          <w:sz w:val="28"/>
          <w:szCs w:val="28"/>
        </w:rPr>
        <w:t xml:space="preserve">Порядок, размер </w:t>
      </w:r>
      <w:r w:rsidR="00E065CD" w:rsidRPr="002C377B">
        <w:rPr>
          <w:b/>
          <w:sz w:val="28"/>
          <w:szCs w:val="28"/>
        </w:rPr>
        <w:t>и основания взимания государственной пошлины</w:t>
      </w:r>
      <w:r w:rsidRPr="002C377B">
        <w:rPr>
          <w:b/>
          <w:sz w:val="28"/>
          <w:szCs w:val="28"/>
        </w:rPr>
        <w:t xml:space="preserve"> </w:t>
      </w:r>
      <w:r w:rsidR="00E065CD" w:rsidRPr="002C377B">
        <w:rPr>
          <w:b/>
          <w:sz w:val="28"/>
          <w:szCs w:val="28"/>
        </w:rPr>
        <w:t>или иной платы, взимаемой за предоставление</w:t>
      </w:r>
      <w:r w:rsidRPr="002C377B">
        <w:rPr>
          <w:b/>
          <w:sz w:val="28"/>
          <w:szCs w:val="28"/>
        </w:rPr>
        <w:t xml:space="preserve"> </w:t>
      </w:r>
      <w:r w:rsidR="00E065CD" w:rsidRPr="002C377B">
        <w:rPr>
          <w:b/>
          <w:sz w:val="28"/>
          <w:szCs w:val="28"/>
        </w:rPr>
        <w:t>государственной услуги</w:t>
      </w:r>
    </w:p>
    <w:p w:rsidR="00B45644" w:rsidRDefault="00B45644" w:rsidP="00EF6917">
      <w:pPr>
        <w:spacing w:after="0"/>
        <w:ind w:firstLine="709"/>
        <w:rPr>
          <w:sz w:val="28"/>
          <w:szCs w:val="28"/>
        </w:rPr>
      </w:pPr>
    </w:p>
    <w:p w:rsidR="005E316A" w:rsidRPr="00B45644" w:rsidRDefault="005E316A" w:rsidP="00EF6917">
      <w:pPr>
        <w:spacing w:after="0"/>
        <w:ind w:firstLine="709"/>
        <w:rPr>
          <w:sz w:val="28"/>
          <w:szCs w:val="28"/>
        </w:rPr>
      </w:pPr>
      <w:r w:rsidRPr="00B45644">
        <w:rPr>
          <w:sz w:val="28"/>
          <w:szCs w:val="28"/>
        </w:rPr>
        <w:t>Государственная пошлина или иная плата за предоставление государственной услуги не взимается.</w:t>
      </w:r>
    </w:p>
    <w:p w:rsidR="002E32FF" w:rsidRPr="00B45644" w:rsidRDefault="002E32FF" w:rsidP="00EF6917">
      <w:pPr>
        <w:spacing w:after="0"/>
        <w:ind w:firstLine="709"/>
        <w:rPr>
          <w:sz w:val="28"/>
          <w:szCs w:val="28"/>
        </w:rPr>
      </w:pPr>
      <w:r w:rsidRPr="00B45644">
        <w:rPr>
          <w:sz w:val="28"/>
          <w:szCs w:val="28"/>
        </w:rPr>
        <w:t>В случае внесения изменений в выданны</w:t>
      </w:r>
      <w:r w:rsidR="009E3670" w:rsidRPr="00B45644">
        <w:rPr>
          <w:sz w:val="28"/>
          <w:szCs w:val="28"/>
        </w:rPr>
        <w:t>й</w:t>
      </w:r>
      <w:r w:rsidRPr="00B45644">
        <w:rPr>
          <w:sz w:val="28"/>
          <w:szCs w:val="28"/>
        </w:rPr>
        <w:t xml:space="preserve"> по результатам предоставления государственной услуги документ, направленный на исправление ошибок, допущенных по вине </w:t>
      </w:r>
      <w:r w:rsidR="001478C1" w:rsidRPr="001478C1">
        <w:rPr>
          <w:sz w:val="28"/>
          <w:szCs w:val="28"/>
        </w:rPr>
        <w:t xml:space="preserve">центра занятости </w:t>
      </w:r>
      <w:r w:rsidRPr="00B45644">
        <w:rPr>
          <w:sz w:val="28"/>
          <w:szCs w:val="28"/>
        </w:rPr>
        <w:t>и (или) д</w:t>
      </w:r>
      <w:r w:rsidR="0097628B" w:rsidRPr="00B45644">
        <w:rPr>
          <w:sz w:val="28"/>
          <w:szCs w:val="28"/>
        </w:rPr>
        <w:t>олжностного лица (специалиста)</w:t>
      </w:r>
      <w:r w:rsidRPr="00B45644">
        <w:rPr>
          <w:sz w:val="28"/>
          <w:szCs w:val="28"/>
        </w:rPr>
        <w:t>, плата с заявителя не взимается.</w:t>
      </w:r>
    </w:p>
    <w:p w:rsidR="002C377B" w:rsidRPr="00B45644" w:rsidRDefault="002C377B" w:rsidP="00EF6917">
      <w:pPr>
        <w:spacing w:after="0"/>
        <w:ind w:firstLine="709"/>
        <w:rPr>
          <w:sz w:val="28"/>
          <w:szCs w:val="28"/>
        </w:rPr>
      </w:pPr>
    </w:p>
    <w:p w:rsidR="000F3EE2" w:rsidRPr="002C377B" w:rsidRDefault="000F3EE2" w:rsidP="00E34FD3">
      <w:pPr>
        <w:spacing w:after="0"/>
        <w:jc w:val="center"/>
        <w:outlineLvl w:val="2"/>
        <w:rPr>
          <w:b/>
          <w:sz w:val="28"/>
          <w:szCs w:val="28"/>
        </w:rPr>
      </w:pPr>
      <w:r w:rsidRPr="002C377B">
        <w:rPr>
          <w:b/>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9E3670" w:rsidRPr="002C377B">
        <w:rPr>
          <w:b/>
          <w:sz w:val="28"/>
          <w:szCs w:val="28"/>
        </w:rPr>
        <w:t xml:space="preserve">государственной </w:t>
      </w:r>
      <w:r w:rsidRPr="002C377B">
        <w:rPr>
          <w:b/>
          <w:sz w:val="28"/>
          <w:szCs w:val="28"/>
        </w:rPr>
        <w:t xml:space="preserve"> услуги, включая информацию о методике расчета размера такой платы</w:t>
      </w:r>
    </w:p>
    <w:p w:rsidR="001D2B4E" w:rsidRDefault="001D2B4E" w:rsidP="00E34FD3">
      <w:pPr>
        <w:spacing w:after="0"/>
        <w:rPr>
          <w:sz w:val="28"/>
          <w:szCs w:val="28"/>
        </w:rPr>
      </w:pPr>
    </w:p>
    <w:p w:rsidR="00055578" w:rsidRPr="00EF6917" w:rsidRDefault="007278DC" w:rsidP="00EF6917">
      <w:pPr>
        <w:spacing w:after="0"/>
        <w:ind w:firstLine="709"/>
        <w:rPr>
          <w:sz w:val="28"/>
          <w:szCs w:val="28"/>
        </w:rPr>
      </w:pPr>
      <w:r>
        <w:rPr>
          <w:sz w:val="28"/>
          <w:szCs w:val="28"/>
        </w:rPr>
        <w:t>Взимание платы за предоставление</w:t>
      </w:r>
      <w:r w:rsidR="00055578" w:rsidRPr="00EF6917">
        <w:rPr>
          <w:sz w:val="28"/>
          <w:szCs w:val="28"/>
        </w:rPr>
        <w:t xml:space="preserve"> услуг, </w:t>
      </w:r>
      <w:r>
        <w:rPr>
          <w:sz w:val="28"/>
          <w:szCs w:val="28"/>
        </w:rPr>
        <w:t>необходимых</w:t>
      </w:r>
      <w:r w:rsidR="00055578" w:rsidRPr="00EF6917">
        <w:rPr>
          <w:sz w:val="28"/>
          <w:szCs w:val="28"/>
        </w:rPr>
        <w:t xml:space="preserve"> и обязат</w:t>
      </w:r>
      <w:r>
        <w:rPr>
          <w:sz w:val="28"/>
          <w:szCs w:val="28"/>
        </w:rPr>
        <w:t>ельных</w:t>
      </w:r>
      <w:r w:rsidR="00055578" w:rsidRPr="00EF6917">
        <w:rPr>
          <w:sz w:val="28"/>
          <w:szCs w:val="28"/>
        </w:rPr>
        <w:t xml:space="preserve"> для предоставления государственной услуги, не </w:t>
      </w:r>
      <w:r>
        <w:rPr>
          <w:sz w:val="28"/>
          <w:szCs w:val="28"/>
        </w:rPr>
        <w:t>требуется</w:t>
      </w:r>
      <w:r w:rsidR="00055578" w:rsidRPr="00EF6917">
        <w:rPr>
          <w:sz w:val="28"/>
          <w:szCs w:val="28"/>
        </w:rPr>
        <w:t>.</w:t>
      </w:r>
    </w:p>
    <w:p w:rsidR="00897316" w:rsidRPr="00EF6917" w:rsidRDefault="00897316" w:rsidP="00EF6917">
      <w:pPr>
        <w:autoSpaceDE w:val="0"/>
        <w:autoSpaceDN w:val="0"/>
        <w:adjustRightInd w:val="0"/>
        <w:spacing w:after="0"/>
        <w:ind w:firstLine="709"/>
        <w:jc w:val="center"/>
        <w:outlineLvl w:val="2"/>
        <w:rPr>
          <w:b/>
          <w:sz w:val="28"/>
          <w:szCs w:val="28"/>
        </w:rPr>
      </w:pPr>
    </w:p>
    <w:p w:rsidR="009464F8" w:rsidRPr="002C377B" w:rsidRDefault="005E316A" w:rsidP="00E34FD3">
      <w:pPr>
        <w:autoSpaceDE w:val="0"/>
        <w:autoSpaceDN w:val="0"/>
        <w:adjustRightInd w:val="0"/>
        <w:spacing w:after="0"/>
        <w:jc w:val="center"/>
        <w:outlineLvl w:val="2"/>
        <w:rPr>
          <w:b/>
          <w:sz w:val="28"/>
          <w:szCs w:val="28"/>
        </w:rPr>
      </w:pPr>
      <w:r w:rsidRPr="002C377B">
        <w:rPr>
          <w:b/>
          <w:sz w:val="28"/>
          <w:szCs w:val="28"/>
        </w:rPr>
        <w:t xml:space="preserve">2.14. </w:t>
      </w:r>
      <w:r w:rsidR="009464F8" w:rsidRPr="002C377B">
        <w:rPr>
          <w:b/>
          <w:sz w:val="28"/>
          <w:szCs w:val="28"/>
        </w:rPr>
        <w:t xml:space="preserve">Максимальный срок ожидания в очереди при подаче </w:t>
      </w:r>
      <w:r w:rsidR="0050278B" w:rsidRPr="002C377B">
        <w:rPr>
          <w:b/>
          <w:sz w:val="28"/>
          <w:szCs w:val="28"/>
        </w:rPr>
        <w:t>заявления</w:t>
      </w:r>
      <w:r w:rsidR="009464F8" w:rsidRPr="002C377B">
        <w:rPr>
          <w:b/>
          <w:sz w:val="28"/>
          <w:szCs w:val="28"/>
        </w:rPr>
        <w:t xml:space="preserve"> о предос</w:t>
      </w:r>
      <w:r w:rsidR="0050278B" w:rsidRPr="002C377B">
        <w:rPr>
          <w:b/>
          <w:sz w:val="28"/>
          <w:szCs w:val="28"/>
        </w:rPr>
        <w:t>тавлении государственной услуги</w:t>
      </w:r>
      <w:r w:rsidR="009464F8" w:rsidRPr="002C377B">
        <w:rPr>
          <w:b/>
          <w:sz w:val="28"/>
          <w:szCs w:val="28"/>
        </w:rPr>
        <w:t xml:space="preserve"> и при получении результата предоставления услуг</w:t>
      </w:r>
      <w:r w:rsidR="00E34FD3">
        <w:rPr>
          <w:b/>
          <w:sz w:val="28"/>
          <w:szCs w:val="28"/>
        </w:rPr>
        <w:t>и</w:t>
      </w:r>
    </w:p>
    <w:p w:rsidR="008D7D39" w:rsidRPr="00EF6917" w:rsidRDefault="008D7D39" w:rsidP="00EF6917">
      <w:pPr>
        <w:autoSpaceDE w:val="0"/>
        <w:autoSpaceDN w:val="0"/>
        <w:adjustRightInd w:val="0"/>
        <w:spacing w:after="0"/>
        <w:ind w:firstLine="709"/>
        <w:jc w:val="center"/>
        <w:outlineLvl w:val="2"/>
        <w:rPr>
          <w:b/>
          <w:sz w:val="28"/>
          <w:szCs w:val="28"/>
        </w:rPr>
      </w:pPr>
    </w:p>
    <w:p w:rsidR="009376A9" w:rsidRPr="00EF6917" w:rsidRDefault="009376A9" w:rsidP="00EF6917">
      <w:pPr>
        <w:widowControl w:val="0"/>
        <w:autoSpaceDE w:val="0"/>
        <w:autoSpaceDN w:val="0"/>
        <w:adjustRightInd w:val="0"/>
        <w:spacing w:after="0"/>
        <w:ind w:firstLine="709"/>
        <w:rPr>
          <w:sz w:val="28"/>
          <w:szCs w:val="28"/>
        </w:rPr>
      </w:pPr>
      <w:r w:rsidRPr="00EF6917">
        <w:rPr>
          <w:sz w:val="28"/>
          <w:szCs w:val="28"/>
        </w:rPr>
        <w:t xml:space="preserve">При личном обращении граждан, впервые обратившихся в </w:t>
      </w:r>
      <w:r w:rsidR="001478C1">
        <w:rPr>
          <w:sz w:val="28"/>
          <w:szCs w:val="28"/>
        </w:rPr>
        <w:t>центр</w:t>
      </w:r>
      <w:r w:rsidR="001478C1" w:rsidRPr="001478C1">
        <w:rPr>
          <w:sz w:val="28"/>
          <w:szCs w:val="28"/>
        </w:rPr>
        <w:t xml:space="preserve"> занятости</w:t>
      </w:r>
      <w:r w:rsidRPr="00EF6917">
        <w:rPr>
          <w:sz w:val="28"/>
          <w:szCs w:val="28"/>
        </w:rPr>
        <w:t>, государственная услуга предоставляется в порядке очереди.</w:t>
      </w:r>
      <w:r w:rsidR="007278DC">
        <w:rPr>
          <w:sz w:val="28"/>
          <w:szCs w:val="28"/>
        </w:rPr>
        <w:t xml:space="preserve"> </w:t>
      </w:r>
      <w:r w:rsidRPr="00EF6917">
        <w:rPr>
          <w:sz w:val="28"/>
          <w:szCs w:val="28"/>
        </w:rPr>
        <w:t xml:space="preserve">Время ожидания в очереди </w:t>
      </w:r>
      <w:r w:rsidR="007278DC">
        <w:rPr>
          <w:sz w:val="28"/>
          <w:szCs w:val="28"/>
        </w:rPr>
        <w:t>не должно превышать 15 минут, получение результата предоставления государственной услуги – по окончании приема.</w:t>
      </w:r>
    </w:p>
    <w:p w:rsidR="00F91492" w:rsidRPr="00EF6917" w:rsidRDefault="007278DC" w:rsidP="00EF6917">
      <w:pPr>
        <w:spacing w:after="0"/>
        <w:ind w:firstLine="709"/>
        <w:rPr>
          <w:sz w:val="28"/>
          <w:szCs w:val="28"/>
        </w:rPr>
      </w:pPr>
      <w:r>
        <w:rPr>
          <w:sz w:val="28"/>
          <w:szCs w:val="28"/>
        </w:rPr>
        <w:t xml:space="preserve">При направлении заявления в </w:t>
      </w:r>
      <w:r w:rsidR="001478C1">
        <w:rPr>
          <w:sz w:val="28"/>
          <w:szCs w:val="28"/>
        </w:rPr>
        <w:t>центр</w:t>
      </w:r>
      <w:r w:rsidR="001478C1" w:rsidRPr="001478C1">
        <w:rPr>
          <w:sz w:val="28"/>
          <w:szCs w:val="28"/>
        </w:rPr>
        <w:t xml:space="preserve"> занятости </w:t>
      </w:r>
      <w:r>
        <w:rPr>
          <w:sz w:val="28"/>
          <w:szCs w:val="28"/>
        </w:rPr>
        <w:t>в электронной форме, в том числе с использованием регионального портала</w:t>
      </w:r>
      <w:r w:rsidR="00C518A1">
        <w:rPr>
          <w:sz w:val="28"/>
          <w:szCs w:val="28"/>
        </w:rPr>
        <w:t xml:space="preserve">, обеспечивается возможность предварительной записи для предоставления государственной услуги. </w:t>
      </w:r>
      <w:r w:rsidR="00F91492" w:rsidRPr="00EF6917">
        <w:rPr>
          <w:sz w:val="28"/>
          <w:szCs w:val="28"/>
        </w:rPr>
        <w:t xml:space="preserve">Время ожидания в случае предварительного согласования даты и времени обращения гражданина </w:t>
      </w:r>
      <w:r w:rsidR="009464F8" w:rsidRPr="00EF6917">
        <w:rPr>
          <w:sz w:val="28"/>
          <w:szCs w:val="28"/>
        </w:rPr>
        <w:t xml:space="preserve">в </w:t>
      </w:r>
      <w:r w:rsidR="001478C1">
        <w:rPr>
          <w:sz w:val="28"/>
          <w:szCs w:val="28"/>
        </w:rPr>
        <w:t>центр</w:t>
      </w:r>
      <w:r w:rsidR="001478C1" w:rsidRPr="001478C1">
        <w:rPr>
          <w:sz w:val="28"/>
          <w:szCs w:val="28"/>
        </w:rPr>
        <w:t xml:space="preserve"> занятости </w:t>
      </w:r>
      <w:r w:rsidR="009376A9" w:rsidRPr="00EF6917">
        <w:rPr>
          <w:sz w:val="28"/>
          <w:szCs w:val="28"/>
        </w:rPr>
        <w:t xml:space="preserve">не должно превышать </w:t>
      </w:r>
      <w:r w:rsidR="00F91492" w:rsidRPr="00EF6917">
        <w:rPr>
          <w:sz w:val="28"/>
          <w:szCs w:val="28"/>
        </w:rPr>
        <w:t>5 минут.</w:t>
      </w:r>
    </w:p>
    <w:p w:rsidR="00897316" w:rsidRPr="00EF6917" w:rsidRDefault="00897316" w:rsidP="00EF6917">
      <w:pPr>
        <w:autoSpaceDE w:val="0"/>
        <w:autoSpaceDN w:val="0"/>
        <w:adjustRightInd w:val="0"/>
        <w:spacing w:after="0"/>
        <w:ind w:firstLine="709"/>
        <w:jc w:val="center"/>
        <w:outlineLvl w:val="2"/>
        <w:rPr>
          <w:b/>
          <w:sz w:val="28"/>
          <w:szCs w:val="28"/>
        </w:rPr>
      </w:pPr>
    </w:p>
    <w:p w:rsidR="00E34FD3" w:rsidRDefault="005E316A" w:rsidP="00E34FD3">
      <w:pPr>
        <w:autoSpaceDE w:val="0"/>
        <w:autoSpaceDN w:val="0"/>
        <w:adjustRightInd w:val="0"/>
        <w:spacing w:after="0"/>
        <w:jc w:val="center"/>
        <w:outlineLvl w:val="2"/>
        <w:rPr>
          <w:b/>
          <w:sz w:val="28"/>
          <w:szCs w:val="28"/>
        </w:rPr>
      </w:pPr>
      <w:r w:rsidRPr="002C377B">
        <w:rPr>
          <w:b/>
          <w:sz w:val="28"/>
          <w:szCs w:val="28"/>
        </w:rPr>
        <w:t xml:space="preserve">2.15. Срок и порядок регистрации запроса заявителя о предоставлении государственной услуги и услуги, предоставляемой организацией, </w:t>
      </w:r>
      <w:r w:rsidR="00CC6FA7" w:rsidRPr="002C377B">
        <w:rPr>
          <w:b/>
          <w:sz w:val="28"/>
          <w:szCs w:val="28"/>
        </w:rPr>
        <w:t>у</w:t>
      </w:r>
      <w:r w:rsidRPr="002C377B">
        <w:rPr>
          <w:b/>
          <w:sz w:val="28"/>
          <w:szCs w:val="28"/>
        </w:rPr>
        <w:t xml:space="preserve">частвующей в предоставлении государственной услуги, в том числе </w:t>
      </w:r>
    </w:p>
    <w:p w:rsidR="005E316A" w:rsidRPr="002C377B" w:rsidRDefault="005E316A" w:rsidP="00E34FD3">
      <w:pPr>
        <w:autoSpaceDE w:val="0"/>
        <w:autoSpaceDN w:val="0"/>
        <w:adjustRightInd w:val="0"/>
        <w:spacing w:after="0"/>
        <w:jc w:val="center"/>
        <w:outlineLvl w:val="2"/>
        <w:rPr>
          <w:b/>
          <w:sz w:val="28"/>
          <w:szCs w:val="28"/>
        </w:rPr>
      </w:pPr>
      <w:r w:rsidRPr="002C377B">
        <w:rPr>
          <w:b/>
          <w:sz w:val="28"/>
          <w:szCs w:val="28"/>
        </w:rPr>
        <w:t>в электронной форме</w:t>
      </w:r>
    </w:p>
    <w:p w:rsidR="008D7D39" w:rsidRPr="00EF6917" w:rsidRDefault="008D7D39" w:rsidP="00EF6917">
      <w:pPr>
        <w:autoSpaceDE w:val="0"/>
        <w:autoSpaceDN w:val="0"/>
        <w:adjustRightInd w:val="0"/>
        <w:spacing w:after="0"/>
        <w:ind w:firstLine="709"/>
        <w:jc w:val="center"/>
        <w:outlineLvl w:val="2"/>
        <w:rPr>
          <w:b/>
          <w:sz w:val="28"/>
          <w:szCs w:val="28"/>
        </w:rPr>
      </w:pPr>
    </w:p>
    <w:p w:rsidR="008D7D39" w:rsidRPr="00EF6917" w:rsidRDefault="00551AFE" w:rsidP="00EF6917">
      <w:pPr>
        <w:ind w:firstLine="567"/>
        <w:rPr>
          <w:sz w:val="28"/>
          <w:szCs w:val="28"/>
        </w:rPr>
      </w:pPr>
      <w:r>
        <w:rPr>
          <w:sz w:val="28"/>
          <w:szCs w:val="28"/>
        </w:rPr>
        <w:t>2.15.1</w:t>
      </w:r>
      <w:r w:rsidR="00DE4382" w:rsidRPr="00EF6917">
        <w:rPr>
          <w:sz w:val="28"/>
          <w:szCs w:val="28"/>
        </w:rPr>
        <w:t xml:space="preserve">. </w:t>
      </w:r>
      <w:r w:rsidR="008D7D39" w:rsidRPr="00EF6917">
        <w:rPr>
          <w:sz w:val="28"/>
          <w:szCs w:val="28"/>
        </w:rPr>
        <w:t xml:space="preserve">Гражданин вправе обратиться в </w:t>
      </w:r>
      <w:r w:rsidR="001478C1">
        <w:rPr>
          <w:sz w:val="28"/>
          <w:szCs w:val="28"/>
        </w:rPr>
        <w:t>центр</w:t>
      </w:r>
      <w:r w:rsidR="001478C1" w:rsidRPr="001478C1">
        <w:rPr>
          <w:sz w:val="28"/>
          <w:szCs w:val="28"/>
        </w:rPr>
        <w:t xml:space="preserve"> занятости </w:t>
      </w:r>
      <w:r w:rsidR="008D7D39" w:rsidRPr="00EF6917">
        <w:rPr>
          <w:sz w:val="28"/>
          <w:szCs w:val="28"/>
        </w:rPr>
        <w:t xml:space="preserve">путем личного посещения по собственной инициативе или по предложению </w:t>
      </w:r>
      <w:r w:rsidR="001478C1" w:rsidRPr="001478C1">
        <w:rPr>
          <w:sz w:val="28"/>
          <w:szCs w:val="28"/>
        </w:rPr>
        <w:t xml:space="preserve">центра занятости </w:t>
      </w:r>
      <w:r w:rsidR="008D7D39" w:rsidRPr="00EF6917">
        <w:rPr>
          <w:sz w:val="28"/>
          <w:szCs w:val="28"/>
        </w:rPr>
        <w:t>по вопросам, связанным с предоставлением государственной услуги.</w:t>
      </w:r>
    </w:p>
    <w:p w:rsidR="008D7D39" w:rsidRPr="00EF6917" w:rsidRDefault="00551AFE" w:rsidP="00EF6917">
      <w:pPr>
        <w:ind w:firstLine="567"/>
        <w:rPr>
          <w:sz w:val="28"/>
          <w:szCs w:val="28"/>
        </w:rPr>
      </w:pPr>
      <w:r w:rsidRPr="00EF6917">
        <w:rPr>
          <w:sz w:val="28"/>
          <w:szCs w:val="28"/>
        </w:rPr>
        <w:t xml:space="preserve">Гражданин вправе обратиться в </w:t>
      </w:r>
      <w:r w:rsidR="001478C1">
        <w:rPr>
          <w:sz w:val="28"/>
          <w:szCs w:val="28"/>
        </w:rPr>
        <w:t>центр</w:t>
      </w:r>
      <w:r w:rsidR="001478C1" w:rsidRPr="001478C1">
        <w:rPr>
          <w:sz w:val="28"/>
          <w:szCs w:val="28"/>
        </w:rPr>
        <w:t xml:space="preserve"> занятости </w:t>
      </w:r>
      <w:r w:rsidRPr="00EF6917">
        <w:rPr>
          <w:sz w:val="28"/>
          <w:szCs w:val="28"/>
        </w:rPr>
        <w:t>за содействием в подаче заявления в электронной форме.</w:t>
      </w:r>
      <w:r>
        <w:rPr>
          <w:sz w:val="28"/>
          <w:szCs w:val="28"/>
        </w:rPr>
        <w:t xml:space="preserve"> </w:t>
      </w:r>
      <w:r w:rsidR="008D7D39" w:rsidRPr="00EF6917">
        <w:rPr>
          <w:sz w:val="28"/>
          <w:szCs w:val="28"/>
        </w:rPr>
        <w:t xml:space="preserve">В </w:t>
      </w:r>
      <w:r w:rsidR="001478C1">
        <w:rPr>
          <w:sz w:val="28"/>
          <w:szCs w:val="28"/>
        </w:rPr>
        <w:t>центре</w:t>
      </w:r>
      <w:r w:rsidR="001478C1" w:rsidRPr="001478C1">
        <w:rPr>
          <w:sz w:val="28"/>
          <w:szCs w:val="28"/>
        </w:rPr>
        <w:t xml:space="preserve"> занятости </w:t>
      </w:r>
      <w:r w:rsidR="008D7D39" w:rsidRPr="00EF6917">
        <w:rPr>
          <w:sz w:val="28"/>
          <w:szCs w:val="28"/>
        </w:rPr>
        <w:t xml:space="preserve">гражданину обеспечивается </w:t>
      </w:r>
      <w:r w:rsidR="008D7D39" w:rsidRPr="00EF6917">
        <w:rPr>
          <w:sz w:val="28"/>
          <w:szCs w:val="28"/>
        </w:rPr>
        <w:lastRenderedPageBreak/>
        <w:t xml:space="preserve">доступ к </w:t>
      </w:r>
      <w:r w:rsidR="00376136">
        <w:rPr>
          <w:sz w:val="28"/>
          <w:szCs w:val="28"/>
        </w:rPr>
        <w:t>ЕЦП</w:t>
      </w:r>
      <w:r w:rsidR="008D7D39" w:rsidRPr="00EF6917">
        <w:rPr>
          <w:sz w:val="28"/>
          <w:szCs w:val="28"/>
        </w:rPr>
        <w:t>, единому порталу и региональному порталу, а также оказывается необходимое консультационное содействие.</w:t>
      </w:r>
    </w:p>
    <w:p w:rsidR="008D7D39" w:rsidRPr="00EF6917" w:rsidRDefault="008D7D39" w:rsidP="00EF6917">
      <w:pPr>
        <w:ind w:firstLine="567"/>
        <w:rPr>
          <w:sz w:val="28"/>
          <w:szCs w:val="28"/>
        </w:rPr>
      </w:pPr>
      <w:r w:rsidRPr="00EF6917">
        <w:rPr>
          <w:sz w:val="28"/>
          <w:szCs w:val="28"/>
        </w:rP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CB063B" w:rsidRDefault="00CB063B" w:rsidP="00D935CC">
      <w:pPr>
        <w:ind w:firstLine="567"/>
        <w:rPr>
          <w:sz w:val="28"/>
          <w:szCs w:val="28"/>
        </w:rPr>
      </w:pPr>
    </w:p>
    <w:p w:rsidR="00D935CC" w:rsidRDefault="00EA62B0" w:rsidP="00D935CC">
      <w:pPr>
        <w:ind w:firstLine="567"/>
        <w:rPr>
          <w:sz w:val="28"/>
          <w:szCs w:val="28"/>
        </w:rPr>
      </w:pPr>
      <w:r>
        <w:rPr>
          <w:sz w:val="28"/>
          <w:szCs w:val="28"/>
        </w:rPr>
        <w:t>2.15.2</w:t>
      </w:r>
      <w:r w:rsidRPr="00EF6917">
        <w:rPr>
          <w:sz w:val="28"/>
          <w:szCs w:val="28"/>
        </w:rPr>
        <w:t xml:space="preserve">. </w:t>
      </w:r>
      <w:r w:rsidR="00D935CC">
        <w:rPr>
          <w:sz w:val="28"/>
          <w:szCs w:val="28"/>
        </w:rPr>
        <w:t xml:space="preserve">При подаче заявления о предоставлении государственной услуги в электронной форме посредством ЕЦП регистрация запроса осуществляется автоматически в течение одного дня с момента обращения. </w:t>
      </w:r>
    </w:p>
    <w:p w:rsidR="008D7D39" w:rsidRPr="00EF6917" w:rsidRDefault="008D7D39" w:rsidP="00EF6917">
      <w:pPr>
        <w:ind w:firstLine="567"/>
        <w:rPr>
          <w:sz w:val="28"/>
          <w:szCs w:val="28"/>
        </w:rPr>
      </w:pPr>
      <w:r w:rsidRPr="00EF6917">
        <w:rPr>
          <w:sz w:val="28"/>
          <w:szCs w:val="28"/>
        </w:rPr>
        <w:t xml:space="preserve">Уведомления, направляемые </w:t>
      </w:r>
      <w:r w:rsidR="001478C1">
        <w:rPr>
          <w:sz w:val="28"/>
          <w:szCs w:val="28"/>
        </w:rPr>
        <w:t>центром</w:t>
      </w:r>
      <w:r w:rsidR="001478C1" w:rsidRPr="001478C1">
        <w:rPr>
          <w:sz w:val="28"/>
          <w:szCs w:val="28"/>
        </w:rPr>
        <w:t xml:space="preserve"> занятости </w:t>
      </w:r>
      <w:r w:rsidRPr="00EF6917">
        <w:rPr>
          <w:sz w:val="28"/>
          <w:szCs w:val="28"/>
        </w:rPr>
        <w:t xml:space="preserve">гражданину в соответствии с настоящим Административным регламентом, формируются автоматически с использованием </w:t>
      </w:r>
      <w:r w:rsidR="00376136">
        <w:rPr>
          <w:sz w:val="28"/>
          <w:szCs w:val="28"/>
        </w:rPr>
        <w:t>ЕЦП</w:t>
      </w:r>
      <w:r w:rsidRPr="00EF6917">
        <w:rPr>
          <w:sz w:val="28"/>
          <w:szCs w:val="28"/>
        </w:rPr>
        <w:t xml:space="preserve">. Информирование гражданина о направлении ему уведомлений через </w:t>
      </w:r>
      <w:r w:rsidR="00376136">
        <w:rPr>
          <w:sz w:val="28"/>
          <w:szCs w:val="28"/>
        </w:rPr>
        <w:t>ЕЦП</w:t>
      </w:r>
      <w:r w:rsidRPr="00EF6917">
        <w:rPr>
          <w:sz w:val="28"/>
          <w:szCs w:val="28"/>
        </w:rPr>
        <w:t xml:space="preserve">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042693" w:rsidRDefault="00042693" w:rsidP="00D15B3B">
      <w:pPr>
        <w:spacing w:after="0"/>
        <w:ind w:firstLine="708"/>
        <w:rPr>
          <w:b/>
          <w:bCs/>
          <w:sz w:val="28"/>
          <w:szCs w:val="28"/>
        </w:rPr>
      </w:pPr>
    </w:p>
    <w:p w:rsidR="00621395" w:rsidRPr="002C377B" w:rsidRDefault="00621395" w:rsidP="00042693">
      <w:pPr>
        <w:spacing w:after="0"/>
        <w:jc w:val="center"/>
        <w:rPr>
          <w:b/>
          <w:sz w:val="28"/>
          <w:szCs w:val="28"/>
        </w:rPr>
      </w:pPr>
      <w:r w:rsidRPr="002C377B">
        <w:rPr>
          <w:b/>
          <w:bCs/>
          <w:sz w:val="28"/>
          <w:szCs w:val="28"/>
        </w:rPr>
        <w:t xml:space="preserve">2.16. </w:t>
      </w:r>
      <w:proofErr w:type="gramStart"/>
      <w:r w:rsidRPr="002C377B">
        <w:rPr>
          <w:b/>
          <w:bCs/>
          <w:sz w:val="28"/>
          <w:szCs w:val="28"/>
        </w:rPr>
        <w:t>Требования к помещениям, в которых предоставляются государственная услуга,</w:t>
      </w:r>
      <w:r w:rsidRPr="002C377B">
        <w:rPr>
          <w:b/>
          <w:sz w:val="28"/>
          <w:szCs w:val="28"/>
        </w:rPr>
        <w:t xml:space="preserve">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sidRPr="002C377B">
        <w:rPr>
          <w:b/>
          <w:bCs/>
          <w:sz w:val="28"/>
          <w:szCs w:val="28"/>
        </w:rPr>
        <w:t xml:space="preserve">, размещению и оформлению визуальной, текстовой и мультимедийной информации о порядке предоставления </w:t>
      </w:r>
      <w:r w:rsidRPr="002C377B">
        <w:rPr>
          <w:b/>
          <w:sz w:val="28"/>
          <w:szCs w:val="28"/>
        </w:rPr>
        <w:t>такой услуги, в том числе к обеспечению доступности для инвалидов указанных объектов в соответствии с</w:t>
      </w:r>
      <w:proofErr w:type="gramEnd"/>
      <w:r w:rsidRPr="002C377B">
        <w:rPr>
          <w:b/>
          <w:sz w:val="28"/>
          <w:szCs w:val="28"/>
        </w:rPr>
        <w:t xml:space="preserve"> законодательством Российской Федерации о социальной защите инвалидов</w:t>
      </w:r>
    </w:p>
    <w:p w:rsidR="000335BB" w:rsidRPr="00EF6917" w:rsidRDefault="000335BB" w:rsidP="00D935CC">
      <w:pPr>
        <w:autoSpaceDE w:val="0"/>
        <w:autoSpaceDN w:val="0"/>
        <w:adjustRightInd w:val="0"/>
        <w:spacing w:after="0"/>
        <w:ind w:firstLine="709"/>
        <w:rPr>
          <w:sz w:val="28"/>
          <w:szCs w:val="28"/>
        </w:rPr>
      </w:pPr>
    </w:p>
    <w:p w:rsidR="005E316A" w:rsidRPr="00EF6917" w:rsidRDefault="005E316A" w:rsidP="00EF6917">
      <w:pPr>
        <w:spacing w:after="0"/>
        <w:ind w:firstLine="709"/>
        <w:rPr>
          <w:sz w:val="28"/>
          <w:szCs w:val="28"/>
        </w:rPr>
      </w:pPr>
      <w:r w:rsidRPr="00EF6917">
        <w:rPr>
          <w:sz w:val="28"/>
          <w:szCs w:val="28"/>
        </w:rPr>
        <w:t xml:space="preserve">2.16.1. Государственная услуга предоставляется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w:t>
      </w:r>
    </w:p>
    <w:p w:rsidR="0016110F" w:rsidRPr="00EF6917" w:rsidRDefault="0016110F" w:rsidP="00EF6917">
      <w:pPr>
        <w:shd w:val="clear" w:color="auto" w:fill="FFFFFF"/>
        <w:spacing w:after="0"/>
        <w:ind w:firstLine="709"/>
        <w:rPr>
          <w:sz w:val="28"/>
          <w:szCs w:val="28"/>
        </w:rPr>
      </w:pPr>
      <w:r w:rsidRPr="00EF6917">
        <w:rPr>
          <w:color w:val="001E11"/>
          <w:sz w:val="28"/>
          <w:szCs w:val="28"/>
        </w:rPr>
        <w:t xml:space="preserve">Помещения </w:t>
      </w:r>
      <w:r w:rsidR="00555AD8" w:rsidRPr="00EF6917">
        <w:rPr>
          <w:color w:val="001E11"/>
          <w:sz w:val="28"/>
          <w:szCs w:val="28"/>
        </w:rPr>
        <w:t>оборудуются</w:t>
      </w:r>
      <w:r w:rsidRPr="00EF6917">
        <w:rPr>
          <w:color w:val="001E11"/>
          <w:sz w:val="28"/>
          <w:szCs w:val="28"/>
        </w:rPr>
        <w:t xml:space="preserve"> системами кондиционирования</w:t>
      </w:r>
      <w:r w:rsidRPr="00EF6917">
        <w:rPr>
          <w:color w:val="001E11"/>
          <w:spacing w:val="-1"/>
          <w:sz w:val="28"/>
          <w:szCs w:val="28"/>
        </w:rPr>
        <w:t xml:space="preserve"> воздуха, средствами пожаротушения</w:t>
      </w:r>
      <w:r w:rsidRPr="00EF6917">
        <w:rPr>
          <w:color w:val="001E11"/>
          <w:spacing w:val="-5"/>
          <w:sz w:val="28"/>
          <w:szCs w:val="28"/>
        </w:rPr>
        <w:t>.</w:t>
      </w:r>
      <w:r w:rsidR="009C0793" w:rsidRPr="00EF6917">
        <w:rPr>
          <w:color w:val="001E11"/>
          <w:spacing w:val="-5"/>
          <w:sz w:val="28"/>
          <w:szCs w:val="28"/>
        </w:rPr>
        <w:t xml:space="preserve"> </w:t>
      </w:r>
    </w:p>
    <w:p w:rsidR="0016110F" w:rsidRPr="00EF6917" w:rsidRDefault="0016110F" w:rsidP="00EF6917">
      <w:pPr>
        <w:shd w:val="clear" w:color="auto" w:fill="FFFFFF"/>
        <w:spacing w:after="0"/>
        <w:ind w:firstLine="709"/>
        <w:rPr>
          <w:color w:val="001E11"/>
          <w:spacing w:val="-2"/>
          <w:sz w:val="28"/>
          <w:szCs w:val="28"/>
        </w:rPr>
      </w:pPr>
      <w:r w:rsidRPr="00EF6917">
        <w:rPr>
          <w:color w:val="001E11"/>
          <w:sz w:val="28"/>
          <w:szCs w:val="28"/>
        </w:rPr>
        <w:t xml:space="preserve">Помещения обеспечиваются необходимым для предоставления государственной услуги </w:t>
      </w:r>
      <w:r w:rsidRPr="00EF6917">
        <w:rPr>
          <w:color w:val="001E11"/>
          <w:spacing w:val="-2"/>
          <w:sz w:val="28"/>
          <w:szCs w:val="28"/>
        </w:rPr>
        <w:t xml:space="preserve">оборудованием (оргтехникой, аудио и видеотехникой, средствами связи, включая сеть Интернет), </w:t>
      </w:r>
      <w:r w:rsidRPr="00EF6917">
        <w:rPr>
          <w:color w:val="001E11"/>
          <w:spacing w:val="-1"/>
          <w:sz w:val="28"/>
          <w:szCs w:val="28"/>
        </w:rPr>
        <w:t>стульями и столами, канцелярскими принадлежностями, информационными материалами, перио</w:t>
      </w:r>
      <w:r w:rsidRPr="00EF6917">
        <w:rPr>
          <w:color w:val="001E11"/>
          <w:spacing w:val="-2"/>
          <w:sz w:val="28"/>
          <w:szCs w:val="28"/>
        </w:rPr>
        <w:t>дическими изданиями.</w:t>
      </w:r>
    </w:p>
    <w:p w:rsidR="00225BE0" w:rsidRPr="00EF6917" w:rsidRDefault="00225BE0" w:rsidP="00EF6917">
      <w:pPr>
        <w:autoSpaceDE w:val="0"/>
        <w:autoSpaceDN w:val="0"/>
        <w:adjustRightInd w:val="0"/>
        <w:spacing w:after="0"/>
        <w:ind w:firstLine="709"/>
        <w:rPr>
          <w:sz w:val="28"/>
          <w:szCs w:val="28"/>
        </w:rPr>
      </w:pPr>
      <w:r w:rsidRPr="00EF6917">
        <w:rPr>
          <w:sz w:val="28"/>
          <w:szCs w:val="28"/>
        </w:rPr>
        <w:t>В местах предоставления государственной услуги предусматривается оборудование доступных мест общественного пользования.</w:t>
      </w:r>
    </w:p>
    <w:p w:rsidR="00225BE0" w:rsidRPr="00EF6917" w:rsidRDefault="0016110F" w:rsidP="00EF6917">
      <w:pPr>
        <w:shd w:val="clear" w:color="auto" w:fill="FFFFFF"/>
        <w:spacing w:after="0"/>
        <w:ind w:firstLine="709"/>
        <w:rPr>
          <w:color w:val="001E11"/>
          <w:sz w:val="28"/>
          <w:szCs w:val="28"/>
        </w:rPr>
      </w:pPr>
      <w:r w:rsidRPr="00EF6917">
        <w:rPr>
          <w:color w:val="000000"/>
          <w:spacing w:val="-1"/>
          <w:sz w:val="28"/>
          <w:szCs w:val="28"/>
        </w:rPr>
        <w:t xml:space="preserve">В </w:t>
      </w:r>
      <w:r w:rsidRPr="00EF6917">
        <w:rPr>
          <w:color w:val="001E11"/>
          <w:spacing w:val="-1"/>
          <w:sz w:val="28"/>
          <w:szCs w:val="28"/>
        </w:rPr>
        <w:t xml:space="preserve">помещениях для предоставления государственной услуги на видном месте располагаются </w:t>
      </w:r>
      <w:r w:rsidRPr="00EF6917">
        <w:rPr>
          <w:color w:val="001E11"/>
          <w:sz w:val="28"/>
          <w:szCs w:val="28"/>
        </w:rPr>
        <w:t>схемы размещения средств пожаротушения и путей эвакуации посетителей и работников.</w:t>
      </w:r>
    </w:p>
    <w:p w:rsidR="0016110F" w:rsidRPr="00EF6917" w:rsidRDefault="00225BE0" w:rsidP="00EF6917">
      <w:pPr>
        <w:shd w:val="clear" w:color="auto" w:fill="FFFFFF"/>
        <w:spacing w:after="0"/>
        <w:ind w:firstLine="709"/>
        <w:rPr>
          <w:sz w:val="28"/>
          <w:szCs w:val="28"/>
        </w:rPr>
      </w:pPr>
      <w:r w:rsidRPr="00EF6917">
        <w:rPr>
          <w:sz w:val="28"/>
          <w:szCs w:val="28"/>
        </w:rPr>
        <w:t>Места ожидания в очереди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r w:rsidR="0016110F" w:rsidRPr="00EF6917">
        <w:rPr>
          <w:color w:val="001E11"/>
          <w:sz w:val="28"/>
          <w:szCs w:val="28"/>
        </w:rPr>
        <w:t xml:space="preserve"> </w:t>
      </w:r>
    </w:p>
    <w:p w:rsidR="00CB063B" w:rsidRDefault="00CB063B" w:rsidP="00EF6917">
      <w:pPr>
        <w:shd w:val="clear" w:color="auto" w:fill="FFFFFF"/>
        <w:spacing w:after="0"/>
        <w:ind w:firstLine="709"/>
        <w:rPr>
          <w:color w:val="001E11"/>
          <w:sz w:val="28"/>
          <w:szCs w:val="28"/>
        </w:rPr>
      </w:pPr>
    </w:p>
    <w:p w:rsidR="0016110F" w:rsidRPr="00EF6917" w:rsidRDefault="00621395" w:rsidP="00EF6917">
      <w:pPr>
        <w:shd w:val="clear" w:color="auto" w:fill="FFFFFF"/>
        <w:spacing w:after="0"/>
        <w:ind w:firstLine="709"/>
        <w:rPr>
          <w:sz w:val="28"/>
          <w:szCs w:val="28"/>
        </w:rPr>
      </w:pPr>
      <w:r w:rsidRPr="00EF6917">
        <w:rPr>
          <w:color w:val="001E11"/>
          <w:sz w:val="28"/>
          <w:szCs w:val="28"/>
        </w:rPr>
        <w:lastRenderedPageBreak/>
        <w:t xml:space="preserve">2.16.2. </w:t>
      </w:r>
      <w:r w:rsidR="0016110F" w:rsidRPr="00EF6917">
        <w:rPr>
          <w:color w:val="001E11"/>
          <w:sz w:val="28"/>
          <w:szCs w:val="28"/>
        </w:rPr>
        <w:t xml:space="preserve">Стенды (вывески), содержащие информацию о предоставлении государственной услуги, </w:t>
      </w:r>
      <w:r w:rsidR="0016110F" w:rsidRPr="00EF6917">
        <w:rPr>
          <w:color w:val="001E11"/>
          <w:spacing w:val="-1"/>
          <w:sz w:val="28"/>
          <w:szCs w:val="28"/>
        </w:rPr>
        <w:t xml:space="preserve">размещаются при входе </w:t>
      </w:r>
      <w:r w:rsidR="0016110F" w:rsidRPr="00EF6917">
        <w:rPr>
          <w:color w:val="000000"/>
          <w:spacing w:val="-1"/>
          <w:sz w:val="28"/>
          <w:szCs w:val="28"/>
        </w:rPr>
        <w:t xml:space="preserve">в </w:t>
      </w:r>
      <w:r w:rsidR="0016110F" w:rsidRPr="00EF6917">
        <w:rPr>
          <w:color w:val="001E11"/>
          <w:spacing w:val="-1"/>
          <w:sz w:val="28"/>
          <w:szCs w:val="28"/>
        </w:rPr>
        <w:t>помещение.</w:t>
      </w:r>
    </w:p>
    <w:p w:rsidR="0016110F" w:rsidRPr="00EF6917" w:rsidRDefault="0016110F" w:rsidP="00EF6917">
      <w:pPr>
        <w:shd w:val="clear" w:color="auto" w:fill="FFFFFF"/>
        <w:spacing w:after="0"/>
        <w:ind w:firstLine="709"/>
        <w:rPr>
          <w:sz w:val="28"/>
          <w:szCs w:val="28"/>
        </w:rPr>
      </w:pPr>
      <w:r w:rsidRPr="00EF6917">
        <w:rPr>
          <w:color w:val="001E11"/>
          <w:spacing w:val="-1"/>
          <w:sz w:val="28"/>
          <w:szCs w:val="28"/>
        </w:rPr>
        <w:t xml:space="preserve">Визуальная, текстовая и мультимедийная информация, размещаемая в залах обслуживания </w:t>
      </w:r>
      <w:r w:rsidRPr="00EF6917">
        <w:rPr>
          <w:color w:val="001E11"/>
          <w:spacing w:val="1"/>
          <w:sz w:val="28"/>
          <w:szCs w:val="28"/>
        </w:rPr>
        <w:t>(информационных залах), должна быть достоверна, изложена в четкой и доступной для воспри</w:t>
      </w:r>
      <w:r w:rsidRPr="00EF6917">
        <w:rPr>
          <w:color w:val="001E11"/>
          <w:sz w:val="28"/>
          <w:szCs w:val="28"/>
        </w:rPr>
        <w:t xml:space="preserve">ятия граждан форме, легко обозрима </w:t>
      </w:r>
      <w:r w:rsidRPr="00EF6917">
        <w:rPr>
          <w:color w:val="000000"/>
          <w:sz w:val="28"/>
          <w:szCs w:val="28"/>
        </w:rPr>
        <w:t xml:space="preserve">и </w:t>
      </w:r>
      <w:r w:rsidRPr="00EF6917">
        <w:rPr>
          <w:color w:val="001E11"/>
          <w:sz w:val="28"/>
          <w:szCs w:val="28"/>
        </w:rPr>
        <w:t>расположена с учетом доступности для заявителей</w:t>
      </w:r>
      <w:r w:rsidRPr="00EF6917">
        <w:rPr>
          <w:color w:val="001E11"/>
          <w:spacing w:val="-3"/>
          <w:sz w:val="28"/>
          <w:szCs w:val="28"/>
        </w:rPr>
        <w:t>.</w:t>
      </w:r>
    </w:p>
    <w:p w:rsidR="0016110F" w:rsidRPr="00EF6917" w:rsidRDefault="0016110F" w:rsidP="00EF6917">
      <w:pPr>
        <w:shd w:val="clear" w:color="auto" w:fill="FFFFFF"/>
        <w:spacing w:after="0"/>
        <w:ind w:firstLine="709"/>
        <w:rPr>
          <w:sz w:val="28"/>
          <w:szCs w:val="28"/>
        </w:rPr>
      </w:pPr>
      <w:r w:rsidRPr="00EF6917">
        <w:rPr>
          <w:color w:val="001E11"/>
          <w:sz w:val="28"/>
          <w:szCs w:val="28"/>
        </w:rPr>
        <w:t xml:space="preserve">Места </w:t>
      </w:r>
      <w:r w:rsidR="00875023" w:rsidRPr="00EF6917">
        <w:rPr>
          <w:color w:val="001E11"/>
          <w:sz w:val="28"/>
          <w:szCs w:val="28"/>
        </w:rPr>
        <w:t xml:space="preserve">специалистов, оказывающих государственную услугу, </w:t>
      </w:r>
      <w:r w:rsidRPr="00EF6917">
        <w:rPr>
          <w:color w:val="001E11"/>
          <w:sz w:val="28"/>
          <w:szCs w:val="28"/>
        </w:rPr>
        <w:t>оснащаются настен</w:t>
      </w:r>
      <w:r w:rsidRPr="00EF6917">
        <w:rPr>
          <w:color w:val="001E11"/>
          <w:spacing w:val="-1"/>
          <w:sz w:val="28"/>
          <w:szCs w:val="28"/>
        </w:rPr>
        <w:t>ными вывесками или настольными табличками.</w:t>
      </w:r>
    </w:p>
    <w:p w:rsidR="0016110F" w:rsidRPr="00EF6917" w:rsidRDefault="00875023" w:rsidP="00EF6917">
      <w:pPr>
        <w:shd w:val="clear" w:color="auto" w:fill="FFFFFF"/>
        <w:spacing w:after="0"/>
        <w:ind w:firstLine="709"/>
        <w:rPr>
          <w:color w:val="001E11"/>
          <w:spacing w:val="-1"/>
          <w:sz w:val="28"/>
          <w:szCs w:val="28"/>
        </w:rPr>
      </w:pPr>
      <w:r w:rsidRPr="00EF6917">
        <w:rPr>
          <w:color w:val="001E11"/>
          <w:sz w:val="28"/>
          <w:szCs w:val="28"/>
        </w:rPr>
        <w:t xml:space="preserve">Специалисты, оказывающие государственную услугу, </w:t>
      </w:r>
      <w:r w:rsidR="0016110F" w:rsidRPr="00EF6917">
        <w:rPr>
          <w:color w:val="001E11"/>
          <w:spacing w:val="-1"/>
          <w:sz w:val="28"/>
          <w:szCs w:val="28"/>
        </w:rPr>
        <w:t>обеспечиваются личными нагрудными карточками (</w:t>
      </w:r>
      <w:proofErr w:type="spellStart"/>
      <w:r w:rsidR="0016110F" w:rsidRPr="00EF6917">
        <w:rPr>
          <w:color w:val="001E11"/>
          <w:spacing w:val="-1"/>
          <w:sz w:val="28"/>
          <w:szCs w:val="28"/>
        </w:rPr>
        <w:t>бейджами</w:t>
      </w:r>
      <w:proofErr w:type="spellEnd"/>
      <w:r w:rsidR="0016110F" w:rsidRPr="00EF6917">
        <w:rPr>
          <w:color w:val="001E11"/>
          <w:spacing w:val="-1"/>
          <w:sz w:val="28"/>
          <w:szCs w:val="28"/>
        </w:rPr>
        <w:t xml:space="preserve">) с указанием фамилии, имени, отчества </w:t>
      </w:r>
      <w:r w:rsidR="0016110F" w:rsidRPr="00EF6917">
        <w:rPr>
          <w:color w:val="000000"/>
          <w:spacing w:val="-1"/>
          <w:sz w:val="28"/>
          <w:szCs w:val="28"/>
        </w:rPr>
        <w:t xml:space="preserve">и </w:t>
      </w:r>
      <w:r w:rsidR="0016110F" w:rsidRPr="00EF6917">
        <w:rPr>
          <w:color w:val="001E11"/>
          <w:spacing w:val="-1"/>
          <w:sz w:val="28"/>
          <w:szCs w:val="28"/>
        </w:rPr>
        <w:t>должности.</w:t>
      </w:r>
    </w:p>
    <w:p w:rsidR="00CB063B" w:rsidRDefault="00CB063B" w:rsidP="00EF6917">
      <w:pPr>
        <w:shd w:val="clear" w:color="auto" w:fill="FFFFFF"/>
        <w:tabs>
          <w:tab w:val="left" w:pos="835"/>
        </w:tabs>
        <w:spacing w:after="0"/>
        <w:ind w:firstLine="709"/>
        <w:rPr>
          <w:sz w:val="28"/>
          <w:szCs w:val="28"/>
        </w:rPr>
      </w:pPr>
    </w:p>
    <w:p w:rsidR="00B15B46" w:rsidRPr="00EF6917" w:rsidRDefault="00621395" w:rsidP="00EF6917">
      <w:pPr>
        <w:shd w:val="clear" w:color="auto" w:fill="FFFFFF"/>
        <w:tabs>
          <w:tab w:val="left" w:pos="835"/>
        </w:tabs>
        <w:spacing w:after="0"/>
        <w:ind w:firstLine="709"/>
        <w:rPr>
          <w:sz w:val="28"/>
          <w:szCs w:val="28"/>
        </w:rPr>
      </w:pPr>
      <w:r w:rsidRPr="00EF6917">
        <w:rPr>
          <w:sz w:val="28"/>
          <w:szCs w:val="28"/>
        </w:rPr>
        <w:t>2.16.3.</w:t>
      </w:r>
      <w:r w:rsidR="00B15B46" w:rsidRPr="00EF6917">
        <w:rPr>
          <w:sz w:val="28"/>
          <w:szCs w:val="28"/>
        </w:rPr>
        <w:t xml:space="preserve"> При обращении за получением государственной услуги инвалидов:</w:t>
      </w:r>
    </w:p>
    <w:p w:rsidR="00B15B46" w:rsidRPr="00EF6917" w:rsidRDefault="00B15B46" w:rsidP="00EF6917">
      <w:pPr>
        <w:shd w:val="clear" w:color="auto" w:fill="FFFFFF"/>
        <w:tabs>
          <w:tab w:val="left" w:pos="835"/>
        </w:tabs>
        <w:spacing w:after="0"/>
        <w:ind w:firstLine="709"/>
        <w:rPr>
          <w:sz w:val="28"/>
          <w:szCs w:val="28"/>
        </w:rPr>
      </w:pPr>
      <w:r w:rsidRPr="00EF6917">
        <w:rPr>
          <w:sz w:val="28"/>
          <w:szCs w:val="28"/>
        </w:rPr>
        <w:t xml:space="preserve"> работники </w:t>
      </w:r>
      <w:r w:rsidR="001478C1" w:rsidRPr="001478C1">
        <w:rPr>
          <w:sz w:val="28"/>
          <w:szCs w:val="28"/>
        </w:rPr>
        <w:t>центра занятости</w:t>
      </w:r>
      <w:r w:rsidRPr="00EF6917">
        <w:rPr>
          <w:sz w:val="28"/>
          <w:szCs w:val="28"/>
        </w:rPr>
        <w:t>, прошедшие инструктаж по вопросам работы с инвалидами, обеспечивают сопровождение инвалидов, имеющих стойкие расстройства функций зрения и самостоятельного передвижения, по территории центра занятости; разъясняют в доступной форме порядок предоставления и получения государственной услуги; оказывают помощь в оформлении документов, необходимых для ее предоставления;</w:t>
      </w:r>
    </w:p>
    <w:p w:rsidR="00B15B46" w:rsidRPr="00EF6917" w:rsidRDefault="00B15B46" w:rsidP="00EF6917">
      <w:pPr>
        <w:shd w:val="clear" w:color="auto" w:fill="FFFFFF"/>
        <w:tabs>
          <w:tab w:val="left" w:pos="835"/>
        </w:tabs>
        <w:spacing w:after="0"/>
        <w:ind w:firstLine="709"/>
        <w:rPr>
          <w:color w:val="001E11"/>
          <w:sz w:val="28"/>
          <w:szCs w:val="28"/>
        </w:rPr>
      </w:pPr>
      <w:proofErr w:type="gramStart"/>
      <w:r w:rsidRPr="00EF6917">
        <w:rPr>
          <w:sz w:val="28"/>
          <w:szCs w:val="28"/>
        </w:rPr>
        <w:t xml:space="preserve">обеспечивается допуск на территорию </w:t>
      </w:r>
      <w:r w:rsidR="001478C1" w:rsidRPr="001478C1">
        <w:rPr>
          <w:sz w:val="28"/>
          <w:szCs w:val="28"/>
        </w:rPr>
        <w:t xml:space="preserve">центра занятости </w:t>
      </w:r>
      <w:proofErr w:type="spellStart"/>
      <w:r w:rsidRPr="00EF6917">
        <w:rPr>
          <w:sz w:val="28"/>
          <w:szCs w:val="28"/>
        </w:rPr>
        <w:t>сурдопереводчика</w:t>
      </w:r>
      <w:proofErr w:type="spellEnd"/>
      <w:r w:rsidRPr="00EF6917">
        <w:rPr>
          <w:sz w:val="28"/>
          <w:szCs w:val="28"/>
        </w:rPr>
        <w:t xml:space="preserve">, </w:t>
      </w:r>
      <w:proofErr w:type="spellStart"/>
      <w:r w:rsidRPr="00EF6917">
        <w:rPr>
          <w:sz w:val="28"/>
          <w:szCs w:val="28"/>
        </w:rPr>
        <w:t>тифлосурдопереводчика</w:t>
      </w:r>
      <w:proofErr w:type="spellEnd"/>
      <w:r w:rsidRPr="00EF6917">
        <w:rPr>
          <w:sz w:val="28"/>
          <w:szCs w:val="28"/>
        </w:rPr>
        <w:t>, иного лица, владеющего жестовым языком, а также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 июня 2015 года № 3</w:t>
      </w:r>
      <w:r w:rsidR="003050E6" w:rsidRPr="00EF6917">
        <w:rPr>
          <w:sz w:val="28"/>
          <w:szCs w:val="28"/>
        </w:rPr>
        <w:t>8</w:t>
      </w:r>
      <w:r w:rsidRPr="00EF6917">
        <w:rPr>
          <w:sz w:val="28"/>
          <w:szCs w:val="28"/>
        </w:rPr>
        <w:t>6н «Об утверждении формы документа, подтверждающего специальное обучение собаки-проводника, и порядка его выдачи».</w:t>
      </w:r>
      <w:proofErr w:type="gramEnd"/>
    </w:p>
    <w:p w:rsidR="00B15B46" w:rsidRPr="00EF6917" w:rsidRDefault="00B15B46" w:rsidP="00EF6917">
      <w:pPr>
        <w:shd w:val="clear" w:color="auto" w:fill="FFFFFF"/>
        <w:spacing w:after="0"/>
        <w:ind w:firstLine="709"/>
        <w:rPr>
          <w:color w:val="001E11"/>
          <w:spacing w:val="-1"/>
          <w:sz w:val="28"/>
          <w:szCs w:val="28"/>
        </w:rPr>
      </w:pPr>
    </w:p>
    <w:p w:rsidR="009E3670" w:rsidRPr="002C377B" w:rsidRDefault="009E3670" w:rsidP="00042693">
      <w:pPr>
        <w:spacing w:after="0"/>
        <w:jc w:val="center"/>
        <w:rPr>
          <w:b/>
          <w:sz w:val="28"/>
          <w:szCs w:val="28"/>
        </w:rPr>
      </w:pPr>
      <w:r w:rsidRPr="002C377B">
        <w:rPr>
          <w:b/>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w:t>
      </w:r>
      <w:r w:rsidR="006C5BC0" w:rsidRPr="002C377B">
        <w:rPr>
          <w:b/>
          <w:sz w:val="28"/>
          <w:szCs w:val="28"/>
        </w:rPr>
        <w:t xml:space="preserve"> использованием информационно-</w:t>
      </w:r>
      <w:r w:rsidRPr="002C377B">
        <w:rPr>
          <w:b/>
          <w:sz w:val="28"/>
          <w:szCs w:val="28"/>
        </w:rPr>
        <w:t>коммуникаци</w:t>
      </w:r>
      <w:r w:rsidR="00A60C1D">
        <w:rPr>
          <w:b/>
          <w:sz w:val="28"/>
          <w:szCs w:val="28"/>
        </w:rPr>
        <w:t xml:space="preserve">онных технологий, возможность, </w:t>
      </w:r>
      <w:r w:rsidRPr="002C377B">
        <w:rPr>
          <w:b/>
          <w:sz w:val="28"/>
          <w:szCs w:val="28"/>
        </w:rPr>
        <w:t>либо невозможность получения государственной услуги в М</w:t>
      </w:r>
      <w:r w:rsidR="00CF0ED0" w:rsidRPr="002C377B">
        <w:rPr>
          <w:b/>
          <w:sz w:val="28"/>
          <w:szCs w:val="28"/>
        </w:rPr>
        <w:t>ФЦ (в том числе полном объеме)</w:t>
      </w:r>
    </w:p>
    <w:p w:rsidR="007F44CA" w:rsidRPr="00EF6917" w:rsidRDefault="007F44CA" w:rsidP="00EF6917">
      <w:pPr>
        <w:spacing w:after="0"/>
        <w:ind w:firstLine="709"/>
        <w:jc w:val="center"/>
        <w:rPr>
          <w:sz w:val="28"/>
          <w:szCs w:val="28"/>
        </w:rPr>
      </w:pPr>
    </w:p>
    <w:p w:rsidR="00621395" w:rsidRPr="00193586" w:rsidRDefault="005E316A" w:rsidP="00EF6917">
      <w:pPr>
        <w:spacing w:after="0"/>
        <w:ind w:firstLine="709"/>
        <w:rPr>
          <w:sz w:val="28"/>
          <w:szCs w:val="28"/>
        </w:rPr>
      </w:pPr>
      <w:r w:rsidRPr="00193586">
        <w:rPr>
          <w:sz w:val="28"/>
          <w:szCs w:val="28"/>
        </w:rPr>
        <w:t>2.17.1.</w:t>
      </w:r>
      <w:r w:rsidRPr="00EF6917">
        <w:rPr>
          <w:b/>
          <w:sz w:val="28"/>
          <w:szCs w:val="28"/>
        </w:rPr>
        <w:t xml:space="preserve"> </w:t>
      </w:r>
      <w:r w:rsidR="00C95948" w:rsidRPr="00193586">
        <w:rPr>
          <w:sz w:val="28"/>
          <w:szCs w:val="28"/>
        </w:rPr>
        <w:t>Показателями доступности государственной услуги</w:t>
      </w:r>
      <w:r w:rsidRPr="00193586">
        <w:rPr>
          <w:sz w:val="28"/>
          <w:szCs w:val="28"/>
        </w:rPr>
        <w:t xml:space="preserve"> являются</w:t>
      </w:r>
      <w:r w:rsidR="00C95948" w:rsidRPr="00193586">
        <w:rPr>
          <w:sz w:val="28"/>
          <w:szCs w:val="28"/>
        </w:rPr>
        <w:t>:</w:t>
      </w:r>
    </w:p>
    <w:p w:rsidR="005E316A" w:rsidRPr="00EF6917" w:rsidRDefault="005E316A" w:rsidP="00EF6917">
      <w:pPr>
        <w:spacing w:after="0"/>
        <w:ind w:firstLine="709"/>
        <w:rPr>
          <w:sz w:val="28"/>
          <w:szCs w:val="28"/>
        </w:rPr>
      </w:pPr>
      <w:r w:rsidRPr="00EF6917">
        <w:rPr>
          <w:sz w:val="28"/>
          <w:szCs w:val="28"/>
        </w:rPr>
        <w:t>возможность получения полной, актуальной и достоверной информации о порядке предоставления государственной услуги;</w:t>
      </w:r>
    </w:p>
    <w:p w:rsidR="005E316A" w:rsidRPr="00EF6917" w:rsidRDefault="005E316A" w:rsidP="00EF6917">
      <w:pPr>
        <w:spacing w:after="0"/>
        <w:ind w:firstLine="709"/>
        <w:rPr>
          <w:sz w:val="28"/>
          <w:szCs w:val="28"/>
        </w:rPr>
      </w:pPr>
      <w:r w:rsidRPr="00EF6917">
        <w:rPr>
          <w:sz w:val="28"/>
          <w:szCs w:val="28"/>
        </w:rPr>
        <w:t xml:space="preserve">возможность подачи заявления посредством </w:t>
      </w:r>
      <w:r w:rsidR="006C5BC0">
        <w:rPr>
          <w:sz w:val="28"/>
          <w:szCs w:val="28"/>
        </w:rPr>
        <w:t>ЕЦП</w:t>
      </w:r>
      <w:r w:rsidRPr="00EF6917">
        <w:rPr>
          <w:sz w:val="28"/>
          <w:szCs w:val="28"/>
        </w:rPr>
        <w:t>;</w:t>
      </w:r>
    </w:p>
    <w:p w:rsidR="005E316A" w:rsidRPr="00EF6917" w:rsidRDefault="005E316A" w:rsidP="00EF6917">
      <w:pPr>
        <w:spacing w:after="0"/>
        <w:ind w:firstLine="709"/>
        <w:rPr>
          <w:sz w:val="28"/>
          <w:szCs w:val="28"/>
        </w:rPr>
      </w:pPr>
      <w:r w:rsidRPr="00EF6917">
        <w:rPr>
          <w:sz w:val="28"/>
          <w:szCs w:val="28"/>
        </w:rPr>
        <w:t>возможность обращения в досудебном и (или) судебном порядке в соответствии с законодательством Российской Федерации с жалобой (претензией) на принятые решения и действия (бездействие) должностных лиц, предоставляющих государственную услугу.</w:t>
      </w:r>
    </w:p>
    <w:p w:rsidR="009E3670" w:rsidRPr="00EF6917" w:rsidRDefault="009E3670" w:rsidP="00EF6917">
      <w:pPr>
        <w:spacing w:after="0"/>
        <w:ind w:firstLine="709"/>
        <w:rPr>
          <w:sz w:val="28"/>
          <w:szCs w:val="28"/>
        </w:rPr>
      </w:pPr>
      <w:r w:rsidRPr="00EF6917">
        <w:rPr>
          <w:sz w:val="28"/>
          <w:szCs w:val="28"/>
        </w:rPr>
        <w:t xml:space="preserve">наличие полной и понятной информации о местах, порядке и сроках предоставления государственной услуги в общедоступных местах помещений </w:t>
      </w:r>
      <w:r w:rsidRPr="00EF6917">
        <w:rPr>
          <w:sz w:val="28"/>
          <w:szCs w:val="28"/>
        </w:rPr>
        <w:lastRenderedPageBreak/>
        <w:t>органов, предоставляющих государ</w:t>
      </w:r>
      <w:r w:rsidR="006C5BC0">
        <w:rPr>
          <w:sz w:val="28"/>
          <w:szCs w:val="28"/>
        </w:rPr>
        <w:t>ственную услугу, информационн</w:t>
      </w:r>
      <w:proofErr w:type="gramStart"/>
      <w:r w:rsidR="006C5BC0">
        <w:rPr>
          <w:sz w:val="28"/>
          <w:szCs w:val="28"/>
        </w:rPr>
        <w:t>о-</w:t>
      </w:r>
      <w:proofErr w:type="gramEnd"/>
      <w:r w:rsidRPr="00EF6917">
        <w:rPr>
          <w:sz w:val="28"/>
          <w:szCs w:val="28"/>
        </w:rPr>
        <w:t xml:space="preserve"> 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E3670" w:rsidRPr="00EF6917" w:rsidRDefault="009E3670" w:rsidP="00EF6917">
      <w:pPr>
        <w:spacing w:after="0"/>
        <w:ind w:firstLine="709"/>
        <w:rPr>
          <w:sz w:val="28"/>
          <w:szCs w:val="28"/>
        </w:rPr>
      </w:pPr>
      <w:r w:rsidRPr="00EF6917">
        <w:rPr>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rsidR="009E3670" w:rsidRPr="00EF6917" w:rsidRDefault="009E3670" w:rsidP="00EF6917">
      <w:pPr>
        <w:spacing w:after="0"/>
        <w:ind w:firstLine="709"/>
        <w:rPr>
          <w:sz w:val="28"/>
          <w:szCs w:val="28"/>
        </w:rPr>
      </w:pPr>
      <w:r w:rsidRPr="00EF6917">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9E3670" w:rsidRPr="00042693" w:rsidRDefault="009E3670" w:rsidP="00EF6917">
      <w:pPr>
        <w:spacing w:after="0"/>
        <w:ind w:firstLine="709"/>
        <w:rPr>
          <w:sz w:val="28"/>
          <w:szCs w:val="28"/>
        </w:rPr>
      </w:pPr>
      <w:r w:rsidRPr="00042693">
        <w:rPr>
          <w:sz w:val="28"/>
          <w:szCs w:val="28"/>
        </w:rPr>
        <w:t xml:space="preserve">возможность </w:t>
      </w:r>
      <w:r w:rsidR="00193586" w:rsidRPr="00042693">
        <w:rPr>
          <w:sz w:val="28"/>
          <w:szCs w:val="28"/>
        </w:rPr>
        <w:t xml:space="preserve">обращения за содействием в подаче заявления на </w:t>
      </w:r>
      <w:r w:rsidRPr="00042693">
        <w:rPr>
          <w:sz w:val="28"/>
          <w:szCs w:val="28"/>
        </w:rPr>
        <w:t>получен</w:t>
      </w:r>
      <w:r w:rsidR="00193586" w:rsidRPr="00042693">
        <w:rPr>
          <w:sz w:val="28"/>
          <w:szCs w:val="28"/>
        </w:rPr>
        <w:t>ия государственной услуги в МФЦ.</w:t>
      </w:r>
    </w:p>
    <w:p w:rsidR="00D15B3B" w:rsidRPr="00A60C1D" w:rsidRDefault="00D15B3B" w:rsidP="00EF6917">
      <w:pPr>
        <w:spacing w:after="0"/>
        <w:ind w:firstLine="709"/>
        <w:rPr>
          <w:sz w:val="28"/>
          <w:szCs w:val="28"/>
        </w:rPr>
      </w:pPr>
    </w:p>
    <w:p w:rsidR="00486D64" w:rsidRPr="00EF6917" w:rsidRDefault="00486D64" w:rsidP="00EF6917">
      <w:pPr>
        <w:spacing w:after="0"/>
        <w:ind w:firstLine="709"/>
        <w:rPr>
          <w:sz w:val="28"/>
          <w:szCs w:val="28"/>
        </w:rPr>
      </w:pPr>
      <w:r w:rsidRPr="00EF6917">
        <w:rPr>
          <w:sz w:val="28"/>
          <w:szCs w:val="28"/>
        </w:rPr>
        <w:t xml:space="preserve">2.17.2. </w:t>
      </w:r>
      <w:r w:rsidRPr="00193586">
        <w:rPr>
          <w:sz w:val="28"/>
          <w:szCs w:val="28"/>
        </w:rPr>
        <w:t>Показателями качества предоставления государственной услуги</w:t>
      </w:r>
      <w:r w:rsidRPr="00EF6917">
        <w:rPr>
          <w:sz w:val="28"/>
          <w:szCs w:val="28"/>
        </w:rPr>
        <w:t xml:space="preserve"> являются:</w:t>
      </w:r>
    </w:p>
    <w:p w:rsidR="00486D64" w:rsidRPr="00EF6917" w:rsidRDefault="00486D64" w:rsidP="00EF6917">
      <w:pPr>
        <w:spacing w:after="0"/>
        <w:ind w:firstLine="709"/>
        <w:rPr>
          <w:sz w:val="28"/>
          <w:szCs w:val="28"/>
        </w:rPr>
      </w:pPr>
      <w:r w:rsidRPr="00EF6917">
        <w:rPr>
          <w:sz w:val="28"/>
          <w:szCs w:val="28"/>
        </w:rPr>
        <w:t>своевременность и полнота предоставления государственной услуги;</w:t>
      </w:r>
    </w:p>
    <w:p w:rsidR="00486D64" w:rsidRPr="00EF6917" w:rsidRDefault="00486D64" w:rsidP="00EF6917">
      <w:pPr>
        <w:spacing w:after="0"/>
        <w:ind w:firstLine="709"/>
        <w:rPr>
          <w:sz w:val="28"/>
          <w:szCs w:val="28"/>
        </w:rPr>
      </w:pPr>
      <w:r w:rsidRPr="00EF6917">
        <w:rPr>
          <w:sz w:val="28"/>
          <w:szCs w:val="28"/>
        </w:rPr>
        <w:t>соблюдение стандарта предоставления государственной услуги;</w:t>
      </w:r>
    </w:p>
    <w:p w:rsidR="00486D64" w:rsidRPr="00EF6917" w:rsidRDefault="00486D64" w:rsidP="00EF6917">
      <w:pPr>
        <w:spacing w:after="0"/>
        <w:ind w:firstLine="709"/>
        <w:rPr>
          <w:sz w:val="28"/>
          <w:szCs w:val="28"/>
        </w:rPr>
      </w:pPr>
      <w:r w:rsidRPr="00EF6917">
        <w:rPr>
          <w:sz w:val="28"/>
          <w:szCs w:val="28"/>
        </w:rPr>
        <w:t>отсутствие обоснованных жалоб заявителей на принятое решение или на действия (бездействие) должностных лиц, ответственных за предоставление государственной услуги.</w:t>
      </w:r>
    </w:p>
    <w:p w:rsidR="009E3670" w:rsidRPr="00EF6917" w:rsidRDefault="009E3670" w:rsidP="00EF6917">
      <w:pPr>
        <w:spacing w:after="0"/>
        <w:ind w:firstLine="709"/>
        <w:rPr>
          <w:sz w:val="28"/>
          <w:szCs w:val="28"/>
        </w:rPr>
      </w:pPr>
      <w:r w:rsidRPr="00EF6917">
        <w:rPr>
          <w:sz w:val="28"/>
          <w:szCs w:val="28"/>
        </w:rPr>
        <w:t>полнота и актуальность информации о порядке предоставления государственной услуги;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E3670" w:rsidRPr="00EF6917" w:rsidRDefault="009E3670" w:rsidP="00EF6917">
      <w:pPr>
        <w:spacing w:after="0"/>
        <w:ind w:firstLine="709"/>
        <w:rPr>
          <w:sz w:val="28"/>
          <w:szCs w:val="28"/>
        </w:rPr>
      </w:pPr>
      <w:r w:rsidRPr="00EF6917">
        <w:rPr>
          <w:sz w:val="28"/>
          <w:szCs w:val="28"/>
        </w:rPr>
        <w:t>количество взаимодействий заявителя с должностными лицами при предоставлении государственной услуги и их продолжительность;</w:t>
      </w:r>
    </w:p>
    <w:p w:rsidR="009E3670" w:rsidRPr="00EF6917" w:rsidRDefault="009E3670" w:rsidP="00EF6917">
      <w:pPr>
        <w:spacing w:after="0"/>
        <w:ind w:firstLine="709"/>
        <w:rPr>
          <w:sz w:val="28"/>
          <w:szCs w:val="28"/>
        </w:rPr>
      </w:pPr>
      <w:r w:rsidRPr="00EF6917">
        <w:rPr>
          <w:sz w:val="28"/>
          <w:szCs w:val="28"/>
        </w:rPr>
        <w:t>отсутствие очередей при приеме и выдаче документов заявителем;</w:t>
      </w:r>
    </w:p>
    <w:p w:rsidR="009E3670" w:rsidRPr="00EF6917" w:rsidRDefault="009E3670" w:rsidP="00EF6917">
      <w:pPr>
        <w:spacing w:after="0"/>
        <w:ind w:firstLine="709"/>
        <w:rPr>
          <w:sz w:val="28"/>
          <w:szCs w:val="28"/>
        </w:rPr>
      </w:pPr>
      <w:proofErr w:type="gramStart"/>
      <w:r w:rsidRPr="00EF6917">
        <w:rPr>
          <w:sz w:val="28"/>
          <w:szCs w:val="28"/>
        </w:rPr>
        <w:t xml:space="preserve">возможность досудебного (внесудебного) обжалования решений и действий (бездействия) органа (организации), должностного лица органа (организации) </w:t>
      </w:r>
      <w:r w:rsidR="006C60A9" w:rsidRPr="00EF6917">
        <w:rPr>
          <w:sz w:val="28"/>
          <w:szCs w:val="28"/>
        </w:rPr>
        <w:t>либо государственного служащего.</w:t>
      </w:r>
      <w:proofErr w:type="gramEnd"/>
    </w:p>
    <w:p w:rsidR="002C377B" w:rsidRDefault="002C377B" w:rsidP="00EF6917">
      <w:pPr>
        <w:spacing w:after="0"/>
        <w:ind w:firstLine="709"/>
        <w:rPr>
          <w:sz w:val="28"/>
          <w:szCs w:val="28"/>
        </w:rPr>
      </w:pPr>
    </w:p>
    <w:p w:rsidR="009E3670" w:rsidRPr="00EF6917" w:rsidRDefault="009E3670" w:rsidP="00EF6917">
      <w:pPr>
        <w:spacing w:after="0"/>
        <w:ind w:firstLine="709"/>
        <w:rPr>
          <w:sz w:val="28"/>
          <w:szCs w:val="28"/>
        </w:rPr>
      </w:pPr>
      <w:r w:rsidRPr="00EF6917">
        <w:rPr>
          <w:sz w:val="28"/>
          <w:szCs w:val="28"/>
        </w:rPr>
        <w:t>2.17.3. Показателями доступности предоставления государственной услуги в электронной форме являются:</w:t>
      </w:r>
    </w:p>
    <w:p w:rsidR="009E3670" w:rsidRPr="00EF6917" w:rsidRDefault="009E3670" w:rsidP="00EF6917">
      <w:pPr>
        <w:spacing w:after="0"/>
        <w:ind w:firstLine="709"/>
        <w:rPr>
          <w:sz w:val="28"/>
          <w:szCs w:val="28"/>
        </w:rPr>
      </w:pPr>
      <w:r w:rsidRPr="00EF6917">
        <w:rPr>
          <w:sz w:val="28"/>
          <w:szCs w:val="28"/>
        </w:rPr>
        <w:t>получение информации о порядке и сроках предоставления услуги;</w:t>
      </w:r>
    </w:p>
    <w:p w:rsidR="009E3670" w:rsidRPr="00EF6917" w:rsidRDefault="006C5BC0" w:rsidP="00EF6917">
      <w:pPr>
        <w:spacing w:after="0"/>
        <w:ind w:firstLine="709"/>
        <w:rPr>
          <w:sz w:val="28"/>
          <w:szCs w:val="28"/>
        </w:rPr>
      </w:pPr>
      <w:r>
        <w:rPr>
          <w:sz w:val="28"/>
          <w:szCs w:val="28"/>
        </w:rPr>
        <w:t xml:space="preserve">запись на прием </w:t>
      </w:r>
      <w:r w:rsidR="009E3670" w:rsidRPr="00EF6917">
        <w:rPr>
          <w:sz w:val="28"/>
          <w:szCs w:val="28"/>
        </w:rPr>
        <w:t xml:space="preserve">в </w:t>
      </w:r>
      <w:r w:rsidR="001478C1">
        <w:rPr>
          <w:sz w:val="28"/>
          <w:szCs w:val="28"/>
        </w:rPr>
        <w:t>центр</w:t>
      </w:r>
      <w:r w:rsidR="001478C1" w:rsidRPr="001478C1">
        <w:rPr>
          <w:sz w:val="28"/>
          <w:szCs w:val="28"/>
        </w:rPr>
        <w:t xml:space="preserve"> занятости</w:t>
      </w:r>
      <w:r w:rsidR="009E3670" w:rsidRPr="00EF6917">
        <w:rPr>
          <w:sz w:val="28"/>
          <w:szCs w:val="28"/>
        </w:rPr>
        <w:t xml:space="preserve">, МФЦ для подачи </w:t>
      </w:r>
      <w:r w:rsidR="006C60A9" w:rsidRPr="00EF6917">
        <w:rPr>
          <w:sz w:val="28"/>
          <w:szCs w:val="28"/>
        </w:rPr>
        <w:t xml:space="preserve">заявления </w:t>
      </w:r>
      <w:r w:rsidR="009E3670" w:rsidRPr="00EF6917">
        <w:rPr>
          <w:sz w:val="28"/>
          <w:szCs w:val="28"/>
        </w:rPr>
        <w:t>о предоставлении услуги;</w:t>
      </w:r>
    </w:p>
    <w:p w:rsidR="009E3670" w:rsidRPr="00EF6917" w:rsidRDefault="009E3670" w:rsidP="00EF6917">
      <w:pPr>
        <w:spacing w:after="0"/>
        <w:ind w:firstLine="709"/>
        <w:rPr>
          <w:sz w:val="28"/>
          <w:szCs w:val="28"/>
        </w:rPr>
      </w:pPr>
      <w:r w:rsidRPr="00EF6917">
        <w:rPr>
          <w:sz w:val="28"/>
          <w:szCs w:val="28"/>
        </w:rPr>
        <w:t xml:space="preserve">формирование </w:t>
      </w:r>
      <w:r w:rsidR="006C60A9" w:rsidRPr="00EF6917">
        <w:rPr>
          <w:sz w:val="28"/>
          <w:szCs w:val="28"/>
        </w:rPr>
        <w:t xml:space="preserve">заявления, </w:t>
      </w:r>
      <w:r w:rsidRPr="00EF6917">
        <w:rPr>
          <w:sz w:val="28"/>
          <w:szCs w:val="28"/>
        </w:rPr>
        <w:t xml:space="preserve">прием и регистрация </w:t>
      </w:r>
      <w:r w:rsidR="006C60A9" w:rsidRPr="00EF6917">
        <w:rPr>
          <w:sz w:val="28"/>
          <w:szCs w:val="28"/>
        </w:rPr>
        <w:t>заявления</w:t>
      </w:r>
      <w:r w:rsidRPr="00EF6917">
        <w:rPr>
          <w:sz w:val="28"/>
          <w:szCs w:val="28"/>
        </w:rPr>
        <w:t xml:space="preserve"> и иных документов для предоставления услуги;</w:t>
      </w:r>
    </w:p>
    <w:p w:rsidR="009E3670" w:rsidRPr="00EF6917" w:rsidRDefault="009E3670" w:rsidP="00EF6917">
      <w:pPr>
        <w:spacing w:after="0"/>
        <w:ind w:firstLine="709"/>
        <w:rPr>
          <w:sz w:val="28"/>
          <w:szCs w:val="28"/>
        </w:rPr>
      </w:pPr>
      <w:r w:rsidRPr="00EF6917">
        <w:rPr>
          <w:sz w:val="28"/>
          <w:szCs w:val="28"/>
        </w:rPr>
        <w:t>возможность получения информации о ходе предоставления государственной услуги с</w:t>
      </w:r>
      <w:r w:rsidR="006C60A9" w:rsidRPr="00EF6917">
        <w:rPr>
          <w:sz w:val="28"/>
          <w:szCs w:val="28"/>
        </w:rPr>
        <w:t xml:space="preserve"> использованием информационно-</w:t>
      </w:r>
      <w:r w:rsidRPr="00EF6917">
        <w:rPr>
          <w:sz w:val="28"/>
          <w:szCs w:val="28"/>
        </w:rPr>
        <w:t>коммуникационных технологий;</w:t>
      </w:r>
    </w:p>
    <w:p w:rsidR="009E3670" w:rsidRPr="00EF6917" w:rsidRDefault="009E3670" w:rsidP="00EF6917">
      <w:pPr>
        <w:spacing w:after="0"/>
        <w:ind w:firstLine="709"/>
        <w:rPr>
          <w:sz w:val="28"/>
          <w:szCs w:val="28"/>
        </w:rPr>
      </w:pPr>
      <w:r w:rsidRPr="00EF6917">
        <w:rPr>
          <w:sz w:val="28"/>
          <w:szCs w:val="28"/>
        </w:rPr>
        <w:t>осуществление оценки качества предоставления услуг;</w:t>
      </w:r>
    </w:p>
    <w:p w:rsidR="009E3670" w:rsidRPr="00EF6917" w:rsidRDefault="009E3670" w:rsidP="00EF6917">
      <w:pPr>
        <w:spacing w:after="0"/>
        <w:ind w:firstLine="709"/>
        <w:rPr>
          <w:sz w:val="28"/>
          <w:szCs w:val="28"/>
        </w:rPr>
      </w:pPr>
      <w:proofErr w:type="gramStart"/>
      <w:r w:rsidRPr="00EF6917">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9E3670" w:rsidRPr="00EF6917" w:rsidRDefault="009E3670" w:rsidP="00EF6917">
      <w:pPr>
        <w:spacing w:after="0"/>
        <w:ind w:firstLine="709"/>
        <w:rPr>
          <w:sz w:val="28"/>
          <w:szCs w:val="28"/>
        </w:rPr>
      </w:pPr>
      <w:r w:rsidRPr="00EF6917">
        <w:rPr>
          <w:sz w:val="28"/>
          <w:szCs w:val="28"/>
        </w:rPr>
        <w:lastRenderedPageBreak/>
        <w:t>возможность получения государственной услуги в электронном виде.</w:t>
      </w:r>
    </w:p>
    <w:p w:rsidR="00486D64" w:rsidRPr="00CF0ED0" w:rsidRDefault="00486D64" w:rsidP="00EF6917">
      <w:pPr>
        <w:spacing w:after="0"/>
        <w:ind w:firstLine="709"/>
        <w:rPr>
          <w:b/>
          <w:i/>
          <w:sz w:val="28"/>
          <w:szCs w:val="28"/>
        </w:rPr>
      </w:pPr>
    </w:p>
    <w:p w:rsidR="009E3670" w:rsidRPr="00A60C1D" w:rsidRDefault="009E3670" w:rsidP="00A60C1D">
      <w:pPr>
        <w:spacing w:after="0"/>
        <w:jc w:val="center"/>
        <w:rPr>
          <w:b/>
          <w:sz w:val="28"/>
          <w:szCs w:val="28"/>
        </w:rPr>
      </w:pPr>
      <w:r w:rsidRPr="00A60C1D">
        <w:rPr>
          <w:b/>
          <w:sz w:val="28"/>
          <w:szCs w:val="28"/>
        </w:rPr>
        <w:t>2.18. Иные требования, в том числе учитывающие особенности предоставления государственной услуги в электронной форме</w:t>
      </w:r>
    </w:p>
    <w:p w:rsidR="00621395" w:rsidRPr="00A60C1D" w:rsidRDefault="00621395" w:rsidP="00A60C1D">
      <w:pPr>
        <w:jc w:val="center"/>
        <w:rPr>
          <w:b/>
          <w:sz w:val="28"/>
          <w:szCs w:val="28"/>
        </w:rPr>
      </w:pPr>
    </w:p>
    <w:p w:rsidR="00D54FCB" w:rsidRPr="00A60C1D" w:rsidRDefault="00D54FCB" w:rsidP="00EF6917">
      <w:pPr>
        <w:autoSpaceDE w:val="0"/>
        <w:autoSpaceDN w:val="0"/>
        <w:adjustRightInd w:val="0"/>
        <w:spacing w:after="0"/>
        <w:ind w:firstLine="540"/>
        <w:rPr>
          <w:rFonts w:eastAsia="Calibri"/>
          <w:sz w:val="28"/>
          <w:szCs w:val="28"/>
        </w:rPr>
      </w:pPr>
      <w:proofErr w:type="gramStart"/>
      <w:r w:rsidRPr="00A60C1D">
        <w:rPr>
          <w:rFonts w:eastAsia="Calibri"/>
          <w:sz w:val="28"/>
          <w:szCs w:val="28"/>
        </w:rPr>
        <w:t xml:space="preserve">Заявление о предоставлении государственной услуги в электронной форме подписывается гражданином простой электронной подписью, ключ которой получен в соответствии с </w:t>
      </w:r>
      <w:hyperlink r:id="rId10" w:history="1">
        <w:r w:rsidRPr="00A60C1D">
          <w:rPr>
            <w:rFonts w:eastAsia="Calibri"/>
            <w:sz w:val="28"/>
            <w:szCs w:val="28"/>
          </w:rPr>
          <w:t>Правилами</w:t>
        </w:r>
      </w:hyperlink>
      <w:r w:rsidRPr="00A60C1D">
        <w:rPr>
          <w:rFonts w:eastAsia="Calibri"/>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№5, ст. 377;</w:t>
      </w:r>
      <w:proofErr w:type="gramEnd"/>
      <w:r w:rsidRPr="00A60C1D">
        <w:rPr>
          <w:rFonts w:eastAsia="Calibri"/>
          <w:sz w:val="28"/>
          <w:szCs w:val="28"/>
        </w:rPr>
        <w:t xml:space="preserve"> </w:t>
      </w:r>
      <w:proofErr w:type="gramStart"/>
      <w:r w:rsidRPr="00A60C1D">
        <w:rPr>
          <w:rFonts w:eastAsia="Calibri"/>
          <w:sz w:val="28"/>
          <w:szCs w:val="28"/>
        </w:rPr>
        <w:t>2021, №1, ст. 114),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9E3670" w:rsidRPr="009802EF" w:rsidRDefault="009E3670" w:rsidP="00EF6917">
      <w:pPr>
        <w:tabs>
          <w:tab w:val="left" w:pos="6976"/>
          <w:tab w:val="center" w:pos="7349"/>
        </w:tabs>
        <w:spacing w:after="0"/>
        <w:ind w:firstLine="709"/>
        <w:rPr>
          <w:sz w:val="28"/>
          <w:szCs w:val="28"/>
        </w:rPr>
      </w:pPr>
      <w:r w:rsidRPr="009802EF">
        <w:rPr>
          <w:sz w:val="28"/>
          <w:szCs w:val="28"/>
        </w:rPr>
        <w:t>Для использования простой ЭП заявитель должен быть зарегистрирован в единой системе идентификац</w:t>
      </w:r>
      <w:proofErr w:type="gramStart"/>
      <w:r w:rsidRPr="009802EF">
        <w:rPr>
          <w:sz w:val="28"/>
          <w:szCs w:val="28"/>
        </w:rPr>
        <w:t>ии и ау</w:t>
      </w:r>
      <w:proofErr w:type="gramEnd"/>
      <w:r w:rsidRPr="009802EF">
        <w:rPr>
          <w:sz w:val="28"/>
          <w:szCs w:val="28"/>
        </w:rPr>
        <w:t>тентификации.</w:t>
      </w:r>
    </w:p>
    <w:p w:rsidR="009E3670" w:rsidRPr="009802EF" w:rsidRDefault="009E3670" w:rsidP="00EF6917">
      <w:pPr>
        <w:tabs>
          <w:tab w:val="left" w:pos="6976"/>
          <w:tab w:val="center" w:pos="7349"/>
        </w:tabs>
        <w:spacing w:after="0"/>
        <w:ind w:firstLine="709"/>
        <w:rPr>
          <w:sz w:val="28"/>
          <w:szCs w:val="28"/>
        </w:rPr>
      </w:pPr>
      <w:r w:rsidRPr="009802EF">
        <w:rPr>
          <w:sz w:val="28"/>
          <w:szCs w:val="28"/>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9E3670" w:rsidRPr="009802EF" w:rsidRDefault="009E3670" w:rsidP="00EF6917">
      <w:pPr>
        <w:tabs>
          <w:tab w:val="left" w:pos="6976"/>
          <w:tab w:val="center" w:pos="7349"/>
        </w:tabs>
        <w:spacing w:after="0"/>
        <w:ind w:firstLine="709"/>
        <w:rPr>
          <w:sz w:val="28"/>
          <w:szCs w:val="28"/>
        </w:rPr>
      </w:pPr>
      <w:proofErr w:type="gramStart"/>
      <w:r w:rsidRPr="009802EF">
        <w:rPr>
          <w:sz w:val="28"/>
          <w:szCs w:val="28"/>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Pr="009802EF">
        <w:rPr>
          <w:sz w:val="28"/>
          <w:szCs w:val="28"/>
        </w:rPr>
        <w:t xml:space="preserve"> электронной форме.</w:t>
      </w:r>
    </w:p>
    <w:p w:rsidR="009E3670" w:rsidRPr="009802EF" w:rsidRDefault="009E3670" w:rsidP="00EF6917">
      <w:pPr>
        <w:tabs>
          <w:tab w:val="left" w:pos="6976"/>
          <w:tab w:val="center" w:pos="7349"/>
        </w:tabs>
        <w:spacing w:after="0"/>
        <w:ind w:firstLine="709"/>
        <w:rPr>
          <w:sz w:val="28"/>
          <w:szCs w:val="28"/>
        </w:rPr>
      </w:pPr>
      <w:r w:rsidRPr="009802EF">
        <w:rPr>
          <w:sz w:val="28"/>
          <w:szCs w:val="28"/>
        </w:rPr>
        <w:t xml:space="preserve">Если в соответствии с </w:t>
      </w:r>
      <w:proofErr w:type="gramStart"/>
      <w:r w:rsidRPr="009802EF">
        <w:rPr>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802EF">
        <w:rPr>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9E3670" w:rsidRPr="009802EF" w:rsidRDefault="009E3670" w:rsidP="00EF6917">
      <w:pPr>
        <w:tabs>
          <w:tab w:val="left" w:pos="6976"/>
          <w:tab w:val="center" w:pos="7349"/>
        </w:tabs>
        <w:spacing w:after="0"/>
        <w:ind w:firstLine="709"/>
        <w:rPr>
          <w:sz w:val="28"/>
          <w:szCs w:val="28"/>
        </w:rPr>
      </w:pPr>
      <w:r w:rsidRPr="009802EF">
        <w:rPr>
          <w:sz w:val="28"/>
          <w:szCs w:val="28"/>
        </w:rPr>
        <w:t xml:space="preserve">Заявление и документы, необходимые для </w:t>
      </w:r>
      <w:proofErr w:type="gramStart"/>
      <w:r w:rsidRPr="009802EF">
        <w:rPr>
          <w:sz w:val="28"/>
          <w:szCs w:val="28"/>
        </w:rPr>
        <w:t xml:space="preserve">получения </w:t>
      </w:r>
      <w:r w:rsidR="0097628B" w:rsidRPr="009802EF">
        <w:rPr>
          <w:sz w:val="28"/>
          <w:szCs w:val="28"/>
        </w:rPr>
        <w:t>государственной</w:t>
      </w:r>
      <w:r w:rsidRPr="009802EF">
        <w:rPr>
          <w:sz w:val="28"/>
          <w:szCs w:val="28"/>
        </w:rPr>
        <w:t xml:space="preserve"> услуги, представляемые в форме электронных документов подписываются</w:t>
      </w:r>
      <w:proofErr w:type="gramEnd"/>
      <w:r w:rsidRPr="009802EF">
        <w:rPr>
          <w:sz w:val="28"/>
          <w:szCs w:val="28"/>
        </w:rPr>
        <w:t>:</w:t>
      </w:r>
    </w:p>
    <w:p w:rsidR="009E3670" w:rsidRPr="009802EF" w:rsidRDefault="009E3670" w:rsidP="00EF6917">
      <w:pPr>
        <w:tabs>
          <w:tab w:val="left" w:pos="6976"/>
          <w:tab w:val="center" w:pos="7349"/>
        </w:tabs>
        <w:spacing w:after="0"/>
        <w:ind w:firstLine="709"/>
        <w:rPr>
          <w:sz w:val="28"/>
          <w:szCs w:val="28"/>
        </w:rPr>
      </w:pPr>
      <w:r w:rsidRPr="009802EF">
        <w:rPr>
          <w:sz w:val="28"/>
          <w:szCs w:val="28"/>
        </w:rPr>
        <w:t>заявление - простой ЭП;</w:t>
      </w:r>
    </w:p>
    <w:p w:rsidR="009E3670" w:rsidRPr="009802EF" w:rsidRDefault="009E3670" w:rsidP="00EF6917">
      <w:pPr>
        <w:spacing w:after="0"/>
        <w:ind w:firstLine="709"/>
        <w:rPr>
          <w:sz w:val="28"/>
          <w:szCs w:val="28"/>
        </w:rPr>
      </w:pPr>
      <w:r w:rsidRPr="009802EF">
        <w:rPr>
          <w:sz w:val="28"/>
          <w:szCs w:val="28"/>
        </w:rPr>
        <w:t>копии документов, не требующих предоставления оригиналов или нотариального заверения, - простой ЭП;</w:t>
      </w:r>
    </w:p>
    <w:p w:rsidR="009E3670" w:rsidRPr="009802EF" w:rsidRDefault="009E3670" w:rsidP="00EF6917">
      <w:pPr>
        <w:spacing w:after="0"/>
        <w:ind w:firstLine="709"/>
        <w:rPr>
          <w:sz w:val="28"/>
          <w:szCs w:val="28"/>
        </w:rPr>
      </w:pPr>
      <w:r w:rsidRPr="009802EF">
        <w:rPr>
          <w:sz w:val="28"/>
          <w:szCs w:val="28"/>
        </w:rPr>
        <w:lastRenderedPageBreak/>
        <w:t>документы, выданные органами или организациями, -</w:t>
      </w:r>
      <w:r w:rsidRPr="009802EF">
        <w:rPr>
          <w:sz w:val="28"/>
          <w:szCs w:val="28"/>
          <w:lang w:eastAsia="en-US" w:bidi="en-US"/>
        </w:rPr>
        <w:t xml:space="preserve"> </w:t>
      </w:r>
      <w:r w:rsidRPr="009802EF">
        <w:rPr>
          <w:sz w:val="28"/>
          <w:szCs w:val="28"/>
        </w:rPr>
        <w:t>усиленной квалифицированной ЭП таких органов или организаций;</w:t>
      </w:r>
    </w:p>
    <w:p w:rsidR="009E3670" w:rsidRPr="009802EF" w:rsidRDefault="009E3670" w:rsidP="00EF6917">
      <w:pPr>
        <w:spacing w:after="0"/>
        <w:ind w:firstLine="709"/>
        <w:rPr>
          <w:sz w:val="28"/>
          <w:szCs w:val="28"/>
        </w:rPr>
      </w:pPr>
      <w:r w:rsidRPr="009802EF">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9E3670" w:rsidRPr="009802EF" w:rsidRDefault="009E3670" w:rsidP="00EF6917">
      <w:pPr>
        <w:spacing w:after="0"/>
        <w:ind w:firstLine="709"/>
        <w:rPr>
          <w:sz w:val="28"/>
          <w:szCs w:val="28"/>
        </w:rPr>
      </w:pPr>
      <w:proofErr w:type="gramStart"/>
      <w:r w:rsidRPr="009802EF">
        <w:rPr>
          <w:sz w:val="28"/>
          <w:szCs w:val="28"/>
        </w:rPr>
        <w:t>В случае если при обращении в электронной форме за получением государственной услуги идентификации и аутентификации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государственной услуги при условии, что при выдаче ключа простой ЭП личность физического лица установлена при личном приеме.</w:t>
      </w:r>
      <w:proofErr w:type="gramEnd"/>
    </w:p>
    <w:p w:rsidR="00145143" w:rsidRPr="00EF6917" w:rsidRDefault="00145143" w:rsidP="00EF6917">
      <w:pPr>
        <w:autoSpaceDE w:val="0"/>
        <w:autoSpaceDN w:val="0"/>
        <w:adjustRightInd w:val="0"/>
        <w:spacing w:after="0"/>
        <w:ind w:firstLine="709"/>
        <w:rPr>
          <w:rFonts w:eastAsia="Calibri"/>
          <w:sz w:val="28"/>
          <w:szCs w:val="28"/>
        </w:rPr>
      </w:pPr>
    </w:p>
    <w:p w:rsidR="009B39E0" w:rsidRDefault="009E3670" w:rsidP="00EF6917">
      <w:pPr>
        <w:spacing w:after="0"/>
        <w:jc w:val="center"/>
        <w:rPr>
          <w:b/>
          <w:sz w:val="28"/>
          <w:szCs w:val="28"/>
        </w:rPr>
      </w:pPr>
      <w:r w:rsidRPr="00EF6917">
        <w:rPr>
          <w:b/>
          <w:sz w:val="28"/>
          <w:szCs w:val="28"/>
          <w:lang w:val="en-US"/>
        </w:rPr>
        <w:t>III</w:t>
      </w:r>
      <w:r w:rsidRPr="00EF6917">
        <w:rPr>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w:t>
      </w:r>
    </w:p>
    <w:p w:rsidR="009E3670" w:rsidRDefault="009E3670" w:rsidP="00EF6917">
      <w:pPr>
        <w:spacing w:after="0"/>
        <w:jc w:val="center"/>
        <w:rPr>
          <w:b/>
          <w:sz w:val="28"/>
          <w:szCs w:val="28"/>
        </w:rPr>
      </w:pPr>
      <w:r w:rsidRPr="00EF6917">
        <w:rPr>
          <w:b/>
          <w:sz w:val="28"/>
          <w:szCs w:val="28"/>
        </w:rPr>
        <w:t>в электронной форме</w:t>
      </w:r>
    </w:p>
    <w:p w:rsidR="002C377B" w:rsidRPr="00EF6917" w:rsidRDefault="002C377B" w:rsidP="00EF6917">
      <w:pPr>
        <w:spacing w:after="0"/>
        <w:jc w:val="center"/>
        <w:rPr>
          <w:b/>
          <w:sz w:val="28"/>
          <w:szCs w:val="28"/>
        </w:rPr>
      </w:pPr>
    </w:p>
    <w:p w:rsidR="009E3670" w:rsidRPr="009802EF" w:rsidRDefault="009E3670" w:rsidP="009802EF">
      <w:pPr>
        <w:autoSpaceDE w:val="0"/>
        <w:autoSpaceDN w:val="0"/>
        <w:adjustRightInd w:val="0"/>
        <w:spacing w:after="0"/>
        <w:jc w:val="center"/>
        <w:rPr>
          <w:b/>
          <w:sz w:val="28"/>
          <w:szCs w:val="28"/>
        </w:rPr>
      </w:pPr>
      <w:r w:rsidRPr="009802EF">
        <w:rPr>
          <w:b/>
          <w:sz w:val="28"/>
          <w:szCs w:val="28"/>
        </w:rPr>
        <w:t>Исчерпывающий перечень административных процедур (действий):</w:t>
      </w:r>
    </w:p>
    <w:p w:rsidR="00133861" w:rsidRPr="002807AC" w:rsidRDefault="00133861" w:rsidP="00EF6917">
      <w:pPr>
        <w:autoSpaceDE w:val="0"/>
        <w:autoSpaceDN w:val="0"/>
        <w:adjustRightInd w:val="0"/>
        <w:spacing w:after="0"/>
        <w:ind w:firstLine="709"/>
        <w:rPr>
          <w:sz w:val="28"/>
          <w:szCs w:val="28"/>
        </w:rPr>
      </w:pPr>
    </w:p>
    <w:p w:rsidR="0098188D" w:rsidRPr="00EF6917" w:rsidRDefault="0098188D" w:rsidP="00EF6917">
      <w:pPr>
        <w:autoSpaceDE w:val="0"/>
        <w:autoSpaceDN w:val="0"/>
        <w:adjustRightInd w:val="0"/>
        <w:spacing w:after="0"/>
        <w:ind w:firstLine="709"/>
        <w:rPr>
          <w:sz w:val="28"/>
          <w:szCs w:val="28"/>
        </w:rPr>
      </w:pPr>
      <w:r w:rsidRPr="00EF6917">
        <w:rPr>
          <w:sz w:val="28"/>
          <w:szCs w:val="28"/>
        </w:rPr>
        <w:t>Государственная услуга включает следующие административные процедуры (действия):</w:t>
      </w:r>
    </w:p>
    <w:p w:rsidR="0098188D" w:rsidRPr="00EF6917" w:rsidRDefault="0098188D" w:rsidP="00EF6917">
      <w:pPr>
        <w:shd w:val="clear" w:color="auto" w:fill="FFFFFF"/>
        <w:spacing w:after="0"/>
        <w:ind w:firstLine="709"/>
        <w:rPr>
          <w:sz w:val="28"/>
          <w:szCs w:val="28"/>
        </w:rPr>
      </w:pPr>
      <w:r w:rsidRPr="00EF6917">
        <w:rPr>
          <w:color w:val="000000"/>
          <w:sz w:val="28"/>
          <w:szCs w:val="28"/>
        </w:rPr>
        <w:t>организация</w:t>
      </w:r>
      <w:r w:rsidRPr="00EF6917">
        <w:rPr>
          <w:sz w:val="28"/>
          <w:szCs w:val="28"/>
        </w:rPr>
        <w:t xml:space="preserve"> временного трудоустройства граждан;</w:t>
      </w:r>
    </w:p>
    <w:p w:rsidR="0098188D" w:rsidRPr="00EF6917" w:rsidRDefault="0098188D" w:rsidP="00EF6917">
      <w:pPr>
        <w:shd w:val="clear" w:color="auto" w:fill="FFFFFF"/>
        <w:spacing w:after="0"/>
        <w:ind w:firstLine="709"/>
        <w:rPr>
          <w:color w:val="000000"/>
          <w:sz w:val="28"/>
          <w:szCs w:val="28"/>
        </w:rPr>
      </w:pPr>
      <w:r w:rsidRPr="00EF6917">
        <w:rPr>
          <w:color w:val="000000"/>
          <w:sz w:val="28"/>
          <w:szCs w:val="28"/>
        </w:rPr>
        <w:t>организация</w:t>
      </w:r>
      <w:r w:rsidRPr="00EF6917">
        <w:rPr>
          <w:sz w:val="28"/>
          <w:szCs w:val="28"/>
        </w:rPr>
        <w:t xml:space="preserve"> временного трудоустройства несовершеннолетних граждан на основании групповой заявки, поступившей в </w:t>
      </w:r>
      <w:r w:rsidR="001478C1">
        <w:rPr>
          <w:sz w:val="28"/>
          <w:szCs w:val="28"/>
        </w:rPr>
        <w:t>центр</w:t>
      </w:r>
      <w:r w:rsidR="001478C1" w:rsidRPr="001478C1">
        <w:rPr>
          <w:sz w:val="28"/>
          <w:szCs w:val="28"/>
        </w:rPr>
        <w:t xml:space="preserve"> занятости </w:t>
      </w:r>
      <w:r w:rsidRPr="00EF6917">
        <w:rPr>
          <w:sz w:val="28"/>
          <w:szCs w:val="28"/>
        </w:rPr>
        <w:t xml:space="preserve">от организации, осуществляющей образовательную деятельность; </w:t>
      </w:r>
    </w:p>
    <w:p w:rsidR="0098188D" w:rsidRPr="00EF6917" w:rsidRDefault="0098188D" w:rsidP="00EF6917">
      <w:pPr>
        <w:shd w:val="clear" w:color="auto" w:fill="FFFFFF"/>
        <w:spacing w:after="0"/>
        <w:ind w:firstLine="709"/>
        <w:rPr>
          <w:color w:val="000000"/>
          <w:sz w:val="28"/>
          <w:szCs w:val="28"/>
        </w:rPr>
      </w:pPr>
      <w:r w:rsidRPr="00EF6917">
        <w:rPr>
          <w:color w:val="000000"/>
          <w:sz w:val="28"/>
          <w:szCs w:val="28"/>
        </w:rPr>
        <w:t>направление на временное трудоустройство граждан;</w:t>
      </w:r>
    </w:p>
    <w:p w:rsidR="0098188D" w:rsidRPr="00EF6917" w:rsidRDefault="0098188D" w:rsidP="00EF6917">
      <w:pPr>
        <w:shd w:val="clear" w:color="auto" w:fill="FFFFFF"/>
        <w:spacing w:after="0"/>
        <w:ind w:firstLine="709"/>
        <w:rPr>
          <w:color w:val="000000"/>
          <w:sz w:val="28"/>
          <w:szCs w:val="28"/>
        </w:rPr>
      </w:pPr>
      <w:r w:rsidRPr="00EF6917">
        <w:rPr>
          <w:color w:val="000000"/>
          <w:sz w:val="28"/>
          <w:szCs w:val="28"/>
        </w:rPr>
        <w:t xml:space="preserve">направление на временное трудоустройство </w:t>
      </w:r>
      <w:r w:rsidRPr="00EF6917">
        <w:rPr>
          <w:sz w:val="28"/>
          <w:szCs w:val="28"/>
        </w:rPr>
        <w:t>несовершеннолетних</w:t>
      </w:r>
      <w:r w:rsidRPr="00EF6917">
        <w:rPr>
          <w:color w:val="000000"/>
          <w:sz w:val="28"/>
          <w:szCs w:val="28"/>
        </w:rPr>
        <w:t xml:space="preserve"> граждан, подавших заявление на основании групповой заявки;</w:t>
      </w:r>
    </w:p>
    <w:p w:rsidR="0098188D" w:rsidRPr="00EF6917" w:rsidRDefault="0098188D" w:rsidP="00EF6917">
      <w:pPr>
        <w:shd w:val="clear" w:color="auto" w:fill="FFFFFF"/>
        <w:spacing w:after="0"/>
        <w:ind w:firstLine="709"/>
        <w:rPr>
          <w:color w:val="000000"/>
          <w:sz w:val="28"/>
          <w:szCs w:val="28"/>
        </w:rPr>
      </w:pPr>
      <w:r w:rsidRPr="00EF6917">
        <w:rPr>
          <w:color w:val="000000"/>
          <w:sz w:val="28"/>
          <w:szCs w:val="28"/>
        </w:rPr>
        <w:t>назначение и выплата материальной поддержки гражданам в период временного трудоустройства.</w:t>
      </w:r>
    </w:p>
    <w:p w:rsidR="0098188D" w:rsidRPr="00EF6917" w:rsidRDefault="0098188D" w:rsidP="00EF6917">
      <w:pPr>
        <w:autoSpaceDE w:val="0"/>
        <w:autoSpaceDN w:val="0"/>
        <w:adjustRightInd w:val="0"/>
        <w:spacing w:after="0"/>
        <w:ind w:firstLine="709"/>
        <w:rPr>
          <w:b/>
          <w:sz w:val="28"/>
          <w:szCs w:val="28"/>
        </w:rPr>
      </w:pPr>
    </w:p>
    <w:p w:rsidR="003559F8" w:rsidRPr="002C377B" w:rsidRDefault="001C7367" w:rsidP="009802EF">
      <w:pPr>
        <w:shd w:val="clear" w:color="auto" w:fill="FFFFFF"/>
        <w:spacing w:after="0"/>
        <w:jc w:val="center"/>
        <w:rPr>
          <w:b/>
          <w:color w:val="000000"/>
          <w:sz w:val="28"/>
          <w:szCs w:val="28"/>
        </w:rPr>
      </w:pPr>
      <w:r w:rsidRPr="002C377B">
        <w:rPr>
          <w:b/>
          <w:color w:val="000000"/>
          <w:sz w:val="28"/>
          <w:szCs w:val="28"/>
        </w:rPr>
        <w:t>3.1</w:t>
      </w:r>
      <w:r w:rsidR="003559F8" w:rsidRPr="002C377B">
        <w:rPr>
          <w:b/>
          <w:color w:val="000000"/>
          <w:sz w:val="28"/>
          <w:szCs w:val="28"/>
        </w:rPr>
        <w:t>. Организация вре</w:t>
      </w:r>
      <w:r w:rsidR="00211E37" w:rsidRPr="002C377B">
        <w:rPr>
          <w:b/>
          <w:color w:val="000000"/>
          <w:sz w:val="28"/>
          <w:szCs w:val="28"/>
        </w:rPr>
        <w:t>менного</w:t>
      </w:r>
      <w:r w:rsidR="009802EF">
        <w:rPr>
          <w:b/>
          <w:color w:val="000000"/>
          <w:sz w:val="28"/>
          <w:szCs w:val="28"/>
        </w:rPr>
        <w:t xml:space="preserve"> трудоустройства граждан</w:t>
      </w:r>
    </w:p>
    <w:p w:rsidR="00DB3A0F" w:rsidRPr="00EF6917" w:rsidRDefault="00DB3A0F" w:rsidP="00EF6917">
      <w:pPr>
        <w:shd w:val="clear" w:color="auto" w:fill="FFFFFF"/>
        <w:spacing w:after="0"/>
        <w:rPr>
          <w:color w:val="000000"/>
          <w:sz w:val="28"/>
          <w:szCs w:val="28"/>
        </w:rPr>
      </w:pPr>
    </w:p>
    <w:p w:rsidR="00211E37" w:rsidRPr="00EF6917" w:rsidRDefault="00211E37" w:rsidP="00EF6917">
      <w:pPr>
        <w:shd w:val="clear" w:color="auto" w:fill="FFFFFF"/>
        <w:spacing w:after="0"/>
        <w:rPr>
          <w:color w:val="000000"/>
          <w:sz w:val="28"/>
          <w:szCs w:val="28"/>
        </w:rPr>
      </w:pPr>
      <w:r w:rsidRPr="00EF6917">
        <w:rPr>
          <w:color w:val="000000"/>
          <w:sz w:val="28"/>
          <w:szCs w:val="28"/>
        </w:rPr>
        <w:tab/>
      </w:r>
      <w:r w:rsidRPr="00AC2C7B">
        <w:rPr>
          <w:color w:val="000000"/>
          <w:sz w:val="28"/>
          <w:szCs w:val="28"/>
        </w:rPr>
        <w:t>Основанием</w:t>
      </w:r>
      <w:r w:rsidRPr="00EF6917">
        <w:rPr>
          <w:color w:val="000000"/>
          <w:sz w:val="28"/>
          <w:szCs w:val="28"/>
        </w:rPr>
        <w:t xml:space="preserve"> для начала административной процедуры является поступление заявления безработного гражданина о предоставлении государственной услуги в </w:t>
      </w:r>
      <w:r w:rsidR="001478C1">
        <w:rPr>
          <w:color w:val="000000"/>
          <w:sz w:val="28"/>
          <w:szCs w:val="28"/>
        </w:rPr>
        <w:t>центр</w:t>
      </w:r>
      <w:r w:rsidR="001478C1" w:rsidRPr="001478C1">
        <w:rPr>
          <w:color w:val="000000"/>
          <w:sz w:val="28"/>
          <w:szCs w:val="28"/>
        </w:rPr>
        <w:t xml:space="preserve"> занятости</w:t>
      </w:r>
      <w:r w:rsidRPr="00EF6917">
        <w:rPr>
          <w:color w:val="000000"/>
          <w:sz w:val="28"/>
          <w:szCs w:val="28"/>
        </w:rPr>
        <w:t xml:space="preserve">, в котором гражданин состоит на учете в качестве безработного, в форме электронного документа с использованием </w:t>
      </w:r>
      <w:r w:rsidR="006C5BC0">
        <w:rPr>
          <w:color w:val="000000"/>
          <w:sz w:val="28"/>
          <w:szCs w:val="28"/>
        </w:rPr>
        <w:t>ЕЦП</w:t>
      </w:r>
      <w:r w:rsidRPr="00EF6917">
        <w:rPr>
          <w:color w:val="000000"/>
          <w:sz w:val="28"/>
          <w:szCs w:val="28"/>
        </w:rPr>
        <w:t>.</w:t>
      </w:r>
    </w:p>
    <w:p w:rsidR="0085527B" w:rsidRPr="00053F03" w:rsidRDefault="0085527B" w:rsidP="00EF6917">
      <w:pPr>
        <w:autoSpaceDE w:val="0"/>
        <w:autoSpaceDN w:val="0"/>
        <w:adjustRightInd w:val="0"/>
        <w:spacing w:after="0"/>
        <w:ind w:firstLine="709"/>
        <w:rPr>
          <w:rFonts w:eastAsia="Calibri"/>
          <w:sz w:val="28"/>
          <w:szCs w:val="28"/>
        </w:rPr>
      </w:pPr>
      <w:r w:rsidRPr="00053F03">
        <w:rPr>
          <w:sz w:val="28"/>
          <w:szCs w:val="28"/>
        </w:rPr>
        <w:t xml:space="preserve">Работник </w:t>
      </w:r>
      <w:r w:rsidR="001478C1" w:rsidRPr="001478C1">
        <w:rPr>
          <w:sz w:val="28"/>
          <w:szCs w:val="28"/>
        </w:rPr>
        <w:t xml:space="preserve">центра занятости </w:t>
      </w:r>
      <w:r w:rsidRPr="00053F03">
        <w:rPr>
          <w:sz w:val="28"/>
          <w:szCs w:val="28"/>
        </w:rPr>
        <w:t xml:space="preserve">проверяет предъявленные гражданином документы, наличие сведений </w:t>
      </w:r>
      <w:r w:rsidRPr="00053F03">
        <w:rPr>
          <w:color w:val="001E11"/>
          <w:spacing w:val="-3"/>
          <w:sz w:val="28"/>
          <w:szCs w:val="28"/>
        </w:rPr>
        <w:t xml:space="preserve">в регистре </w:t>
      </w:r>
      <w:proofErr w:type="gramStart"/>
      <w:r w:rsidRPr="00053F03">
        <w:rPr>
          <w:color w:val="001E11"/>
          <w:spacing w:val="-3"/>
          <w:sz w:val="28"/>
          <w:szCs w:val="28"/>
        </w:rPr>
        <w:t xml:space="preserve">получателей государственных услуг </w:t>
      </w:r>
      <w:r w:rsidR="001478C1" w:rsidRPr="001478C1">
        <w:rPr>
          <w:color w:val="001E11"/>
          <w:spacing w:val="-3"/>
          <w:sz w:val="28"/>
          <w:szCs w:val="28"/>
        </w:rPr>
        <w:t xml:space="preserve">центра занятости </w:t>
      </w:r>
      <w:r w:rsidRPr="00053F03">
        <w:rPr>
          <w:color w:val="001E11"/>
          <w:spacing w:val="-3"/>
          <w:sz w:val="28"/>
          <w:szCs w:val="28"/>
        </w:rPr>
        <w:t>сведений</w:t>
      </w:r>
      <w:proofErr w:type="gramEnd"/>
      <w:r w:rsidRPr="00053F03">
        <w:rPr>
          <w:color w:val="001E11"/>
          <w:spacing w:val="-3"/>
          <w:sz w:val="28"/>
          <w:szCs w:val="28"/>
        </w:rPr>
        <w:t xml:space="preserve"> о регистрации гражданина в целях поиска подходящей работы - для несовершеннолетних граждан; сведений </w:t>
      </w:r>
      <w:r w:rsidRPr="00053F03">
        <w:rPr>
          <w:rFonts w:eastAsia="Calibri"/>
          <w:sz w:val="28"/>
          <w:szCs w:val="28"/>
        </w:rPr>
        <w:t>о признании гражданина безработным в установленном порядке - для безработных граждан и безработных выпускников, ищущих работу впервые.</w:t>
      </w:r>
    </w:p>
    <w:p w:rsidR="00053F03" w:rsidRPr="00053F03" w:rsidRDefault="00053F03" w:rsidP="00053F03">
      <w:pPr>
        <w:shd w:val="clear" w:color="auto" w:fill="FFFFFF"/>
        <w:tabs>
          <w:tab w:val="left" w:pos="770"/>
        </w:tabs>
        <w:spacing w:after="0"/>
        <w:ind w:firstLine="709"/>
        <w:rPr>
          <w:color w:val="001E11"/>
          <w:spacing w:val="-1"/>
          <w:sz w:val="28"/>
          <w:szCs w:val="28"/>
        </w:rPr>
      </w:pPr>
      <w:r w:rsidRPr="00053F03">
        <w:rPr>
          <w:sz w:val="28"/>
          <w:szCs w:val="28"/>
        </w:rPr>
        <w:lastRenderedPageBreak/>
        <w:t xml:space="preserve">Работник </w:t>
      </w:r>
      <w:r w:rsidR="00AB4638" w:rsidRPr="00AB4638">
        <w:rPr>
          <w:sz w:val="28"/>
          <w:szCs w:val="28"/>
        </w:rPr>
        <w:t>центра занятости</w:t>
      </w:r>
      <w:r w:rsidRPr="00053F03">
        <w:rPr>
          <w:sz w:val="28"/>
          <w:szCs w:val="28"/>
        </w:rPr>
        <w:t xml:space="preserve">, осуществляющий предоставление государственной услуги, </w:t>
      </w:r>
      <w:r w:rsidRPr="00053F03">
        <w:rPr>
          <w:color w:val="001E11"/>
          <w:spacing w:val="-1"/>
          <w:sz w:val="28"/>
          <w:szCs w:val="28"/>
        </w:rPr>
        <w:t>проверяет заявление на соответствие форме, установленной настоящим Административным регламентом.</w:t>
      </w:r>
    </w:p>
    <w:p w:rsidR="0085527B" w:rsidRPr="00053F03" w:rsidRDefault="0085527B" w:rsidP="00EF6917">
      <w:pPr>
        <w:pStyle w:val="ConsPlusNormal"/>
        <w:ind w:firstLine="709"/>
        <w:jc w:val="both"/>
        <w:outlineLvl w:val="2"/>
        <w:rPr>
          <w:rFonts w:ascii="Times New Roman" w:hAnsi="Times New Roman"/>
          <w:sz w:val="28"/>
          <w:szCs w:val="28"/>
        </w:rPr>
      </w:pPr>
      <w:r w:rsidRPr="00053F03">
        <w:rPr>
          <w:rFonts w:ascii="Times New Roman" w:hAnsi="Times New Roman"/>
          <w:sz w:val="28"/>
          <w:szCs w:val="28"/>
        </w:rPr>
        <w:t xml:space="preserve">На основании предъявленных документов работник </w:t>
      </w:r>
      <w:r w:rsidR="00AB4638" w:rsidRPr="00AB4638">
        <w:rPr>
          <w:rFonts w:ascii="Times New Roman" w:hAnsi="Times New Roman"/>
          <w:sz w:val="28"/>
          <w:szCs w:val="28"/>
        </w:rPr>
        <w:t xml:space="preserve">центра занятости </w:t>
      </w:r>
      <w:r w:rsidRPr="00053F03">
        <w:rPr>
          <w:rFonts w:ascii="Times New Roman" w:hAnsi="Times New Roman"/>
          <w:sz w:val="28"/>
          <w:szCs w:val="28"/>
        </w:rPr>
        <w:t>принимает решение о предоставлении государственной услуги.</w:t>
      </w:r>
    </w:p>
    <w:p w:rsidR="00211E37" w:rsidRPr="00EF6917" w:rsidRDefault="00211E37" w:rsidP="00EF6917">
      <w:pPr>
        <w:shd w:val="clear" w:color="auto" w:fill="FFFFFF"/>
        <w:spacing w:after="0"/>
        <w:ind w:firstLine="708"/>
        <w:rPr>
          <w:color w:val="000000"/>
          <w:sz w:val="28"/>
          <w:szCs w:val="28"/>
        </w:rPr>
      </w:pPr>
      <w:r w:rsidRPr="00EF6917">
        <w:rPr>
          <w:color w:val="000000"/>
          <w:sz w:val="28"/>
          <w:szCs w:val="28"/>
        </w:rPr>
        <w:t>Организация временного трудоустройства граждан включает следующие административные процедуры (действия):</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1) сбор и анализ информации о возможности организации временного трудоустройства граждан;</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2) информирование, отбор работодателей для организации временного трудоустройства граждан;</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3) согласование и заключение с работодателем договора об организации временного трудоустройства граждан;</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 xml:space="preserve">4) внесение сведений о заключенных договорах с работодателями об организации временного трудоустройства граждан на </w:t>
      </w:r>
      <w:r w:rsidR="005E0D46">
        <w:rPr>
          <w:color w:val="000000"/>
          <w:sz w:val="28"/>
          <w:szCs w:val="28"/>
        </w:rPr>
        <w:t>ЕЦП</w:t>
      </w:r>
      <w:r w:rsidRPr="00EF6917">
        <w:rPr>
          <w:color w:val="000000"/>
          <w:sz w:val="28"/>
          <w:szCs w:val="28"/>
        </w:rPr>
        <w:t>, формирование базы вакансий для временного трудоустройства граждан.</w:t>
      </w:r>
    </w:p>
    <w:p w:rsidR="00CB063B" w:rsidRDefault="00CB063B" w:rsidP="00EF6917">
      <w:pPr>
        <w:shd w:val="clear" w:color="auto" w:fill="FFFFFF"/>
        <w:spacing w:after="0"/>
        <w:ind w:firstLine="708"/>
        <w:rPr>
          <w:sz w:val="28"/>
          <w:szCs w:val="28"/>
        </w:rPr>
      </w:pPr>
    </w:p>
    <w:p w:rsidR="005D5737" w:rsidRPr="00EF6917" w:rsidRDefault="001C7367" w:rsidP="00EF6917">
      <w:pPr>
        <w:shd w:val="clear" w:color="auto" w:fill="FFFFFF"/>
        <w:spacing w:after="0"/>
        <w:ind w:firstLine="708"/>
        <w:rPr>
          <w:color w:val="000000"/>
          <w:sz w:val="28"/>
          <w:szCs w:val="28"/>
        </w:rPr>
      </w:pPr>
      <w:r w:rsidRPr="00EF6917">
        <w:rPr>
          <w:sz w:val="28"/>
          <w:szCs w:val="28"/>
        </w:rPr>
        <w:t>3.1</w:t>
      </w:r>
      <w:r w:rsidR="003559F8" w:rsidRPr="00EF6917">
        <w:rPr>
          <w:sz w:val="28"/>
          <w:szCs w:val="28"/>
        </w:rPr>
        <w:t xml:space="preserve">.1. </w:t>
      </w:r>
      <w:r w:rsidR="005D5737" w:rsidRPr="00EF6917">
        <w:rPr>
          <w:color w:val="000000"/>
          <w:sz w:val="28"/>
          <w:szCs w:val="28"/>
        </w:rPr>
        <w:t>Сбор и анализ информации о возможности организации временного трудоустройства граждан осуществляется с учетом:</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распределения численности работников и организаций, расположенных на территории муниципального образования, Курской области, по видам экономической деятельности, финансово-экономическому состоянию организаций;</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результатов анализа программ профессионального развития кадров, прогнозирования профессионально-квалификационной структуры потребности в трудовых ресурсах;</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 xml:space="preserve">оценки потребности </w:t>
      </w:r>
      <w:proofErr w:type="gramStart"/>
      <w:r w:rsidRPr="00EF6917">
        <w:rPr>
          <w:color w:val="000000"/>
          <w:sz w:val="28"/>
          <w:szCs w:val="28"/>
        </w:rPr>
        <w:t>работодателей</w:t>
      </w:r>
      <w:proofErr w:type="gramEnd"/>
      <w:r w:rsidRPr="00EF6917">
        <w:rPr>
          <w:color w:val="000000"/>
          <w:sz w:val="28"/>
          <w:szCs w:val="28"/>
        </w:rPr>
        <w:t xml:space="preserve"> в трудовых ресурсах исходя из перспектив социально-экономического развития региона по видам экономической деятельности;</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состава граждан по образованию, профессионально-квалификационной структуре, продолжительности поиска подходящей работы, причин, препятствующих трудоустройству в зависимости от отношения к определенной категории граждан, испытывающих трудности в поиске подходящей работы;</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доступности инфраструктуры для граждан, имеющих ограничения жизнедеятельности;</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спроса граждан на участие во временном трудоустройстве;</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предложений работодателей и органов местного самоуправления по организации временного трудоустройства граждан;</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сроков и продолжительности временного трудоустройства граждан;</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условий организации и проведения временного трудоустройства граждан;</w:t>
      </w:r>
    </w:p>
    <w:p w:rsidR="003559F8" w:rsidRDefault="003559F8" w:rsidP="00EF6917">
      <w:pPr>
        <w:shd w:val="clear" w:color="auto" w:fill="FFFFFF"/>
        <w:spacing w:after="0"/>
        <w:ind w:firstLine="709"/>
        <w:rPr>
          <w:color w:val="000000"/>
          <w:sz w:val="28"/>
          <w:szCs w:val="28"/>
        </w:rPr>
      </w:pPr>
      <w:r w:rsidRPr="00EF6917">
        <w:rPr>
          <w:color w:val="000000"/>
          <w:sz w:val="28"/>
          <w:szCs w:val="28"/>
        </w:rPr>
        <w:t>удаленности места временного трудоустройства от места жительства гражданина.</w:t>
      </w:r>
    </w:p>
    <w:p w:rsidR="00053F03" w:rsidRPr="00EF6917" w:rsidRDefault="00053F03" w:rsidP="00EF6917">
      <w:pPr>
        <w:shd w:val="clear" w:color="auto" w:fill="FFFFFF"/>
        <w:spacing w:after="0"/>
        <w:ind w:firstLine="709"/>
        <w:rPr>
          <w:color w:val="000000"/>
          <w:sz w:val="28"/>
          <w:szCs w:val="28"/>
        </w:rPr>
      </w:pPr>
      <w:r>
        <w:rPr>
          <w:color w:val="000000"/>
          <w:sz w:val="28"/>
          <w:szCs w:val="28"/>
        </w:rPr>
        <w:t>При сборе информации выявляются предложения работодателей по организации временного трудоустройства граждан, внесенные в регистр получателей государственных услуг в сфере занятости населения.</w:t>
      </w:r>
    </w:p>
    <w:p w:rsidR="00E75DAA" w:rsidRDefault="001C7367" w:rsidP="00EF6917">
      <w:pPr>
        <w:shd w:val="clear" w:color="auto" w:fill="FFFFFF"/>
        <w:spacing w:after="0"/>
        <w:ind w:firstLine="709"/>
        <w:rPr>
          <w:color w:val="000000"/>
          <w:sz w:val="28"/>
          <w:szCs w:val="28"/>
        </w:rPr>
      </w:pPr>
      <w:r w:rsidRPr="00EF6917">
        <w:rPr>
          <w:color w:val="000000"/>
          <w:sz w:val="28"/>
          <w:szCs w:val="28"/>
        </w:rPr>
        <w:lastRenderedPageBreak/>
        <w:t>3.1</w:t>
      </w:r>
      <w:r w:rsidR="00E75DAA">
        <w:rPr>
          <w:color w:val="000000"/>
          <w:sz w:val="28"/>
          <w:szCs w:val="28"/>
        </w:rPr>
        <w:t>.2</w:t>
      </w:r>
      <w:r w:rsidR="00E75DAA" w:rsidRPr="00EF6917">
        <w:rPr>
          <w:color w:val="000000"/>
          <w:sz w:val="28"/>
          <w:szCs w:val="28"/>
        </w:rPr>
        <w:t xml:space="preserve">. </w:t>
      </w:r>
      <w:r w:rsidR="00AB4638">
        <w:rPr>
          <w:color w:val="000000"/>
          <w:sz w:val="28"/>
          <w:szCs w:val="28"/>
        </w:rPr>
        <w:t>Центр</w:t>
      </w:r>
      <w:r w:rsidR="00AB4638" w:rsidRPr="00AB4638">
        <w:rPr>
          <w:color w:val="000000"/>
          <w:sz w:val="28"/>
          <w:szCs w:val="28"/>
        </w:rPr>
        <w:t xml:space="preserve"> занятости </w:t>
      </w:r>
      <w:r w:rsidR="00E75DAA" w:rsidRPr="00EF6917">
        <w:rPr>
          <w:color w:val="000000"/>
          <w:sz w:val="28"/>
          <w:szCs w:val="28"/>
        </w:rPr>
        <w:t>информирует работодателей о порядке организации временного трудоустройства граждан.</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Отбор работодателей для организации временного трудоустройства граждан осуществляется с учетом:</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количества создаваемых рабочих мест и численности граждан, для которых осуществляется организация временного трудоустройства;</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 xml:space="preserve">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w:t>
      </w:r>
      <w:proofErr w:type="spellStart"/>
      <w:r w:rsidRPr="00EF6917">
        <w:rPr>
          <w:color w:val="000000"/>
          <w:sz w:val="28"/>
          <w:szCs w:val="28"/>
        </w:rPr>
        <w:t>абилитации</w:t>
      </w:r>
      <w:proofErr w:type="spellEnd"/>
      <w:r w:rsidRPr="00EF6917">
        <w:rPr>
          <w:color w:val="000000"/>
          <w:sz w:val="28"/>
          <w:szCs w:val="28"/>
        </w:rPr>
        <w:t>;</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транспортной доступности места проведения временного трудоустройства граждан;</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условий временного трудоустройства граждан;</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сроков и продолжительности временного трудоустройства в зависимости от категории гражданина;</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соблюдения работодателем трудового законодательства Российской Федерации и иных нормативных правовых актов, содержащих нормы трудового права;</w:t>
      </w:r>
    </w:p>
    <w:p w:rsidR="003559F8" w:rsidRPr="00EF6917" w:rsidRDefault="003559F8" w:rsidP="00EF6917">
      <w:pPr>
        <w:shd w:val="clear" w:color="auto" w:fill="FFFFFF"/>
        <w:spacing w:after="0"/>
        <w:ind w:firstLine="709"/>
        <w:rPr>
          <w:color w:val="000000"/>
          <w:sz w:val="28"/>
          <w:szCs w:val="28"/>
        </w:rPr>
      </w:pPr>
      <w:r w:rsidRPr="00EF6917">
        <w:rPr>
          <w:color w:val="000000"/>
          <w:sz w:val="28"/>
          <w:szCs w:val="28"/>
        </w:rPr>
        <w:t>оценки возможности трудоустройства граждан на постоянное рабочее место после окончания периода временного трудоустройства;</w:t>
      </w:r>
    </w:p>
    <w:p w:rsidR="003559F8" w:rsidRDefault="003559F8" w:rsidP="00EF6917">
      <w:pPr>
        <w:shd w:val="clear" w:color="auto" w:fill="FFFFFF"/>
        <w:spacing w:after="0"/>
        <w:ind w:firstLine="709"/>
        <w:rPr>
          <w:color w:val="000000"/>
          <w:sz w:val="28"/>
          <w:szCs w:val="28"/>
        </w:rPr>
      </w:pPr>
      <w:r w:rsidRPr="00EF6917">
        <w:rPr>
          <w:color w:val="000000"/>
          <w:sz w:val="28"/>
          <w:szCs w:val="28"/>
        </w:rPr>
        <w:t>наличия у работодателя средств на финансирование временного трудоустройства граждан.</w:t>
      </w:r>
    </w:p>
    <w:p w:rsidR="00053F03" w:rsidRPr="00EF6917" w:rsidRDefault="00053F03" w:rsidP="00EF6917">
      <w:pPr>
        <w:shd w:val="clear" w:color="auto" w:fill="FFFFFF"/>
        <w:spacing w:after="0"/>
        <w:ind w:firstLine="709"/>
        <w:rPr>
          <w:color w:val="000000"/>
          <w:sz w:val="28"/>
          <w:szCs w:val="28"/>
        </w:rPr>
      </w:pPr>
      <w:r>
        <w:rPr>
          <w:color w:val="000000"/>
          <w:sz w:val="28"/>
          <w:szCs w:val="28"/>
        </w:rPr>
        <w:t xml:space="preserve">При оценке </w:t>
      </w:r>
      <w:r w:rsidRPr="00EF6917">
        <w:rPr>
          <w:color w:val="000000"/>
          <w:sz w:val="28"/>
          <w:szCs w:val="28"/>
        </w:rPr>
        <w:t>наличия у работодателя средств на финансирование временного трудоустройства граждан</w:t>
      </w:r>
      <w:r>
        <w:rPr>
          <w:color w:val="000000"/>
          <w:sz w:val="28"/>
          <w:szCs w:val="28"/>
        </w:rPr>
        <w:t xml:space="preserve"> работник </w:t>
      </w:r>
      <w:r w:rsidR="00AB4638" w:rsidRPr="00AB4638">
        <w:rPr>
          <w:color w:val="000000"/>
          <w:sz w:val="28"/>
          <w:szCs w:val="28"/>
        </w:rPr>
        <w:t xml:space="preserve">центра занятости </w:t>
      </w:r>
      <w:r>
        <w:rPr>
          <w:color w:val="000000"/>
          <w:sz w:val="28"/>
          <w:szCs w:val="28"/>
        </w:rPr>
        <w:t xml:space="preserve">связывается с работодателями, предлагающими организацию </w:t>
      </w:r>
      <w:r w:rsidRPr="00EF6917">
        <w:rPr>
          <w:color w:val="000000"/>
          <w:sz w:val="28"/>
          <w:szCs w:val="28"/>
        </w:rPr>
        <w:t>временного трудоустройства граждан</w:t>
      </w:r>
      <w:r>
        <w:rPr>
          <w:color w:val="000000"/>
          <w:sz w:val="28"/>
          <w:szCs w:val="28"/>
        </w:rPr>
        <w:t xml:space="preserve">, выясняет у них </w:t>
      </w:r>
      <w:r w:rsidR="001F02BE">
        <w:rPr>
          <w:color w:val="000000"/>
          <w:sz w:val="28"/>
          <w:szCs w:val="28"/>
        </w:rPr>
        <w:t>наличие</w:t>
      </w:r>
      <w:r w:rsidR="001F02BE" w:rsidRPr="00EF6917">
        <w:rPr>
          <w:color w:val="000000"/>
          <w:sz w:val="28"/>
          <w:szCs w:val="28"/>
        </w:rPr>
        <w:t xml:space="preserve"> средств на финансирование временного трудоустройства </w:t>
      </w:r>
      <w:r w:rsidR="001F02BE">
        <w:rPr>
          <w:color w:val="000000"/>
          <w:sz w:val="28"/>
          <w:szCs w:val="28"/>
        </w:rPr>
        <w:t>и определяет источники</w:t>
      </w:r>
      <w:r w:rsidR="001F02BE" w:rsidRPr="001F02BE">
        <w:rPr>
          <w:color w:val="000000"/>
          <w:sz w:val="28"/>
          <w:szCs w:val="28"/>
        </w:rPr>
        <w:t xml:space="preserve"> </w:t>
      </w:r>
      <w:r w:rsidR="001F02BE" w:rsidRPr="00EF6917">
        <w:rPr>
          <w:color w:val="000000"/>
          <w:sz w:val="28"/>
          <w:szCs w:val="28"/>
        </w:rPr>
        <w:t>ф</w:t>
      </w:r>
      <w:r w:rsidR="001F02BE">
        <w:rPr>
          <w:color w:val="000000"/>
          <w:sz w:val="28"/>
          <w:szCs w:val="28"/>
        </w:rPr>
        <w:t>инансирования</w:t>
      </w:r>
      <w:r w:rsidR="001F02BE" w:rsidRPr="001F02BE">
        <w:rPr>
          <w:color w:val="000000"/>
          <w:sz w:val="28"/>
          <w:szCs w:val="28"/>
        </w:rPr>
        <w:t xml:space="preserve"> </w:t>
      </w:r>
      <w:r w:rsidR="001F02BE" w:rsidRPr="00EF6917">
        <w:rPr>
          <w:color w:val="000000"/>
          <w:sz w:val="28"/>
          <w:szCs w:val="28"/>
        </w:rPr>
        <w:t>временного трудоустройства</w:t>
      </w:r>
      <w:r w:rsidR="001F02BE">
        <w:rPr>
          <w:color w:val="000000"/>
          <w:sz w:val="28"/>
          <w:szCs w:val="28"/>
        </w:rPr>
        <w:t>. При отсутствии у работодателя</w:t>
      </w:r>
      <w:r w:rsidR="001F02BE" w:rsidRPr="001F02BE">
        <w:rPr>
          <w:color w:val="000000"/>
          <w:sz w:val="28"/>
          <w:szCs w:val="28"/>
        </w:rPr>
        <w:t xml:space="preserve"> </w:t>
      </w:r>
      <w:r w:rsidR="001F02BE" w:rsidRPr="00EF6917">
        <w:rPr>
          <w:color w:val="000000"/>
          <w:sz w:val="28"/>
          <w:szCs w:val="28"/>
        </w:rPr>
        <w:t>средств на финансирование временного трудоустройства граждан</w:t>
      </w:r>
      <w:r w:rsidR="001F02BE" w:rsidRPr="001F02BE">
        <w:rPr>
          <w:color w:val="000000"/>
          <w:sz w:val="28"/>
          <w:szCs w:val="28"/>
        </w:rPr>
        <w:t xml:space="preserve"> </w:t>
      </w:r>
      <w:r w:rsidR="001F02BE">
        <w:rPr>
          <w:color w:val="000000"/>
          <w:sz w:val="28"/>
          <w:szCs w:val="28"/>
        </w:rPr>
        <w:t xml:space="preserve">работник </w:t>
      </w:r>
      <w:r w:rsidR="00AB4638" w:rsidRPr="00AB4638">
        <w:rPr>
          <w:color w:val="000000"/>
          <w:sz w:val="28"/>
          <w:szCs w:val="28"/>
        </w:rPr>
        <w:t xml:space="preserve">центра занятости </w:t>
      </w:r>
      <w:r w:rsidR="001F02BE">
        <w:rPr>
          <w:color w:val="000000"/>
          <w:sz w:val="28"/>
          <w:szCs w:val="28"/>
        </w:rPr>
        <w:t>информирует работодателя, что его предложение по организации временного трудоустройства не может быть реализовано, и предлагает ему другие варианты подбора кадров.</w:t>
      </w:r>
      <w:r w:rsidR="001F02BE" w:rsidRPr="001F02BE">
        <w:rPr>
          <w:color w:val="000000"/>
          <w:sz w:val="28"/>
          <w:szCs w:val="28"/>
        </w:rPr>
        <w:t xml:space="preserve"> </w:t>
      </w:r>
      <w:r w:rsidR="001F02BE">
        <w:rPr>
          <w:color w:val="000000"/>
          <w:sz w:val="28"/>
          <w:szCs w:val="28"/>
        </w:rPr>
        <w:t>При наличии</w:t>
      </w:r>
      <w:r w:rsidR="001F02BE" w:rsidRPr="00EF6917">
        <w:rPr>
          <w:color w:val="000000"/>
          <w:sz w:val="28"/>
          <w:szCs w:val="28"/>
        </w:rPr>
        <w:t xml:space="preserve"> у работодателя средств на финансирование временного трудоустройства граждан</w:t>
      </w:r>
      <w:r w:rsidR="001F02BE">
        <w:rPr>
          <w:color w:val="000000"/>
          <w:sz w:val="28"/>
          <w:szCs w:val="28"/>
        </w:rPr>
        <w:t xml:space="preserve"> работник </w:t>
      </w:r>
      <w:r w:rsidR="00AB4638" w:rsidRPr="00AB4638">
        <w:rPr>
          <w:color w:val="000000"/>
          <w:sz w:val="28"/>
          <w:szCs w:val="28"/>
        </w:rPr>
        <w:t xml:space="preserve">центра занятости </w:t>
      </w:r>
      <w:r w:rsidR="001F02BE">
        <w:rPr>
          <w:color w:val="000000"/>
          <w:sz w:val="28"/>
          <w:szCs w:val="28"/>
        </w:rPr>
        <w:t>принимает решение о заключении договора, финансируемого из соответствующего источника.</w:t>
      </w:r>
    </w:p>
    <w:p w:rsidR="00CB063B" w:rsidRDefault="00CB063B" w:rsidP="00EF6917">
      <w:pPr>
        <w:shd w:val="clear" w:color="auto" w:fill="FFFFFF"/>
        <w:spacing w:after="0"/>
        <w:ind w:firstLine="709"/>
        <w:rPr>
          <w:color w:val="000000"/>
          <w:sz w:val="28"/>
          <w:szCs w:val="28"/>
        </w:rPr>
      </w:pPr>
    </w:p>
    <w:p w:rsidR="003559F8" w:rsidRDefault="00A8640A" w:rsidP="00EF6917">
      <w:pPr>
        <w:shd w:val="clear" w:color="auto" w:fill="FFFFFF"/>
        <w:spacing w:after="0"/>
        <w:ind w:firstLine="709"/>
        <w:rPr>
          <w:color w:val="000000"/>
          <w:sz w:val="28"/>
          <w:szCs w:val="28"/>
        </w:rPr>
      </w:pPr>
      <w:r w:rsidRPr="00EF6917">
        <w:rPr>
          <w:color w:val="000000"/>
          <w:sz w:val="28"/>
          <w:szCs w:val="28"/>
        </w:rPr>
        <w:t>3.1</w:t>
      </w:r>
      <w:r w:rsidR="00E75DAA">
        <w:rPr>
          <w:color w:val="000000"/>
          <w:sz w:val="28"/>
          <w:szCs w:val="28"/>
        </w:rPr>
        <w:t>.3</w:t>
      </w:r>
      <w:r w:rsidRPr="00EF6917">
        <w:rPr>
          <w:color w:val="000000"/>
          <w:sz w:val="28"/>
          <w:szCs w:val="28"/>
        </w:rPr>
        <w:t xml:space="preserve">. </w:t>
      </w:r>
      <w:r w:rsidR="00AB4638">
        <w:rPr>
          <w:color w:val="000000"/>
          <w:sz w:val="28"/>
          <w:szCs w:val="28"/>
        </w:rPr>
        <w:t>Центр</w:t>
      </w:r>
      <w:r w:rsidR="00AB4638" w:rsidRPr="00AB4638">
        <w:rPr>
          <w:color w:val="000000"/>
          <w:sz w:val="28"/>
          <w:szCs w:val="28"/>
        </w:rPr>
        <w:t xml:space="preserve"> занятости </w:t>
      </w:r>
      <w:r w:rsidR="003559F8" w:rsidRPr="00EF6917">
        <w:rPr>
          <w:color w:val="000000"/>
          <w:sz w:val="28"/>
          <w:szCs w:val="28"/>
        </w:rPr>
        <w:t>заключает с работодателем договор об организации временного трудоустройства граждан.</w:t>
      </w:r>
    </w:p>
    <w:p w:rsidR="00DB6F13" w:rsidRDefault="00DB6F13" w:rsidP="00EF6917">
      <w:pPr>
        <w:shd w:val="clear" w:color="auto" w:fill="FFFFFF"/>
        <w:spacing w:after="0"/>
        <w:ind w:firstLine="709"/>
        <w:rPr>
          <w:color w:val="000000"/>
          <w:sz w:val="28"/>
          <w:szCs w:val="28"/>
        </w:rPr>
      </w:pPr>
      <w:r>
        <w:rPr>
          <w:color w:val="000000"/>
          <w:sz w:val="28"/>
          <w:szCs w:val="28"/>
        </w:rPr>
        <w:t xml:space="preserve">При подготовке проекта договора работник </w:t>
      </w:r>
      <w:r w:rsidR="00AB4638" w:rsidRPr="00AB4638">
        <w:rPr>
          <w:color w:val="000000"/>
          <w:sz w:val="28"/>
          <w:szCs w:val="28"/>
        </w:rPr>
        <w:t xml:space="preserve">центра занятости </w:t>
      </w:r>
      <w:r>
        <w:rPr>
          <w:color w:val="000000"/>
          <w:sz w:val="28"/>
          <w:szCs w:val="28"/>
        </w:rPr>
        <w:t>согласовывает с работодателем:</w:t>
      </w:r>
    </w:p>
    <w:p w:rsidR="00DB6F13" w:rsidRDefault="00DB6F13" w:rsidP="00EF6917">
      <w:pPr>
        <w:shd w:val="clear" w:color="auto" w:fill="FFFFFF"/>
        <w:spacing w:after="0"/>
        <w:ind w:firstLine="709"/>
        <w:rPr>
          <w:color w:val="000000"/>
          <w:sz w:val="28"/>
          <w:szCs w:val="28"/>
        </w:rPr>
      </w:pPr>
      <w:r>
        <w:rPr>
          <w:color w:val="000000"/>
          <w:sz w:val="28"/>
          <w:szCs w:val="28"/>
        </w:rPr>
        <w:t xml:space="preserve">порядок и условия </w:t>
      </w:r>
      <w:r w:rsidRPr="00EF6917">
        <w:rPr>
          <w:color w:val="000000"/>
          <w:sz w:val="28"/>
          <w:szCs w:val="28"/>
        </w:rPr>
        <w:t>временного трудоустройства граждан</w:t>
      </w:r>
      <w:r>
        <w:rPr>
          <w:color w:val="000000"/>
          <w:sz w:val="28"/>
          <w:szCs w:val="28"/>
        </w:rPr>
        <w:t>;</w:t>
      </w:r>
    </w:p>
    <w:p w:rsidR="00DB6F13" w:rsidRDefault="00DB6F13" w:rsidP="00EF6917">
      <w:pPr>
        <w:shd w:val="clear" w:color="auto" w:fill="FFFFFF"/>
        <w:spacing w:after="0"/>
        <w:ind w:firstLine="709"/>
        <w:rPr>
          <w:color w:val="000000"/>
          <w:sz w:val="28"/>
          <w:szCs w:val="28"/>
        </w:rPr>
      </w:pPr>
      <w:r>
        <w:rPr>
          <w:color w:val="000000"/>
          <w:sz w:val="28"/>
          <w:szCs w:val="28"/>
        </w:rPr>
        <w:t>положения, предусматривающие подбор работников для замещения постоянных рабочих мест из числа граждан, участвующих во временном трудоустройстве;</w:t>
      </w:r>
    </w:p>
    <w:p w:rsidR="00DB6F13" w:rsidRDefault="00DB6F13" w:rsidP="00EF6917">
      <w:pPr>
        <w:shd w:val="clear" w:color="auto" w:fill="FFFFFF"/>
        <w:spacing w:after="0"/>
        <w:ind w:firstLine="709"/>
        <w:rPr>
          <w:color w:val="000000"/>
          <w:sz w:val="28"/>
          <w:szCs w:val="28"/>
        </w:rPr>
      </w:pPr>
      <w:r>
        <w:rPr>
          <w:color w:val="000000"/>
          <w:sz w:val="28"/>
          <w:szCs w:val="28"/>
        </w:rPr>
        <w:t>порядок и сроки предоставления сведений, подтверждающих участие граждан во временном трудоустройстве;</w:t>
      </w:r>
    </w:p>
    <w:p w:rsidR="00DB6F13" w:rsidRDefault="00DB6F13" w:rsidP="00EF6917">
      <w:pPr>
        <w:shd w:val="clear" w:color="auto" w:fill="FFFFFF"/>
        <w:spacing w:after="0"/>
        <w:ind w:firstLine="709"/>
        <w:rPr>
          <w:color w:val="000000"/>
          <w:sz w:val="28"/>
          <w:szCs w:val="28"/>
        </w:rPr>
      </w:pPr>
      <w:r>
        <w:rPr>
          <w:color w:val="000000"/>
          <w:sz w:val="28"/>
          <w:szCs w:val="28"/>
        </w:rPr>
        <w:t xml:space="preserve">права, обязанности и ответственность </w:t>
      </w:r>
      <w:r w:rsidR="00AB4638" w:rsidRPr="00AB4638">
        <w:rPr>
          <w:color w:val="000000"/>
          <w:sz w:val="28"/>
          <w:szCs w:val="28"/>
        </w:rPr>
        <w:t xml:space="preserve">центра занятости </w:t>
      </w:r>
      <w:r>
        <w:rPr>
          <w:color w:val="000000"/>
          <w:sz w:val="28"/>
          <w:szCs w:val="28"/>
        </w:rPr>
        <w:t>и работодателя;</w:t>
      </w:r>
    </w:p>
    <w:p w:rsidR="00DB6F13" w:rsidRDefault="00DB6F13" w:rsidP="00EF6917">
      <w:pPr>
        <w:shd w:val="clear" w:color="auto" w:fill="FFFFFF"/>
        <w:spacing w:after="0"/>
        <w:ind w:firstLine="709"/>
        <w:rPr>
          <w:color w:val="000000"/>
          <w:sz w:val="28"/>
          <w:szCs w:val="28"/>
        </w:rPr>
      </w:pPr>
      <w:r>
        <w:rPr>
          <w:color w:val="000000"/>
          <w:sz w:val="28"/>
          <w:szCs w:val="28"/>
        </w:rPr>
        <w:lastRenderedPageBreak/>
        <w:t>сроки действия договора;</w:t>
      </w:r>
    </w:p>
    <w:p w:rsidR="00DB6F13" w:rsidRDefault="00DB6F13" w:rsidP="00EF6917">
      <w:pPr>
        <w:shd w:val="clear" w:color="auto" w:fill="FFFFFF"/>
        <w:spacing w:after="0"/>
        <w:ind w:firstLine="709"/>
        <w:rPr>
          <w:color w:val="000000"/>
          <w:sz w:val="28"/>
          <w:szCs w:val="28"/>
        </w:rPr>
      </w:pPr>
      <w:r>
        <w:rPr>
          <w:color w:val="000000"/>
          <w:sz w:val="28"/>
          <w:szCs w:val="28"/>
        </w:rPr>
        <w:t>порядок и условия прекращения договора.</w:t>
      </w:r>
    </w:p>
    <w:p w:rsidR="00DB6F13" w:rsidRPr="009802EF" w:rsidRDefault="00DB6F13" w:rsidP="00EF6917">
      <w:pPr>
        <w:shd w:val="clear" w:color="auto" w:fill="FFFFFF"/>
        <w:spacing w:after="0"/>
        <w:ind w:firstLine="709"/>
        <w:rPr>
          <w:sz w:val="28"/>
          <w:szCs w:val="28"/>
        </w:rPr>
      </w:pPr>
      <w:r w:rsidRPr="009802EF">
        <w:rPr>
          <w:sz w:val="28"/>
          <w:szCs w:val="28"/>
        </w:rPr>
        <w:t xml:space="preserve">При подготовке проекта договора, предусматривающего финансирование временного трудоустройства за счет бюджетных средств, работник </w:t>
      </w:r>
      <w:r w:rsidR="00AB4638" w:rsidRPr="00AB4638">
        <w:rPr>
          <w:sz w:val="28"/>
          <w:szCs w:val="28"/>
        </w:rPr>
        <w:t xml:space="preserve">центра занятости </w:t>
      </w:r>
      <w:r w:rsidRPr="009802EF">
        <w:rPr>
          <w:sz w:val="28"/>
          <w:szCs w:val="28"/>
        </w:rPr>
        <w:t>согласовывает с работодателем порядок осуществления проверок за соблюдением условий расходования бюджетных средств, выделенных на финансирование временного трудоустройства.</w:t>
      </w:r>
    </w:p>
    <w:p w:rsidR="00CB063B" w:rsidRDefault="00CB063B" w:rsidP="00EF6917">
      <w:pPr>
        <w:shd w:val="clear" w:color="auto" w:fill="FFFFFF"/>
        <w:spacing w:after="0"/>
        <w:ind w:firstLine="709"/>
        <w:rPr>
          <w:sz w:val="28"/>
          <w:szCs w:val="28"/>
        </w:rPr>
      </w:pPr>
    </w:p>
    <w:p w:rsidR="003559F8" w:rsidRPr="009802EF" w:rsidRDefault="001C7367" w:rsidP="00EF6917">
      <w:pPr>
        <w:shd w:val="clear" w:color="auto" w:fill="FFFFFF"/>
        <w:spacing w:after="0"/>
        <w:ind w:firstLine="709"/>
        <w:rPr>
          <w:sz w:val="28"/>
          <w:szCs w:val="28"/>
        </w:rPr>
      </w:pPr>
      <w:r w:rsidRPr="009802EF">
        <w:rPr>
          <w:sz w:val="28"/>
          <w:szCs w:val="28"/>
        </w:rPr>
        <w:t>3.1</w:t>
      </w:r>
      <w:r w:rsidR="00E75DAA" w:rsidRPr="009802EF">
        <w:rPr>
          <w:sz w:val="28"/>
          <w:szCs w:val="28"/>
        </w:rPr>
        <w:t>.4</w:t>
      </w:r>
      <w:r w:rsidR="003559F8" w:rsidRPr="009802EF">
        <w:rPr>
          <w:sz w:val="28"/>
          <w:szCs w:val="28"/>
        </w:rPr>
        <w:t xml:space="preserve">. </w:t>
      </w:r>
      <w:r w:rsidR="00AB4638">
        <w:rPr>
          <w:sz w:val="28"/>
          <w:szCs w:val="28"/>
        </w:rPr>
        <w:t>Центр</w:t>
      </w:r>
      <w:r w:rsidR="00AB4638" w:rsidRPr="00AB4638">
        <w:rPr>
          <w:sz w:val="28"/>
          <w:szCs w:val="28"/>
        </w:rPr>
        <w:t xml:space="preserve"> занятости </w:t>
      </w:r>
      <w:r w:rsidR="00FE65EF" w:rsidRPr="009802EF">
        <w:rPr>
          <w:sz w:val="28"/>
          <w:szCs w:val="28"/>
        </w:rPr>
        <w:t xml:space="preserve">обеспечивает подписание работодателем и </w:t>
      </w:r>
      <w:r w:rsidR="00AB4638">
        <w:rPr>
          <w:sz w:val="28"/>
          <w:szCs w:val="28"/>
        </w:rPr>
        <w:t>центром</w:t>
      </w:r>
      <w:r w:rsidR="00AB4638" w:rsidRPr="00AB4638">
        <w:rPr>
          <w:sz w:val="28"/>
          <w:szCs w:val="28"/>
        </w:rPr>
        <w:t xml:space="preserve"> занятости </w:t>
      </w:r>
      <w:r w:rsidR="00FE65EF" w:rsidRPr="009802EF">
        <w:rPr>
          <w:sz w:val="28"/>
          <w:szCs w:val="28"/>
        </w:rPr>
        <w:t xml:space="preserve">2х экземпляров договора и </w:t>
      </w:r>
      <w:r w:rsidR="003559F8" w:rsidRPr="009802EF">
        <w:rPr>
          <w:sz w:val="28"/>
          <w:szCs w:val="28"/>
        </w:rPr>
        <w:t xml:space="preserve">вносит сведения о заключенных договорах с работодателями об организации временного трудоустройства граждан на </w:t>
      </w:r>
      <w:r w:rsidR="005E0D46" w:rsidRPr="009802EF">
        <w:rPr>
          <w:sz w:val="28"/>
          <w:szCs w:val="28"/>
        </w:rPr>
        <w:t>ЕЦП</w:t>
      </w:r>
      <w:r w:rsidR="003559F8" w:rsidRPr="009802EF">
        <w:rPr>
          <w:sz w:val="28"/>
          <w:szCs w:val="28"/>
        </w:rPr>
        <w:t>.</w:t>
      </w:r>
    </w:p>
    <w:p w:rsidR="00FE65EF" w:rsidRPr="009802EF" w:rsidRDefault="00FE65EF" w:rsidP="00FE65EF">
      <w:pPr>
        <w:shd w:val="clear" w:color="auto" w:fill="FFFFFF"/>
        <w:spacing w:after="0"/>
        <w:ind w:firstLine="709"/>
        <w:rPr>
          <w:sz w:val="28"/>
          <w:szCs w:val="28"/>
        </w:rPr>
      </w:pPr>
      <w:r w:rsidRPr="009802EF">
        <w:rPr>
          <w:sz w:val="28"/>
          <w:szCs w:val="28"/>
        </w:rPr>
        <w:t xml:space="preserve">При внесении в регистр получателей государственных услуг в сфере занятости населения в ЕЦП сведений об организованных рабочих местах (вакантных должностях) для временного трудоустройства граждан, поступающих от работодателя в соответствии с договором, работник </w:t>
      </w:r>
      <w:r w:rsidR="00AB4638" w:rsidRPr="00AB4638">
        <w:rPr>
          <w:sz w:val="28"/>
          <w:szCs w:val="28"/>
        </w:rPr>
        <w:t xml:space="preserve">центра занятости </w:t>
      </w:r>
      <w:r w:rsidRPr="009802EF">
        <w:rPr>
          <w:sz w:val="28"/>
          <w:szCs w:val="28"/>
        </w:rPr>
        <w:t>указывает:</w:t>
      </w:r>
    </w:p>
    <w:p w:rsidR="00FE65EF" w:rsidRPr="009802EF" w:rsidRDefault="00FE65EF" w:rsidP="00FE65EF">
      <w:pPr>
        <w:shd w:val="clear" w:color="auto" w:fill="FFFFFF"/>
        <w:spacing w:after="0"/>
        <w:ind w:firstLine="709"/>
        <w:rPr>
          <w:sz w:val="28"/>
          <w:szCs w:val="28"/>
        </w:rPr>
      </w:pPr>
      <w:r w:rsidRPr="009802EF">
        <w:rPr>
          <w:sz w:val="28"/>
          <w:szCs w:val="28"/>
        </w:rPr>
        <w:t>наименование юридического лица/ФИО (последнее - при наличии) индивидуального предпринимателя;</w:t>
      </w:r>
    </w:p>
    <w:p w:rsidR="00FE65EF" w:rsidRPr="009802EF" w:rsidRDefault="00FE65EF" w:rsidP="00FE65EF">
      <w:pPr>
        <w:shd w:val="clear" w:color="auto" w:fill="FFFFFF"/>
        <w:spacing w:after="0"/>
        <w:ind w:firstLine="709"/>
        <w:rPr>
          <w:sz w:val="28"/>
          <w:szCs w:val="28"/>
        </w:rPr>
      </w:pPr>
      <w:r w:rsidRPr="009802EF">
        <w:rPr>
          <w:sz w:val="28"/>
          <w:szCs w:val="28"/>
        </w:rPr>
        <w:t>адрес места временного трудоустройства, способ проезда;</w:t>
      </w:r>
    </w:p>
    <w:p w:rsidR="00FE65EF" w:rsidRPr="009802EF" w:rsidRDefault="00FE65EF" w:rsidP="00FE65EF">
      <w:pPr>
        <w:shd w:val="clear" w:color="auto" w:fill="FFFFFF"/>
        <w:spacing w:after="0"/>
        <w:ind w:firstLine="709"/>
        <w:rPr>
          <w:sz w:val="28"/>
          <w:szCs w:val="28"/>
        </w:rPr>
      </w:pPr>
      <w:r w:rsidRPr="009802EF">
        <w:rPr>
          <w:sz w:val="28"/>
          <w:szCs w:val="28"/>
        </w:rPr>
        <w:t>наименование профессии (специальности), должности, квалификации;</w:t>
      </w:r>
    </w:p>
    <w:p w:rsidR="00FE65EF" w:rsidRPr="009802EF" w:rsidRDefault="00FE65EF" w:rsidP="00FE65EF">
      <w:pPr>
        <w:shd w:val="clear" w:color="auto" w:fill="FFFFFF"/>
        <w:spacing w:after="0"/>
        <w:ind w:firstLine="709"/>
        <w:rPr>
          <w:sz w:val="28"/>
          <w:szCs w:val="28"/>
        </w:rPr>
      </w:pPr>
      <w:r w:rsidRPr="009802EF">
        <w:rPr>
          <w:sz w:val="28"/>
          <w:szCs w:val="28"/>
        </w:rPr>
        <w:t>необходимое количество работников;</w:t>
      </w:r>
    </w:p>
    <w:p w:rsidR="00FE65EF" w:rsidRPr="009802EF" w:rsidRDefault="00FE65EF" w:rsidP="00FE65EF">
      <w:pPr>
        <w:shd w:val="clear" w:color="auto" w:fill="FFFFFF"/>
        <w:spacing w:after="0"/>
        <w:ind w:firstLine="709"/>
        <w:rPr>
          <w:sz w:val="28"/>
          <w:szCs w:val="28"/>
        </w:rPr>
      </w:pPr>
      <w:r w:rsidRPr="009802EF">
        <w:rPr>
          <w:sz w:val="28"/>
          <w:szCs w:val="28"/>
        </w:rPr>
        <w:t>характер работы (временная, надомная);</w:t>
      </w:r>
    </w:p>
    <w:p w:rsidR="00FE65EF" w:rsidRPr="009802EF" w:rsidRDefault="00FE65EF" w:rsidP="00FE65EF">
      <w:pPr>
        <w:shd w:val="clear" w:color="auto" w:fill="FFFFFF"/>
        <w:spacing w:after="0"/>
        <w:ind w:firstLine="709"/>
        <w:rPr>
          <w:sz w:val="28"/>
          <w:szCs w:val="28"/>
        </w:rPr>
      </w:pPr>
      <w:r w:rsidRPr="009802EF">
        <w:rPr>
          <w:sz w:val="28"/>
          <w:szCs w:val="28"/>
        </w:rPr>
        <w:t>сроки и продолжительность участия граждан во временном трудоустройстве;</w:t>
      </w:r>
    </w:p>
    <w:p w:rsidR="00FE65EF" w:rsidRPr="009802EF" w:rsidRDefault="00FE65EF" w:rsidP="00FE65EF">
      <w:pPr>
        <w:shd w:val="clear" w:color="auto" w:fill="FFFFFF"/>
        <w:spacing w:after="0"/>
        <w:ind w:firstLine="709"/>
        <w:rPr>
          <w:sz w:val="28"/>
          <w:szCs w:val="28"/>
        </w:rPr>
      </w:pPr>
      <w:r w:rsidRPr="009802EF">
        <w:rPr>
          <w:sz w:val="28"/>
          <w:szCs w:val="28"/>
        </w:rPr>
        <w:t>размер заработной платы;</w:t>
      </w:r>
    </w:p>
    <w:p w:rsidR="00FE65EF" w:rsidRPr="009802EF" w:rsidRDefault="00FE65EF" w:rsidP="00FE65EF">
      <w:pPr>
        <w:shd w:val="clear" w:color="auto" w:fill="FFFFFF"/>
        <w:spacing w:after="0"/>
        <w:ind w:firstLine="709"/>
        <w:rPr>
          <w:sz w:val="28"/>
          <w:szCs w:val="28"/>
        </w:rPr>
      </w:pPr>
      <w:r w:rsidRPr="009802EF">
        <w:rPr>
          <w:sz w:val="28"/>
          <w:szCs w:val="28"/>
        </w:rPr>
        <w:t>режим работы (продолжительность рабочей недели);</w:t>
      </w:r>
    </w:p>
    <w:p w:rsidR="00FE65EF" w:rsidRPr="009802EF" w:rsidRDefault="00FE65EF" w:rsidP="00FE65EF">
      <w:pPr>
        <w:shd w:val="clear" w:color="auto" w:fill="FFFFFF"/>
        <w:spacing w:after="0"/>
        <w:ind w:firstLine="709"/>
        <w:rPr>
          <w:sz w:val="28"/>
          <w:szCs w:val="28"/>
        </w:rPr>
      </w:pPr>
      <w:r w:rsidRPr="009802EF">
        <w:rPr>
          <w:sz w:val="28"/>
          <w:szCs w:val="28"/>
        </w:rPr>
        <w:t>профессионально-квалификационные требования, дополнительные навыки;</w:t>
      </w:r>
    </w:p>
    <w:p w:rsidR="00FE65EF" w:rsidRPr="009802EF" w:rsidRDefault="00FE65EF" w:rsidP="00FE65EF">
      <w:pPr>
        <w:shd w:val="clear" w:color="auto" w:fill="FFFFFF"/>
        <w:spacing w:after="0"/>
        <w:ind w:firstLine="709"/>
        <w:rPr>
          <w:sz w:val="28"/>
          <w:szCs w:val="28"/>
        </w:rPr>
      </w:pPr>
      <w:r w:rsidRPr="009802EF">
        <w:rPr>
          <w:sz w:val="28"/>
          <w:szCs w:val="28"/>
        </w:rPr>
        <w:t>перечень социальных гарантий при временном трудоустройстве.</w:t>
      </w:r>
    </w:p>
    <w:p w:rsidR="00FE65EF" w:rsidRPr="009802EF" w:rsidRDefault="00FE65EF" w:rsidP="00FE65EF">
      <w:pPr>
        <w:shd w:val="clear" w:color="auto" w:fill="FFFFFF"/>
        <w:spacing w:after="0"/>
        <w:ind w:firstLine="709"/>
        <w:rPr>
          <w:sz w:val="28"/>
          <w:szCs w:val="28"/>
        </w:rPr>
      </w:pPr>
      <w:r w:rsidRPr="009802EF">
        <w:rPr>
          <w:sz w:val="28"/>
          <w:szCs w:val="28"/>
        </w:rPr>
        <w:t xml:space="preserve">При вводе на ЕЦП сведений о договоре работник </w:t>
      </w:r>
      <w:r w:rsidR="00AB4638" w:rsidRPr="00AB4638">
        <w:rPr>
          <w:sz w:val="28"/>
          <w:szCs w:val="28"/>
        </w:rPr>
        <w:t xml:space="preserve">центра занятости </w:t>
      </w:r>
      <w:r w:rsidRPr="009802EF">
        <w:rPr>
          <w:sz w:val="28"/>
          <w:szCs w:val="28"/>
        </w:rPr>
        <w:t>указывает количество рабочих мест для временного трудоустройства на основании представленных работодателем сведений о потребности в работниках, наличии свободных рабочих мест (вакантных должностей).</w:t>
      </w:r>
    </w:p>
    <w:p w:rsidR="00FE65EF" w:rsidRPr="00FE65EF" w:rsidRDefault="00FE65EF" w:rsidP="00FE65EF">
      <w:pPr>
        <w:shd w:val="clear" w:color="auto" w:fill="FFFFFF"/>
        <w:spacing w:after="0"/>
        <w:ind w:firstLine="709"/>
        <w:rPr>
          <w:color w:val="000000"/>
          <w:sz w:val="28"/>
          <w:szCs w:val="28"/>
        </w:rPr>
      </w:pPr>
      <w:r w:rsidRPr="00AC2C7B">
        <w:rPr>
          <w:sz w:val="28"/>
          <w:szCs w:val="28"/>
        </w:rPr>
        <w:t>Критерием принятия</w:t>
      </w:r>
      <w:r w:rsidRPr="009802EF">
        <w:rPr>
          <w:sz w:val="28"/>
          <w:szCs w:val="28"/>
        </w:rPr>
        <w:t xml:space="preserve"> решений </w:t>
      </w:r>
      <w:r w:rsidRPr="00FE65EF">
        <w:rPr>
          <w:color w:val="000000"/>
          <w:sz w:val="28"/>
          <w:szCs w:val="28"/>
        </w:rPr>
        <w:t xml:space="preserve">в рамках настоящей административной процедуры является наличие в регистре получателей государственных услуг в сфере занятости населения </w:t>
      </w:r>
      <w:r>
        <w:rPr>
          <w:color w:val="000000"/>
          <w:sz w:val="28"/>
          <w:szCs w:val="28"/>
        </w:rPr>
        <w:t>на</w:t>
      </w:r>
      <w:r w:rsidRPr="00FE65EF">
        <w:rPr>
          <w:color w:val="000000"/>
          <w:sz w:val="28"/>
          <w:szCs w:val="28"/>
        </w:rPr>
        <w:t xml:space="preserve"> </w:t>
      </w:r>
      <w:r>
        <w:rPr>
          <w:color w:val="000000"/>
          <w:sz w:val="28"/>
          <w:szCs w:val="28"/>
        </w:rPr>
        <w:t>ЕЦП</w:t>
      </w:r>
      <w:r w:rsidRPr="00FE65EF">
        <w:rPr>
          <w:color w:val="000000"/>
          <w:sz w:val="28"/>
          <w:szCs w:val="28"/>
        </w:rPr>
        <w:t xml:space="preserve"> сведений о вариантах временного трудоустройства.</w:t>
      </w:r>
    </w:p>
    <w:p w:rsidR="00FE65EF" w:rsidRPr="00FE65EF" w:rsidRDefault="00FE65EF" w:rsidP="00FE65EF">
      <w:pPr>
        <w:shd w:val="clear" w:color="auto" w:fill="FFFFFF"/>
        <w:spacing w:after="0"/>
        <w:ind w:firstLine="709"/>
        <w:rPr>
          <w:color w:val="000000"/>
          <w:sz w:val="28"/>
          <w:szCs w:val="28"/>
        </w:rPr>
      </w:pPr>
      <w:r w:rsidRPr="00AC2C7B">
        <w:rPr>
          <w:color w:val="000000"/>
          <w:sz w:val="28"/>
          <w:szCs w:val="28"/>
        </w:rPr>
        <w:t>Результатом</w:t>
      </w:r>
      <w:r w:rsidRPr="00FE65EF">
        <w:rPr>
          <w:color w:val="000000"/>
          <w:sz w:val="28"/>
          <w:szCs w:val="28"/>
        </w:rPr>
        <w:t xml:space="preserve"> настоящей административной процедуры является наличие в регистре получателей государственных услуг в сфере занятости населения </w:t>
      </w:r>
      <w:r w:rsidR="00962D54">
        <w:rPr>
          <w:color w:val="000000"/>
          <w:sz w:val="28"/>
          <w:szCs w:val="28"/>
        </w:rPr>
        <w:t>на ЕЦП</w:t>
      </w:r>
      <w:r w:rsidRPr="00FE65EF">
        <w:rPr>
          <w:color w:val="548DD4" w:themeColor="text2" w:themeTint="99"/>
          <w:sz w:val="28"/>
          <w:szCs w:val="28"/>
        </w:rPr>
        <w:t xml:space="preserve"> </w:t>
      </w:r>
      <w:r w:rsidRPr="00FE65EF">
        <w:rPr>
          <w:color w:val="000000"/>
          <w:sz w:val="28"/>
          <w:szCs w:val="28"/>
        </w:rPr>
        <w:t>вариантов временного трудоустройства для получателей государственной услуги.</w:t>
      </w:r>
    </w:p>
    <w:p w:rsidR="00FE65EF" w:rsidRDefault="00FE65EF" w:rsidP="00FE65EF">
      <w:pPr>
        <w:shd w:val="clear" w:color="auto" w:fill="FFFFFF"/>
        <w:spacing w:after="0"/>
        <w:ind w:firstLine="709"/>
        <w:rPr>
          <w:color w:val="000000"/>
          <w:sz w:val="28"/>
          <w:szCs w:val="28"/>
        </w:rPr>
      </w:pPr>
      <w:r w:rsidRPr="00AC2C7B">
        <w:rPr>
          <w:color w:val="000000"/>
          <w:sz w:val="28"/>
          <w:szCs w:val="28"/>
        </w:rPr>
        <w:t>Способом фиксации</w:t>
      </w:r>
      <w:r w:rsidRPr="00FE65EF">
        <w:rPr>
          <w:color w:val="000000"/>
          <w:sz w:val="28"/>
          <w:szCs w:val="28"/>
        </w:rPr>
        <w:t xml:space="preserve"> (передачи) результата выполнения административной процедуры является формирование в регистре получателей государственных услуг в сфере занятости населения </w:t>
      </w:r>
      <w:r w:rsidR="00962D54">
        <w:rPr>
          <w:color w:val="000000"/>
          <w:sz w:val="28"/>
          <w:szCs w:val="28"/>
        </w:rPr>
        <w:t>на ЕЦП</w:t>
      </w:r>
      <w:r w:rsidRPr="00FE65EF">
        <w:rPr>
          <w:color w:val="000000"/>
          <w:sz w:val="28"/>
          <w:szCs w:val="28"/>
        </w:rPr>
        <w:t xml:space="preserve"> сведений о вариантах временного трудоустройства для получателей государственной услуги.</w:t>
      </w:r>
    </w:p>
    <w:p w:rsidR="00AB4638" w:rsidRPr="00FE65EF" w:rsidRDefault="00AB4638" w:rsidP="00FE65EF">
      <w:pPr>
        <w:shd w:val="clear" w:color="auto" w:fill="FFFFFF"/>
        <w:spacing w:after="0"/>
        <w:ind w:firstLine="709"/>
        <w:rPr>
          <w:color w:val="000000"/>
          <w:sz w:val="28"/>
          <w:szCs w:val="28"/>
        </w:rPr>
      </w:pPr>
    </w:p>
    <w:p w:rsidR="00CB063B" w:rsidRDefault="001C7367" w:rsidP="00CB063B">
      <w:pPr>
        <w:shd w:val="clear" w:color="auto" w:fill="FFFFFF"/>
        <w:spacing w:after="0"/>
        <w:jc w:val="center"/>
        <w:rPr>
          <w:b/>
          <w:sz w:val="28"/>
          <w:szCs w:val="28"/>
        </w:rPr>
      </w:pPr>
      <w:r w:rsidRPr="002C377B">
        <w:rPr>
          <w:b/>
          <w:sz w:val="28"/>
          <w:szCs w:val="28"/>
        </w:rPr>
        <w:lastRenderedPageBreak/>
        <w:t>3.2</w:t>
      </w:r>
      <w:r w:rsidR="003559F8" w:rsidRPr="002C377B">
        <w:rPr>
          <w:b/>
          <w:sz w:val="28"/>
          <w:szCs w:val="28"/>
        </w:rPr>
        <w:t xml:space="preserve">. Организация временного трудоустройства несовершеннолетних </w:t>
      </w:r>
    </w:p>
    <w:p w:rsidR="00CB063B" w:rsidRDefault="003559F8" w:rsidP="00CB063B">
      <w:pPr>
        <w:shd w:val="clear" w:color="auto" w:fill="FFFFFF"/>
        <w:spacing w:after="0"/>
        <w:jc w:val="center"/>
        <w:rPr>
          <w:b/>
          <w:sz w:val="28"/>
          <w:szCs w:val="28"/>
        </w:rPr>
      </w:pPr>
      <w:r w:rsidRPr="002C377B">
        <w:rPr>
          <w:b/>
          <w:sz w:val="28"/>
          <w:szCs w:val="28"/>
        </w:rPr>
        <w:t xml:space="preserve">граждан на основании групповой заявки, поступившей в </w:t>
      </w:r>
      <w:r w:rsidR="00AB4638">
        <w:rPr>
          <w:b/>
          <w:sz w:val="28"/>
          <w:szCs w:val="28"/>
        </w:rPr>
        <w:t>центр</w:t>
      </w:r>
      <w:r w:rsidR="00AB4638" w:rsidRPr="00AB4638">
        <w:rPr>
          <w:b/>
          <w:sz w:val="28"/>
          <w:szCs w:val="28"/>
        </w:rPr>
        <w:t xml:space="preserve"> занятости</w:t>
      </w:r>
    </w:p>
    <w:p w:rsidR="003559F8" w:rsidRPr="002C377B" w:rsidRDefault="003559F8" w:rsidP="00CB063B">
      <w:pPr>
        <w:shd w:val="clear" w:color="auto" w:fill="FFFFFF"/>
        <w:spacing w:after="0"/>
        <w:jc w:val="center"/>
        <w:rPr>
          <w:b/>
          <w:sz w:val="28"/>
          <w:szCs w:val="28"/>
        </w:rPr>
      </w:pPr>
      <w:r w:rsidRPr="002C377B">
        <w:rPr>
          <w:b/>
          <w:sz w:val="28"/>
          <w:szCs w:val="28"/>
        </w:rPr>
        <w:t>от организации, осуществляющ</w:t>
      </w:r>
      <w:r w:rsidR="00CB063B">
        <w:rPr>
          <w:b/>
          <w:sz w:val="28"/>
          <w:szCs w:val="28"/>
        </w:rPr>
        <w:t>ей образовательную деятельность</w:t>
      </w:r>
    </w:p>
    <w:p w:rsidR="00DB3A0F" w:rsidRPr="00EF6917" w:rsidRDefault="00DB3A0F" w:rsidP="00EF6917">
      <w:pPr>
        <w:shd w:val="clear" w:color="auto" w:fill="FFFFFF"/>
        <w:spacing w:after="0"/>
        <w:jc w:val="center"/>
        <w:rPr>
          <w:b/>
          <w:sz w:val="28"/>
          <w:szCs w:val="28"/>
        </w:rPr>
      </w:pPr>
    </w:p>
    <w:p w:rsidR="00B81422" w:rsidRPr="00EF6917" w:rsidRDefault="00B81422" w:rsidP="00EF6917">
      <w:pPr>
        <w:shd w:val="clear" w:color="auto" w:fill="FFFFFF"/>
        <w:spacing w:after="0"/>
        <w:ind w:firstLine="708"/>
        <w:rPr>
          <w:color w:val="000000"/>
          <w:sz w:val="28"/>
          <w:szCs w:val="28"/>
        </w:rPr>
      </w:pPr>
      <w:r w:rsidRPr="00AC2C7B">
        <w:rPr>
          <w:color w:val="000000"/>
          <w:sz w:val="28"/>
          <w:szCs w:val="28"/>
        </w:rPr>
        <w:t>Основанием</w:t>
      </w:r>
      <w:r w:rsidRPr="00EF6917">
        <w:rPr>
          <w:color w:val="000000"/>
          <w:sz w:val="28"/>
          <w:szCs w:val="28"/>
        </w:rPr>
        <w:t xml:space="preserve"> для начала административной процедуры является поступление в </w:t>
      </w:r>
      <w:r w:rsidR="00AB4638">
        <w:rPr>
          <w:color w:val="000000"/>
          <w:sz w:val="28"/>
          <w:szCs w:val="28"/>
        </w:rPr>
        <w:t>центр</w:t>
      </w:r>
      <w:r w:rsidR="00AB4638" w:rsidRPr="00AB4638">
        <w:rPr>
          <w:color w:val="000000"/>
          <w:sz w:val="28"/>
          <w:szCs w:val="28"/>
        </w:rPr>
        <w:t xml:space="preserve"> занятости </w:t>
      </w:r>
      <w:r w:rsidRPr="00EF6917">
        <w:rPr>
          <w:color w:val="000000"/>
          <w:sz w:val="28"/>
          <w:szCs w:val="28"/>
        </w:rPr>
        <w:t xml:space="preserve">групповой заявки от организации, осуществляющей образовательную деятельность, </w:t>
      </w:r>
      <w:r w:rsidRPr="00EF6917">
        <w:rPr>
          <w:sz w:val="28"/>
          <w:szCs w:val="28"/>
        </w:rPr>
        <w:t xml:space="preserve">для организации временного трудоустройства несовершеннолетних граждан в свободное от учебы время (далее-групповая заявка), </w:t>
      </w:r>
      <w:r w:rsidRPr="00EF6917">
        <w:rPr>
          <w:color w:val="000000"/>
          <w:sz w:val="28"/>
          <w:szCs w:val="28"/>
        </w:rPr>
        <w:t xml:space="preserve">в форме электронного документа с использованием </w:t>
      </w:r>
      <w:r w:rsidR="005E0D46">
        <w:rPr>
          <w:color w:val="000000"/>
          <w:sz w:val="28"/>
          <w:szCs w:val="28"/>
        </w:rPr>
        <w:t>ЕЦП</w:t>
      </w:r>
      <w:r w:rsidR="009E7B92">
        <w:rPr>
          <w:color w:val="000000"/>
          <w:sz w:val="28"/>
          <w:szCs w:val="28"/>
        </w:rPr>
        <w:t>.</w:t>
      </w:r>
    </w:p>
    <w:p w:rsidR="003559F8" w:rsidRPr="00EF6917" w:rsidRDefault="003559F8" w:rsidP="00EF6917">
      <w:pPr>
        <w:shd w:val="clear" w:color="auto" w:fill="FFFFFF"/>
        <w:spacing w:after="0"/>
        <w:ind w:firstLine="709"/>
        <w:rPr>
          <w:sz w:val="28"/>
          <w:szCs w:val="28"/>
        </w:rPr>
      </w:pPr>
      <w:r w:rsidRPr="00EF6917">
        <w:rPr>
          <w:sz w:val="28"/>
          <w:szCs w:val="28"/>
        </w:rPr>
        <w:t xml:space="preserve">В случае получения </w:t>
      </w:r>
      <w:r w:rsidR="00AB4638">
        <w:rPr>
          <w:sz w:val="28"/>
          <w:szCs w:val="28"/>
        </w:rPr>
        <w:t>центром</w:t>
      </w:r>
      <w:r w:rsidR="00AB4638" w:rsidRPr="00AB4638">
        <w:rPr>
          <w:sz w:val="28"/>
          <w:szCs w:val="28"/>
        </w:rPr>
        <w:t xml:space="preserve"> занятости </w:t>
      </w:r>
      <w:r w:rsidRPr="00EF6917">
        <w:rPr>
          <w:sz w:val="28"/>
          <w:szCs w:val="28"/>
        </w:rPr>
        <w:t xml:space="preserve">от организации, осуществляющей образовательную деятельность, групповой заявки (рекомендуемый образец приведен в приложении № 4 к настоящему Административному регламенту), </w:t>
      </w:r>
      <w:r w:rsidR="00AB4638">
        <w:rPr>
          <w:sz w:val="28"/>
          <w:szCs w:val="28"/>
        </w:rPr>
        <w:t>центр</w:t>
      </w:r>
      <w:r w:rsidR="00AB4638" w:rsidRPr="00AB4638">
        <w:rPr>
          <w:sz w:val="28"/>
          <w:szCs w:val="28"/>
        </w:rPr>
        <w:t xml:space="preserve"> занятости</w:t>
      </w:r>
      <w:r w:rsidRPr="00EF6917">
        <w:rPr>
          <w:sz w:val="28"/>
          <w:szCs w:val="28"/>
        </w:rPr>
        <w:t>:</w:t>
      </w:r>
    </w:p>
    <w:p w:rsidR="003559F8" w:rsidRPr="00EF6917" w:rsidRDefault="003559F8" w:rsidP="00EF6917">
      <w:pPr>
        <w:shd w:val="clear" w:color="auto" w:fill="FFFFFF"/>
        <w:spacing w:after="0"/>
        <w:ind w:firstLine="709"/>
        <w:rPr>
          <w:sz w:val="28"/>
          <w:szCs w:val="28"/>
        </w:rPr>
      </w:pPr>
      <w:r w:rsidRPr="00EF6917">
        <w:rPr>
          <w:sz w:val="28"/>
          <w:szCs w:val="28"/>
        </w:rPr>
        <w:t xml:space="preserve">а) регистрирует групповую заявку на </w:t>
      </w:r>
      <w:r w:rsidR="005E0D46">
        <w:rPr>
          <w:sz w:val="28"/>
          <w:szCs w:val="28"/>
        </w:rPr>
        <w:t>ЕЦП</w:t>
      </w:r>
      <w:r w:rsidRPr="00EF6917">
        <w:rPr>
          <w:sz w:val="28"/>
          <w:szCs w:val="28"/>
        </w:rPr>
        <w:t xml:space="preserve"> в течение одного рабочего дня со дня ее получения;</w:t>
      </w:r>
    </w:p>
    <w:p w:rsidR="003559F8" w:rsidRPr="00EF6917" w:rsidRDefault="003559F8" w:rsidP="00EF6917">
      <w:pPr>
        <w:shd w:val="clear" w:color="auto" w:fill="FFFFFF"/>
        <w:spacing w:after="0"/>
        <w:ind w:firstLine="709"/>
        <w:rPr>
          <w:sz w:val="28"/>
          <w:szCs w:val="28"/>
        </w:rPr>
      </w:pPr>
      <w:r w:rsidRPr="00EF6917">
        <w:rPr>
          <w:sz w:val="28"/>
          <w:szCs w:val="28"/>
        </w:rPr>
        <w:t>б) анализирует условия временного трудоустройства несовершеннолетних граждан, содержащихся в групповой заявке;</w:t>
      </w:r>
    </w:p>
    <w:p w:rsidR="003559F8" w:rsidRPr="00EF6917" w:rsidRDefault="003559F8" w:rsidP="00EF6917">
      <w:pPr>
        <w:shd w:val="clear" w:color="auto" w:fill="FFFFFF"/>
        <w:spacing w:after="0"/>
        <w:ind w:firstLine="709"/>
        <w:rPr>
          <w:sz w:val="28"/>
          <w:szCs w:val="28"/>
        </w:rPr>
      </w:pPr>
      <w:r w:rsidRPr="00EF6917">
        <w:rPr>
          <w:sz w:val="28"/>
          <w:szCs w:val="28"/>
        </w:rPr>
        <w:t>в) осуществляет отбор и информирование работодателя о порядке временного трудоустройства несовершеннолетних граждан на основании групповой заявки;</w:t>
      </w:r>
    </w:p>
    <w:p w:rsidR="003559F8" w:rsidRPr="00EF6917" w:rsidRDefault="003559F8" w:rsidP="00EF6917">
      <w:pPr>
        <w:shd w:val="clear" w:color="auto" w:fill="FFFFFF"/>
        <w:spacing w:after="0"/>
        <w:ind w:firstLine="709"/>
        <w:rPr>
          <w:sz w:val="28"/>
          <w:szCs w:val="28"/>
        </w:rPr>
      </w:pPr>
      <w:r w:rsidRPr="00EF6917">
        <w:rPr>
          <w:sz w:val="28"/>
          <w:szCs w:val="28"/>
        </w:rPr>
        <w:t>г) заключает договор с работодателем об организации временного трудоустройства несовершеннолетних граждан на основании групповой заявки;</w:t>
      </w:r>
    </w:p>
    <w:p w:rsidR="003559F8" w:rsidRPr="00EF6917" w:rsidRDefault="003559F8" w:rsidP="00EF6917">
      <w:pPr>
        <w:shd w:val="clear" w:color="auto" w:fill="FFFFFF"/>
        <w:spacing w:after="0"/>
        <w:ind w:firstLine="709"/>
        <w:rPr>
          <w:sz w:val="28"/>
          <w:szCs w:val="28"/>
        </w:rPr>
      </w:pPr>
      <w:r w:rsidRPr="00EF6917">
        <w:rPr>
          <w:sz w:val="28"/>
          <w:szCs w:val="28"/>
        </w:rPr>
        <w:t xml:space="preserve">д) вносит информацию о заключенном с работодателем договоре на </w:t>
      </w:r>
      <w:r w:rsidR="005E0D46">
        <w:rPr>
          <w:sz w:val="28"/>
          <w:szCs w:val="28"/>
        </w:rPr>
        <w:t>ЕЦП</w:t>
      </w:r>
      <w:r w:rsidRPr="00EF6917">
        <w:rPr>
          <w:sz w:val="28"/>
          <w:szCs w:val="28"/>
        </w:rPr>
        <w:t xml:space="preserve">, после чего на </w:t>
      </w:r>
      <w:r w:rsidR="005E0D46">
        <w:rPr>
          <w:sz w:val="28"/>
          <w:szCs w:val="28"/>
        </w:rPr>
        <w:t>ЕЦП</w:t>
      </w:r>
      <w:r w:rsidRPr="00EF6917">
        <w:rPr>
          <w:sz w:val="28"/>
          <w:szCs w:val="28"/>
        </w:rPr>
        <w:t xml:space="preserve"> в автоматическом режиме групповой заявке присваивается идентификатор;</w:t>
      </w:r>
    </w:p>
    <w:p w:rsidR="003559F8" w:rsidRPr="00EF6917" w:rsidRDefault="003559F8" w:rsidP="00EF6917">
      <w:pPr>
        <w:shd w:val="clear" w:color="auto" w:fill="FFFFFF"/>
        <w:spacing w:after="0"/>
        <w:ind w:firstLine="709"/>
        <w:rPr>
          <w:sz w:val="28"/>
          <w:szCs w:val="28"/>
        </w:rPr>
      </w:pPr>
      <w:r w:rsidRPr="00EF6917">
        <w:rPr>
          <w:sz w:val="28"/>
          <w:szCs w:val="28"/>
        </w:rPr>
        <w:t>е) сообщает идентификатор групповой заявки уполномоченному представителю организации, осуществляющей образовательную деятельность, информирует его о порядке подачи заявления о предоставлении государственной услуги несовершеннолетними гражданами и необходимости указания в соответствующем заявлении идентификатора групповой заявки.</w:t>
      </w:r>
    </w:p>
    <w:p w:rsidR="003559F8" w:rsidRDefault="003559F8" w:rsidP="00EF6917">
      <w:pPr>
        <w:shd w:val="clear" w:color="auto" w:fill="FFFFFF"/>
        <w:spacing w:after="0"/>
        <w:ind w:firstLine="709"/>
        <w:rPr>
          <w:sz w:val="28"/>
          <w:szCs w:val="28"/>
        </w:rPr>
      </w:pPr>
      <w:r w:rsidRPr="00EF6917">
        <w:rPr>
          <w:sz w:val="28"/>
          <w:szCs w:val="28"/>
        </w:rPr>
        <w:t>Срок выполнения административных действий, предусмотренных в подпунктах «б</w:t>
      </w:r>
      <w:proofErr w:type="gramStart"/>
      <w:r w:rsidRPr="00EF6917">
        <w:rPr>
          <w:sz w:val="28"/>
          <w:szCs w:val="28"/>
        </w:rPr>
        <w:t>»-</w:t>
      </w:r>
      <w:proofErr w:type="gramEnd"/>
      <w:r w:rsidRPr="00EF6917">
        <w:rPr>
          <w:sz w:val="28"/>
          <w:szCs w:val="28"/>
        </w:rPr>
        <w:t xml:space="preserve">«е» настоящего пункта – 30 дней со дня получения </w:t>
      </w:r>
      <w:r w:rsidR="00AB4638">
        <w:rPr>
          <w:sz w:val="28"/>
          <w:szCs w:val="28"/>
        </w:rPr>
        <w:t>центром</w:t>
      </w:r>
      <w:r w:rsidR="00AB4638" w:rsidRPr="00AB4638">
        <w:rPr>
          <w:sz w:val="28"/>
          <w:szCs w:val="28"/>
        </w:rPr>
        <w:t xml:space="preserve"> занятости</w:t>
      </w:r>
      <w:r w:rsidRPr="00EF6917">
        <w:rPr>
          <w:sz w:val="28"/>
          <w:szCs w:val="28"/>
        </w:rPr>
        <w:t xml:space="preserve"> групповой заявки.</w:t>
      </w:r>
    </w:p>
    <w:p w:rsidR="00FB66A1" w:rsidRPr="00EF6917" w:rsidRDefault="00FB66A1" w:rsidP="00EF6917">
      <w:pPr>
        <w:shd w:val="clear" w:color="auto" w:fill="FFFFFF"/>
        <w:spacing w:after="0"/>
        <w:ind w:firstLine="709"/>
        <w:rPr>
          <w:sz w:val="28"/>
          <w:szCs w:val="28"/>
        </w:rPr>
      </w:pPr>
      <w:r w:rsidRPr="00AC2C7B">
        <w:rPr>
          <w:sz w:val="28"/>
          <w:szCs w:val="28"/>
        </w:rPr>
        <w:t>Критерием принятия решений</w:t>
      </w:r>
      <w:r w:rsidRPr="00FB66A1">
        <w:rPr>
          <w:sz w:val="28"/>
          <w:szCs w:val="28"/>
        </w:rPr>
        <w:t xml:space="preserve"> в рамках настоящей административной процедуры является наличие </w:t>
      </w:r>
      <w:r>
        <w:rPr>
          <w:sz w:val="28"/>
          <w:szCs w:val="28"/>
        </w:rPr>
        <w:t>предложений работодателей по организации временного трудоустройства граждан</w:t>
      </w:r>
      <w:r w:rsidRPr="00FB66A1">
        <w:rPr>
          <w:sz w:val="28"/>
          <w:szCs w:val="28"/>
        </w:rPr>
        <w:t>.</w:t>
      </w:r>
    </w:p>
    <w:p w:rsidR="005E0D46" w:rsidRDefault="00B81422" w:rsidP="00EF6917">
      <w:pPr>
        <w:shd w:val="clear" w:color="auto" w:fill="FFFFFF"/>
        <w:spacing w:after="0"/>
        <w:ind w:firstLine="709"/>
        <w:rPr>
          <w:sz w:val="28"/>
          <w:szCs w:val="28"/>
        </w:rPr>
      </w:pPr>
      <w:r w:rsidRPr="00AC2C7B">
        <w:rPr>
          <w:sz w:val="28"/>
          <w:szCs w:val="28"/>
        </w:rPr>
        <w:t>Результатом</w:t>
      </w:r>
      <w:r w:rsidRPr="00FB66A1">
        <w:rPr>
          <w:b/>
          <w:sz w:val="28"/>
          <w:szCs w:val="28"/>
        </w:rPr>
        <w:t xml:space="preserve"> </w:t>
      </w:r>
      <w:r w:rsidRPr="009E7B92">
        <w:rPr>
          <w:sz w:val="28"/>
          <w:szCs w:val="28"/>
        </w:rPr>
        <w:t>административной</w:t>
      </w:r>
      <w:r w:rsidRPr="00EF6917">
        <w:rPr>
          <w:sz w:val="28"/>
          <w:szCs w:val="28"/>
        </w:rPr>
        <w:t xml:space="preserve"> процедуры является</w:t>
      </w:r>
      <w:r w:rsidR="005E0D46">
        <w:rPr>
          <w:sz w:val="28"/>
          <w:szCs w:val="28"/>
        </w:rPr>
        <w:t>:</w:t>
      </w:r>
    </w:p>
    <w:p w:rsidR="005E0D46" w:rsidRDefault="00B81422" w:rsidP="00EF6917">
      <w:pPr>
        <w:shd w:val="clear" w:color="auto" w:fill="FFFFFF"/>
        <w:spacing w:after="0"/>
        <w:ind w:firstLine="709"/>
        <w:rPr>
          <w:sz w:val="28"/>
          <w:szCs w:val="28"/>
        </w:rPr>
      </w:pPr>
      <w:r w:rsidRPr="00EF6917">
        <w:rPr>
          <w:sz w:val="28"/>
          <w:szCs w:val="28"/>
        </w:rPr>
        <w:t>сообщение идентификатора групповой заявки уполномоченному представителю организации, осуществляющ</w:t>
      </w:r>
      <w:r w:rsidR="005E0D46">
        <w:rPr>
          <w:sz w:val="28"/>
          <w:szCs w:val="28"/>
        </w:rPr>
        <w:t>ей образовательную деятельность;</w:t>
      </w:r>
    </w:p>
    <w:p w:rsidR="003559F8" w:rsidRDefault="005E0D46" w:rsidP="00EF6917">
      <w:pPr>
        <w:shd w:val="clear" w:color="auto" w:fill="FFFFFF"/>
        <w:spacing w:after="0"/>
        <w:ind w:firstLine="709"/>
        <w:rPr>
          <w:sz w:val="28"/>
          <w:szCs w:val="28"/>
        </w:rPr>
      </w:pPr>
      <w:r>
        <w:rPr>
          <w:sz w:val="28"/>
          <w:szCs w:val="28"/>
        </w:rPr>
        <w:t xml:space="preserve">отклонение заявки </w:t>
      </w:r>
      <w:r w:rsidRPr="00EF6917">
        <w:rPr>
          <w:sz w:val="28"/>
          <w:szCs w:val="28"/>
        </w:rPr>
        <w:t xml:space="preserve">в течение 30 дней после </w:t>
      </w:r>
      <w:r>
        <w:rPr>
          <w:sz w:val="28"/>
          <w:szCs w:val="28"/>
        </w:rPr>
        <w:t xml:space="preserve">ее </w:t>
      </w:r>
      <w:r w:rsidRPr="00EF6917">
        <w:rPr>
          <w:sz w:val="28"/>
          <w:szCs w:val="28"/>
        </w:rPr>
        <w:t xml:space="preserve">получения </w:t>
      </w:r>
      <w:proofErr w:type="gramStart"/>
      <w:r w:rsidR="00B81422" w:rsidRPr="00EF6917">
        <w:rPr>
          <w:sz w:val="28"/>
          <w:szCs w:val="28"/>
        </w:rPr>
        <w:t>в</w:t>
      </w:r>
      <w:r w:rsidR="003559F8" w:rsidRPr="00EF6917">
        <w:rPr>
          <w:sz w:val="28"/>
          <w:szCs w:val="28"/>
        </w:rPr>
        <w:t xml:space="preserve"> случае отсутствия предложений от работодателей по организации временного трудоустройства </w:t>
      </w:r>
      <w:r w:rsidR="00B81422" w:rsidRPr="00EF6917">
        <w:rPr>
          <w:sz w:val="28"/>
          <w:szCs w:val="28"/>
        </w:rPr>
        <w:t xml:space="preserve">несовершеннолетних </w:t>
      </w:r>
      <w:r w:rsidR="003559F8" w:rsidRPr="00EF6917">
        <w:rPr>
          <w:sz w:val="28"/>
          <w:szCs w:val="28"/>
        </w:rPr>
        <w:t>граждан в соответствии с групповой</w:t>
      </w:r>
      <w:r w:rsidR="00A2235A" w:rsidRPr="00EF6917">
        <w:rPr>
          <w:sz w:val="28"/>
          <w:szCs w:val="28"/>
        </w:rPr>
        <w:t xml:space="preserve"> заявкой</w:t>
      </w:r>
      <w:proofErr w:type="gramEnd"/>
      <w:r w:rsidR="00A2235A" w:rsidRPr="00EF6917">
        <w:rPr>
          <w:sz w:val="28"/>
          <w:szCs w:val="28"/>
        </w:rPr>
        <w:t xml:space="preserve">, </w:t>
      </w:r>
      <w:r>
        <w:rPr>
          <w:sz w:val="28"/>
          <w:szCs w:val="28"/>
        </w:rPr>
        <w:t xml:space="preserve">и </w:t>
      </w:r>
      <w:r w:rsidR="00A2235A" w:rsidRPr="00EF6917">
        <w:rPr>
          <w:sz w:val="28"/>
          <w:szCs w:val="28"/>
        </w:rPr>
        <w:t>направл</w:t>
      </w:r>
      <w:r>
        <w:rPr>
          <w:sz w:val="28"/>
          <w:szCs w:val="28"/>
        </w:rPr>
        <w:t>ение обоснованного</w:t>
      </w:r>
      <w:r w:rsidR="00A2235A" w:rsidRPr="00EF6917">
        <w:rPr>
          <w:sz w:val="28"/>
          <w:szCs w:val="28"/>
        </w:rPr>
        <w:t xml:space="preserve"> отказ</w:t>
      </w:r>
      <w:r>
        <w:rPr>
          <w:sz w:val="28"/>
          <w:szCs w:val="28"/>
        </w:rPr>
        <w:t>а</w:t>
      </w:r>
      <w:r w:rsidR="00A2235A" w:rsidRPr="00EF6917">
        <w:rPr>
          <w:sz w:val="28"/>
          <w:szCs w:val="28"/>
        </w:rPr>
        <w:t xml:space="preserve"> в соответствующую организацию, осуществляющую образовательную деятельность.</w:t>
      </w:r>
    </w:p>
    <w:p w:rsidR="00FB66A1" w:rsidRDefault="00FB66A1" w:rsidP="00EF6917">
      <w:pPr>
        <w:shd w:val="clear" w:color="auto" w:fill="FFFFFF"/>
        <w:spacing w:after="0"/>
        <w:ind w:firstLine="709"/>
        <w:rPr>
          <w:sz w:val="28"/>
          <w:szCs w:val="28"/>
        </w:rPr>
      </w:pPr>
      <w:r w:rsidRPr="00AC2C7B">
        <w:rPr>
          <w:sz w:val="28"/>
          <w:szCs w:val="28"/>
        </w:rPr>
        <w:lastRenderedPageBreak/>
        <w:t>Способом фиксации (передачи) результата</w:t>
      </w:r>
      <w:r w:rsidRPr="00FB66A1">
        <w:rPr>
          <w:sz w:val="28"/>
          <w:szCs w:val="28"/>
        </w:rPr>
        <w:t xml:space="preserve"> выполнения административной процедуры является </w:t>
      </w:r>
      <w:r>
        <w:rPr>
          <w:sz w:val="28"/>
          <w:szCs w:val="28"/>
        </w:rPr>
        <w:t>внесение информации</w:t>
      </w:r>
      <w:r w:rsidRPr="00FB66A1">
        <w:rPr>
          <w:sz w:val="28"/>
          <w:szCs w:val="28"/>
        </w:rPr>
        <w:t xml:space="preserve"> о заключенном с работодателем договоре на ЕЦП, </w:t>
      </w:r>
      <w:r>
        <w:rPr>
          <w:sz w:val="28"/>
          <w:szCs w:val="28"/>
        </w:rPr>
        <w:t>и</w:t>
      </w:r>
      <w:r w:rsidRPr="00FB66A1">
        <w:rPr>
          <w:sz w:val="28"/>
          <w:szCs w:val="28"/>
        </w:rPr>
        <w:t xml:space="preserve"> присв</w:t>
      </w:r>
      <w:r>
        <w:rPr>
          <w:sz w:val="28"/>
          <w:szCs w:val="28"/>
        </w:rPr>
        <w:t>оение</w:t>
      </w:r>
      <w:r w:rsidRPr="00FB66A1">
        <w:rPr>
          <w:sz w:val="28"/>
          <w:szCs w:val="28"/>
        </w:rPr>
        <w:t xml:space="preserve"> </w:t>
      </w:r>
      <w:r>
        <w:rPr>
          <w:sz w:val="28"/>
          <w:szCs w:val="28"/>
        </w:rPr>
        <w:t xml:space="preserve">в </w:t>
      </w:r>
      <w:r w:rsidRPr="00FB66A1">
        <w:rPr>
          <w:sz w:val="28"/>
          <w:szCs w:val="28"/>
        </w:rPr>
        <w:t>автоматическом режиме групповой заявке идентификатор</w:t>
      </w:r>
      <w:r>
        <w:rPr>
          <w:sz w:val="28"/>
          <w:szCs w:val="28"/>
        </w:rPr>
        <w:t>а.</w:t>
      </w:r>
      <w:r w:rsidRPr="00FB66A1">
        <w:rPr>
          <w:sz w:val="28"/>
          <w:szCs w:val="28"/>
        </w:rPr>
        <w:t xml:space="preserve"> </w:t>
      </w:r>
    </w:p>
    <w:p w:rsidR="00A2235A" w:rsidRPr="00EF6917" w:rsidRDefault="00A2235A" w:rsidP="00EF6917">
      <w:pPr>
        <w:shd w:val="clear" w:color="auto" w:fill="FFFFFF"/>
        <w:spacing w:after="0"/>
        <w:ind w:firstLine="709"/>
        <w:rPr>
          <w:sz w:val="28"/>
          <w:szCs w:val="28"/>
        </w:rPr>
      </w:pPr>
    </w:p>
    <w:p w:rsidR="009E46B3" w:rsidRPr="002C377B" w:rsidRDefault="001C7367" w:rsidP="00CB063B">
      <w:pPr>
        <w:shd w:val="clear" w:color="auto" w:fill="FFFFFF"/>
        <w:spacing w:after="0"/>
        <w:jc w:val="center"/>
        <w:rPr>
          <w:b/>
          <w:color w:val="000000"/>
          <w:sz w:val="28"/>
          <w:szCs w:val="28"/>
        </w:rPr>
      </w:pPr>
      <w:r w:rsidRPr="002C377B">
        <w:rPr>
          <w:b/>
          <w:sz w:val="28"/>
          <w:szCs w:val="28"/>
        </w:rPr>
        <w:t>3.3</w:t>
      </w:r>
      <w:r w:rsidR="00C56252" w:rsidRPr="002C377B">
        <w:rPr>
          <w:b/>
          <w:sz w:val="28"/>
          <w:szCs w:val="28"/>
        </w:rPr>
        <w:t>.</w:t>
      </w:r>
      <w:r w:rsidRPr="002C377B">
        <w:rPr>
          <w:b/>
          <w:sz w:val="28"/>
          <w:szCs w:val="28"/>
        </w:rPr>
        <w:t xml:space="preserve"> Направление на временное трудоустройство граждан</w:t>
      </w:r>
    </w:p>
    <w:p w:rsidR="00C56252" w:rsidRPr="00EF6917" w:rsidRDefault="00C56252" w:rsidP="00EF6917">
      <w:pPr>
        <w:shd w:val="clear" w:color="auto" w:fill="FFFFFF"/>
        <w:spacing w:after="0"/>
        <w:jc w:val="center"/>
        <w:rPr>
          <w:b/>
          <w:sz w:val="28"/>
          <w:szCs w:val="28"/>
        </w:rPr>
      </w:pPr>
    </w:p>
    <w:p w:rsidR="00A8640A" w:rsidRPr="00EF6917" w:rsidRDefault="00A8640A" w:rsidP="00EF6917">
      <w:pPr>
        <w:shd w:val="clear" w:color="auto" w:fill="FFFFFF"/>
        <w:spacing w:after="0"/>
        <w:ind w:firstLine="708"/>
        <w:rPr>
          <w:color w:val="000000"/>
          <w:sz w:val="28"/>
          <w:szCs w:val="28"/>
        </w:rPr>
      </w:pPr>
      <w:r w:rsidRPr="00AC2C7B">
        <w:rPr>
          <w:color w:val="000000"/>
          <w:sz w:val="28"/>
          <w:szCs w:val="28"/>
        </w:rPr>
        <w:t xml:space="preserve">Основанием </w:t>
      </w:r>
      <w:r w:rsidRPr="00882F0B">
        <w:rPr>
          <w:color w:val="000000"/>
          <w:sz w:val="28"/>
          <w:szCs w:val="28"/>
        </w:rPr>
        <w:t>д</w:t>
      </w:r>
      <w:r w:rsidRPr="00EF6917">
        <w:rPr>
          <w:color w:val="000000"/>
          <w:sz w:val="28"/>
          <w:szCs w:val="28"/>
        </w:rPr>
        <w:t xml:space="preserve">ля начала административной процедуры является </w:t>
      </w:r>
      <w:r w:rsidR="005D66EA">
        <w:rPr>
          <w:color w:val="000000"/>
          <w:sz w:val="28"/>
          <w:szCs w:val="28"/>
        </w:rPr>
        <w:t xml:space="preserve">принятие работником </w:t>
      </w:r>
      <w:r w:rsidR="00C12B96" w:rsidRPr="00C12B96">
        <w:rPr>
          <w:color w:val="000000"/>
          <w:sz w:val="28"/>
          <w:szCs w:val="28"/>
        </w:rPr>
        <w:t xml:space="preserve">центра занятости </w:t>
      </w:r>
      <w:r w:rsidR="005D66EA">
        <w:rPr>
          <w:color w:val="000000"/>
          <w:sz w:val="28"/>
          <w:szCs w:val="28"/>
        </w:rPr>
        <w:t>решения о предоставлении государственной услуги.</w:t>
      </w:r>
    </w:p>
    <w:p w:rsidR="00C56252" w:rsidRPr="00EF6917" w:rsidRDefault="00C56252" w:rsidP="00EF6917">
      <w:pPr>
        <w:shd w:val="clear" w:color="auto" w:fill="FFFFFF"/>
        <w:spacing w:after="0"/>
        <w:ind w:firstLine="708"/>
        <w:rPr>
          <w:color w:val="000000"/>
          <w:sz w:val="28"/>
          <w:szCs w:val="28"/>
        </w:rPr>
      </w:pPr>
      <w:r w:rsidRPr="00EF6917">
        <w:rPr>
          <w:sz w:val="28"/>
          <w:szCs w:val="28"/>
        </w:rPr>
        <w:t xml:space="preserve">Направление на временное трудоустройство граждан </w:t>
      </w:r>
      <w:r w:rsidRPr="00EF6917">
        <w:rPr>
          <w:color w:val="000000"/>
          <w:sz w:val="28"/>
          <w:szCs w:val="28"/>
        </w:rPr>
        <w:t>включает следующие административные процедуры (действия):</w:t>
      </w:r>
    </w:p>
    <w:p w:rsidR="00C2148D" w:rsidRPr="00EF6917" w:rsidRDefault="00C2148D" w:rsidP="00EF6917">
      <w:pPr>
        <w:shd w:val="clear" w:color="auto" w:fill="FFFFFF"/>
        <w:spacing w:after="0"/>
        <w:rPr>
          <w:color w:val="000000"/>
          <w:sz w:val="28"/>
          <w:szCs w:val="28"/>
        </w:rPr>
      </w:pPr>
      <w:r w:rsidRPr="00EF6917">
        <w:rPr>
          <w:color w:val="000000"/>
          <w:sz w:val="28"/>
          <w:szCs w:val="28"/>
        </w:rPr>
        <w:tab/>
        <w:t>а) формирование и направление предложения безработному гражданину об участии во временном трудоустройстве на основе анализа данных о гражданине;</w:t>
      </w:r>
    </w:p>
    <w:p w:rsidR="00C2148D" w:rsidRPr="00EF6917" w:rsidRDefault="00C2148D" w:rsidP="00EF6917">
      <w:pPr>
        <w:shd w:val="clear" w:color="auto" w:fill="FFFFFF"/>
        <w:spacing w:after="0"/>
        <w:rPr>
          <w:color w:val="000000"/>
          <w:sz w:val="28"/>
          <w:szCs w:val="28"/>
        </w:rPr>
      </w:pPr>
      <w:r w:rsidRPr="00EF6917">
        <w:rPr>
          <w:color w:val="000000"/>
          <w:sz w:val="28"/>
          <w:szCs w:val="28"/>
        </w:rPr>
        <w:tab/>
        <w:t>б) прием заявления гражданина;</w:t>
      </w:r>
    </w:p>
    <w:p w:rsidR="00C2148D" w:rsidRPr="00EF6917" w:rsidRDefault="00C2148D" w:rsidP="00EF6917">
      <w:pPr>
        <w:shd w:val="clear" w:color="auto" w:fill="FFFFFF"/>
        <w:spacing w:after="0"/>
        <w:rPr>
          <w:color w:val="000000"/>
          <w:sz w:val="28"/>
          <w:szCs w:val="28"/>
        </w:rPr>
      </w:pPr>
      <w:r w:rsidRPr="00EF6917">
        <w:rPr>
          <w:color w:val="000000"/>
          <w:sz w:val="28"/>
          <w:szCs w:val="28"/>
        </w:rPr>
        <w:tab/>
        <w:t>в) подбор и согласование с гражданином вариантов временного трудоустройства, исходя из сведений о свободных рабочих местах (вакантных должностях), содержащихся на единой цифровой платформе (в базе вакансий для временного трудоустройства в соответствии с договорами, заключенными с работодателем);</w:t>
      </w:r>
    </w:p>
    <w:p w:rsidR="00C2148D" w:rsidRPr="00EF6917" w:rsidRDefault="00C2148D" w:rsidP="00EF6917">
      <w:pPr>
        <w:shd w:val="clear" w:color="auto" w:fill="FFFFFF"/>
        <w:spacing w:after="0"/>
        <w:ind w:firstLine="708"/>
        <w:rPr>
          <w:color w:val="000000"/>
          <w:sz w:val="28"/>
          <w:szCs w:val="28"/>
        </w:rPr>
      </w:pPr>
      <w:r w:rsidRPr="00EF6917">
        <w:rPr>
          <w:color w:val="000000"/>
          <w:sz w:val="28"/>
          <w:szCs w:val="28"/>
        </w:rPr>
        <w:t>г) согласование с работодателем кандидатуры гражданина на временное трудоустройство;</w:t>
      </w:r>
    </w:p>
    <w:p w:rsidR="00C2148D" w:rsidRPr="00EF6917" w:rsidRDefault="00C2148D" w:rsidP="00EF6917">
      <w:pPr>
        <w:shd w:val="clear" w:color="auto" w:fill="FFFFFF"/>
        <w:spacing w:after="0"/>
        <w:ind w:firstLine="708"/>
        <w:rPr>
          <w:color w:val="000000"/>
          <w:sz w:val="28"/>
          <w:szCs w:val="28"/>
        </w:rPr>
      </w:pPr>
      <w:r w:rsidRPr="00EF6917">
        <w:rPr>
          <w:color w:val="000000"/>
          <w:sz w:val="28"/>
          <w:szCs w:val="28"/>
        </w:rPr>
        <w:t xml:space="preserve">д) направление гражданину уведомлений о проведении переговоров о временном трудоустройстве и (или) выдача гражданину направлений на временное трудоустройство, в случае если у работодателя отсутствует регистрация на </w:t>
      </w:r>
      <w:r w:rsidR="00125B66">
        <w:rPr>
          <w:color w:val="000000"/>
          <w:sz w:val="28"/>
          <w:szCs w:val="28"/>
        </w:rPr>
        <w:t>ЕЦП</w:t>
      </w:r>
      <w:r w:rsidRPr="00EF6917">
        <w:rPr>
          <w:color w:val="000000"/>
          <w:sz w:val="28"/>
          <w:szCs w:val="28"/>
        </w:rPr>
        <w:t>;</w:t>
      </w:r>
    </w:p>
    <w:p w:rsidR="00C2148D" w:rsidRPr="00EF6917" w:rsidRDefault="00C2148D" w:rsidP="00EF6917">
      <w:pPr>
        <w:shd w:val="clear" w:color="auto" w:fill="FFFFFF"/>
        <w:spacing w:after="0"/>
        <w:ind w:firstLine="708"/>
        <w:rPr>
          <w:color w:val="000000"/>
          <w:sz w:val="28"/>
          <w:szCs w:val="28"/>
        </w:rPr>
      </w:pPr>
      <w:r w:rsidRPr="00EF6917">
        <w:rPr>
          <w:color w:val="000000"/>
          <w:sz w:val="28"/>
          <w:szCs w:val="28"/>
        </w:rPr>
        <w:t>е) оформление отказа гражданина от варианта временного трудоустройства;</w:t>
      </w:r>
    </w:p>
    <w:p w:rsidR="00C2148D" w:rsidRPr="00EF6917" w:rsidRDefault="00C2148D" w:rsidP="00EF6917">
      <w:pPr>
        <w:shd w:val="clear" w:color="auto" w:fill="FFFFFF"/>
        <w:spacing w:after="0"/>
        <w:ind w:firstLine="708"/>
        <w:rPr>
          <w:color w:val="000000"/>
          <w:sz w:val="28"/>
          <w:szCs w:val="28"/>
        </w:rPr>
      </w:pPr>
      <w:r w:rsidRPr="00EF6917">
        <w:rPr>
          <w:color w:val="000000"/>
          <w:sz w:val="28"/>
          <w:szCs w:val="28"/>
        </w:rPr>
        <w:t>ж) фиксация временного трудоустройства</w:t>
      </w:r>
      <w:r w:rsidR="005B4B09" w:rsidRPr="00EF6917">
        <w:rPr>
          <w:color w:val="000000"/>
          <w:sz w:val="28"/>
          <w:szCs w:val="28"/>
        </w:rPr>
        <w:t xml:space="preserve"> гражданина.</w:t>
      </w:r>
    </w:p>
    <w:p w:rsidR="00CB063B" w:rsidRDefault="00CB063B" w:rsidP="00EF6917">
      <w:pPr>
        <w:autoSpaceDE w:val="0"/>
        <w:autoSpaceDN w:val="0"/>
        <w:adjustRightInd w:val="0"/>
        <w:spacing w:after="0"/>
        <w:ind w:firstLine="540"/>
        <w:rPr>
          <w:rFonts w:eastAsia="Calibri"/>
          <w:sz w:val="28"/>
          <w:szCs w:val="28"/>
        </w:rPr>
      </w:pP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3</w:t>
      </w:r>
      <w:r w:rsidR="00B07C7F" w:rsidRPr="00EF6917">
        <w:rPr>
          <w:rFonts w:eastAsia="Calibri"/>
          <w:sz w:val="28"/>
          <w:szCs w:val="28"/>
        </w:rPr>
        <w:t>.3.1.</w:t>
      </w:r>
      <w:r w:rsidR="00125B66">
        <w:rPr>
          <w:rFonts w:eastAsia="Calibri"/>
          <w:sz w:val="28"/>
          <w:szCs w:val="28"/>
        </w:rPr>
        <w:t xml:space="preserve"> </w:t>
      </w:r>
      <w:r w:rsidR="00C12B96">
        <w:rPr>
          <w:rFonts w:eastAsia="Calibri"/>
          <w:sz w:val="28"/>
          <w:szCs w:val="28"/>
        </w:rPr>
        <w:t>Центр</w:t>
      </w:r>
      <w:r w:rsidR="00C12B96" w:rsidRPr="00C12B96">
        <w:rPr>
          <w:rFonts w:eastAsia="Calibri"/>
          <w:sz w:val="28"/>
          <w:szCs w:val="28"/>
        </w:rPr>
        <w:t xml:space="preserve"> занятости </w:t>
      </w:r>
      <w:r w:rsidRPr="00EF6917">
        <w:rPr>
          <w:rFonts w:eastAsia="Calibri"/>
          <w:sz w:val="28"/>
          <w:szCs w:val="28"/>
        </w:rPr>
        <w:t>формирует и направляет предложение безработному гражданину об участии во временном трудоустройстве на основании данных, полученных по результатам анализа сведений о безработном гражданине.</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Предложение также может быть автоматически сформирова</w:t>
      </w:r>
      <w:r w:rsidR="00B07C7F" w:rsidRPr="00EF6917">
        <w:rPr>
          <w:rFonts w:eastAsia="Calibri"/>
          <w:sz w:val="28"/>
          <w:szCs w:val="28"/>
        </w:rPr>
        <w:t xml:space="preserve">но на </w:t>
      </w:r>
      <w:r w:rsidR="00125B66">
        <w:rPr>
          <w:rFonts w:eastAsia="Calibri"/>
          <w:sz w:val="28"/>
          <w:szCs w:val="28"/>
        </w:rPr>
        <w:t>ЕЦП</w:t>
      </w:r>
      <w:r w:rsidR="00B07C7F" w:rsidRPr="00EF6917">
        <w:rPr>
          <w:rFonts w:eastAsia="Calibri"/>
          <w:sz w:val="28"/>
          <w:szCs w:val="28"/>
        </w:rPr>
        <w:t>.</w:t>
      </w:r>
    </w:p>
    <w:p w:rsidR="00B07C7F" w:rsidRPr="00EF6917" w:rsidRDefault="00C12B96" w:rsidP="00EF6917">
      <w:pPr>
        <w:autoSpaceDE w:val="0"/>
        <w:autoSpaceDN w:val="0"/>
        <w:adjustRightInd w:val="0"/>
        <w:spacing w:after="0"/>
        <w:ind w:firstLine="540"/>
        <w:rPr>
          <w:rFonts w:eastAsia="Calibri"/>
          <w:sz w:val="28"/>
          <w:szCs w:val="28"/>
        </w:rPr>
      </w:pPr>
      <w:r>
        <w:rPr>
          <w:rFonts w:eastAsia="Calibri"/>
          <w:sz w:val="28"/>
          <w:szCs w:val="28"/>
        </w:rPr>
        <w:t>Ц</w:t>
      </w:r>
      <w:r w:rsidRPr="00C12B96">
        <w:rPr>
          <w:rFonts w:eastAsia="Calibri"/>
          <w:sz w:val="28"/>
          <w:szCs w:val="28"/>
        </w:rPr>
        <w:t>е</w:t>
      </w:r>
      <w:r>
        <w:rPr>
          <w:rFonts w:eastAsia="Calibri"/>
          <w:sz w:val="28"/>
          <w:szCs w:val="28"/>
        </w:rPr>
        <w:t>нтр</w:t>
      </w:r>
      <w:r w:rsidRPr="00C12B96">
        <w:rPr>
          <w:rFonts w:eastAsia="Calibri"/>
          <w:sz w:val="28"/>
          <w:szCs w:val="28"/>
        </w:rPr>
        <w:t xml:space="preserve"> занятости </w:t>
      </w:r>
      <w:r w:rsidR="00DB3A0F" w:rsidRPr="00EF6917">
        <w:rPr>
          <w:rFonts w:eastAsia="Calibri"/>
          <w:sz w:val="28"/>
          <w:szCs w:val="28"/>
        </w:rPr>
        <w:t>информирует безработного гражданина:</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 xml:space="preserve">о необходимости направить в </w:t>
      </w:r>
      <w:r w:rsidR="00C12B96">
        <w:rPr>
          <w:rFonts w:eastAsia="Calibri"/>
          <w:sz w:val="28"/>
          <w:szCs w:val="28"/>
        </w:rPr>
        <w:t>центр</w:t>
      </w:r>
      <w:r w:rsidR="00C12B96" w:rsidRPr="00C12B96">
        <w:rPr>
          <w:rFonts w:eastAsia="Calibri"/>
          <w:sz w:val="28"/>
          <w:szCs w:val="28"/>
        </w:rPr>
        <w:t xml:space="preserve"> занятости </w:t>
      </w:r>
      <w:r w:rsidRPr="00EF6917">
        <w:rPr>
          <w:rFonts w:eastAsia="Calibri"/>
          <w:sz w:val="28"/>
          <w:szCs w:val="28"/>
        </w:rPr>
        <w:t xml:space="preserve">с использованием </w:t>
      </w:r>
      <w:r w:rsidR="00125B66">
        <w:rPr>
          <w:rFonts w:eastAsia="Calibri"/>
          <w:sz w:val="28"/>
          <w:szCs w:val="28"/>
        </w:rPr>
        <w:t>ЕЦП</w:t>
      </w:r>
      <w:r w:rsidRPr="00EF6917">
        <w:rPr>
          <w:rFonts w:eastAsia="Calibri"/>
          <w:sz w:val="28"/>
          <w:szCs w:val="28"/>
        </w:rPr>
        <w:t xml:space="preserve"> результат рассмотрения предложения. Результатом рассмотрения предложения по выбору безработного гражданина может являться отказ от предложения или согласие с предложением путем направления заявления;</w:t>
      </w:r>
      <w:bookmarkStart w:id="3" w:name="Par6"/>
      <w:bookmarkEnd w:id="3"/>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 xml:space="preserve">о сроке направления результата рассмотрения предложения в </w:t>
      </w:r>
      <w:r w:rsidR="00C12B96">
        <w:rPr>
          <w:rFonts w:eastAsia="Calibri"/>
          <w:sz w:val="28"/>
          <w:szCs w:val="28"/>
        </w:rPr>
        <w:t>центр</w:t>
      </w:r>
      <w:r w:rsidR="00C12B96" w:rsidRPr="00C12B96">
        <w:rPr>
          <w:rFonts w:eastAsia="Calibri"/>
          <w:sz w:val="28"/>
          <w:szCs w:val="28"/>
        </w:rPr>
        <w:t xml:space="preserve"> занятости </w:t>
      </w:r>
      <w:r w:rsidR="00FB27B8">
        <w:rPr>
          <w:rFonts w:eastAsia="Calibri"/>
          <w:sz w:val="28"/>
          <w:szCs w:val="28"/>
        </w:rPr>
        <w:t xml:space="preserve">с использованием </w:t>
      </w:r>
      <w:r w:rsidR="00125B66">
        <w:rPr>
          <w:rFonts w:eastAsia="Calibri"/>
          <w:sz w:val="28"/>
          <w:szCs w:val="28"/>
        </w:rPr>
        <w:t>ЕЦП</w:t>
      </w:r>
      <w:r w:rsidRPr="00EF6917">
        <w:rPr>
          <w:rFonts w:eastAsia="Calibri"/>
          <w:sz w:val="28"/>
          <w:szCs w:val="28"/>
        </w:rPr>
        <w:t xml:space="preserve">. Срок рассмотрения предложения безработным гражданином, для которого работа временного характера является подходящей в соответствии с пунктом 3 статьи 4 Закона о занятости населения, составляет </w:t>
      </w:r>
      <w:r w:rsidR="00CB063B">
        <w:rPr>
          <w:rFonts w:eastAsia="Calibri"/>
          <w:sz w:val="28"/>
          <w:szCs w:val="28"/>
        </w:rPr>
        <w:t xml:space="preserve">      </w:t>
      </w:r>
      <w:r w:rsidRPr="00EF6917">
        <w:rPr>
          <w:rFonts w:eastAsia="Calibri"/>
          <w:sz w:val="28"/>
          <w:szCs w:val="28"/>
        </w:rPr>
        <w:t>14 дней со дня получения предложения. Для иных категорий безработных граждан срок рассмотрения предложения не устанавливается.</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Указанная информация содержится в предложении, направляемом безработному гражданину.</w:t>
      </w:r>
    </w:p>
    <w:p w:rsidR="00B07C7F" w:rsidRDefault="00DB3A0F" w:rsidP="00EF6917">
      <w:pPr>
        <w:autoSpaceDE w:val="0"/>
        <w:autoSpaceDN w:val="0"/>
        <w:adjustRightInd w:val="0"/>
        <w:spacing w:after="0"/>
        <w:ind w:firstLine="540"/>
        <w:rPr>
          <w:rFonts w:eastAsia="Calibri"/>
          <w:sz w:val="28"/>
          <w:szCs w:val="28"/>
        </w:rPr>
      </w:pPr>
      <w:proofErr w:type="gramStart"/>
      <w:r w:rsidRPr="00EF6917">
        <w:rPr>
          <w:rFonts w:eastAsia="Calibri"/>
          <w:sz w:val="28"/>
          <w:szCs w:val="28"/>
        </w:rPr>
        <w:lastRenderedPageBreak/>
        <w:t xml:space="preserve">В случае отказа безработного гражданина от предложения </w:t>
      </w:r>
      <w:r w:rsidR="00C12B96" w:rsidRPr="00C12B96">
        <w:rPr>
          <w:rFonts w:eastAsia="Calibri"/>
          <w:sz w:val="28"/>
          <w:szCs w:val="28"/>
        </w:rPr>
        <w:t xml:space="preserve">центра занятости </w:t>
      </w:r>
      <w:r w:rsidRPr="00EF6917">
        <w:rPr>
          <w:rFonts w:eastAsia="Calibri"/>
          <w:sz w:val="28"/>
          <w:szCs w:val="28"/>
        </w:rPr>
        <w:t xml:space="preserve">об участии во временном трудоустройстве (в том числе в случае </w:t>
      </w:r>
      <w:proofErr w:type="spellStart"/>
      <w:r w:rsidRPr="00EF6917">
        <w:rPr>
          <w:rFonts w:eastAsia="Calibri"/>
          <w:sz w:val="28"/>
          <w:szCs w:val="28"/>
        </w:rPr>
        <w:t>ненаправления</w:t>
      </w:r>
      <w:proofErr w:type="spellEnd"/>
      <w:r w:rsidRPr="00EF6917">
        <w:rPr>
          <w:rFonts w:eastAsia="Calibri"/>
          <w:sz w:val="28"/>
          <w:szCs w:val="28"/>
        </w:rPr>
        <w:t xml:space="preserve"> безработным гражданином в течение срока, предусмотренного</w:t>
      </w:r>
      <w:r w:rsidR="00276580" w:rsidRPr="00EF6917">
        <w:rPr>
          <w:rFonts w:eastAsia="Calibri"/>
          <w:sz w:val="28"/>
          <w:szCs w:val="28"/>
        </w:rPr>
        <w:t xml:space="preserve"> абзацем третьим</w:t>
      </w:r>
      <w:r w:rsidR="00993F6B" w:rsidRPr="00EF6917">
        <w:rPr>
          <w:rFonts w:eastAsia="Calibri"/>
          <w:sz w:val="28"/>
          <w:szCs w:val="28"/>
        </w:rPr>
        <w:t xml:space="preserve"> </w:t>
      </w:r>
      <w:r w:rsidR="00276580" w:rsidRPr="00EF6917">
        <w:rPr>
          <w:rFonts w:eastAsia="Calibri"/>
          <w:sz w:val="28"/>
          <w:szCs w:val="28"/>
        </w:rPr>
        <w:t>пункта 3.</w:t>
      </w:r>
      <w:r w:rsidR="00993F6B" w:rsidRPr="00EF6917">
        <w:rPr>
          <w:rFonts w:eastAsia="Calibri"/>
          <w:sz w:val="28"/>
          <w:szCs w:val="28"/>
        </w:rPr>
        <w:t>3.1.</w:t>
      </w:r>
      <w:r w:rsidRPr="00EF6917">
        <w:rPr>
          <w:rFonts w:eastAsia="Calibri"/>
          <w:sz w:val="28"/>
          <w:szCs w:val="28"/>
        </w:rPr>
        <w:t xml:space="preserve"> настоящего </w:t>
      </w:r>
      <w:r w:rsidR="00993F6B" w:rsidRPr="00EF6917">
        <w:rPr>
          <w:rFonts w:eastAsia="Calibri"/>
          <w:sz w:val="28"/>
          <w:szCs w:val="28"/>
        </w:rPr>
        <w:t>Административного регламента</w:t>
      </w:r>
      <w:r w:rsidRPr="00EF6917">
        <w:rPr>
          <w:rFonts w:eastAsia="Calibri"/>
          <w:sz w:val="28"/>
          <w:szCs w:val="28"/>
        </w:rPr>
        <w:t>, в</w:t>
      </w:r>
      <w:r w:rsidR="00067DC5">
        <w:rPr>
          <w:rFonts w:eastAsia="Calibri"/>
          <w:sz w:val="28"/>
          <w:szCs w:val="28"/>
        </w:rPr>
        <w:t xml:space="preserve"> </w:t>
      </w:r>
      <w:r w:rsidR="00C12B96">
        <w:rPr>
          <w:rFonts w:eastAsia="Calibri"/>
          <w:sz w:val="28"/>
          <w:szCs w:val="28"/>
        </w:rPr>
        <w:t>центр</w:t>
      </w:r>
      <w:r w:rsidR="00C12B96" w:rsidRPr="00C12B96">
        <w:rPr>
          <w:rFonts w:eastAsia="Calibri"/>
          <w:sz w:val="28"/>
          <w:szCs w:val="28"/>
        </w:rPr>
        <w:t xml:space="preserve"> занятости </w:t>
      </w:r>
      <w:r w:rsidRPr="00EF6917">
        <w:rPr>
          <w:rFonts w:eastAsia="Calibri"/>
          <w:sz w:val="28"/>
          <w:szCs w:val="28"/>
        </w:rPr>
        <w:t xml:space="preserve">с использованием </w:t>
      </w:r>
      <w:r w:rsidR="00B956D5">
        <w:rPr>
          <w:rFonts w:eastAsia="Calibri"/>
          <w:sz w:val="28"/>
          <w:szCs w:val="28"/>
        </w:rPr>
        <w:t>ЕЦП</w:t>
      </w:r>
      <w:r w:rsidRPr="00EF6917">
        <w:rPr>
          <w:rFonts w:eastAsia="Calibri"/>
          <w:sz w:val="28"/>
          <w:szCs w:val="28"/>
        </w:rPr>
        <w:t xml:space="preserve"> результатов рассмотрения указанного предложения) </w:t>
      </w:r>
      <w:r w:rsidR="00067DC5">
        <w:rPr>
          <w:rFonts w:eastAsia="Calibri"/>
          <w:sz w:val="28"/>
          <w:szCs w:val="28"/>
        </w:rPr>
        <w:t xml:space="preserve">      </w:t>
      </w:r>
      <w:r w:rsidR="00C12B96">
        <w:rPr>
          <w:rFonts w:eastAsia="Calibri"/>
          <w:sz w:val="28"/>
          <w:szCs w:val="28"/>
        </w:rPr>
        <w:t>центр</w:t>
      </w:r>
      <w:r w:rsidR="00C12B96" w:rsidRPr="00C12B96">
        <w:rPr>
          <w:rFonts w:eastAsia="Calibri"/>
          <w:sz w:val="28"/>
          <w:szCs w:val="28"/>
        </w:rPr>
        <w:t xml:space="preserve"> занятости </w:t>
      </w:r>
      <w:r w:rsidRPr="00EF6917">
        <w:rPr>
          <w:rFonts w:eastAsia="Calibri"/>
          <w:sz w:val="28"/>
          <w:szCs w:val="28"/>
        </w:rPr>
        <w:t xml:space="preserve">фиксирует на </w:t>
      </w:r>
      <w:r w:rsidR="00B956D5">
        <w:rPr>
          <w:rFonts w:eastAsia="Calibri"/>
          <w:sz w:val="28"/>
          <w:szCs w:val="28"/>
        </w:rPr>
        <w:t>ЕЦП</w:t>
      </w:r>
      <w:r w:rsidRPr="00EF6917">
        <w:rPr>
          <w:rFonts w:eastAsia="Calibri"/>
          <w:sz w:val="28"/>
          <w:szCs w:val="28"/>
        </w:rPr>
        <w:t xml:space="preserve"> отказ безработного гражданина от участия во временном трудоустройстве.</w:t>
      </w:r>
      <w:proofErr w:type="gramEnd"/>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3</w:t>
      </w:r>
      <w:r w:rsidR="00882F0B">
        <w:rPr>
          <w:rFonts w:eastAsia="Calibri"/>
          <w:sz w:val="28"/>
          <w:szCs w:val="28"/>
        </w:rPr>
        <w:t>.3.2</w:t>
      </w:r>
      <w:r w:rsidRPr="00EF6917">
        <w:rPr>
          <w:rFonts w:eastAsia="Calibri"/>
          <w:sz w:val="28"/>
          <w:szCs w:val="28"/>
        </w:rPr>
        <w:t xml:space="preserve">. </w:t>
      </w:r>
      <w:r w:rsidR="00C12B96">
        <w:rPr>
          <w:rFonts w:eastAsia="Calibri"/>
          <w:sz w:val="28"/>
          <w:szCs w:val="28"/>
        </w:rPr>
        <w:t>Центр</w:t>
      </w:r>
      <w:r w:rsidR="00C12B96" w:rsidRPr="00C12B96">
        <w:rPr>
          <w:rFonts w:eastAsia="Calibri"/>
          <w:sz w:val="28"/>
          <w:szCs w:val="28"/>
        </w:rPr>
        <w:t xml:space="preserve"> занятости </w:t>
      </w:r>
      <w:r w:rsidRPr="00EF6917">
        <w:rPr>
          <w:rFonts w:eastAsia="Calibri"/>
          <w:sz w:val="28"/>
          <w:szCs w:val="28"/>
        </w:rPr>
        <w:t xml:space="preserve">принимает заявление гражданина с использованием </w:t>
      </w:r>
      <w:r w:rsidR="00B956D5">
        <w:rPr>
          <w:rFonts w:eastAsia="Calibri"/>
          <w:sz w:val="28"/>
          <w:szCs w:val="28"/>
        </w:rPr>
        <w:t>ЕЦП</w:t>
      </w:r>
      <w:r w:rsidRPr="00EF6917">
        <w:rPr>
          <w:rFonts w:eastAsia="Calibri"/>
          <w:sz w:val="28"/>
          <w:szCs w:val="28"/>
        </w:rPr>
        <w:t xml:space="preserve"> и направляет уведомление о его принятии.</w:t>
      </w:r>
    </w:p>
    <w:p w:rsidR="00B07C7F" w:rsidRDefault="00DB3A0F" w:rsidP="00EF6917">
      <w:pPr>
        <w:autoSpaceDE w:val="0"/>
        <w:autoSpaceDN w:val="0"/>
        <w:adjustRightInd w:val="0"/>
        <w:spacing w:after="0"/>
        <w:ind w:firstLine="540"/>
        <w:rPr>
          <w:rFonts w:eastAsia="Calibri"/>
          <w:sz w:val="28"/>
          <w:szCs w:val="28"/>
        </w:rPr>
      </w:pPr>
      <w:proofErr w:type="gramStart"/>
      <w:r w:rsidRPr="00EF6917">
        <w:rPr>
          <w:rFonts w:eastAsia="Calibri"/>
          <w:sz w:val="28"/>
          <w:szCs w:val="28"/>
        </w:rPr>
        <w:t xml:space="preserve">Перечень вариантов временного трудоустройства формируется в автоматизированном режиме с использованием технологии интеллектуального поиска вакансий на </w:t>
      </w:r>
      <w:r w:rsidR="00B956D5">
        <w:rPr>
          <w:rFonts w:eastAsia="Calibri"/>
          <w:sz w:val="28"/>
          <w:szCs w:val="28"/>
        </w:rPr>
        <w:t>ЕЦП</w:t>
      </w:r>
      <w:r w:rsidRPr="00EF6917">
        <w:rPr>
          <w:rFonts w:eastAsia="Calibri"/>
          <w:sz w:val="28"/>
          <w:szCs w:val="28"/>
        </w:rPr>
        <w:t>, исходя из сведений о свободных рабочих местах и вакантных должностях, содержащихся в базе вакансий для временного трудоустройства в соответствии с договорами об организации временного трудоустройства, заключенными с работодателями, в срок не позднее одного рабочего дня со дня принятия заявления гражданина.</w:t>
      </w:r>
      <w:proofErr w:type="gramEnd"/>
    </w:p>
    <w:p w:rsidR="00067DC5" w:rsidRPr="00EF6917" w:rsidRDefault="00067DC5" w:rsidP="00EF6917">
      <w:pPr>
        <w:autoSpaceDE w:val="0"/>
        <w:autoSpaceDN w:val="0"/>
        <w:adjustRightInd w:val="0"/>
        <w:spacing w:after="0"/>
        <w:ind w:firstLine="540"/>
        <w:rPr>
          <w:rFonts w:eastAsia="Calibri"/>
          <w:sz w:val="28"/>
          <w:szCs w:val="28"/>
        </w:rPr>
      </w:pPr>
    </w:p>
    <w:p w:rsidR="00B07C7F" w:rsidRPr="00EF6917" w:rsidRDefault="00B07C7F" w:rsidP="00EF6917">
      <w:pPr>
        <w:autoSpaceDE w:val="0"/>
        <w:autoSpaceDN w:val="0"/>
        <w:adjustRightInd w:val="0"/>
        <w:spacing w:after="0"/>
        <w:ind w:firstLine="540"/>
        <w:rPr>
          <w:rFonts w:eastAsia="Calibri"/>
          <w:sz w:val="28"/>
          <w:szCs w:val="28"/>
        </w:rPr>
      </w:pPr>
      <w:r w:rsidRPr="00EF6917">
        <w:rPr>
          <w:rFonts w:eastAsia="Calibri"/>
          <w:sz w:val="28"/>
          <w:szCs w:val="28"/>
        </w:rPr>
        <w:t>3.3</w:t>
      </w:r>
      <w:r w:rsidR="00DB3A0F" w:rsidRPr="00EF6917">
        <w:rPr>
          <w:rFonts w:eastAsia="Calibri"/>
          <w:sz w:val="28"/>
          <w:szCs w:val="28"/>
        </w:rPr>
        <w:t>.</w:t>
      </w:r>
      <w:r w:rsidR="00882F0B">
        <w:rPr>
          <w:rFonts w:eastAsia="Calibri"/>
          <w:sz w:val="28"/>
          <w:szCs w:val="28"/>
        </w:rPr>
        <w:t>3</w:t>
      </w:r>
      <w:r w:rsidRPr="00EF6917">
        <w:rPr>
          <w:rFonts w:eastAsia="Calibri"/>
          <w:sz w:val="28"/>
          <w:szCs w:val="28"/>
        </w:rPr>
        <w:t>.</w:t>
      </w:r>
      <w:r w:rsidR="00DB3A0F" w:rsidRPr="00EF6917">
        <w:rPr>
          <w:rFonts w:eastAsia="Calibri"/>
          <w:sz w:val="28"/>
          <w:szCs w:val="28"/>
        </w:rPr>
        <w:t xml:space="preserve"> </w:t>
      </w:r>
      <w:r w:rsidR="00CF7521">
        <w:rPr>
          <w:rFonts w:eastAsia="Calibri"/>
          <w:sz w:val="28"/>
          <w:szCs w:val="28"/>
        </w:rPr>
        <w:t>Центр</w:t>
      </w:r>
      <w:r w:rsidR="00CF7521" w:rsidRPr="00CF7521">
        <w:rPr>
          <w:rFonts w:eastAsia="Calibri"/>
          <w:sz w:val="28"/>
          <w:szCs w:val="28"/>
        </w:rPr>
        <w:t xml:space="preserve"> занятости </w:t>
      </w:r>
      <w:r w:rsidR="00DB3A0F" w:rsidRPr="00EF6917">
        <w:rPr>
          <w:rFonts w:eastAsia="Calibri"/>
          <w:sz w:val="28"/>
          <w:szCs w:val="28"/>
        </w:rPr>
        <w:t>осуществляет подбор гражданину вариантов временного трудоустройства не позднее одного рабочего дня со дня принятия заявления гражданина путем:</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анализа автоматически сформированного перечня вариантов временного трудоустройства и отбора вариантов временного трудоустройства, с учетом сведений о гражданине;</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 xml:space="preserve">дополнительного поиска вариантов временного трудоустройства с использованием </w:t>
      </w:r>
      <w:r w:rsidR="00B956D5">
        <w:rPr>
          <w:rFonts w:eastAsia="Calibri"/>
          <w:sz w:val="28"/>
          <w:szCs w:val="28"/>
        </w:rPr>
        <w:t>ЕЦП</w:t>
      </w:r>
      <w:r w:rsidRPr="00EF6917">
        <w:rPr>
          <w:rFonts w:eastAsia="Calibri"/>
          <w:sz w:val="28"/>
          <w:szCs w:val="28"/>
        </w:rPr>
        <w:t>;</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формирования перечня из не более 10 вариантов временного трудоустройства.</w:t>
      </w:r>
    </w:p>
    <w:p w:rsidR="00B07C7F" w:rsidRPr="00EF6917" w:rsidRDefault="00DB3A0F" w:rsidP="00EF6917">
      <w:pPr>
        <w:tabs>
          <w:tab w:val="left" w:pos="3828"/>
        </w:tabs>
        <w:autoSpaceDE w:val="0"/>
        <w:autoSpaceDN w:val="0"/>
        <w:adjustRightInd w:val="0"/>
        <w:spacing w:after="0"/>
        <w:ind w:firstLine="540"/>
        <w:rPr>
          <w:rFonts w:eastAsia="Calibri"/>
          <w:sz w:val="28"/>
          <w:szCs w:val="28"/>
        </w:rPr>
      </w:pPr>
      <w:r w:rsidRPr="00EF6917">
        <w:rPr>
          <w:rFonts w:eastAsia="Calibri"/>
          <w:sz w:val="28"/>
          <w:szCs w:val="28"/>
        </w:rPr>
        <w:t xml:space="preserve">При отсутствии на </w:t>
      </w:r>
      <w:r w:rsidR="00B956D5">
        <w:rPr>
          <w:rFonts w:eastAsia="Calibri"/>
          <w:sz w:val="28"/>
          <w:szCs w:val="28"/>
        </w:rPr>
        <w:t>ЕЦП</w:t>
      </w:r>
      <w:r w:rsidRPr="00EF6917">
        <w:rPr>
          <w:rFonts w:eastAsia="Calibri"/>
          <w:sz w:val="28"/>
          <w:szCs w:val="28"/>
        </w:rPr>
        <w:t xml:space="preserve"> сведений о рабочих местах и вакантных должностях для временного трудоустройства </w:t>
      </w:r>
      <w:r w:rsidR="00CF7521">
        <w:rPr>
          <w:rFonts w:eastAsia="Calibri"/>
          <w:sz w:val="28"/>
          <w:szCs w:val="28"/>
        </w:rPr>
        <w:t>центр</w:t>
      </w:r>
      <w:r w:rsidR="00CF7521" w:rsidRPr="00CF7521">
        <w:rPr>
          <w:rFonts w:eastAsia="Calibri"/>
          <w:sz w:val="28"/>
          <w:szCs w:val="28"/>
        </w:rPr>
        <w:t xml:space="preserve"> занятости </w:t>
      </w:r>
      <w:r w:rsidRPr="00EF6917">
        <w:rPr>
          <w:rFonts w:eastAsia="Calibri"/>
          <w:sz w:val="28"/>
          <w:szCs w:val="28"/>
        </w:rPr>
        <w:t xml:space="preserve">осуществляет подбор гражданину вариантов временного трудоустройства в срок не позднее 2 рабочих дней со дня поступления на </w:t>
      </w:r>
      <w:r w:rsidR="00B956D5">
        <w:rPr>
          <w:rFonts w:eastAsia="Calibri"/>
          <w:sz w:val="28"/>
          <w:szCs w:val="28"/>
        </w:rPr>
        <w:t>ЕЦП</w:t>
      </w:r>
      <w:r w:rsidRPr="00EF6917">
        <w:rPr>
          <w:rFonts w:eastAsia="Calibri"/>
          <w:sz w:val="28"/>
          <w:szCs w:val="28"/>
        </w:rPr>
        <w:t xml:space="preserve"> сведений о рабочих местах и вакантных должностях для временного трудоустройства.</w:t>
      </w:r>
    </w:p>
    <w:p w:rsidR="00B07C7F" w:rsidRDefault="00DB3A0F" w:rsidP="00EF6917">
      <w:pPr>
        <w:tabs>
          <w:tab w:val="left" w:pos="3828"/>
        </w:tabs>
        <w:autoSpaceDE w:val="0"/>
        <w:autoSpaceDN w:val="0"/>
        <w:adjustRightInd w:val="0"/>
        <w:spacing w:after="0"/>
        <w:ind w:firstLine="540"/>
        <w:rPr>
          <w:rFonts w:eastAsia="Calibri"/>
          <w:sz w:val="28"/>
          <w:szCs w:val="28"/>
        </w:rPr>
      </w:pPr>
      <w:proofErr w:type="gramStart"/>
      <w:r w:rsidRPr="00EF6917">
        <w:rPr>
          <w:rFonts w:eastAsia="Calibri"/>
          <w:sz w:val="28"/>
          <w:szCs w:val="28"/>
        </w:rPr>
        <w:t xml:space="preserve">В случае если гражданин не был трудоустроен, </w:t>
      </w:r>
      <w:r w:rsidR="00CF7521">
        <w:rPr>
          <w:rFonts w:eastAsia="Calibri"/>
          <w:sz w:val="28"/>
          <w:szCs w:val="28"/>
        </w:rPr>
        <w:t>центр</w:t>
      </w:r>
      <w:r w:rsidR="00CF7521" w:rsidRPr="00CF7521">
        <w:rPr>
          <w:rFonts w:eastAsia="Calibri"/>
          <w:sz w:val="28"/>
          <w:szCs w:val="28"/>
        </w:rPr>
        <w:t xml:space="preserve"> занятости </w:t>
      </w:r>
      <w:r w:rsidRPr="00EF6917">
        <w:rPr>
          <w:rFonts w:eastAsia="Calibri"/>
          <w:sz w:val="28"/>
          <w:szCs w:val="28"/>
        </w:rPr>
        <w:t xml:space="preserve">повторно осуществляет подбор вариантов временного трудоустройства в течение одного рабочего дня после поступления на </w:t>
      </w:r>
      <w:r w:rsidR="00B956D5">
        <w:rPr>
          <w:rFonts w:eastAsia="Calibri"/>
          <w:sz w:val="28"/>
          <w:szCs w:val="28"/>
        </w:rPr>
        <w:t>ЕЦП</w:t>
      </w:r>
      <w:r w:rsidRPr="00EF6917">
        <w:rPr>
          <w:rFonts w:eastAsia="Calibri"/>
          <w:sz w:val="28"/>
          <w:szCs w:val="28"/>
        </w:rPr>
        <w:t xml:space="preserve"> информации от гражданина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отметкой работодателя о дне явки гражданина и причине отказа в приеме на работу</w:t>
      </w:r>
      <w:proofErr w:type="gramEnd"/>
      <w:r w:rsidRPr="00EF6917">
        <w:rPr>
          <w:rFonts w:eastAsia="Calibri"/>
          <w:sz w:val="28"/>
          <w:szCs w:val="28"/>
        </w:rPr>
        <w:t xml:space="preserve"> временного характера в случае отсутствия у работодателя регистрации на </w:t>
      </w:r>
      <w:r w:rsidR="00B956D5">
        <w:rPr>
          <w:rFonts w:eastAsia="Calibri"/>
          <w:sz w:val="28"/>
          <w:szCs w:val="28"/>
        </w:rPr>
        <w:t>ЕЦП</w:t>
      </w:r>
      <w:r w:rsidRPr="00EF6917">
        <w:rPr>
          <w:rFonts w:eastAsia="Calibri"/>
          <w:sz w:val="28"/>
          <w:szCs w:val="28"/>
        </w:rPr>
        <w:t>.</w:t>
      </w:r>
    </w:p>
    <w:p w:rsidR="00B07C7F" w:rsidRPr="00EF6917" w:rsidRDefault="00CF7521" w:rsidP="00EF6917">
      <w:pPr>
        <w:tabs>
          <w:tab w:val="left" w:pos="3828"/>
        </w:tabs>
        <w:autoSpaceDE w:val="0"/>
        <w:autoSpaceDN w:val="0"/>
        <w:adjustRightInd w:val="0"/>
        <w:spacing w:after="0"/>
        <w:ind w:firstLine="540"/>
        <w:rPr>
          <w:rFonts w:eastAsia="Calibri"/>
          <w:sz w:val="28"/>
          <w:szCs w:val="28"/>
        </w:rPr>
      </w:pPr>
      <w:proofErr w:type="gramStart"/>
      <w:r>
        <w:rPr>
          <w:rFonts w:eastAsia="Calibri"/>
          <w:sz w:val="28"/>
          <w:szCs w:val="28"/>
        </w:rPr>
        <w:t>Центр</w:t>
      </w:r>
      <w:r w:rsidRPr="00CF7521">
        <w:rPr>
          <w:rFonts w:eastAsia="Calibri"/>
          <w:sz w:val="28"/>
          <w:szCs w:val="28"/>
        </w:rPr>
        <w:t xml:space="preserve"> занятости</w:t>
      </w:r>
      <w:r w:rsidR="00DB3A0F" w:rsidRPr="00EF6917">
        <w:rPr>
          <w:rFonts w:eastAsia="Calibri"/>
          <w:sz w:val="28"/>
          <w:szCs w:val="28"/>
        </w:rPr>
        <w:t xml:space="preserve">, в целях согласования с гражданином вариантов временного трудоустройства, не позднее одного рабочего дня со дня принятия заявления гражданина, или со дня поступления на </w:t>
      </w:r>
      <w:r w:rsidR="00B956D5">
        <w:rPr>
          <w:rFonts w:eastAsia="Calibri"/>
          <w:sz w:val="28"/>
          <w:szCs w:val="28"/>
        </w:rPr>
        <w:t>ЕЦП</w:t>
      </w:r>
      <w:r w:rsidR="00DB3A0F" w:rsidRPr="00EF6917">
        <w:rPr>
          <w:rFonts w:eastAsia="Calibri"/>
          <w:sz w:val="28"/>
          <w:szCs w:val="28"/>
        </w:rPr>
        <w:t xml:space="preserve"> информации о дне и о результатах проведения переговоров с работодателем по двум выбранным вариантам временного трудоустройства или представления гражданином направления с </w:t>
      </w:r>
      <w:r w:rsidR="00DB3A0F" w:rsidRPr="00EF6917">
        <w:rPr>
          <w:rFonts w:eastAsia="Calibri"/>
          <w:sz w:val="28"/>
          <w:szCs w:val="28"/>
        </w:rPr>
        <w:lastRenderedPageBreak/>
        <w:t>отметкой работодателя о дне явки гражданина и причине отказа в приеме на работу</w:t>
      </w:r>
      <w:proofErr w:type="gramEnd"/>
      <w:r w:rsidR="00DB3A0F" w:rsidRPr="00EF6917">
        <w:rPr>
          <w:rFonts w:eastAsia="Calibri"/>
          <w:sz w:val="28"/>
          <w:szCs w:val="28"/>
        </w:rPr>
        <w:t xml:space="preserve"> временного характера в случае отсутствия у работодателя регистрации на </w:t>
      </w:r>
      <w:r w:rsidR="00B956D5">
        <w:rPr>
          <w:rFonts w:eastAsia="Calibri"/>
          <w:sz w:val="28"/>
          <w:szCs w:val="28"/>
        </w:rPr>
        <w:t>ЕЦП</w:t>
      </w:r>
      <w:r w:rsidR="00DB3A0F" w:rsidRPr="00EF6917">
        <w:rPr>
          <w:rFonts w:eastAsia="Calibri"/>
          <w:sz w:val="28"/>
          <w:szCs w:val="28"/>
        </w:rPr>
        <w:t xml:space="preserve">, направляет гражданину с использованием </w:t>
      </w:r>
      <w:r w:rsidR="00B956D5">
        <w:rPr>
          <w:rFonts w:eastAsia="Calibri"/>
          <w:sz w:val="28"/>
          <w:szCs w:val="28"/>
        </w:rPr>
        <w:t>ЕЦП</w:t>
      </w:r>
      <w:r w:rsidR="00DB3A0F" w:rsidRPr="00EF6917">
        <w:rPr>
          <w:rFonts w:eastAsia="Calibri"/>
          <w:sz w:val="28"/>
          <w:szCs w:val="28"/>
        </w:rPr>
        <w:t>:</w:t>
      </w:r>
    </w:p>
    <w:p w:rsidR="00B07C7F" w:rsidRPr="00EF6917" w:rsidRDefault="00DB3A0F" w:rsidP="00EF6917">
      <w:pPr>
        <w:tabs>
          <w:tab w:val="left" w:pos="3828"/>
        </w:tabs>
        <w:autoSpaceDE w:val="0"/>
        <w:autoSpaceDN w:val="0"/>
        <w:adjustRightInd w:val="0"/>
        <w:spacing w:after="0"/>
        <w:ind w:firstLine="540"/>
        <w:rPr>
          <w:rFonts w:eastAsia="Calibri"/>
          <w:sz w:val="28"/>
          <w:szCs w:val="28"/>
        </w:rPr>
      </w:pPr>
      <w:r w:rsidRPr="00EF6917">
        <w:rPr>
          <w:rFonts w:eastAsia="Calibri"/>
          <w:sz w:val="28"/>
          <w:szCs w:val="28"/>
        </w:rPr>
        <w:t>а) перечень, содержащий не более 10 вариантов временного трудоустройства;</w:t>
      </w:r>
    </w:p>
    <w:p w:rsidR="00B07C7F" w:rsidRPr="00EF6917" w:rsidRDefault="00DB3A0F" w:rsidP="00EF6917">
      <w:pPr>
        <w:tabs>
          <w:tab w:val="left" w:pos="3828"/>
        </w:tabs>
        <w:autoSpaceDE w:val="0"/>
        <w:autoSpaceDN w:val="0"/>
        <w:adjustRightInd w:val="0"/>
        <w:spacing w:after="0"/>
        <w:ind w:firstLine="540"/>
        <w:rPr>
          <w:rFonts w:eastAsia="Calibri"/>
          <w:sz w:val="28"/>
          <w:szCs w:val="28"/>
        </w:rPr>
      </w:pPr>
      <w:r w:rsidRPr="00EF6917">
        <w:rPr>
          <w:rFonts w:eastAsia="Calibri"/>
          <w:sz w:val="28"/>
          <w:szCs w:val="28"/>
        </w:rPr>
        <w:t>б) уведомление, содержащее информацию для гражданина:</w:t>
      </w:r>
    </w:p>
    <w:p w:rsidR="00B07C7F" w:rsidRPr="00EF6917" w:rsidRDefault="00DB3A0F" w:rsidP="00EF6917">
      <w:pPr>
        <w:tabs>
          <w:tab w:val="left" w:pos="3828"/>
        </w:tabs>
        <w:autoSpaceDE w:val="0"/>
        <w:autoSpaceDN w:val="0"/>
        <w:adjustRightInd w:val="0"/>
        <w:spacing w:after="0"/>
        <w:ind w:firstLine="540"/>
        <w:rPr>
          <w:rFonts w:eastAsia="Calibri"/>
          <w:sz w:val="28"/>
          <w:szCs w:val="28"/>
        </w:rPr>
      </w:pPr>
      <w:r w:rsidRPr="00EF6917">
        <w:rPr>
          <w:rFonts w:eastAsia="Calibri"/>
          <w:sz w:val="28"/>
          <w:szCs w:val="28"/>
        </w:rPr>
        <w:t>о необходимости ранжировать предложенные варианты временного трудоустройства в приоритетном порядке, выбрав при этом не менее двух приоритетных вариантов временного трудоустройства;</w:t>
      </w:r>
      <w:bookmarkStart w:id="4" w:name="Par21"/>
      <w:bookmarkEnd w:id="4"/>
    </w:p>
    <w:p w:rsidR="00B07C7F" w:rsidRPr="00EF6917" w:rsidRDefault="00DB3A0F" w:rsidP="00EF6917">
      <w:pPr>
        <w:tabs>
          <w:tab w:val="left" w:pos="3828"/>
        </w:tabs>
        <w:autoSpaceDE w:val="0"/>
        <w:autoSpaceDN w:val="0"/>
        <w:adjustRightInd w:val="0"/>
        <w:spacing w:after="0"/>
        <w:ind w:firstLine="540"/>
        <w:rPr>
          <w:rFonts w:eastAsia="Calibri"/>
          <w:sz w:val="28"/>
          <w:szCs w:val="28"/>
        </w:rPr>
      </w:pPr>
      <w:r w:rsidRPr="00EF6917">
        <w:rPr>
          <w:rFonts w:eastAsia="Calibri"/>
          <w:sz w:val="28"/>
          <w:szCs w:val="28"/>
        </w:rPr>
        <w:t xml:space="preserve">о необходимости направить ранжированный перечень вариантов временного трудоустройства в течение двух календарных дней с момента получения перечня вариантов временного трудоустройства в </w:t>
      </w:r>
      <w:r w:rsidR="00CF7521">
        <w:rPr>
          <w:rFonts w:eastAsia="Calibri"/>
          <w:sz w:val="28"/>
          <w:szCs w:val="28"/>
        </w:rPr>
        <w:t>центр</w:t>
      </w:r>
      <w:r w:rsidR="00CF7521" w:rsidRPr="00CF7521">
        <w:rPr>
          <w:rFonts w:eastAsia="Calibri"/>
          <w:sz w:val="28"/>
          <w:szCs w:val="28"/>
        </w:rPr>
        <w:t xml:space="preserve"> занятости </w:t>
      </w:r>
      <w:r w:rsidRPr="00EF6917">
        <w:rPr>
          <w:rFonts w:eastAsia="Calibri"/>
          <w:sz w:val="28"/>
          <w:szCs w:val="28"/>
        </w:rPr>
        <w:t xml:space="preserve">с использованием </w:t>
      </w:r>
      <w:r w:rsidR="00975969">
        <w:rPr>
          <w:rFonts w:eastAsia="Calibri"/>
          <w:sz w:val="28"/>
          <w:szCs w:val="28"/>
        </w:rPr>
        <w:t>ЕЦП</w:t>
      </w:r>
      <w:r w:rsidRPr="00EF6917">
        <w:rPr>
          <w:rFonts w:eastAsia="Calibri"/>
          <w:sz w:val="28"/>
          <w:szCs w:val="28"/>
        </w:rPr>
        <w:t>;</w:t>
      </w:r>
    </w:p>
    <w:p w:rsidR="00B07C7F" w:rsidRPr="00EF6917" w:rsidRDefault="00DB3A0F" w:rsidP="00EF6917">
      <w:pPr>
        <w:tabs>
          <w:tab w:val="left" w:pos="3828"/>
        </w:tabs>
        <w:autoSpaceDE w:val="0"/>
        <w:autoSpaceDN w:val="0"/>
        <w:adjustRightInd w:val="0"/>
        <w:spacing w:after="0"/>
        <w:ind w:firstLine="540"/>
        <w:rPr>
          <w:rFonts w:eastAsia="Calibri"/>
          <w:sz w:val="28"/>
          <w:szCs w:val="28"/>
        </w:rPr>
      </w:pPr>
      <w:r w:rsidRPr="00EF6917">
        <w:rPr>
          <w:rFonts w:eastAsia="Calibri"/>
          <w:sz w:val="28"/>
          <w:szCs w:val="28"/>
        </w:rPr>
        <w:t>о положениях Закона о занятости населения.</w:t>
      </w:r>
    </w:p>
    <w:p w:rsidR="00B07C7F" w:rsidRDefault="00DB3A0F" w:rsidP="00EF6917">
      <w:pPr>
        <w:tabs>
          <w:tab w:val="left" w:pos="3828"/>
        </w:tabs>
        <w:autoSpaceDE w:val="0"/>
        <w:autoSpaceDN w:val="0"/>
        <w:adjustRightInd w:val="0"/>
        <w:spacing w:after="0"/>
        <w:ind w:firstLine="540"/>
        <w:rPr>
          <w:rFonts w:eastAsia="Calibri"/>
          <w:sz w:val="28"/>
          <w:szCs w:val="28"/>
        </w:rPr>
      </w:pPr>
      <w:r w:rsidRPr="00EF6917">
        <w:rPr>
          <w:rFonts w:eastAsia="Calibri"/>
          <w:sz w:val="28"/>
          <w:szCs w:val="28"/>
        </w:rPr>
        <w:t xml:space="preserve">В случае </w:t>
      </w:r>
      <w:proofErr w:type="spellStart"/>
      <w:r w:rsidRPr="00EF6917">
        <w:rPr>
          <w:rFonts w:eastAsia="Calibri"/>
          <w:sz w:val="28"/>
          <w:szCs w:val="28"/>
        </w:rPr>
        <w:t>ненаправления</w:t>
      </w:r>
      <w:proofErr w:type="spellEnd"/>
      <w:r w:rsidRPr="00EF6917">
        <w:rPr>
          <w:rFonts w:eastAsia="Calibri"/>
          <w:sz w:val="28"/>
          <w:szCs w:val="28"/>
        </w:rPr>
        <w:t xml:space="preserve"> гражданином в </w:t>
      </w:r>
      <w:r w:rsidR="00CF7521">
        <w:rPr>
          <w:rFonts w:eastAsia="Calibri"/>
          <w:sz w:val="28"/>
          <w:szCs w:val="28"/>
        </w:rPr>
        <w:t xml:space="preserve">центр </w:t>
      </w:r>
      <w:r w:rsidR="00CF7521" w:rsidRPr="00CF7521">
        <w:rPr>
          <w:rFonts w:eastAsia="Calibri"/>
          <w:sz w:val="28"/>
          <w:szCs w:val="28"/>
        </w:rPr>
        <w:t xml:space="preserve">занятости </w:t>
      </w:r>
      <w:r w:rsidRPr="00EF6917">
        <w:rPr>
          <w:rFonts w:eastAsia="Calibri"/>
          <w:sz w:val="28"/>
          <w:szCs w:val="28"/>
        </w:rPr>
        <w:t>ранжированного перечня вариантов временного трудоустройства в течение срока, предусмотренного</w:t>
      </w:r>
      <w:r w:rsidR="00CF086D" w:rsidRPr="00EF6917">
        <w:rPr>
          <w:rFonts w:eastAsia="Calibri"/>
          <w:sz w:val="28"/>
          <w:szCs w:val="28"/>
        </w:rPr>
        <w:t xml:space="preserve"> абзацем три подпункта «б» пункта 3.3.6.</w:t>
      </w:r>
      <w:r w:rsidRPr="00EF6917">
        <w:rPr>
          <w:rFonts w:eastAsia="Calibri"/>
          <w:sz w:val="28"/>
          <w:szCs w:val="28"/>
        </w:rPr>
        <w:t xml:space="preserve"> настоящего </w:t>
      </w:r>
      <w:r w:rsidR="00CF086D" w:rsidRPr="00EF6917">
        <w:rPr>
          <w:rFonts w:eastAsia="Calibri"/>
          <w:sz w:val="28"/>
          <w:szCs w:val="28"/>
        </w:rPr>
        <w:t>Административного регламента</w:t>
      </w:r>
      <w:r w:rsidRPr="00EF6917">
        <w:rPr>
          <w:rFonts w:eastAsia="Calibri"/>
          <w:sz w:val="28"/>
          <w:szCs w:val="28"/>
        </w:rPr>
        <w:t xml:space="preserve">, данный факт фиксируется на </w:t>
      </w:r>
      <w:r w:rsidR="00975969">
        <w:rPr>
          <w:rFonts w:eastAsia="Calibri"/>
          <w:sz w:val="28"/>
          <w:szCs w:val="28"/>
        </w:rPr>
        <w:t>ЕЦП</w:t>
      </w:r>
      <w:r w:rsidRPr="00EF6917">
        <w:rPr>
          <w:rFonts w:eastAsia="Calibri"/>
          <w:sz w:val="28"/>
          <w:szCs w:val="28"/>
        </w:rPr>
        <w:t>.</w:t>
      </w:r>
    </w:p>
    <w:p w:rsidR="00067DC5" w:rsidRPr="00EF6917" w:rsidRDefault="00067DC5" w:rsidP="00EF6917">
      <w:pPr>
        <w:tabs>
          <w:tab w:val="left" w:pos="3828"/>
        </w:tabs>
        <w:autoSpaceDE w:val="0"/>
        <w:autoSpaceDN w:val="0"/>
        <w:adjustRightInd w:val="0"/>
        <w:spacing w:after="0"/>
        <w:ind w:firstLine="540"/>
        <w:rPr>
          <w:rFonts w:eastAsia="Calibri"/>
          <w:sz w:val="28"/>
          <w:szCs w:val="28"/>
        </w:rPr>
      </w:pPr>
    </w:p>
    <w:p w:rsidR="00B07C7F" w:rsidRPr="00EF6917" w:rsidRDefault="007D65F4" w:rsidP="00EF6917">
      <w:pPr>
        <w:tabs>
          <w:tab w:val="left" w:pos="3828"/>
        </w:tabs>
        <w:autoSpaceDE w:val="0"/>
        <w:autoSpaceDN w:val="0"/>
        <w:adjustRightInd w:val="0"/>
        <w:spacing w:after="0"/>
        <w:ind w:firstLine="540"/>
        <w:rPr>
          <w:rFonts w:eastAsia="Calibri"/>
          <w:sz w:val="28"/>
          <w:szCs w:val="28"/>
        </w:rPr>
      </w:pPr>
      <w:r>
        <w:rPr>
          <w:rFonts w:eastAsia="Calibri"/>
          <w:sz w:val="28"/>
          <w:szCs w:val="28"/>
        </w:rPr>
        <w:t>3.3.4</w:t>
      </w:r>
      <w:r w:rsidR="00DB3A0F" w:rsidRPr="00EF6917">
        <w:rPr>
          <w:rFonts w:eastAsia="Calibri"/>
          <w:sz w:val="28"/>
          <w:szCs w:val="28"/>
        </w:rPr>
        <w:t xml:space="preserve">. </w:t>
      </w:r>
      <w:r w:rsidR="00CF7521">
        <w:rPr>
          <w:rFonts w:eastAsia="Calibri"/>
          <w:sz w:val="28"/>
          <w:szCs w:val="28"/>
        </w:rPr>
        <w:t>Центр</w:t>
      </w:r>
      <w:r w:rsidR="00CF7521" w:rsidRPr="00CF7521">
        <w:rPr>
          <w:rFonts w:eastAsia="Calibri"/>
          <w:sz w:val="28"/>
          <w:szCs w:val="28"/>
        </w:rPr>
        <w:t xml:space="preserve"> занятости</w:t>
      </w:r>
      <w:r w:rsidR="00DB3A0F" w:rsidRPr="00EF6917">
        <w:rPr>
          <w:rFonts w:eastAsia="Calibri"/>
          <w:sz w:val="28"/>
          <w:szCs w:val="28"/>
        </w:rPr>
        <w:t xml:space="preserve"> осуществляет согласование с работодателем кандидатуры гражданина на проведение переговоров о временном трудоустройстве в срок не позднее одного рабочего дня со дня получения от гражданина ранжированного перечня вакансий временного трудоустройства путем выполнения следующих действий:</w:t>
      </w:r>
    </w:p>
    <w:p w:rsidR="00B07C7F" w:rsidRPr="00EF6917" w:rsidRDefault="00DB3A0F" w:rsidP="00EF6917">
      <w:pPr>
        <w:tabs>
          <w:tab w:val="left" w:pos="3828"/>
        </w:tabs>
        <w:autoSpaceDE w:val="0"/>
        <w:autoSpaceDN w:val="0"/>
        <w:adjustRightInd w:val="0"/>
        <w:spacing w:after="0"/>
        <w:ind w:firstLine="540"/>
        <w:rPr>
          <w:rFonts w:eastAsia="Calibri"/>
          <w:sz w:val="28"/>
          <w:szCs w:val="28"/>
        </w:rPr>
      </w:pPr>
      <w:r w:rsidRPr="00EF6917">
        <w:rPr>
          <w:rFonts w:eastAsia="Calibri"/>
          <w:sz w:val="28"/>
          <w:szCs w:val="28"/>
        </w:rPr>
        <w:t>проверки актуальности вариантов временного трудоустройства, ранжированных гражданином, начиная с двух приоритетных вариантов временного трудоустройства, и далее - в порядке их приоритетности, определенном гражданином;</w:t>
      </w:r>
    </w:p>
    <w:p w:rsidR="00B07C7F" w:rsidRPr="00EF6917" w:rsidRDefault="00DB3A0F" w:rsidP="00EF6917">
      <w:pPr>
        <w:tabs>
          <w:tab w:val="left" w:pos="3828"/>
        </w:tabs>
        <w:autoSpaceDE w:val="0"/>
        <w:autoSpaceDN w:val="0"/>
        <w:adjustRightInd w:val="0"/>
        <w:spacing w:after="0"/>
        <w:ind w:firstLine="540"/>
        <w:rPr>
          <w:rFonts w:eastAsia="Calibri"/>
          <w:sz w:val="28"/>
          <w:szCs w:val="28"/>
        </w:rPr>
      </w:pPr>
      <w:proofErr w:type="gramStart"/>
      <w:r w:rsidRPr="00EF6917">
        <w:rPr>
          <w:rFonts w:eastAsia="Calibri"/>
          <w:sz w:val="28"/>
          <w:szCs w:val="28"/>
        </w:rPr>
        <w:t>согласования с работодателями посредством телефонной связи или электронной связи, в том числе через инфор</w:t>
      </w:r>
      <w:r w:rsidR="005819FB" w:rsidRPr="00EF6917">
        <w:rPr>
          <w:rFonts w:eastAsia="Calibri"/>
          <w:sz w:val="28"/>
          <w:szCs w:val="28"/>
        </w:rPr>
        <w:t>мационно-коммуникационную сеть «Интернет»</w:t>
      </w:r>
      <w:r w:rsidRPr="00EF6917">
        <w:rPr>
          <w:rFonts w:eastAsia="Calibri"/>
          <w:sz w:val="28"/>
          <w:szCs w:val="28"/>
        </w:rPr>
        <w:t>, кандидатуры гражданина на проведение переговоров о временном трудоустройстве по каждой из ранжированных гражданином вакансии в порядке приоритетности, являющейся актуальной, до получения согласия от работодателя;</w:t>
      </w:r>
      <w:proofErr w:type="gramEnd"/>
    </w:p>
    <w:p w:rsidR="00DB3A0F" w:rsidRDefault="00DB3A0F" w:rsidP="00EF6917">
      <w:pPr>
        <w:tabs>
          <w:tab w:val="left" w:pos="3828"/>
        </w:tabs>
        <w:autoSpaceDE w:val="0"/>
        <w:autoSpaceDN w:val="0"/>
        <w:adjustRightInd w:val="0"/>
        <w:spacing w:after="0"/>
        <w:ind w:firstLine="540"/>
        <w:rPr>
          <w:rFonts w:eastAsia="Calibri"/>
          <w:sz w:val="28"/>
          <w:szCs w:val="28"/>
        </w:rPr>
      </w:pPr>
      <w:r w:rsidRPr="00EF6917">
        <w:rPr>
          <w:rFonts w:eastAsia="Calibri"/>
          <w:sz w:val="28"/>
          <w:szCs w:val="28"/>
        </w:rPr>
        <w:t xml:space="preserve">внесения сведений на </w:t>
      </w:r>
      <w:r w:rsidR="00975969">
        <w:rPr>
          <w:rFonts w:eastAsia="Calibri"/>
          <w:sz w:val="28"/>
          <w:szCs w:val="28"/>
        </w:rPr>
        <w:t>ЕЦП</w:t>
      </w:r>
      <w:r w:rsidRPr="00EF6917">
        <w:rPr>
          <w:rFonts w:eastAsia="Calibri"/>
          <w:sz w:val="28"/>
          <w:szCs w:val="28"/>
        </w:rPr>
        <w:t xml:space="preserve"> о согласовании с работодателем кандидатуры гражданина.</w:t>
      </w:r>
    </w:p>
    <w:p w:rsidR="007D65F4" w:rsidRPr="00EF6917" w:rsidRDefault="007D65F4" w:rsidP="00EF6917">
      <w:pPr>
        <w:tabs>
          <w:tab w:val="left" w:pos="3828"/>
        </w:tabs>
        <w:autoSpaceDE w:val="0"/>
        <w:autoSpaceDN w:val="0"/>
        <w:adjustRightInd w:val="0"/>
        <w:spacing w:after="0"/>
        <w:ind w:firstLine="540"/>
        <w:rPr>
          <w:rFonts w:eastAsia="Calibri"/>
          <w:sz w:val="28"/>
          <w:szCs w:val="28"/>
        </w:rPr>
      </w:pPr>
    </w:p>
    <w:p w:rsidR="00B07C7F" w:rsidRPr="00EF6917" w:rsidRDefault="007D65F4" w:rsidP="00EF6917">
      <w:pPr>
        <w:autoSpaceDE w:val="0"/>
        <w:autoSpaceDN w:val="0"/>
        <w:adjustRightInd w:val="0"/>
        <w:spacing w:after="0"/>
        <w:ind w:firstLine="540"/>
        <w:rPr>
          <w:rFonts w:eastAsia="Calibri"/>
          <w:sz w:val="28"/>
          <w:szCs w:val="28"/>
        </w:rPr>
      </w:pPr>
      <w:r>
        <w:rPr>
          <w:rFonts w:eastAsia="Calibri"/>
          <w:sz w:val="28"/>
          <w:szCs w:val="28"/>
        </w:rPr>
        <w:t>3.3.5</w:t>
      </w:r>
      <w:r w:rsidR="00DB3A0F" w:rsidRPr="00EF6917">
        <w:rPr>
          <w:rFonts w:eastAsia="Calibri"/>
          <w:sz w:val="28"/>
          <w:szCs w:val="28"/>
        </w:rPr>
        <w:t xml:space="preserve">. </w:t>
      </w:r>
      <w:r w:rsidR="00CF7521">
        <w:rPr>
          <w:rFonts w:eastAsia="Calibri"/>
          <w:sz w:val="28"/>
          <w:szCs w:val="28"/>
        </w:rPr>
        <w:t>Центр</w:t>
      </w:r>
      <w:r w:rsidR="00CF7521" w:rsidRPr="00CF7521">
        <w:rPr>
          <w:rFonts w:eastAsia="Calibri"/>
          <w:sz w:val="28"/>
          <w:szCs w:val="28"/>
        </w:rPr>
        <w:t xml:space="preserve"> занятости </w:t>
      </w:r>
      <w:r w:rsidR="00DB3A0F" w:rsidRPr="00EF6917">
        <w:rPr>
          <w:rFonts w:eastAsia="Calibri"/>
          <w:sz w:val="28"/>
          <w:szCs w:val="28"/>
        </w:rPr>
        <w:t xml:space="preserve">на основе результатов согласования с работодателями кандидатуры гражданина направляет гражданину с использованием </w:t>
      </w:r>
      <w:r w:rsidR="00975969">
        <w:rPr>
          <w:rFonts w:eastAsia="Calibri"/>
          <w:sz w:val="28"/>
          <w:szCs w:val="28"/>
        </w:rPr>
        <w:t>ЕЦП</w:t>
      </w:r>
      <w:r w:rsidR="00DB3A0F" w:rsidRPr="00EF6917">
        <w:rPr>
          <w:rFonts w:eastAsia="Calibri"/>
          <w:sz w:val="28"/>
          <w:szCs w:val="28"/>
        </w:rPr>
        <w:t xml:space="preserve"> уведомление о проведении переговоров о временном трудоустройстве не позднее одного рабочего дня с момента получения от гражданина ранжированного перечня вакансий для временного трудоустройства</w:t>
      </w:r>
      <w:r w:rsidR="00CE5459">
        <w:rPr>
          <w:rFonts w:eastAsia="Calibri"/>
          <w:sz w:val="28"/>
          <w:szCs w:val="28"/>
        </w:rPr>
        <w:t xml:space="preserve"> (</w:t>
      </w:r>
      <w:r w:rsidR="0061734A" w:rsidRPr="00EF6917">
        <w:rPr>
          <w:sz w:val="28"/>
          <w:szCs w:val="28"/>
        </w:rPr>
        <w:t>рекомендуемый о</w:t>
      </w:r>
      <w:r w:rsidR="0061734A">
        <w:rPr>
          <w:sz w:val="28"/>
          <w:szCs w:val="28"/>
        </w:rPr>
        <w:t>бразец приведен в приложении № 5</w:t>
      </w:r>
      <w:r w:rsidR="0061734A" w:rsidRPr="00EF6917">
        <w:rPr>
          <w:sz w:val="28"/>
          <w:szCs w:val="28"/>
        </w:rPr>
        <w:t xml:space="preserve"> к настоящему Административному регламенту</w:t>
      </w:r>
      <w:r w:rsidR="0061734A">
        <w:rPr>
          <w:sz w:val="28"/>
          <w:szCs w:val="28"/>
        </w:rPr>
        <w:t>)</w:t>
      </w:r>
      <w:r w:rsidR="00DB3A0F" w:rsidRPr="00EF6917">
        <w:rPr>
          <w:rFonts w:eastAsia="Calibri"/>
          <w:sz w:val="28"/>
          <w:szCs w:val="28"/>
        </w:rPr>
        <w:t>.</w:t>
      </w:r>
    </w:p>
    <w:p w:rsidR="00B07C7F" w:rsidRPr="00EF6917" w:rsidRDefault="00DB3A0F" w:rsidP="00EF6917">
      <w:pPr>
        <w:autoSpaceDE w:val="0"/>
        <w:autoSpaceDN w:val="0"/>
        <w:adjustRightInd w:val="0"/>
        <w:spacing w:after="0"/>
        <w:ind w:firstLine="540"/>
        <w:rPr>
          <w:rFonts w:eastAsia="Calibri"/>
          <w:sz w:val="28"/>
          <w:szCs w:val="28"/>
        </w:rPr>
      </w:pPr>
      <w:proofErr w:type="gramStart"/>
      <w:r w:rsidRPr="00EF6917">
        <w:rPr>
          <w:rFonts w:eastAsia="Calibri"/>
          <w:sz w:val="28"/>
          <w:szCs w:val="28"/>
        </w:rPr>
        <w:t xml:space="preserve">В случае отсутствия у работодателя регистрации на </w:t>
      </w:r>
      <w:r w:rsidR="00975969">
        <w:rPr>
          <w:rFonts w:eastAsia="Calibri"/>
          <w:sz w:val="28"/>
          <w:szCs w:val="28"/>
        </w:rPr>
        <w:t>ЕЦП</w:t>
      </w:r>
      <w:r w:rsidRPr="00EF6917">
        <w:rPr>
          <w:rFonts w:eastAsia="Calibri"/>
          <w:sz w:val="28"/>
          <w:szCs w:val="28"/>
        </w:rPr>
        <w:t xml:space="preserve">, </w:t>
      </w:r>
      <w:r w:rsidR="00E83A23">
        <w:rPr>
          <w:rFonts w:eastAsia="Calibri"/>
          <w:sz w:val="28"/>
          <w:szCs w:val="28"/>
        </w:rPr>
        <w:t xml:space="preserve">ОКУ </w:t>
      </w:r>
      <w:r w:rsidR="00975969">
        <w:rPr>
          <w:rFonts w:eastAsia="Calibri"/>
          <w:sz w:val="28"/>
          <w:szCs w:val="28"/>
        </w:rPr>
        <w:t>ЦЗН</w:t>
      </w:r>
      <w:r w:rsidRPr="00EF6917">
        <w:rPr>
          <w:rFonts w:eastAsia="Calibri"/>
          <w:sz w:val="28"/>
          <w:szCs w:val="28"/>
        </w:rPr>
        <w:t xml:space="preserve"> оформляет направление гражданину для участия во временном трудоустройстве по форме согласно</w:t>
      </w:r>
      <w:r w:rsidR="006F16D4" w:rsidRPr="00EF6917">
        <w:rPr>
          <w:rFonts w:eastAsia="Calibri"/>
          <w:sz w:val="28"/>
          <w:szCs w:val="28"/>
        </w:rPr>
        <w:t xml:space="preserve"> приложению 17</w:t>
      </w:r>
      <w:r w:rsidRPr="00EF6917">
        <w:rPr>
          <w:rFonts w:eastAsia="Calibri"/>
          <w:sz w:val="28"/>
          <w:szCs w:val="28"/>
        </w:rPr>
        <w:t xml:space="preserve"> к приказу Министерства труда и социальной защиты Российской</w:t>
      </w:r>
      <w:r w:rsidR="00B01B61" w:rsidRPr="00EF6917">
        <w:rPr>
          <w:rFonts w:eastAsia="Calibri"/>
          <w:sz w:val="28"/>
          <w:szCs w:val="28"/>
        </w:rPr>
        <w:t xml:space="preserve"> Федерации от 20.10.2021 № 738н «</w:t>
      </w:r>
      <w:r w:rsidRPr="00EF6917">
        <w:rPr>
          <w:rFonts w:eastAsia="Calibri"/>
          <w:sz w:val="28"/>
          <w:szCs w:val="28"/>
        </w:rPr>
        <w:t>Об утверждении форм документов, связанных с предоставлением государственных услуг в области</w:t>
      </w:r>
      <w:r w:rsidR="00B01B61" w:rsidRPr="00EF6917">
        <w:rPr>
          <w:rFonts w:eastAsia="Calibri"/>
          <w:sz w:val="28"/>
          <w:szCs w:val="28"/>
        </w:rPr>
        <w:t xml:space="preserve"> </w:t>
      </w:r>
      <w:r w:rsidR="00B01B61" w:rsidRPr="00EF6917">
        <w:rPr>
          <w:rFonts w:eastAsia="Calibri"/>
          <w:sz w:val="28"/>
          <w:szCs w:val="28"/>
        </w:rPr>
        <w:lastRenderedPageBreak/>
        <w:t>содействия занятости населения»</w:t>
      </w:r>
      <w:r w:rsidRPr="00EF6917">
        <w:rPr>
          <w:rFonts w:eastAsia="Calibri"/>
          <w:sz w:val="28"/>
          <w:szCs w:val="28"/>
        </w:rPr>
        <w:t xml:space="preserve"> (зарегистрирован Министерством юстиции Российс</w:t>
      </w:r>
      <w:r w:rsidR="00B01B61" w:rsidRPr="00EF6917">
        <w:rPr>
          <w:rFonts w:eastAsia="Calibri"/>
          <w:sz w:val="28"/>
          <w:szCs w:val="28"/>
        </w:rPr>
        <w:t xml:space="preserve">кой Федерации 29.12.2021 </w:t>
      </w:r>
      <w:r w:rsidRPr="00EF6917">
        <w:rPr>
          <w:rFonts w:eastAsia="Calibri"/>
          <w:sz w:val="28"/>
          <w:szCs w:val="28"/>
        </w:rPr>
        <w:t>, регистрационный N 66669).</w:t>
      </w:r>
      <w:proofErr w:type="gramEnd"/>
      <w:r w:rsidRPr="00EF6917">
        <w:rPr>
          <w:rFonts w:eastAsia="Calibri"/>
          <w:sz w:val="28"/>
          <w:szCs w:val="28"/>
        </w:rPr>
        <w:t xml:space="preserve"> Уведомление об оформлении гражданину направления для участия во временном трудоустройстве направляется гражданину вместе с указанным направлением не позднее одного рабочего дня с момента получения от него ранжированного перечня вакансий.</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Гражданину направляется (выдается) не более 2 уведомлений (направлений на временное трудоустройство) одновременно.</w:t>
      </w:r>
      <w:bookmarkStart w:id="5" w:name="Par31"/>
      <w:bookmarkEnd w:id="5"/>
    </w:p>
    <w:p w:rsidR="00B07C7F" w:rsidRPr="00EF6917" w:rsidRDefault="00CF7521" w:rsidP="00EF6917">
      <w:pPr>
        <w:autoSpaceDE w:val="0"/>
        <w:autoSpaceDN w:val="0"/>
        <w:adjustRightInd w:val="0"/>
        <w:spacing w:after="0"/>
        <w:ind w:firstLine="540"/>
        <w:rPr>
          <w:rFonts w:eastAsia="Calibri"/>
          <w:sz w:val="28"/>
          <w:szCs w:val="28"/>
        </w:rPr>
      </w:pPr>
      <w:r>
        <w:rPr>
          <w:rFonts w:eastAsia="Calibri"/>
          <w:sz w:val="28"/>
          <w:szCs w:val="28"/>
        </w:rPr>
        <w:t>Центр</w:t>
      </w:r>
      <w:r w:rsidRPr="00CF7521">
        <w:rPr>
          <w:rFonts w:eastAsia="Calibri"/>
          <w:sz w:val="28"/>
          <w:szCs w:val="28"/>
        </w:rPr>
        <w:t xml:space="preserve"> занятости </w:t>
      </w:r>
      <w:r w:rsidR="00DB3A0F" w:rsidRPr="00EF6917">
        <w:rPr>
          <w:rFonts w:eastAsia="Calibri"/>
          <w:sz w:val="28"/>
          <w:szCs w:val="28"/>
        </w:rPr>
        <w:t>информирует гражданина:</w:t>
      </w:r>
    </w:p>
    <w:p w:rsidR="00B07C7F" w:rsidRPr="00EF6917" w:rsidRDefault="00DB3A0F" w:rsidP="00EF6917">
      <w:pPr>
        <w:autoSpaceDE w:val="0"/>
        <w:autoSpaceDN w:val="0"/>
        <w:adjustRightInd w:val="0"/>
        <w:spacing w:after="0"/>
        <w:ind w:firstLine="540"/>
        <w:rPr>
          <w:rFonts w:eastAsia="Calibri"/>
          <w:sz w:val="28"/>
          <w:szCs w:val="28"/>
        </w:rPr>
      </w:pPr>
      <w:proofErr w:type="gramStart"/>
      <w:r w:rsidRPr="00EF6917">
        <w:rPr>
          <w:rFonts w:eastAsia="Calibri"/>
          <w:sz w:val="28"/>
          <w:szCs w:val="28"/>
        </w:rPr>
        <w:t xml:space="preserve">о необходимости в течение 3 рабочих дней с момента получения от </w:t>
      </w:r>
      <w:r w:rsidR="00CF7521" w:rsidRPr="00CF7521">
        <w:rPr>
          <w:rFonts w:eastAsia="Calibri"/>
          <w:sz w:val="28"/>
          <w:szCs w:val="28"/>
        </w:rPr>
        <w:t xml:space="preserve">центра занятости </w:t>
      </w:r>
      <w:r w:rsidRPr="00EF6917">
        <w:rPr>
          <w:rFonts w:eastAsia="Calibri"/>
          <w:sz w:val="28"/>
          <w:szCs w:val="28"/>
        </w:rPr>
        <w:t xml:space="preserve">уведомления (направления на временное трудоустройство) с использованием </w:t>
      </w:r>
      <w:r w:rsidR="00975969">
        <w:rPr>
          <w:rFonts w:eastAsia="Calibri"/>
          <w:sz w:val="28"/>
          <w:szCs w:val="28"/>
        </w:rPr>
        <w:t>ЕЦП</w:t>
      </w:r>
      <w:r w:rsidRPr="00EF6917">
        <w:rPr>
          <w:rFonts w:eastAsia="Calibri"/>
          <w:sz w:val="28"/>
          <w:szCs w:val="28"/>
        </w:rPr>
        <w:t xml:space="preserve"> сформировать отклик на вакансии работодателей по двум выбранным вариантам временного трудоустройства, согласовать с работодателем дату и время проведения переговоров о трудоустройстве, направить в </w:t>
      </w:r>
      <w:r w:rsidR="00CF7521">
        <w:rPr>
          <w:rFonts w:eastAsia="Calibri"/>
          <w:sz w:val="28"/>
          <w:szCs w:val="28"/>
        </w:rPr>
        <w:t>центр</w:t>
      </w:r>
      <w:r w:rsidR="00CF7521" w:rsidRPr="00CF7521">
        <w:rPr>
          <w:rFonts w:eastAsia="Calibri"/>
          <w:sz w:val="28"/>
          <w:szCs w:val="28"/>
        </w:rPr>
        <w:t xml:space="preserve"> занятости </w:t>
      </w:r>
      <w:r w:rsidRPr="00EF6917">
        <w:rPr>
          <w:rFonts w:eastAsia="Calibri"/>
          <w:sz w:val="28"/>
          <w:szCs w:val="28"/>
        </w:rPr>
        <w:t xml:space="preserve">с использованием </w:t>
      </w:r>
      <w:r w:rsidR="00975969">
        <w:rPr>
          <w:rFonts w:eastAsia="Calibri"/>
          <w:sz w:val="28"/>
          <w:szCs w:val="28"/>
        </w:rPr>
        <w:t>ЕЦП</w:t>
      </w:r>
      <w:r w:rsidRPr="00EF6917">
        <w:rPr>
          <w:rFonts w:eastAsia="Calibri"/>
          <w:sz w:val="28"/>
          <w:szCs w:val="28"/>
        </w:rPr>
        <w:t xml:space="preserve"> информацию о дне и о результатах проведения переговоров с работодателем по</w:t>
      </w:r>
      <w:proofErr w:type="gramEnd"/>
      <w:r w:rsidRPr="00EF6917">
        <w:rPr>
          <w:rFonts w:eastAsia="Calibri"/>
          <w:sz w:val="28"/>
          <w:szCs w:val="28"/>
        </w:rPr>
        <w:t xml:space="preserve"> двум выбранным вариантам временного трудоустройства и (или) представить направление с отметкой работодателя о дне явки гражданина и причине отказа в приеме на работу временного характера, в случае отсутствия у работодателя регистрации на </w:t>
      </w:r>
      <w:r w:rsidR="00975969">
        <w:rPr>
          <w:rFonts w:eastAsia="Calibri"/>
          <w:sz w:val="28"/>
          <w:szCs w:val="28"/>
        </w:rPr>
        <w:t>ЕЦП</w:t>
      </w:r>
      <w:r w:rsidRPr="00EF6917">
        <w:rPr>
          <w:rFonts w:eastAsia="Calibri"/>
          <w:sz w:val="28"/>
          <w:szCs w:val="28"/>
        </w:rPr>
        <w:t>;</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о положениях Закона о занятости населения.</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Указанная информация содержится в уведомлении.</w:t>
      </w:r>
    </w:p>
    <w:p w:rsidR="00B07C7F" w:rsidRPr="00EF6917" w:rsidRDefault="00CF7521" w:rsidP="00EF6917">
      <w:pPr>
        <w:autoSpaceDE w:val="0"/>
        <w:autoSpaceDN w:val="0"/>
        <w:adjustRightInd w:val="0"/>
        <w:spacing w:after="0"/>
        <w:ind w:firstLine="540"/>
        <w:rPr>
          <w:rFonts w:eastAsia="Calibri"/>
          <w:sz w:val="28"/>
          <w:szCs w:val="28"/>
        </w:rPr>
      </w:pPr>
      <w:r>
        <w:rPr>
          <w:rFonts w:eastAsia="Calibri"/>
          <w:sz w:val="28"/>
          <w:szCs w:val="28"/>
        </w:rPr>
        <w:t>Центр</w:t>
      </w:r>
      <w:r w:rsidRPr="00CF7521">
        <w:rPr>
          <w:rFonts w:eastAsia="Calibri"/>
          <w:sz w:val="28"/>
          <w:szCs w:val="28"/>
        </w:rPr>
        <w:t xml:space="preserve"> занятости</w:t>
      </w:r>
      <w:r w:rsidR="00DB3A0F" w:rsidRPr="00EF6917">
        <w:rPr>
          <w:rFonts w:eastAsia="Calibri"/>
          <w:sz w:val="28"/>
          <w:szCs w:val="28"/>
        </w:rPr>
        <w:t xml:space="preserve"> информирует работодателя о необходимости направить в</w:t>
      </w:r>
      <w:r w:rsidR="00FB27B8">
        <w:rPr>
          <w:rFonts w:eastAsia="Calibri"/>
          <w:sz w:val="28"/>
          <w:szCs w:val="28"/>
        </w:rPr>
        <w:t xml:space="preserve"> </w:t>
      </w:r>
      <w:r w:rsidR="00E83A23">
        <w:rPr>
          <w:rFonts w:eastAsia="Calibri"/>
          <w:sz w:val="28"/>
          <w:szCs w:val="28"/>
        </w:rPr>
        <w:t xml:space="preserve">         </w:t>
      </w:r>
      <w:r>
        <w:rPr>
          <w:rFonts w:eastAsia="Calibri"/>
          <w:sz w:val="28"/>
          <w:szCs w:val="28"/>
        </w:rPr>
        <w:t xml:space="preserve">центр </w:t>
      </w:r>
      <w:r w:rsidRPr="00CF7521">
        <w:rPr>
          <w:rFonts w:eastAsia="Calibri"/>
          <w:sz w:val="28"/>
          <w:szCs w:val="28"/>
        </w:rPr>
        <w:t xml:space="preserve">занятости </w:t>
      </w:r>
      <w:r w:rsidR="00DB3A0F" w:rsidRPr="00EF6917">
        <w:rPr>
          <w:rFonts w:eastAsia="Calibri"/>
          <w:sz w:val="28"/>
          <w:szCs w:val="28"/>
        </w:rPr>
        <w:t>информацию о результатах переговоров о временном трудоустройстве гражданина:</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 xml:space="preserve">а) при приеме на работу гражданина, направленного </w:t>
      </w:r>
      <w:r w:rsidR="00CF7521">
        <w:rPr>
          <w:rFonts w:eastAsia="Calibri"/>
          <w:sz w:val="28"/>
          <w:szCs w:val="28"/>
        </w:rPr>
        <w:t>центром</w:t>
      </w:r>
      <w:r w:rsidR="00CF7521" w:rsidRPr="00CF7521">
        <w:rPr>
          <w:rFonts w:eastAsia="Calibri"/>
          <w:sz w:val="28"/>
          <w:szCs w:val="28"/>
        </w:rPr>
        <w:t xml:space="preserve"> занятости</w:t>
      </w:r>
      <w:r w:rsidRPr="00EF6917">
        <w:rPr>
          <w:rFonts w:eastAsia="Calibri"/>
          <w:sz w:val="28"/>
          <w:szCs w:val="28"/>
        </w:rPr>
        <w:t xml:space="preserve">, работодатель в пятидневный срок уведомляет об этом </w:t>
      </w:r>
      <w:r w:rsidR="00CF7521">
        <w:rPr>
          <w:rFonts w:eastAsia="Calibri"/>
          <w:sz w:val="28"/>
          <w:szCs w:val="28"/>
        </w:rPr>
        <w:t>центр</w:t>
      </w:r>
      <w:r w:rsidR="00CF7521" w:rsidRPr="00CF7521">
        <w:rPr>
          <w:rFonts w:eastAsia="Calibri"/>
          <w:sz w:val="28"/>
          <w:szCs w:val="28"/>
        </w:rPr>
        <w:t xml:space="preserve"> занятости </w:t>
      </w:r>
      <w:r w:rsidRPr="00EF6917">
        <w:rPr>
          <w:rFonts w:eastAsia="Calibri"/>
          <w:sz w:val="28"/>
          <w:szCs w:val="28"/>
        </w:rPr>
        <w:t xml:space="preserve">с использованием </w:t>
      </w:r>
      <w:r w:rsidR="00975969">
        <w:rPr>
          <w:rFonts w:eastAsia="Calibri"/>
          <w:sz w:val="28"/>
          <w:szCs w:val="28"/>
        </w:rPr>
        <w:t>ЕЦП</w:t>
      </w:r>
      <w:r w:rsidRPr="00EF6917">
        <w:rPr>
          <w:rFonts w:eastAsia="Calibri"/>
          <w:sz w:val="28"/>
          <w:szCs w:val="28"/>
        </w:rPr>
        <w:t xml:space="preserve"> с указанием дня приема гражданина на работу, сведений трудовом договоре, либо возвращает направление, выданное гражданину, в </w:t>
      </w:r>
      <w:r w:rsidR="00CF7521">
        <w:rPr>
          <w:rFonts w:eastAsia="Calibri"/>
          <w:sz w:val="28"/>
          <w:szCs w:val="28"/>
        </w:rPr>
        <w:t>центр</w:t>
      </w:r>
      <w:r w:rsidR="00CF7521" w:rsidRPr="00CF7521">
        <w:rPr>
          <w:rFonts w:eastAsia="Calibri"/>
          <w:sz w:val="28"/>
          <w:szCs w:val="28"/>
        </w:rPr>
        <w:t xml:space="preserve"> занятости</w:t>
      </w:r>
      <w:r w:rsidRPr="00EF6917">
        <w:rPr>
          <w:rFonts w:eastAsia="Calibri"/>
          <w:sz w:val="28"/>
          <w:szCs w:val="28"/>
        </w:rPr>
        <w:t xml:space="preserve"> в случае отсутствия у работодателя регистрации на </w:t>
      </w:r>
      <w:r w:rsidR="00975969">
        <w:rPr>
          <w:rFonts w:eastAsia="Calibri"/>
          <w:sz w:val="28"/>
          <w:szCs w:val="28"/>
        </w:rPr>
        <w:t>ЕЦП</w:t>
      </w:r>
      <w:r w:rsidRPr="00EF6917">
        <w:rPr>
          <w:rFonts w:eastAsia="Calibri"/>
          <w:sz w:val="28"/>
          <w:szCs w:val="28"/>
        </w:rPr>
        <w:t>;</w:t>
      </w:r>
    </w:p>
    <w:p w:rsidR="00B07C7F" w:rsidRPr="00EF6917" w:rsidRDefault="00DB3A0F" w:rsidP="00EF6917">
      <w:pPr>
        <w:autoSpaceDE w:val="0"/>
        <w:autoSpaceDN w:val="0"/>
        <w:adjustRightInd w:val="0"/>
        <w:spacing w:after="0"/>
        <w:ind w:firstLine="540"/>
        <w:rPr>
          <w:rFonts w:eastAsia="Calibri"/>
          <w:sz w:val="28"/>
          <w:szCs w:val="28"/>
        </w:rPr>
      </w:pPr>
      <w:proofErr w:type="gramStart"/>
      <w:r w:rsidRPr="00EF6917">
        <w:rPr>
          <w:rFonts w:eastAsia="Calibri"/>
          <w:sz w:val="28"/>
          <w:szCs w:val="28"/>
        </w:rPr>
        <w:t xml:space="preserve">б) в случае отказа в приеме на работу гражданина, направленного </w:t>
      </w:r>
      <w:r w:rsidR="00CF7521">
        <w:rPr>
          <w:rFonts w:eastAsia="Calibri"/>
          <w:sz w:val="28"/>
          <w:szCs w:val="28"/>
        </w:rPr>
        <w:t>центром</w:t>
      </w:r>
      <w:r w:rsidR="00CF7521" w:rsidRPr="00CF7521">
        <w:rPr>
          <w:rFonts w:eastAsia="Calibri"/>
          <w:sz w:val="28"/>
          <w:szCs w:val="28"/>
        </w:rPr>
        <w:t xml:space="preserve"> занятости</w:t>
      </w:r>
      <w:r w:rsidRPr="00EF6917">
        <w:rPr>
          <w:rFonts w:eastAsia="Calibri"/>
          <w:sz w:val="28"/>
          <w:szCs w:val="28"/>
        </w:rPr>
        <w:t xml:space="preserve">, работодатель уведомляет </w:t>
      </w:r>
      <w:r w:rsidR="00CF7521">
        <w:rPr>
          <w:rFonts w:eastAsia="Calibri"/>
          <w:sz w:val="28"/>
          <w:szCs w:val="28"/>
        </w:rPr>
        <w:t>центр</w:t>
      </w:r>
      <w:r w:rsidR="00CF7521" w:rsidRPr="00CF7521">
        <w:rPr>
          <w:rFonts w:eastAsia="Calibri"/>
          <w:sz w:val="28"/>
          <w:szCs w:val="28"/>
        </w:rPr>
        <w:t xml:space="preserve"> занятости </w:t>
      </w:r>
      <w:r w:rsidRPr="00EF6917">
        <w:rPr>
          <w:rFonts w:eastAsia="Calibri"/>
          <w:sz w:val="28"/>
          <w:szCs w:val="28"/>
        </w:rPr>
        <w:t xml:space="preserve">о дне проведенных с гражданином переговоров о временном трудоустройстве и причине отказа в приеме на работу временного характера с использованием </w:t>
      </w:r>
      <w:r w:rsidR="00975969">
        <w:rPr>
          <w:rFonts w:eastAsia="Calibri"/>
          <w:sz w:val="28"/>
          <w:szCs w:val="28"/>
        </w:rPr>
        <w:t>ЕЦП</w:t>
      </w:r>
      <w:r w:rsidRPr="00EF6917">
        <w:rPr>
          <w:rFonts w:eastAsia="Calibri"/>
          <w:sz w:val="28"/>
          <w:szCs w:val="28"/>
        </w:rPr>
        <w:t xml:space="preserve"> либо делает в направлении отметку о дне явки гражданина, причине отказа в приеме на работу временного характера и возвращает направление гражданину в случае</w:t>
      </w:r>
      <w:proofErr w:type="gramEnd"/>
      <w:r w:rsidRPr="00EF6917">
        <w:rPr>
          <w:rFonts w:eastAsia="Calibri"/>
          <w:sz w:val="28"/>
          <w:szCs w:val="28"/>
        </w:rPr>
        <w:t xml:space="preserve"> отсутствия у работодателя регистрации на </w:t>
      </w:r>
      <w:r w:rsidR="00975969">
        <w:rPr>
          <w:rFonts w:eastAsia="Calibri"/>
          <w:sz w:val="28"/>
          <w:szCs w:val="28"/>
        </w:rPr>
        <w:t>ЕЦП</w:t>
      </w:r>
      <w:r w:rsidRPr="00EF6917">
        <w:rPr>
          <w:rFonts w:eastAsia="Calibri"/>
          <w:sz w:val="28"/>
          <w:szCs w:val="28"/>
        </w:rPr>
        <w:t>.</w:t>
      </w:r>
    </w:p>
    <w:p w:rsidR="00B07C7F" w:rsidRPr="00EF6917"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Указанная информация содержится в уведомлении о проведении переговоров о временном трудоустройстве.</w:t>
      </w:r>
    </w:p>
    <w:p w:rsidR="000C0B84" w:rsidRPr="000C0B84" w:rsidRDefault="000C0B84" w:rsidP="00EF6917">
      <w:pPr>
        <w:autoSpaceDE w:val="0"/>
        <w:autoSpaceDN w:val="0"/>
        <w:adjustRightInd w:val="0"/>
        <w:spacing w:after="0"/>
        <w:ind w:firstLine="540"/>
        <w:rPr>
          <w:sz w:val="28"/>
          <w:szCs w:val="28"/>
        </w:rPr>
      </w:pPr>
      <w:r w:rsidRPr="00AC2C7B">
        <w:rPr>
          <w:sz w:val="28"/>
          <w:szCs w:val="28"/>
        </w:rPr>
        <w:t>Критерием принятия решений</w:t>
      </w:r>
      <w:r w:rsidRPr="000C0B84">
        <w:rPr>
          <w:b/>
          <w:sz w:val="28"/>
          <w:szCs w:val="28"/>
        </w:rPr>
        <w:t xml:space="preserve"> </w:t>
      </w:r>
      <w:r w:rsidRPr="000C0B84">
        <w:rPr>
          <w:sz w:val="28"/>
          <w:szCs w:val="28"/>
        </w:rPr>
        <w:t xml:space="preserve">в рамках настоящей административной процедуры является </w:t>
      </w:r>
      <w:r w:rsidR="00D24FDF">
        <w:rPr>
          <w:sz w:val="28"/>
          <w:szCs w:val="28"/>
        </w:rPr>
        <w:t>согласование, либо отказ работодателя в приеме на работу гражданина, направленного центром занятости.</w:t>
      </w:r>
    </w:p>
    <w:p w:rsidR="005819FB" w:rsidRPr="00EF6917" w:rsidRDefault="005819FB" w:rsidP="00EF6917">
      <w:pPr>
        <w:autoSpaceDE w:val="0"/>
        <w:autoSpaceDN w:val="0"/>
        <w:adjustRightInd w:val="0"/>
        <w:spacing w:after="0"/>
        <w:ind w:firstLine="540"/>
        <w:rPr>
          <w:rFonts w:eastAsia="Calibri"/>
          <w:sz w:val="28"/>
          <w:szCs w:val="28"/>
        </w:rPr>
      </w:pPr>
      <w:r w:rsidRPr="00AC2C7B">
        <w:rPr>
          <w:sz w:val="28"/>
          <w:szCs w:val="28"/>
        </w:rPr>
        <w:t xml:space="preserve">Результатом </w:t>
      </w:r>
      <w:r w:rsidRPr="007D65F4">
        <w:rPr>
          <w:sz w:val="28"/>
          <w:szCs w:val="28"/>
        </w:rPr>
        <w:t>административной</w:t>
      </w:r>
      <w:r w:rsidRPr="00EF6917">
        <w:rPr>
          <w:sz w:val="28"/>
          <w:szCs w:val="28"/>
        </w:rPr>
        <w:t xml:space="preserve"> процедуры является</w:t>
      </w:r>
      <w:r w:rsidRPr="00EF6917">
        <w:rPr>
          <w:rFonts w:eastAsia="Calibri"/>
          <w:sz w:val="28"/>
          <w:szCs w:val="28"/>
        </w:rPr>
        <w:t>:</w:t>
      </w:r>
    </w:p>
    <w:p w:rsidR="00B07C7F" w:rsidRPr="00EF6917" w:rsidRDefault="005819FB" w:rsidP="00EF6917">
      <w:pPr>
        <w:autoSpaceDE w:val="0"/>
        <w:autoSpaceDN w:val="0"/>
        <w:adjustRightInd w:val="0"/>
        <w:spacing w:after="0"/>
        <w:ind w:firstLine="540"/>
        <w:rPr>
          <w:rFonts w:eastAsia="Calibri"/>
          <w:sz w:val="28"/>
          <w:szCs w:val="28"/>
        </w:rPr>
      </w:pPr>
      <w:proofErr w:type="gramStart"/>
      <w:r w:rsidRPr="00EF6917">
        <w:rPr>
          <w:rFonts w:eastAsia="Calibri"/>
          <w:sz w:val="28"/>
          <w:szCs w:val="28"/>
        </w:rPr>
        <w:t>в</w:t>
      </w:r>
      <w:r w:rsidR="00DB3A0F" w:rsidRPr="00EF6917">
        <w:rPr>
          <w:rFonts w:eastAsia="Calibri"/>
          <w:sz w:val="28"/>
          <w:szCs w:val="28"/>
        </w:rPr>
        <w:t xml:space="preserve"> случае отказа гражданина от варианта временного трудоустройства или отказа от проведения переговоров о временном трудоустройстве и (или) </w:t>
      </w:r>
      <w:proofErr w:type="spellStart"/>
      <w:r w:rsidR="00DB3A0F" w:rsidRPr="00EF6917">
        <w:rPr>
          <w:rFonts w:eastAsia="Calibri"/>
          <w:sz w:val="28"/>
          <w:szCs w:val="28"/>
        </w:rPr>
        <w:t>ненаправления</w:t>
      </w:r>
      <w:proofErr w:type="spellEnd"/>
      <w:r w:rsidR="00DB3A0F" w:rsidRPr="00EF6917">
        <w:rPr>
          <w:rFonts w:eastAsia="Calibri"/>
          <w:sz w:val="28"/>
          <w:szCs w:val="28"/>
        </w:rPr>
        <w:t xml:space="preserve"> гражданином в </w:t>
      </w:r>
      <w:r w:rsidR="00CF7521">
        <w:rPr>
          <w:rFonts w:eastAsia="Calibri"/>
          <w:sz w:val="28"/>
          <w:szCs w:val="28"/>
        </w:rPr>
        <w:t>центр</w:t>
      </w:r>
      <w:r w:rsidR="00CF7521" w:rsidRPr="00CF7521">
        <w:rPr>
          <w:rFonts w:eastAsia="Calibri"/>
          <w:sz w:val="28"/>
          <w:szCs w:val="28"/>
        </w:rPr>
        <w:t xml:space="preserve"> занятости </w:t>
      </w:r>
      <w:r w:rsidR="00DB3A0F" w:rsidRPr="00EF6917">
        <w:rPr>
          <w:rFonts w:eastAsia="Calibri"/>
          <w:sz w:val="28"/>
          <w:szCs w:val="28"/>
        </w:rPr>
        <w:t xml:space="preserve">информации о дне и о результатах проведения переговоров по выбранным вариантам временного трудоустройства </w:t>
      </w:r>
      <w:r w:rsidR="00DB3A0F" w:rsidRPr="00EF6917">
        <w:rPr>
          <w:rFonts w:eastAsia="Calibri"/>
          <w:sz w:val="28"/>
          <w:szCs w:val="28"/>
        </w:rPr>
        <w:lastRenderedPageBreak/>
        <w:t>или непредставления направления с отметкой работодателя о дне явки гражданина и причине отказа в приеме на работу (в случае отсутствия у работодателя регистрации на</w:t>
      </w:r>
      <w:proofErr w:type="gramEnd"/>
      <w:r w:rsidR="00DB3A0F" w:rsidRPr="00EF6917">
        <w:rPr>
          <w:rFonts w:eastAsia="Calibri"/>
          <w:sz w:val="28"/>
          <w:szCs w:val="28"/>
        </w:rPr>
        <w:t xml:space="preserve"> </w:t>
      </w:r>
      <w:proofErr w:type="gramStart"/>
      <w:r w:rsidR="00087715">
        <w:rPr>
          <w:rFonts w:eastAsia="Calibri"/>
          <w:sz w:val="28"/>
          <w:szCs w:val="28"/>
        </w:rPr>
        <w:t>ЕЦП</w:t>
      </w:r>
      <w:r w:rsidR="00DB3A0F" w:rsidRPr="00EF6917">
        <w:rPr>
          <w:rFonts w:eastAsia="Calibri"/>
          <w:sz w:val="28"/>
          <w:szCs w:val="28"/>
        </w:rPr>
        <w:t>) в течение срока, предусмотренного</w:t>
      </w:r>
      <w:r w:rsidR="00D52BAE" w:rsidRPr="00EF6917">
        <w:rPr>
          <w:rFonts w:eastAsia="Calibri"/>
          <w:sz w:val="28"/>
          <w:szCs w:val="28"/>
        </w:rPr>
        <w:t xml:space="preserve"> </w:t>
      </w:r>
      <w:r w:rsidR="0099633A">
        <w:rPr>
          <w:rFonts w:eastAsia="Calibri"/>
          <w:sz w:val="28"/>
          <w:szCs w:val="28"/>
        </w:rPr>
        <w:t>абзацем 5 пункта</w:t>
      </w:r>
      <w:r w:rsidR="00D52BAE" w:rsidRPr="00EF6917">
        <w:rPr>
          <w:rFonts w:eastAsia="Calibri"/>
          <w:sz w:val="28"/>
          <w:szCs w:val="28"/>
        </w:rPr>
        <w:t xml:space="preserve"> 3.</w:t>
      </w:r>
      <w:r w:rsidR="0099633A">
        <w:rPr>
          <w:rFonts w:eastAsia="Calibri"/>
          <w:sz w:val="28"/>
          <w:szCs w:val="28"/>
        </w:rPr>
        <w:t>3.5</w:t>
      </w:r>
      <w:r w:rsidR="00D52BAE" w:rsidRPr="00EF6917">
        <w:rPr>
          <w:rFonts w:eastAsia="Calibri"/>
          <w:sz w:val="28"/>
          <w:szCs w:val="28"/>
        </w:rPr>
        <w:t>.</w:t>
      </w:r>
      <w:r w:rsidR="00253003" w:rsidRPr="00EF6917">
        <w:rPr>
          <w:rFonts w:eastAsia="Calibri"/>
          <w:sz w:val="28"/>
          <w:szCs w:val="28"/>
        </w:rPr>
        <w:t xml:space="preserve"> </w:t>
      </w:r>
      <w:r w:rsidR="00DB3A0F" w:rsidRPr="00EF6917">
        <w:rPr>
          <w:rFonts w:eastAsia="Calibri"/>
          <w:sz w:val="28"/>
          <w:szCs w:val="28"/>
        </w:rPr>
        <w:t xml:space="preserve">настоящего </w:t>
      </w:r>
      <w:r w:rsidR="00253003" w:rsidRPr="00EF6917">
        <w:rPr>
          <w:rFonts w:eastAsia="Calibri"/>
          <w:sz w:val="28"/>
          <w:szCs w:val="28"/>
        </w:rPr>
        <w:t>Административного регламента</w:t>
      </w:r>
      <w:r w:rsidR="00DB3A0F" w:rsidRPr="00EF6917">
        <w:rPr>
          <w:rFonts w:eastAsia="Calibri"/>
          <w:sz w:val="28"/>
          <w:szCs w:val="28"/>
        </w:rPr>
        <w:t xml:space="preserve">, </w:t>
      </w:r>
      <w:r w:rsidRPr="00EF6917">
        <w:rPr>
          <w:rFonts w:eastAsia="Calibri"/>
          <w:sz w:val="28"/>
          <w:szCs w:val="28"/>
        </w:rPr>
        <w:t xml:space="preserve">автоматическая фиксация </w:t>
      </w:r>
      <w:r w:rsidR="00DB3A0F" w:rsidRPr="00EF6917">
        <w:rPr>
          <w:rFonts w:eastAsia="Calibri"/>
          <w:sz w:val="28"/>
          <w:szCs w:val="28"/>
        </w:rPr>
        <w:t>данн</w:t>
      </w:r>
      <w:r w:rsidRPr="00EF6917">
        <w:rPr>
          <w:rFonts w:eastAsia="Calibri"/>
          <w:sz w:val="28"/>
          <w:szCs w:val="28"/>
        </w:rPr>
        <w:t>ого</w:t>
      </w:r>
      <w:r w:rsidR="00DB3A0F" w:rsidRPr="00EF6917">
        <w:rPr>
          <w:rFonts w:eastAsia="Calibri"/>
          <w:sz w:val="28"/>
          <w:szCs w:val="28"/>
        </w:rPr>
        <w:t xml:space="preserve"> факт</w:t>
      </w:r>
      <w:r w:rsidRPr="00EF6917">
        <w:rPr>
          <w:rFonts w:eastAsia="Calibri"/>
          <w:sz w:val="28"/>
          <w:szCs w:val="28"/>
        </w:rPr>
        <w:t>а</w:t>
      </w:r>
      <w:r w:rsidR="00DB3A0F" w:rsidRPr="00EF6917">
        <w:rPr>
          <w:rFonts w:eastAsia="Calibri"/>
          <w:sz w:val="28"/>
          <w:szCs w:val="28"/>
        </w:rPr>
        <w:t xml:space="preserve"> на </w:t>
      </w:r>
      <w:r w:rsidR="00087715">
        <w:rPr>
          <w:rFonts w:eastAsia="Calibri"/>
          <w:sz w:val="28"/>
          <w:szCs w:val="28"/>
        </w:rPr>
        <w:t>ЕЦП</w:t>
      </w:r>
      <w:r w:rsidR="00DB3A0F" w:rsidRPr="00EF6917">
        <w:rPr>
          <w:rFonts w:eastAsia="Calibri"/>
          <w:sz w:val="28"/>
          <w:szCs w:val="28"/>
        </w:rPr>
        <w:t>.</w:t>
      </w:r>
      <w:proofErr w:type="gramEnd"/>
    </w:p>
    <w:p w:rsidR="00B07C7F" w:rsidRPr="00EF6917" w:rsidRDefault="005819FB" w:rsidP="00EF6917">
      <w:pPr>
        <w:autoSpaceDE w:val="0"/>
        <w:autoSpaceDN w:val="0"/>
        <w:adjustRightInd w:val="0"/>
        <w:spacing w:after="0"/>
        <w:ind w:firstLine="540"/>
        <w:rPr>
          <w:rFonts w:eastAsia="Calibri"/>
          <w:sz w:val="28"/>
          <w:szCs w:val="28"/>
        </w:rPr>
      </w:pPr>
      <w:r w:rsidRPr="00EF6917">
        <w:rPr>
          <w:rFonts w:eastAsia="Calibri"/>
          <w:sz w:val="28"/>
          <w:szCs w:val="28"/>
        </w:rPr>
        <w:t xml:space="preserve">подтверждение сведений о временном трудоустройстве гражданина </w:t>
      </w:r>
      <w:r w:rsidR="00CF7521" w:rsidRPr="00CF7521">
        <w:rPr>
          <w:rFonts w:eastAsia="Calibri"/>
          <w:sz w:val="28"/>
          <w:szCs w:val="28"/>
        </w:rPr>
        <w:t>ц</w:t>
      </w:r>
      <w:r w:rsidR="00CF7521">
        <w:rPr>
          <w:rFonts w:eastAsia="Calibri"/>
          <w:sz w:val="28"/>
          <w:szCs w:val="28"/>
        </w:rPr>
        <w:t>ентр</w:t>
      </w:r>
      <w:r w:rsidR="00CF7521" w:rsidRPr="00CF7521">
        <w:rPr>
          <w:rFonts w:eastAsia="Calibri"/>
          <w:sz w:val="28"/>
          <w:szCs w:val="28"/>
        </w:rPr>
        <w:t xml:space="preserve"> занятости</w:t>
      </w:r>
      <w:r w:rsidR="00DB3A0F" w:rsidRPr="00EF6917">
        <w:rPr>
          <w:rFonts w:eastAsia="Calibri"/>
          <w:sz w:val="28"/>
          <w:szCs w:val="28"/>
        </w:rPr>
        <w:t xml:space="preserve"> </w:t>
      </w:r>
      <w:r w:rsidRPr="00EF6917">
        <w:rPr>
          <w:rFonts w:eastAsia="Calibri"/>
          <w:sz w:val="28"/>
          <w:szCs w:val="28"/>
        </w:rPr>
        <w:t xml:space="preserve">с </w:t>
      </w:r>
      <w:r w:rsidR="00DB3A0F" w:rsidRPr="00EF6917">
        <w:rPr>
          <w:rFonts w:eastAsia="Calibri"/>
          <w:sz w:val="28"/>
          <w:szCs w:val="28"/>
        </w:rPr>
        <w:t>использованием единой системы межведомственного электронного взаимодействия.</w:t>
      </w:r>
    </w:p>
    <w:p w:rsidR="006E2271" w:rsidRDefault="00DB3A0F" w:rsidP="00EF6917">
      <w:pPr>
        <w:autoSpaceDE w:val="0"/>
        <w:autoSpaceDN w:val="0"/>
        <w:adjustRightInd w:val="0"/>
        <w:spacing w:after="0"/>
        <w:ind w:firstLine="540"/>
        <w:rPr>
          <w:rFonts w:eastAsia="Calibri"/>
          <w:sz w:val="28"/>
          <w:szCs w:val="28"/>
        </w:rPr>
      </w:pPr>
      <w:r w:rsidRPr="00EF6917">
        <w:rPr>
          <w:rFonts w:eastAsia="Calibri"/>
          <w:sz w:val="28"/>
          <w:szCs w:val="28"/>
        </w:rPr>
        <w:t>В случае если по результатам прохождения переговоров гражданину отказано во временном трудоустройстве, осуществляются повторно административные процедуры (действия), указанные в</w:t>
      </w:r>
      <w:r w:rsidR="00253003" w:rsidRPr="00EF6917">
        <w:rPr>
          <w:rFonts w:eastAsia="Calibri"/>
          <w:sz w:val="28"/>
          <w:szCs w:val="28"/>
        </w:rPr>
        <w:t xml:space="preserve"> подпунктах «в</w:t>
      </w:r>
      <w:proofErr w:type="gramStart"/>
      <w:r w:rsidR="00253003" w:rsidRPr="00EF6917">
        <w:rPr>
          <w:rFonts w:eastAsia="Calibri"/>
          <w:sz w:val="28"/>
          <w:szCs w:val="28"/>
        </w:rPr>
        <w:t>»-</w:t>
      </w:r>
      <w:proofErr w:type="gramEnd"/>
      <w:r w:rsidR="00253003" w:rsidRPr="00EF6917">
        <w:rPr>
          <w:rFonts w:eastAsia="Calibri"/>
          <w:sz w:val="28"/>
          <w:szCs w:val="28"/>
        </w:rPr>
        <w:t>«ж» пункта 3.3.</w:t>
      </w:r>
      <w:r w:rsidRPr="00EF6917">
        <w:rPr>
          <w:rFonts w:eastAsia="Calibri"/>
          <w:sz w:val="28"/>
          <w:szCs w:val="28"/>
        </w:rPr>
        <w:t xml:space="preserve"> </w:t>
      </w:r>
      <w:r w:rsidR="00253003" w:rsidRPr="00EF6917">
        <w:rPr>
          <w:rFonts w:eastAsia="Calibri"/>
          <w:sz w:val="28"/>
          <w:szCs w:val="28"/>
        </w:rPr>
        <w:t>настоящего Административного регламента</w:t>
      </w:r>
      <w:r w:rsidRPr="00EF6917">
        <w:rPr>
          <w:rFonts w:eastAsia="Calibri"/>
          <w:sz w:val="28"/>
          <w:szCs w:val="28"/>
        </w:rPr>
        <w:t>.</w:t>
      </w:r>
    </w:p>
    <w:p w:rsidR="000C0B84" w:rsidRPr="00EF6917" w:rsidRDefault="000C0B84" w:rsidP="00EF6917">
      <w:pPr>
        <w:autoSpaceDE w:val="0"/>
        <w:autoSpaceDN w:val="0"/>
        <w:adjustRightInd w:val="0"/>
        <w:spacing w:after="0"/>
        <w:ind w:firstLine="540"/>
        <w:rPr>
          <w:rFonts w:eastAsia="Calibri"/>
          <w:sz w:val="28"/>
          <w:szCs w:val="28"/>
        </w:rPr>
      </w:pPr>
      <w:r w:rsidRPr="00AC2C7B">
        <w:rPr>
          <w:rFonts w:eastAsia="Calibri"/>
          <w:sz w:val="28"/>
          <w:szCs w:val="28"/>
        </w:rPr>
        <w:t>Способом фиксации (передачи)</w:t>
      </w:r>
      <w:r w:rsidRPr="000C0B84">
        <w:rPr>
          <w:rFonts w:eastAsia="Calibri"/>
          <w:sz w:val="28"/>
          <w:szCs w:val="28"/>
        </w:rPr>
        <w:t xml:space="preserve"> результата выполнения административной процедуры </w:t>
      </w:r>
      <w:r w:rsidR="00D24FDF">
        <w:rPr>
          <w:rFonts w:eastAsia="Calibri"/>
          <w:sz w:val="28"/>
          <w:szCs w:val="28"/>
        </w:rPr>
        <w:t xml:space="preserve">является </w:t>
      </w:r>
      <w:r w:rsidR="00D24FDF" w:rsidRPr="00D24FDF">
        <w:rPr>
          <w:rFonts w:eastAsia="Calibri"/>
          <w:sz w:val="28"/>
          <w:szCs w:val="28"/>
        </w:rPr>
        <w:t>автоматическая фиксация факта временного трудоустройства гражданина на ЕЦП.</w:t>
      </w:r>
    </w:p>
    <w:p w:rsidR="00087715" w:rsidRDefault="00087715" w:rsidP="00EF6917">
      <w:pPr>
        <w:shd w:val="clear" w:color="auto" w:fill="FFFFFF"/>
        <w:spacing w:after="0"/>
        <w:jc w:val="center"/>
        <w:rPr>
          <w:b/>
          <w:sz w:val="28"/>
          <w:szCs w:val="28"/>
        </w:rPr>
      </w:pPr>
    </w:p>
    <w:p w:rsidR="006E2271" w:rsidRPr="00EF6917" w:rsidRDefault="006E2271" w:rsidP="000E0CBC">
      <w:pPr>
        <w:shd w:val="clear" w:color="auto" w:fill="FFFFFF"/>
        <w:spacing w:after="0"/>
        <w:jc w:val="center"/>
        <w:rPr>
          <w:b/>
          <w:sz w:val="28"/>
          <w:szCs w:val="28"/>
        </w:rPr>
      </w:pPr>
      <w:r w:rsidRPr="00EF6917">
        <w:rPr>
          <w:b/>
          <w:sz w:val="28"/>
          <w:szCs w:val="28"/>
        </w:rPr>
        <w:t>3.4. Направление на временное трудоустройство несовершеннолетних граждан, подавших заявление</w:t>
      </w:r>
      <w:r w:rsidR="000E0CBC">
        <w:rPr>
          <w:b/>
          <w:sz w:val="28"/>
          <w:szCs w:val="28"/>
        </w:rPr>
        <w:t xml:space="preserve"> на основании групповой заявки</w:t>
      </w:r>
    </w:p>
    <w:p w:rsidR="00FC33B2" w:rsidRPr="00EF6917" w:rsidRDefault="00FC33B2" w:rsidP="00EF6917">
      <w:pPr>
        <w:shd w:val="clear" w:color="auto" w:fill="FFFFFF"/>
        <w:spacing w:after="0"/>
        <w:jc w:val="center"/>
        <w:rPr>
          <w:b/>
          <w:sz w:val="28"/>
          <w:szCs w:val="28"/>
        </w:rPr>
      </w:pPr>
    </w:p>
    <w:p w:rsidR="002936CC" w:rsidRPr="00EF6917" w:rsidRDefault="002936CC" w:rsidP="00EF6917">
      <w:pPr>
        <w:autoSpaceDE w:val="0"/>
        <w:autoSpaceDN w:val="0"/>
        <w:adjustRightInd w:val="0"/>
        <w:spacing w:after="0"/>
        <w:ind w:firstLine="540"/>
        <w:rPr>
          <w:rFonts w:eastAsia="Calibri"/>
          <w:sz w:val="28"/>
          <w:szCs w:val="28"/>
        </w:rPr>
      </w:pPr>
      <w:r w:rsidRPr="00AC2C7B">
        <w:rPr>
          <w:color w:val="000000"/>
          <w:sz w:val="28"/>
          <w:szCs w:val="28"/>
        </w:rPr>
        <w:t xml:space="preserve">Основанием </w:t>
      </w:r>
      <w:r w:rsidRPr="00EF6917">
        <w:rPr>
          <w:color w:val="000000"/>
          <w:sz w:val="28"/>
          <w:szCs w:val="28"/>
        </w:rPr>
        <w:t xml:space="preserve">для начала административной процедуры является </w:t>
      </w:r>
      <w:r w:rsidRPr="00EF6917">
        <w:rPr>
          <w:rFonts w:eastAsia="Calibri"/>
          <w:sz w:val="28"/>
          <w:szCs w:val="28"/>
        </w:rPr>
        <w:t xml:space="preserve">поступление в </w:t>
      </w:r>
      <w:r w:rsidR="00CF7521">
        <w:rPr>
          <w:rFonts w:eastAsia="Calibri"/>
          <w:sz w:val="28"/>
          <w:szCs w:val="28"/>
        </w:rPr>
        <w:t>центр</w:t>
      </w:r>
      <w:r w:rsidR="00CF7521" w:rsidRPr="00CF7521">
        <w:rPr>
          <w:rFonts w:eastAsia="Calibri"/>
          <w:sz w:val="28"/>
          <w:szCs w:val="28"/>
        </w:rPr>
        <w:t xml:space="preserve"> занятости </w:t>
      </w:r>
      <w:r w:rsidRPr="00EF6917">
        <w:rPr>
          <w:rFonts w:eastAsia="Calibri"/>
          <w:sz w:val="28"/>
          <w:szCs w:val="28"/>
        </w:rPr>
        <w:t>от несовершеннолетнего гражданина заявления, содержащего идентификатор групповой заявки.</w:t>
      </w:r>
    </w:p>
    <w:p w:rsidR="00580814" w:rsidRPr="00EF6917" w:rsidRDefault="00580814" w:rsidP="00580814">
      <w:pPr>
        <w:shd w:val="clear" w:color="auto" w:fill="FFFFFF"/>
        <w:spacing w:after="0"/>
        <w:ind w:firstLine="708"/>
        <w:rPr>
          <w:b/>
          <w:color w:val="000000"/>
          <w:sz w:val="28"/>
          <w:szCs w:val="28"/>
        </w:rPr>
      </w:pPr>
      <w:r w:rsidRPr="00EF6917">
        <w:rPr>
          <w:sz w:val="28"/>
          <w:szCs w:val="28"/>
        </w:rPr>
        <w:t xml:space="preserve">Направление на временное трудоустройство несовершеннолетних граждан, подавших заявление на основании групповой заявки, </w:t>
      </w:r>
      <w:r w:rsidRPr="00EF6917">
        <w:rPr>
          <w:color w:val="000000"/>
          <w:sz w:val="28"/>
          <w:szCs w:val="28"/>
        </w:rPr>
        <w:t>включает следующие административные процедуры (действия):</w:t>
      </w:r>
    </w:p>
    <w:p w:rsidR="00580814" w:rsidRPr="00EF6917" w:rsidRDefault="00580814" w:rsidP="00580814">
      <w:pPr>
        <w:shd w:val="clear" w:color="auto" w:fill="FFFFFF"/>
        <w:spacing w:after="0"/>
        <w:rPr>
          <w:color w:val="000000"/>
          <w:sz w:val="28"/>
          <w:szCs w:val="28"/>
        </w:rPr>
      </w:pPr>
      <w:r w:rsidRPr="00EF6917">
        <w:rPr>
          <w:color w:val="000000"/>
          <w:sz w:val="28"/>
          <w:szCs w:val="28"/>
        </w:rPr>
        <w:tab/>
        <w:t>а) прием заявления несовершеннолетнего гражданина, содержащего идентификатор групповой заявки;</w:t>
      </w:r>
    </w:p>
    <w:p w:rsidR="00580814" w:rsidRPr="00EF6917" w:rsidRDefault="00580814" w:rsidP="00580814">
      <w:pPr>
        <w:shd w:val="clear" w:color="auto" w:fill="FFFFFF"/>
        <w:spacing w:after="0"/>
        <w:rPr>
          <w:color w:val="000000"/>
          <w:sz w:val="28"/>
          <w:szCs w:val="28"/>
        </w:rPr>
      </w:pPr>
      <w:r w:rsidRPr="00EF6917">
        <w:rPr>
          <w:color w:val="000000"/>
          <w:sz w:val="28"/>
          <w:szCs w:val="28"/>
        </w:rPr>
        <w:tab/>
      </w:r>
      <w:proofErr w:type="gramStart"/>
      <w:r w:rsidRPr="00EF6917">
        <w:rPr>
          <w:color w:val="000000"/>
          <w:sz w:val="28"/>
          <w:szCs w:val="28"/>
        </w:rPr>
        <w:t>б) подбор и согласование с несовершеннолетним гражданином варианта временного трудоустройства в соответствии с групповой заявкой и договором об организации временного трудоустройства, заключенным с работодателем);</w:t>
      </w:r>
      <w:proofErr w:type="gramEnd"/>
    </w:p>
    <w:p w:rsidR="00580814" w:rsidRPr="00EF6917" w:rsidRDefault="00580814" w:rsidP="00580814">
      <w:pPr>
        <w:shd w:val="clear" w:color="auto" w:fill="FFFFFF"/>
        <w:spacing w:after="0"/>
        <w:rPr>
          <w:color w:val="000000"/>
          <w:sz w:val="28"/>
          <w:szCs w:val="28"/>
        </w:rPr>
      </w:pPr>
      <w:r w:rsidRPr="00EF6917">
        <w:rPr>
          <w:color w:val="000000"/>
          <w:sz w:val="28"/>
          <w:szCs w:val="28"/>
        </w:rPr>
        <w:tab/>
        <w:t>в) оформление отказа от варианта временного трудоустройства несовершеннолетнего гражданина, подавшего заявление о предоставлении государственной услуги на основании групповой заявки;</w:t>
      </w:r>
    </w:p>
    <w:p w:rsidR="00580814" w:rsidRDefault="00580814" w:rsidP="00580814">
      <w:pPr>
        <w:shd w:val="clear" w:color="auto" w:fill="FFFFFF"/>
        <w:spacing w:after="0"/>
        <w:ind w:firstLine="708"/>
        <w:rPr>
          <w:color w:val="000000"/>
          <w:sz w:val="28"/>
          <w:szCs w:val="28"/>
        </w:rPr>
      </w:pPr>
      <w:r w:rsidRPr="00EF6917">
        <w:rPr>
          <w:color w:val="000000"/>
          <w:sz w:val="28"/>
          <w:szCs w:val="28"/>
        </w:rPr>
        <w:t>г) фиксация временного трудоустройства несовершеннолетнего гражданина, подавшего заявление о предоставлении государственной услуги на основании групповой заявки.</w:t>
      </w:r>
    </w:p>
    <w:p w:rsidR="000E0CBC" w:rsidRPr="00EF6917" w:rsidRDefault="000E0CBC" w:rsidP="00580814">
      <w:pPr>
        <w:shd w:val="clear" w:color="auto" w:fill="FFFFFF"/>
        <w:spacing w:after="0"/>
        <w:ind w:firstLine="708"/>
        <w:rPr>
          <w:color w:val="000000"/>
          <w:sz w:val="28"/>
          <w:szCs w:val="28"/>
        </w:rPr>
      </w:pPr>
    </w:p>
    <w:p w:rsidR="00B228F4" w:rsidRPr="00B228F4" w:rsidRDefault="00B228F4" w:rsidP="00B228F4">
      <w:pPr>
        <w:shd w:val="clear" w:color="auto" w:fill="FFFFFF"/>
        <w:spacing w:after="0"/>
        <w:ind w:firstLine="708"/>
        <w:rPr>
          <w:color w:val="000000"/>
          <w:sz w:val="28"/>
          <w:szCs w:val="28"/>
        </w:rPr>
      </w:pPr>
      <w:r w:rsidRPr="00B228F4">
        <w:rPr>
          <w:color w:val="000000"/>
          <w:sz w:val="28"/>
          <w:szCs w:val="28"/>
        </w:rPr>
        <w:t xml:space="preserve">3.4.1. В случае направления в </w:t>
      </w:r>
      <w:r w:rsidR="00CF7521">
        <w:rPr>
          <w:color w:val="000000"/>
          <w:sz w:val="28"/>
          <w:szCs w:val="28"/>
        </w:rPr>
        <w:t>центр</w:t>
      </w:r>
      <w:r w:rsidR="00CF7521" w:rsidRPr="00CF7521">
        <w:rPr>
          <w:color w:val="000000"/>
          <w:sz w:val="28"/>
          <w:szCs w:val="28"/>
        </w:rPr>
        <w:t xml:space="preserve"> занятости </w:t>
      </w:r>
      <w:r w:rsidRPr="00B228F4">
        <w:rPr>
          <w:color w:val="000000"/>
          <w:sz w:val="28"/>
          <w:szCs w:val="28"/>
        </w:rPr>
        <w:t xml:space="preserve">несовершеннолетним гражданином заявления, содержащего идентификатор групповой заявки, </w:t>
      </w:r>
      <w:r w:rsidR="00CF7521">
        <w:rPr>
          <w:color w:val="000000"/>
          <w:sz w:val="28"/>
          <w:szCs w:val="28"/>
        </w:rPr>
        <w:t>центр</w:t>
      </w:r>
      <w:r w:rsidR="00CF7521" w:rsidRPr="00CF7521">
        <w:rPr>
          <w:color w:val="000000"/>
          <w:sz w:val="28"/>
          <w:szCs w:val="28"/>
        </w:rPr>
        <w:t xml:space="preserve"> занятости</w:t>
      </w:r>
      <w:r w:rsidRPr="00B228F4">
        <w:rPr>
          <w:color w:val="000000"/>
          <w:sz w:val="28"/>
          <w:szCs w:val="28"/>
        </w:rPr>
        <w:t>:</w:t>
      </w:r>
    </w:p>
    <w:p w:rsidR="00B228F4" w:rsidRPr="00B228F4" w:rsidRDefault="00B228F4" w:rsidP="00B228F4">
      <w:pPr>
        <w:shd w:val="clear" w:color="auto" w:fill="FFFFFF"/>
        <w:spacing w:after="0"/>
        <w:ind w:firstLine="708"/>
        <w:rPr>
          <w:color w:val="000000"/>
          <w:sz w:val="28"/>
          <w:szCs w:val="28"/>
        </w:rPr>
      </w:pPr>
      <w:r w:rsidRPr="00B228F4">
        <w:rPr>
          <w:color w:val="000000"/>
          <w:sz w:val="28"/>
          <w:szCs w:val="28"/>
        </w:rPr>
        <w:t>а) в автоматическом режиме с использованием ЕЦП присоединяет заявление к групповой заявке, в случае если общее число поданных заявлений по групповой заявке не превышает максимально допустимое, принимает заявление несовершеннолетнего гражданина и направляет уведомление о его принятии в день направления заявления;</w:t>
      </w:r>
    </w:p>
    <w:p w:rsidR="00B228F4" w:rsidRDefault="00B228F4" w:rsidP="00B228F4">
      <w:pPr>
        <w:shd w:val="clear" w:color="auto" w:fill="FFFFFF"/>
        <w:spacing w:after="0"/>
        <w:ind w:firstLine="708"/>
        <w:rPr>
          <w:color w:val="000000"/>
          <w:sz w:val="28"/>
          <w:szCs w:val="28"/>
        </w:rPr>
      </w:pPr>
      <w:r w:rsidRPr="00B228F4">
        <w:rPr>
          <w:color w:val="000000"/>
          <w:sz w:val="28"/>
          <w:szCs w:val="28"/>
        </w:rPr>
        <w:lastRenderedPageBreak/>
        <w:t xml:space="preserve">б) отказывает несовершеннолетнему гражданину в приеме заявления в случае, если общее число поданных заявлений по групповой заявке превышает максимально допустимое, направляет уведомление несовершеннолетнему гражданину об отказе в приеме заявления в день направления заявления, информирует его о возможности подать </w:t>
      </w:r>
      <w:proofErr w:type="gramStart"/>
      <w:r w:rsidRPr="00B228F4">
        <w:rPr>
          <w:color w:val="000000"/>
          <w:sz w:val="28"/>
          <w:szCs w:val="28"/>
        </w:rPr>
        <w:t>заявление</w:t>
      </w:r>
      <w:proofErr w:type="gramEnd"/>
      <w:r w:rsidRPr="00B228F4">
        <w:rPr>
          <w:color w:val="000000"/>
          <w:sz w:val="28"/>
          <w:szCs w:val="28"/>
        </w:rPr>
        <w:t xml:space="preserve"> о предоставлении государственной услуги в порядке, предусмотренном пунктами 3.3.3 </w:t>
      </w:r>
      <w:r w:rsidRPr="00B228F4">
        <w:rPr>
          <w:sz w:val="28"/>
          <w:szCs w:val="28"/>
        </w:rPr>
        <w:t>н</w:t>
      </w:r>
      <w:r w:rsidRPr="00B228F4">
        <w:rPr>
          <w:color w:val="000000"/>
          <w:sz w:val="28"/>
          <w:szCs w:val="28"/>
        </w:rPr>
        <w:t>астоящего Административного регламента.</w:t>
      </w:r>
    </w:p>
    <w:p w:rsidR="000E0CBC" w:rsidRDefault="000E0CBC" w:rsidP="00B228F4">
      <w:pPr>
        <w:shd w:val="clear" w:color="auto" w:fill="FFFFFF"/>
        <w:spacing w:after="0"/>
        <w:ind w:firstLine="708"/>
        <w:rPr>
          <w:color w:val="000000"/>
          <w:sz w:val="28"/>
          <w:szCs w:val="28"/>
        </w:rPr>
      </w:pPr>
    </w:p>
    <w:p w:rsidR="00B228F4" w:rsidRPr="00B228F4" w:rsidRDefault="00B228F4" w:rsidP="00B228F4">
      <w:pPr>
        <w:shd w:val="clear" w:color="auto" w:fill="FFFFFF"/>
        <w:spacing w:after="0"/>
        <w:ind w:firstLine="708"/>
        <w:rPr>
          <w:color w:val="000000"/>
          <w:sz w:val="28"/>
          <w:szCs w:val="28"/>
        </w:rPr>
      </w:pPr>
      <w:r w:rsidRPr="00B228F4">
        <w:rPr>
          <w:color w:val="000000"/>
          <w:sz w:val="28"/>
          <w:szCs w:val="28"/>
        </w:rPr>
        <w:t xml:space="preserve">3.4.2. В течение одного рабочего дня после приема заявления несовершеннолетнего гражданина, содержащего идентификатор групповой заявки, </w:t>
      </w:r>
      <w:r w:rsidR="00CF7521">
        <w:rPr>
          <w:color w:val="000000"/>
          <w:sz w:val="28"/>
          <w:szCs w:val="28"/>
        </w:rPr>
        <w:t>центр</w:t>
      </w:r>
      <w:r w:rsidR="00CF7521" w:rsidRPr="00CF7521">
        <w:rPr>
          <w:color w:val="000000"/>
          <w:sz w:val="28"/>
          <w:szCs w:val="28"/>
        </w:rPr>
        <w:t xml:space="preserve"> занятости</w:t>
      </w:r>
      <w:r w:rsidRPr="00B228F4">
        <w:rPr>
          <w:color w:val="000000"/>
          <w:sz w:val="28"/>
          <w:szCs w:val="28"/>
        </w:rPr>
        <w:t>:</w:t>
      </w:r>
    </w:p>
    <w:p w:rsidR="00B228F4" w:rsidRPr="00B228F4" w:rsidRDefault="00B228F4" w:rsidP="00B228F4">
      <w:pPr>
        <w:shd w:val="clear" w:color="auto" w:fill="FFFFFF"/>
        <w:spacing w:after="0"/>
        <w:ind w:firstLine="708"/>
        <w:rPr>
          <w:color w:val="000000"/>
          <w:sz w:val="28"/>
          <w:szCs w:val="28"/>
        </w:rPr>
      </w:pPr>
      <w:r w:rsidRPr="00B228F4">
        <w:rPr>
          <w:color w:val="000000"/>
          <w:sz w:val="28"/>
          <w:szCs w:val="28"/>
        </w:rPr>
        <w:t>а) осуществляет подбор для несовершеннолетнего гражданина варианта временного трудоустройства в соответствии с групповой заявкой и договором об организации временного трудоустройства, заключенным с работодателем, направляет уведомление несовершеннолетнему гражданину о проведении переговоров о временном трудоустройстве, информирует его о перечне документов и (или) сведений, необходимых для оформления срочного трудового договора с работодателем;</w:t>
      </w:r>
    </w:p>
    <w:p w:rsidR="00B228F4" w:rsidRDefault="00B228F4" w:rsidP="00B228F4">
      <w:pPr>
        <w:shd w:val="clear" w:color="auto" w:fill="FFFFFF"/>
        <w:spacing w:after="0"/>
        <w:ind w:firstLine="708"/>
        <w:rPr>
          <w:color w:val="000000"/>
          <w:sz w:val="28"/>
          <w:szCs w:val="28"/>
        </w:rPr>
      </w:pPr>
      <w:r w:rsidRPr="00B228F4">
        <w:rPr>
          <w:color w:val="000000"/>
          <w:sz w:val="28"/>
          <w:szCs w:val="28"/>
        </w:rPr>
        <w:t>б) направляет уведомление работодателю и организации, осуществляющей образовательную деятельность, о проведении переговоров о временном трудоустройстве несовершеннолетнего гражданина.</w:t>
      </w:r>
    </w:p>
    <w:p w:rsidR="00E923ED" w:rsidRPr="00E923ED" w:rsidRDefault="00E923ED" w:rsidP="00E923ED">
      <w:pPr>
        <w:autoSpaceDE w:val="0"/>
        <w:autoSpaceDN w:val="0"/>
        <w:adjustRightInd w:val="0"/>
        <w:spacing w:after="0"/>
        <w:ind w:firstLine="709"/>
        <w:rPr>
          <w:rFonts w:eastAsia="Calibri"/>
          <w:sz w:val="28"/>
          <w:szCs w:val="28"/>
        </w:rPr>
      </w:pPr>
      <w:r w:rsidRPr="00AC2C7B">
        <w:rPr>
          <w:rFonts w:eastAsia="Calibri"/>
          <w:sz w:val="28"/>
          <w:szCs w:val="28"/>
        </w:rPr>
        <w:t>Результатом административной процедуры</w:t>
      </w:r>
      <w:r w:rsidRPr="00E923ED">
        <w:rPr>
          <w:rFonts w:eastAsia="Calibri"/>
          <w:sz w:val="28"/>
          <w:szCs w:val="28"/>
        </w:rPr>
        <w:t xml:space="preserve"> является:</w:t>
      </w:r>
    </w:p>
    <w:p w:rsidR="000E0CBC" w:rsidRDefault="00E923ED" w:rsidP="000E0CBC">
      <w:pPr>
        <w:shd w:val="clear" w:color="auto" w:fill="FFFFFF"/>
        <w:spacing w:after="0"/>
        <w:ind w:firstLine="708"/>
        <w:rPr>
          <w:rFonts w:eastAsia="Calibri"/>
          <w:sz w:val="28"/>
          <w:szCs w:val="28"/>
        </w:rPr>
      </w:pPr>
      <w:r>
        <w:rPr>
          <w:rFonts w:eastAsia="Calibri"/>
          <w:sz w:val="28"/>
          <w:szCs w:val="28"/>
        </w:rPr>
        <w:t>оформление</w:t>
      </w:r>
      <w:r w:rsidR="002936CC" w:rsidRPr="00EF6917">
        <w:rPr>
          <w:rFonts w:eastAsia="Calibri"/>
          <w:sz w:val="28"/>
          <w:szCs w:val="28"/>
        </w:rPr>
        <w:t xml:space="preserve"> отказа от варианта временного трудоустройства несовершеннолетнего гражданина, подавшего заявление о предоставлении государственной услуги</w:t>
      </w:r>
      <w:r w:rsidR="002B0D06">
        <w:rPr>
          <w:rFonts w:eastAsia="Calibri"/>
          <w:sz w:val="28"/>
          <w:szCs w:val="28"/>
        </w:rPr>
        <w:t xml:space="preserve"> на основании групповой заявки;</w:t>
      </w:r>
    </w:p>
    <w:p w:rsidR="002936CC" w:rsidRDefault="002936CC" w:rsidP="00B228F4">
      <w:pPr>
        <w:autoSpaceDE w:val="0"/>
        <w:autoSpaceDN w:val="0"/>
        <w:adjustRightInd w:val="0"/>
        <w:spacing w:after="0"/>
        <w:ind w:firstLine="709"/>
        <w:rPr>
          <w:rFonts w:eastAsia="Calibri"/>
          <w:sz w:val="28"/>
          <w:szCs w:val="28"/>
        </w:rPr>
      </w:pPr>
      <w:r w:rsidRPr="00EF6917">
        <w:rPr>
          <w:rFonts w:eastAsia="Calibri"/>
          <w:sz w:val="28"/>
          <w:szCs w:val="28"/>
        </w:rPr>
        <w:t>фиксаци</w:t>
      </w:r>
      <w:r w:rsidR="00E923ED">
        <w:rPr>
          <w:rFonts w:eastAsia="Calibri"/>
          <w:sz w:val="28"/>
          <w:szCs w:val="28"/>
        </w:rPr>
        <w:t>я</w:t>
      </w:r>
      <w:r w:rsidRPr="00EF6917">
        <w:rPr>
          <w:rFonts w:eastAsia="Calibri"/>
          <w:sz w:val="28"/>
          <w:szCs w:val="28"/>
        </w:rPr>
        <w:t xml:space="preserve"> временного трудоустройства несовершеннолетнего гражданина, подавшего заявление о предоставлении государственной услуг</w:t>
      </w:r>
      <w:r w:rsidR="002B0D06">
        <w:rPr>
          <w:rFonts w:eastAsia="Calibri"/>
          <w:sz w:val="28"/>
          <w:szCs w:val="28"/>
        </w:rPr>
        <w:t>и на основании групповой заявки.</w:t>
      </w:r>
      <w:r w:rsidRPr="00EF6917">
        <w:rPr>
          <w:rFonts w:eastAsia="Calibri"/>
          <w:sz w:val="28"/>
          <w:szCs w:val="28"/>
        </w:rPr>
        <w:t xml:space="preserve"> </w:t>
      </w:r>
      <w:r w:rsidR="002B0D06">
        <w:rPr>
          <w:rFonts w:eastAsia="Calibri"/>
          <w:sz w:val="28"/>
          <w:szCs w:val="28"/>
        </w:rPr>
        <w:t>Ц</w:t>
      </w:r>
      <w:r w:rsidR="00CF7521">
        <w:rPr>
          <w:rFonts w:eastAsia="Calibri"/>
          <w:sz w:val="28"/>
          <w:szCs w:val="28"/>
        </w:rPr>
        <w:t>ентр</w:t>
      </w:r>
      <w:r w:rsidR="00CF7521" w:rsidRPr="00CF7521">
        <w:rPr>
          <w:rFonts w:eastAsia="Calibri"/>
          <w:sz w:val="28"/>
          <w:szCs w:val="28"/>
        </w:rPr>
        <w:t xml:space="preserve"> занятости </w:t>
      </w:r>
      <w:r w:rsidR="00332A0E" w:rsidRPr="00EF6917">
        <w:rPr>
          <w:rFonts w:eastAsia="Calibri"/>
          <w:sz w:val="28"/>
          <w:szCs w:val="28"/>
        </w:rPr>
        <w:t>подтверждает сведения о временном трудоустройстве с использованием единой системы межведомственного электронного взаимодействия.</w:t>
      </w:r>
    </w:p>
    <w:p w:rsidR="00E923ED" w:rsidRPr="00E923ED" w:rsidRDefault="00E923ED" w:rsidP="00E923ED">
      <w:pPr>
        <w:autoSpaceDE w:val="0"/>
        <w:autoSpaceDN w:val="0"/>
        <w:adjustRightInd w:val="0"/>
        <w:spacing w:after="0"/>
        <w:ind w:firstLine="709"/>
        <w:rPr>
          <w:rFonts w:eastAsia="Calibri"/>
          <w:sz w:val="28"/>
          <w:szCs w:val="28"/>
        </w:rPr>
      </w:pPr>
      <w:r w:rsidRPr="00AC2C7B">
        <w:rPr>
          <w:rFonts w:eastAsia="Calibri"/>
          <w:sz w:val="28"/>
          <w:szCs w:val="28"/>
        </w:rPr>
        <w:t>Критерием принятия</w:t>
      </w:r>
      <w:r w:rsidRPr="00E923ED">
        <w:rPr>
          <w:rFonts w:eastAsia="Calibri"/>
          <w:sz w:val="28"/>
          <w:szCs w:val="28"/>
        </w:rPr>
        <w:t xml:space="preserve"> решений в рамках настоящей административной процедуры является согласование, либо отказ работодателя в приеме на работу гражданина, направленного центром занятости.</w:t>
      </w:r>
    </w:p>
    <w:p w:rsidR="00E923ED" w:rsidRPr="00E923ED" w:rsidRDefault="00E923ED" w:rsidP="00E923ED">
      <w:pPr>
        <w:autoSpaceDE w:val="0"/>
        <w:autoSpaceDN w:val="0"/>
        <w:adjustRightInd w:val="0"/>
        <w:spacing w:after="0"/>
        <w:ind w:firstLine="709"/>
        <w:rPr>
          <w:rFonts w:eastAsia="Calibri"/>
          <w:sz w:val="28"/>
          <w:szCs w:val="28"/>
        </w:rPr>
      </w:pPr>
      <w:proofErr w:type="gramStart"/>
      <w:r w:rsidRPr="00E923ED">
        <w:rPr>
          <w:rFonts w:eastAsia="Calibri"/>
          <w:sz w:val="28"/>
          <w:szCs w:val="28"/>
        </w:rPr>
        <w:t xml:space="preserve">в случае отказа гражданина от варианта временного трудоустройства или отказа от проведения переговоров о временном трудоустройстве и (или) </w:t>
      </w:r>
      <w:proofErr w:type="spellStart"/>
      <w:r w:rsidRPr="00E923ED">
        <w:rPr>
          <w:rFonts w:eastAsia="Calibri"/>
          <w:sz w:val="28"/>
          <w:szCs w:val="28"/>
        </w:rPr>
        <w:t>ненаправления</w:t>
      </w:r>
      <w:proofErr w:type="spellEnd"/>
      <w:r w:rsidRPr="00E923ED">
        <w:rPr>
          <w:rFonts w:eastAsia="Calibri"/>
          <w:sz w:val="28"/>
          <w:szCs w:val="28"/>
        </w:rPr>
        <w:t xml:space="preserve"> гражданином в центр занятости информации о дне и о результатах проведения переговоров по выбранным вариантам временного трудоустройства или непредставления направления с отметкой работодателя о дне явки гражданина и причине отказа в приеме на работу (в случае отсутствия у работодателя регистрации на</w:t>
      </w:r>
      <w:proofErr w:type="gramEnd"/>
      <w:r w:rsidRPr="00E923ED">
        <w:rPr>
          <w:rFonts w:eastAsia="Calibri"/>
          <w:sz w:val="28"/>
          <w:szCs w:val="28"/>
        </w:rPr>
        <w:t xml:space="preserve"> </w:t>
      </w:r>
      <w:proofErr w:type="gramStart"/>
      <w:r w:rsidRPr="00E923ED">
        <w:rPr>
          <w:rFonts w:eastAsia="Calibri"/>
          <w:sz w:val="28"/>
          <w:szCs w:val="28"/>
        </w:rPr>
        <w:t>ЕЦП) в течение срока, предусмотренного абзацем 5 пункта 3.3.5. настоящего Административного регламента, автоматическая фиксация данного факта на ЕЦП.</w:t>
      </w:r>
      <w:proofErr w:type="gramEnd"/>
    </w:p>
    <w:p w:rsidR="00E923ED" w:rsidRPr="00E923ED" w:rsidRDefault="00E923ED" w:rsidP="00E923ED">
      <w:pPr>
        <w:autoSpaceDE w:val="0"/>
        <w:autoSpaceDN w:val="0"/>
        <w:adjustRightInd w:val="0"/>
        <w:spacing w:after="0"/>
        <w:ind w:firstLine="709"/>
        <w:rPr>
          <w:rFonts w:eastAsia="Calibri"/>
          <w:sz w:val="28"/>
          <w:szCs w:val="28"/>
        </w:rPr>
      </w:pPr>
      <w:r w:rsidRPr="00E923ED">
        <w:rPr>
          <w:rFonts w:eastAsia="Calibri"/>
          <w:sz w:val="28"/>
          <w:szCs w:val="28"/>
        </w:rPr>
        <w:t>подтверждение сведений о временном трудоустройстве гражданина центр занятости с использованием единой системы межведомственного электронного взаимодействия.</w:t>
      </w:r>
    </w:p>
    <w:p w:rsidR="00E923ED" w:rsidRPr="00E923ED" w:rsidRDefault="00E923ED" w:rsidP="00E923ED">
      <w:pPr>
        <w:autoSpaceDE w:val="0"/>
        <w:autoSpaceDN w:val="0"/>
        <w:adjustRightInd w:val="0"/>
        <w:spacing w:after="0"/>
        <w:ind w:firstLine="709"/>
        <w:rPr>
          <w:rFonts w:eastAsia="Calibri"/>
          <w:sz w:val="28"/>
          <w:szCs w:val="28"/>
        </w:rPr>
      </w:pPr>
      <w:r w:rsidRPr="00E923ED">
        <w:rPr>
          <w:rFonts w:eastAsia="Calibri"/>
          <w:sz w:val="28"/>
          <w:szCs w:val="28"/>
        </w:rPr>
        <w:lastRenderedPageBreak/>
        <w:t>В случае если по результатам прохождения переговоров гражданину отказано во временном трудоустройстве, осуществляются повторно административные процедуры (действия), указанные в подпунктах «в</w:t>
      </w:r>
      <w:proofErr w:type="gramStart"/>
      <w:r w:rsidRPr="00E923ED">
        <w:rPr>
          <w:rFonts w:eastAsia="Calibri"/>
          <w:sz w:val="28"/>
          <w:szCs w:val="28"/>
        </w:rPr>
        <w:t>»-</w:t>
      </w:r>
      <w:proofErr w:type="gramEnd"/>
      <w:r w:rsidRPr="00E923ED">
        <w:rPr>
          <w:rFonts w:eastAsia="Calibri"/>
          <w:sz w:val="28"/>
          <w:szCs w:val="28"/>
        </w:rPr>
        <w:t>«ж» пункта 3.3. настоящего Административного регламента.</w:t>
      </w:r>
    </w:p>
    <w:p w:rsidR="00E923ED" w:rsidRDefault="00E923ED" w:rsidP="00E923ED">
      <w:pPr>
        <w:autoSpaceDE w:val="0"/>
        <w:autoSpaceDN w:val="0"/>
        <w:adjustRightInd w:val="0"/>
        <w:spacing w:after="0"/>
        <w:ind w:firstLine="709"/>
        <w:rPr>
          <w:rFonts w:eastAsia="Calibri"/>
          <w:sz w:val="28"/>
          <w:szCs w:val="28"/>
        </w:rPr>
      </w:pPr>
      <w:r w:rsidRPr="00AC2C7B">
        <w:rPr>
          <w:rFonts w:eastAsia="Calibri"/>
          <w:sz w:val="28"/>
          <w:szCs w:val="28"/>
        </w:rPr>
        <w:t>Способом фиксации</w:t>
      </w:r>
      <w:r w:rsidRPr="00E923ED">
        <w:rPr>
          <w:rFonts w:eastAsia="Calibri"/>
          <w:sz w:val="28"/>
          <w:szCs w:val="28"/>
        </w:rPr>
        <w:t xml:space="preserve"> (передачи) результата выполнения административной процедуры является автоматическая фиксация </w:t>
      </w:r>
      <w:r w:rsidR="002B0D06" w:rsidRPr="00E923ED">
        <w:rPr>
          <w:rFonts w:eastAsia="Calibri"/>
          <w:sz w:val="28"/>
          <w:szCs w:val="28"/>
        </w:rPr>
        <w:t>на ЕЦП</w:t>
      </w:r>
      <w:r w:rsidR="002B0D06" w:rsidRPr="002B0D06">
        <w:rPr>
          <w:rFonts w:eastAsia="Calibri"/>
          <w:sz w:val="28"/>
          <w:szCs w:val="28"/>
        </w:rPr>
        <w:t xml:space="preserve"> отказа от варианта временного трудоустройства несовершеннолетнего гражданина</w:t>
      </w:r>
      <w:r w:rsidR="002B0D06">
        <w:rPr>
          <w:rFonts w:eastAsia="Calibri"/>
          <w:sz w:val="28"/>
          <w:szCs w:val="28"/>
        </w:rPr>
        <w:t xml:space="preserve">, либо </w:t>
      </w:r>
      <w:r w:rsidRPr="00E923ED">
        <w:rPr>
          <w:rFonts w:eastAsia="Calibri"/>
          <w:sz w:val="28"/>
          <w:szCs w:val="28"/>
        </w:rPr>
        <w:t xml:space="preserve">факта временного трудоустройства </w:t>
      </w:r>
      <w:r>
        <w:rPr>
          <w:rFonts w:eastAsia="Calibri"/>
          <w:sz w:val="28"/>
          <w:szCs w:val="28"/>
        </w:rPr>
        <w:t xml:space="preserve">несовершеннолетнего </w:t>
      </w:r>
      <w:r w:rsidRPr="00E923ED">
        <w:rPr>
          <w:rFonts w:eastAsia="Calibri"/>
          <w:sz w:val="28"/>
          <w:szCs w:val="28"/>
        </w:rPr>
        <w:t>гражданина.</w:t>
      </w:r>
    </w:p>
    <w:p w:rsidR="00B228F4" w:rsidRDefault="00B228F4" w:rsidP="00586AA6">
      <w:pPr>
        <w:spacing w:after="0"/>
        <w:jc w:val="center"/>
        <w:rPr>
          <w:b/>
          <w:sz w:val="28"/>
          <w:szCs w:val="28"/>
        </w:rPr>
      </w:pPr>
    </w:p>
    <w:p w:rsidR="000E0CBC" w:rsidRDefault="00522B43" w:rsidP="000E0CBC">
      <w:pPr>
        <w:spacing w:after="0"/>
        <w:jc w:val="center"/>
        <w:rPr>
          <w:b/>
          <w:sz w:val="28"/>
          <w:szCs w:val="28"/>
        </w:rPr>
      </w:pPr>
      <w:r w:rsidRPr="00050DFF">
        <w:rPr>
          <w:b/>
          <w:sz w:val="28"/>
          <w:szCs w:val="28"/>
        </w:rPr>
        <w:t>3.5. Назначение и выплата ма</w:t>
      </w:r>
      <w:r w:rsidR="000E0CBC">
        <w:rPr>
          <w:b/>
          <w:sz w:val="28"/>
          <w:szCs w:val="28"/>
        </w:rPr>
        <w:t>териальной поддержки гражданам</w:t>
      </w:r>
    </w:p>
    <w:p w:rsidR="003559F8" w:rsidRPr="00050DFF" w:rsidRDefault="00522B43" w:rsidP="000E0CBC">
      <w:pPr>
        <w:spacing w:after="0"/>
        <w:jc w:val="center"/>
        <w:rPr>
          <w:b/>
          <w:sz w:val="28"/>
          <w:szCs w:val="28"/>
        </w:rPr>
      </w:pPr>
      <w:r w:rsidRPr="00050DFF">
        <w:rPr>
          <w:b/>
          <w:sz w:val="28"/>
          <w:szCs w:val="28"/>
        </w:rPr>
        <w:t>в пе</w:t>
      </w:r>
      <w:r w:rsidR="000E0CBC">
        <w:rPr>
          <w:b/>
          <w:sz w:val="28"/>
          <w:szCs w:val="28"/>
        </w:rPr>
        <w:t>риод временного трудоустройства</w:t>
      </w:r>
    </w:p>
    <w:p w:rsidR="00586AA6" w:rsidRPr="00050DFF" w:rsidRDefault="00586AA6" w:rsidP="00E84AB9">
      <w:pPr>
        <w:spacing w:after="0"/>
        <w:rPr>
          <w:b/>
          <w:sz w:val="28"/>
          <w:szCs w:val="28"/>
        </w:rPr>
      </w:pPr>
    </w:p>
    <w:p w:rsidR="00B33BD3" w:rsidRPr="00EF6917" w:rsidRDefault="00E75DAA" w:rsidP="00EF6917">
      <w:pPr>
        <w:spacing w:after="0"/>
        <w:ind w:firstLine="709"/>
        <w:rPr>
          <w:sz w:val="28"/>
          <w:szCs w:val="28"/>
        </w:rPr>
      </w:pPr>
      <w:r w:rsidRPr="00AC2C7B">
        <w:rPr>
          <w:color w:val="000000"/>
          <w:sz w:val="28"/>
          <w:szCs w:val="28"/>
        </w:rPr>
        <w:t xml:space="preserve">Основанием </w:t>
      </w:r>
      <w:r w:rsidRPr="00EF6917">
        <w:rPr>
          <w:color w:val="000000"/>
          <w:sz w:val="28"/>
          <w:szCs w:val="28"/>
        </w:rPr>
        <w:t>для начала административной процедуры является</w:t>
      </w:r>
      <w:r>
        <w:rPr>
          <w:color w:val="000000"/>
          <w:sz w:val="28"/>
          <w:szCs w:val="28"/>
        </w:rPr>
        <w:t xml:space="preserve"> </w:t>
      </w:r>
      <w:r>
        <w:rPr>
          <w:sz w:val="28"/>
          <w:szCs w:val="28"/>
        </w:rPr>
        <w:t>подтверждение</w:t>
      </w:r>
      <w:r w:rsidRPr="00EF6917">
        <w:rPr>
          <w:sz w:val="28"/>
          <w:szCs w:val="28"/>
        </w:rPr>
        <w:t xml:space="preserve"> сведений о временном трудоустройстве гражданина</w:t>
      </w:r>
      <w:r>
        <w:rPr>
          <w:color w:val="000000"/>
          <w:sz w:val="28"/>
          <w:szCs w:val="28"/>
        </w:rPr>
        <w:t>.</w:t>
      </w:r>
    </w:p>
    <w:p w:rsidR="000E0CBC" w:rsidRDefault="000E0CBC" w:rsidP="00EF6917">
      <w:pPr>
        <w:spacing w:after="0"/>
        <w:ind w:firstLine="709"/>
        <w:rPr>
          <w:sz w:val="28"/>
          <w:szCs w:val="28"/>
        </w:rPr>
      </w:pPr>
    </w:p>
    <w:p w:rsidR="00522B43" w:rsidRPr="00EF6917" w:rsidRDefault="00B33BD3" w:rsidP="00EF6917">
      <w:pPr>
        <w:spacing w:after="0"/>
        <w:ind w:firstLine="709"/>
        <w:rPr>
          <w:sz w:val="28"/>
          <w:szCs w:val="28"/>
        </w:rPr>
      </w:pPr>
      <w:r w:rsidRPr="00EF6917">
        <w:rPr>
          <w:sz w:val="28"/>
          <w:szCs w:val="28"/>
        </w:rPr>
        <w:t xml:space="preserve">3.5.1. </w:t>
      </w:r>
      <w:r w:rsidR="00CF7521">
        <w:rPr>
          <w:sz w:val="28"/>
          <w:szCs w:val="28"/>
        </w:rPr>
        <w:t>Центр</w:t>
      </w:r>
      <w:r w:rsidR="00CF7521" w:rsidRPr="00CF7521">
        <w:rPr>
          <w:sz w:val="28"/>
          <w:szCs w:val="28"/>
        </w:rPr>
        <w:t xml:space="preserve"> занятости </w:t>
      </w:r>
      <w:r w:rsidR="00522B43" w:rsidRPr="00EF6917">
        <w:rPr>
          <w:sz w:val="28"/>
          <w:szCs w:val="28"/>
        </w:rPr>
        <w:t xml:space="preserve">в порядке, предусмотренном нормативными правовыми актами </w:t>
      </w:r>
      <w:r w:rsidRPr="00EF6917">
        <w:rPr>
          <w:sz w:val="28"/>
          <w:szCs w:val="28"/>
        </w:rPr>
        <w:t>Курской области, принимает решение об оказании гражданину материальной поддержки в период временного трудоустройства в срок не позднее одного рабочего дня со дня подтверждения сведений о временном трудоустройстве гражданина с использованием единой системы межведомственного электронного взаимодействия.</w:t>
      </w:r>
    </w:p>
    <w:p w:rsidR="00F00BE9" w:rsidRDefault="00B33BD3" w:rsidP="00EF6917">
      <w:pPr>
        <w:spacing w:after="0"/>
        <w:ind w:firstLine="709"/>
        <w:rPr>
          <w:sz w:val="28"/>
          <w:szCs w:val="28"/>
        </w:rPr>
      </w:pPr>
      <w:r w:rsidRPr="00EF6917">
        <w:rPr>
          <w:sz w:val="28"/>
          <w:szCs w:val="28"/>
        </w:rPr>
        <w:t xml:space="preserve">Указанное решение </w:t>
      </w:r>
      <w:r w:rsidR="00CF7521" w:rsidRPr="00CF7521">
        <w:rPr>
          <w:sz w:val="28"/>
          <w:szCs w:val="28"/>
        </w:rPr>
        <w:t xml:space="preserve">центра занятости </w:t>
      </w:r>
      <w:r w:rsidRPr="00EF6917">
        <w:rPr>
          <w:sz w:val="28"/>
          <w:szCs w:val="28"/>
        </w:rPr>
        <w:t>оформляется в виде приказа об оказании гражданину материальной поддержки в период временного трудоустройства (рекомендуемый образец приведен в приложении №</w:t>
      </w:r>
      <w:r w:rsidR="004C0ECE" w:rsidRPr="00EF6917">
        <w:rPr>
          <w:sz w:val="28"/>
          <w:szCs w:val="28"/>
        </w:rPr>
        <w:t xml:space="preserve"> </w:t>
      </w:r>
      <w:r w:rsidRPr="00EF6917">
        <w:rPr>
          <w:sz w:val="28"/>
          <w:szCs w:val="28"/>
        </w:rPr>
        <w:t xml:space="preserve">5 к настоящему Административному регламенту). </w:t>
      </w:r>
    </w:p>
    <w:p w:rsidR="00B33BD3" w:rsidRDefault="00CF7521" w:rsidP="00EF6917">
      <w:pPr>
        <w:spacing w:after="0"/>
        <w:ind w:firstLine="709"/>
        <w:rPr>
          <w:sz w:val="28"/>
          <w:szCs w:val="28"/>
        </w:rPr>
      </w:pPr>
      <w:r>
        <w:rPr>
          <w:sz w:val="28"/>
          <w:szCs w:val="28"/>
        </w:rPr>
        <w:t>Центр</w:t>
      </w:r>
      <w:r w:rsidRPr="00CF7521">
        <w:rPr>
          <w:sz w:val="28"/>
          <w:szCs w:val="28"/>
        </w:rPr>
        <w:t xml:space="preserve"> занятости </w:t>
      </w:r>
      <w:r w:rsidR="00B33BD3" w:rsidRPr="00EF6917">
        <w:rPr>
          <w:sz w:val="28"/>
          <w:szCs w:val="28"/>
        </w:rPr>
        <w:t xml:space="preserve">направляет гражданину уведомление об оказании материальной поддержки не позднее одного рабочего дня </w:t>
      </w:r>
      <w:r w:rsidR="0003362A" w:rsidRPr="00EF6917">
        <w:rPr>
          <w:sz w:val="28"/>
          <w:szCs w:val="28"/>
        </w:rPr>
        <w:t>со дня</w:t>
      </w:r>
      <w:r w:rsidR="00B33BD3" w:rsidRPr="00EF6917">
        <w:rPr>
          <w:sz w:val="28"/>
          <w:szCs w:val="28"/>
        </w:rPr>
        <w:t xml:space="preserve"> издания приказа.</w:t>
      </w:r>
    </w:p>
    <w:p w:rsidR="000E0CBC" w:rsidRPr="00EF6917" w:rsidRDefault="000E0CBC" w:rsidP="00EF6917">
      <w:pPr>
        <w:spacing w:after="0"/>
        <w:ind w:firstLine="709"/>
        <w:rPr>
          <w:sz w:val="28"/>
          <w:szCs w:val="28"/>
        </w:rPr>
      </w:pPr>
    </w:p>
    <w:p w:rsidR="00087715" w:rsidRDefault="00B33BD3" w:rsidP="00EF6917">
      <w:pPr>
        <w:spacing w:after="0"/>
        <w:ind w:firstLine="709"/>
        <w:rPr>
          <w:sz w:val="28"/>
          <w:szCs w:val="28"/>
        </w:rPr>
      </w:pPr>
      <w:r w:rsidRPr="00EF6917">
        <w:rPr>
          <w:sz w:val="28"/>
          <w:szCs w:val="28"/>
        </w:rPr>
        <w:t xml:space="preserve">3.5.2. </w:t>
      </w:r>
      <w:r w:rsidR="00CF7521">
        <w:rPr>
          <w:sz w:val="28"/>
          <w:szCs w:val="28"/>
        </w:rPr>
        <w:t>Центр</w:t>
      </w:r>
      <w:r w:rsidR="00CF7521" w:rsidRPr="00CF7521">
        <w:rPr>
          <w:sz w:val="28"/>
          <w:szCs w:val="28"/>
        </w:rPr>
        <w:t xml:space="preserve"> занятости</w:t>
      </w:r>
      <w:r w:rsidR="00087715">
        <w:rPr>
          <w:sz w:val="28"/>
          <w:szCs w:val="28"/>
        </w:rPr>
        <w:t>:</w:t>
      </w:r>
    </w:p>
    <w:p w:rsidR="00087715" w:rsidRDefault="00B33BD3" w:rsidP="00EF6917">
      <w:pPr>
        <w:spacing w:after="0"/>
        <w:ind w:firstLine="709"/>
        <w:rPr>
          <w:sz w:val="28"/>
          <w:szCs w:val="28"/>
        </w:rPr>
      </w:pPr>
      <w:r w:rsidRPr="00EF6917">
        <w:rPr>
          <w:sz w:val="28"/>
          <w:szCs w:val="28"/>
        </w:rPr>
        <w:t xml:space="preserve"> вносит на </w:t>
      </w:r>
      <w:r w:rsidR="00087715">
        <w:rPr>
          <w:sz w:val="28"/>
          <w:szCs w:val="28"/>
        </w:rPr>
        <w:t>ЕЦП</w:t>
      </w:r>
      <w:r w:rsidRPr="00EF6917">
        <w:rPr>
          <w:sz w:val="28"/>
          <w:szCs w:val="28"/>
        </w:rPr>
        <w:t xml:space="preserve"> сведения, ежемесячно представляемые работодателем в течение всего периода</w:t>
      </w:r>
      <w:r w:rsidR="003F456F" w:rsidRPr="00EF6917">
        <w:rPr>
          <w:sz w:val="28"/>
          <w:szCs w:val="28"/>
        </w:rPr>
        <w:t xml:space="preserve"> временного трудоустройства гражданина, подтверждающие временное трудоустройство гражданина, </w:t>
      </w:r>
    </w:p>
    <w:p w:rsidR="00087715" w:rsidRDefault="003F456F" w:rsidP="00EF6917">
      <w:pPr>
        <w:spacing w:after="0"/>
        <w:ind w:firstLine="709"/>
        <w:rPr>
          <w:sz w:val="28"/>
          <w:szCs w:val="28"/>
        </w:rPr>
      </w:pPr>
      <w:r w:rsidRPr="00EF6917">
        <w:rPr>
          <w:sz w:val="28"/>
          <w:szCs w:val="28"/>
        </w:rPr>
        <w:t xml:space="preserve">фактически отработанное гражданином время (в случае если указанные сведения не были представлены работодателем в </w:t>
      </w:r>
      <w:r w:rsidR="00CF7521">
        <w:rPr>
          <w:sz w:val="28"/>
          <w:szCs w:val="28"/>
        </w:rPr>
        <w:t>центр</w:t>
      </w:r>
      <w:r w:rsidR="00CF7521" w:rsidRPr="00CF7521">
        <w:rPr>
          <w:sz w:val="28"/>
          <w:szCs w:val="28"/>
        </w:rPr>
        <w:t xml:space="preserve"> занятости </w:t>
      </w:r>
      <w:r w:rsidRPr="00EF6917">
        <w:rPr>
          <w:sz w:val="28"/>
          <w:szCs w:val="28"/>
        </w:rPr>
        <w:t xml:space="preserve">через </w:t>
      </w:r>
      <w:r w:rsidR="00087715">
        <w:rPr>
          <w:sz w:val="28"/>
          <w:szCs w:val="28"/>
        </w:rPr>
        <w:t>ЕЦП</w:t>
      </w:r>
      <w:r w:rsidRPr="00EF6917">
        <w:rPr>
          <w:sz w:val="28"/>
          <w:szCs w:val="28"/>
        </w:rPr>
        <w:t xml:space="preserve">), </w:t>
      </w:r>
    </w:p>
    <w:p w:rsidR="00B33BD3" w:rsidRPr="00EF6917" w:rsidRDefault="003F456F" w:rsidP="00EF6917">
      <w:pPr>
        <w:spacing w:after="0"/>
        <w:ind w:firstLine="709"/>
        <w:rPr>
          <w:sz w:val="28"/>
          <w:szCs w:val="28"/>
        </w:rPr>
      </w:pPr>
      <w:r w:rsidRPr="00EF6917">
        <w:rPr>
          <w:sz w:val="28"/>
          <w:szCs w:val="28"/>
        </w:rPr>
        <w:t xml:space="preserve">назначает, рассчитывает и осуществляет перечисление материальной поддержки гражданину за период временного трудоустройства с использованием </w:t>
      </w:r>
      <w:r w:rsidR="00087715">
        <w:rPr>
          <w:sz w:val="28"/>
          <w:szCs w:val="28"/>
        </w:rPr>
        <w:t>ЕЦП</w:t>
      </w:r>
      <w:r w:rsidRPr="00EF6917">
        <w:rPr>
          <w:sz w:val="28"/>
          <w:szCs w:val="28"/>
        </w:rPr>
        <w:t>.</w:t>
      </w:r>
    </w:p>
    <w:p w:rsidR="00B33BD3" w:rsidRPr="00EF6917" w:rsidRDefault="0013664F" w:rsidP="00EF6917">
      <w:pPr>
        <w:spacing w:after="0"/>
        <w:ind w:firstLine="709"/>
        <w:rPr>
          <w:sz w:val="28"/>
          <w:szCs w:val="28"/>
        </w:rPr>
      </w:pPr>
      <w:r w:rsidRPr="00EF6917">
        <w:rPr>
          <w:sz w:val="28"/>
          <w:szCs w:val="28"/>
        </w:rPr>
        <w:t>Процедура осуществляется ежемесячно на протяжении всего периода временного трудоустройства гражданина.</w:t>
      </w:r>
    </w:p>
    <w:p w:rsidR="000E0CBC" w:rsidRPr="00EF6917" w:rsidRDefault="000E0CBC" w:rsidP="00EF6917">
      <w:pPr>
        <w:spacing w:after="0"/>
        <w:ind w:firstLine="709"/>
        <w:rPr>
          <w:sz w:val="28"/>
          <w:szCs w:val="28"/>
        </w:rPr>
      </w:pPr>
    </w:p>
    <w:p w:rsidR="00847FFA" w:rsidRPr="00EF6917" w:rsidRDefault="00847FFA" w:rsidP="00847FFA">
      <w:pPr>
        <w:spacing w:after="0"/>
        <w:ind w:firstLine="709"/>
        <w:rPr>
          <w:sz w:val="28"/>
          <w:szCs w:val="28"/>
        </w:rPr>
      </w:pPr>
      <w:r>
        <w:rPr>
          <w:sz w:val="28"/>
          <w:szCs w:val="28"/>
        </w:rPr>
        <w:t>3.5.3</w:t>
      </w:r>
      <w:r w:rsidRPr="00EF6917">
        <w:rPr>
          <w:sz w:val="28"/>
          <w:szCs w:val="28"/>
        </w:rPr>
        <w:t xml:space="preserve">. В случае досрочного прекращения временного трудоустройства </w:t>
      </w:r>
      <w:r w:rsidR="00E83A23">
        <w:rPr>
          <w:sz w:val="28"/>
          <w:szCs w:val="28"/>
        </w:rPr>
        <w:t xml:space="preserve">   </w:t>
      </w:r>
      <w:r w:rsidR="00CF7521">
        <w:rPr>
          <w:sz w:val="28"/>
          <w:szCs w:val="28"/>
        </w:rPr>
        <w:t>центр</w:t>
      </w:r>
      <w:r w:rsidR="00CF7521" w:rsidRPr="00CF7521">
        <w:rPr>
          <w:sz w:val="28"/>
          <w:szCs w:val="28"/>
        </w:rPr>
        <w:t xml:space="preserve"> занятости </w:t>
      </w:r>
      <w:r w:rsidRPr="00EF6917">
        <w:rPr>
          <w:sz w:val="28"/>
          <w:szCs w:val="28"/>
        </w:rPr>
        <w:t>принимает решение о прекращении выплаты материальной поддержки.</w:t>
      </w:r>
    </w:p>
    <w:p w:rsidR="00847FFA" w:rsidRDefault="00847FFA" w:rsidP="00847FFA">
      <w:pPr>
        <w:spacing w:after="0"/>
        <w:ind w:firstLine="709"/>
        <w:rPr>
          <w:sz w:val="28"/>
          <w:szCs w:val="28"/>
        </w:rPr>
      </w:pPr>
      <w:r w:rsidRPr="00EF6917">
        <w:rPr>
          <w:sz w:val="28"/>
          <w:szCs w:val="28"/>
        </w:rPr>
        <w:t xml:space="preserve">Указанное решение </w:t>
      </w:r>
      <w:r w:rsidR="00CF7521" w:rsidRPr="00CF7521">
        <w:rPr>
          <w:sz w:val="28"/>
          <w:szCs w:val="28"/>
        </w:rPr>
        <w:t xml:space="preserve">центра занятости </w:t>
      </w:r>
      <w:r w:rsidRPr="00EF6917">
        <w:rPr>
          <w:sz w:val="28"/>
          <w:szCs w:val="28"/>
        </w:rPr>
        <w:t xml:space="preserve">оформляется в виде приказа о прекращении выплаты материальной поддержки (рекомендуемый образец </w:t>
      </w:r>
      <w:r w:rsidRPr="00EF6917">
        <w:rPr>
          <w:sz w:val="28"/>
          <w:szCs w:val="28"/>
        </w:rPr>
        <w:lastRenderedPageBreak/>
        <w:t xml:space="preserve">приведен в приложении № 6 к настоящему Административному регламенту). </w:t>
      </w:r>
      <w:r w:rsidR="00E52981">
        <w:rPr>
          <w:sz w:val="28"/>
          <w:szCs w:val="28"/>
        </w:rPr>
        <w:t>Ц</w:t>
      </w:r>
      <w:r w:rsidR="00CF7521">
        <w:rPr>
          <w:sz w:val="28"/>
          <w:szCs w:val="28"/>
        </w:rPr>
        <w:t>ентр</w:t>
      </w:r>
      <w:r w:rsidR="00CF7521" w:rsidRPr="00CF7521">
        <w:rPr>
          <w:sz w:val="28"/>
          <w:szCs w:val="28"/>
        </w:rPr>
        <w:t xml:space="preserve"> занятости </w:t>
      </w:r>
      <w:r w:rsidRPr="00EF6917">
        <w:rPr>
          <w:sz w:val="28"/>
          <w:szCs w:val="28"/>
        </w:rPr>
        <w:t>направляет гражданину уведомление о прекращении выплаты материальной поддержки не позднее следующего рабочего дня со дня издания приказа.</w:t>
      </w:r>
    </w:p>
    <w:p w:rsidR="00E52981" w:rsidRPr="00E52981" w:rsidRDefault="00E52981" w:rsidP="002B0D06">
      <w:pPr>
        <w:spacing w:after="0"/>
        <w:ind w:firstLine="709"/>
        <w:rPr>
          <w:sz w:val="28"/>
          <w:szCs w:val="28"/>
        </w:rPr>
      </w:pPr>
      <w:r w:rsidRPr="00E52981">
        <w:rPr>
          <w:sz w:val="28"/>
          <w:szCs w:val="28"/>
        </w:rPr>
        <w:t>Критерием принятия решений</w:t>
      </w:r>
      <w:r w:rsidRPr="00E52981">
        <w:rPr>
          <w:b/>
          <w:sz w:val="28"/>
          <w:szCs w:val="28"/>
        </w:rPr>
        <w:t xml:space="preserve"> </w:t>
      </w:r>
      <w:r w:rsidRPr="00E52981">
        <w:rPr>
          <w:sz w:val="28"/>
          <w:szCs w:val="28"/>
        </w:rPr>
        <w:t>в рамках настоящей административной процедуры является подтверждение сведений о временном трудоустройстве гражданина</w:t>
      </w:r>
      <w:r w:rsidRPr="00E52981">
        <w:t xml:space="preserve"> </w:t>
      </w:r>
      <w:r w:rsidRPr="00E52981">
        <w:rPr>
          <w:sz w:val="28"/>
          <w:szCs w:val="28"/>
        </w:rPr>
        <w:t>с использованием единой системы межведомственного электронного взаимодействия</w:t>
      </w:r>
      <w:r>
        <w:rPr>
          <w:sz w:val="28"/>
          <w:szCs w:val="28"/>
        </w:rPr>
        <w:t>.</w:t>
      </w:r>
    </w:p>
    <w:p w:rsidR="002B0D06" w:rsidRDefault="002B0D06" w:rsidP="002B0D06">
      <w:pPr>
        <w:spacing w:after="0"/>
        <w:ind w:firstLine="709"/>
        <w:rPr>
          <w:sz w:val="28"/>
          <w:szCs w:val="28"/>
        </w:rPr>
      </w:pPr>
      <w:r w:rsidRPr="00E52981">
        <w:rPr>
          <w:sz w:val="28"/>
          <w:szCs w:val="28"/>
        </w:rPr>
        <w:t xml:space="preserve">Результатом </w:t>
      </w:r>
      <w:r>
        <w:rPr>
          <w:sz w:val="28"/>
          <w:szCs w:val="28"/>
        </w:rPr>
        <w:t>настоящей административной процедуры является назначение заявителю материальной поддержки в период участия во временном трудоустройстве.</w:t>
      </w:r>
    </w:p>
    <w:p w:rsidR="002B0D06" w:rsidRDefault="00E52981" w:rsidP="00847FFA">
      <w:pPr>
        <w:spacing w:after="0"/>
        <w:ind w:firstLine="709"/>
        <w:rPr>
          <w:sz w:val="28"/>
          <w:szCs w:val="28"/>
        </w:rPr>
      </w:pPr>
      <w:r w:rsidRPr="00E52981">
        <w:rPr>
          <w:sz w:val="28"/>
          <w:szCs w:val="28"/>
        </w:rPr>
        <w:t xml:space="preserve">Способом фиксации (передачи) результата выполнения административной процедуры является </w:t>
      </w:r>
      <w:r>
        <w:rPr>
          <w:sz w:val="28"/>
          <w:szCs w:val="28"/>
        </w:rPr>
        <w:t xml:space="preserve">издание центром занятости </w:t>
      </w:r>
      <w:r w:rsidRPr="00E52981">
        <w:rPr>
          <w:sz w:val="28"/>
          <w:szCs w:val="28"/>
        </w:rPr>
        <w:t>приказа об оказании гражданину материальной поддержки в период временного трудоустройства</w:t>
      </w:r>
      <w:r>
        <w:rPr>
          <w:sz w:val="28"/>
          <w:szCs w:val="28"/>
        </w:rPr>
        <w:t xml:space="preserve">, либо </w:t>
      </w:r>
      <w:r w:rsidRPr="00E52981">
        <w:rPr>
          <w:sz w:val="28"/>
          <w:szCs w:val="28"/>
        </w:rPr>
        <w:t>приказа о прекращении выплаты материальной поддержки</w:t>
      </w:r>
      <w:r>
        <w:rPr>
          <w:sz w:val="28"/>
          <w:szCs w:val="28"/>
        </w:rPr>
        <w:t>.</w:t>
      </w:r>
    </w:p>
    <w:p w:rsidR="002B0D06" w:rsidRDefault="002B0D06" w:rsidP="00847FFA">
      <w:pPr>
        <w:spacing w:after="0"/>
        <w:ind w:firstLine="709"/>
        <w:rPr>
          <w:sz w:val="28"/>
          <w:szCs w:val="28"/>
        </w:rPr>
      </w:pPr>
    </w:p>
    <w:p w:rsidR="009E3670" w:rsidRPr="00EF6917" w:rsidRDefault="009E3670" w:rsidP="00A24BD7">
      <w:pPr>
        <w:pStyle w:val="2"/>
        <w:tabs>
          <w:tab w:val="left" w:pos="0"/>
          <w:tab w:val="left" w:pos="1440"/>
        </w:tabs>
        <w:spacing w:before="0" w:after="0"/>
        <w:jc w:val="center"/>
        <w:rPr>
          <w:rFonts w:ascii="Times New Roman" w:hAnsi="Times New Roman"/>
          <w:i w:val="0"/>
        </w:rPr>
      </w:pPr>
      <w:r w:rsidRPr="00EF6917">
        <w:rPr>
          <w:rFonts w:ascii="Times New Roman" w:hAnsi="Times New Roman"/>
          <w:i w:val="0"/>
          <w:lang w:val="en-US"/>
        </w:rPr>
        <w:t>IV</w:t>
      </w:r>
      <w:r w:rsidRPr="00EF6917">
        <w:rPr>
          <w:rFonts w:ascii="Times New Roman" w:hAnsi="Times New Roman"/>
          <w:i w:val="0"/>
        </w:rPr>
        <w:t>. Формы контроля за исполнением регламента</w:t>
      </w:r>
    </w:p>
    <w:p w:rsidR="009E3670" w:rsidRPr="00EF6917" w:rsidRDefault="009E3670" w:rsidP="00EF6917">
      <w:pPr>
        <w:rPr>
          <w:sz w:val="28"/>
          <w:szCs w:val="28"/>
        </w:rPr>
      </w:pPr>
    </w:p>
    <w:p w:rsidR="000E0CBC" w:rsidRDefault="009E3670" w:rsidP="000E0CBC">
      <w:pPr>
        <w:widowControl w:val="0"/>
        <w:tabs>
          <w:tab w:val="left" w:pos="0"/>
        </w:tabs>
        <w:adjustRightInd w:val="0"/>
        <w:spacing w:after="0"/>
        <w:jc w:val="center"/>
        <w:rPr>
          <w:b/>
          <w:bCs/>
          <w:sz w:val="28"/>
          <w:szCs w:val="28"/>
        </w:rPr>
      </w:pPr>
      <w:r w:rsidRPr="002C377B">
        <w:rPr>
          <w:b/>
          <w:bCs/>
          <w:sz w:val="28"/>
          <w:szCs w:val="28"/>
        </w:rPr>
        <w:t xml:space="preserve">4.1. Порядок осуществления текущего </w:t>
      </w:r>
      <w:proofErr w:type="gramStart"/>
      <w:r w:rsidRPr="002C377B">
        <w:rPr>
          <w:b/>
          <w:bCs/>
          <w:sz w:val="28"/>
          <w:szCs w:val="28"/>
        </w:rPr>
        <w:t>контроля за</w:t>
      </w:r>
      <w:proofErr w:type="gramEnd"/>
      <w:r w:rsidRPr="002C377B">
        <w:rPr>
          <w:b/>
          <w:bCs/>
          <w:sz w:val="28"/>
          <w:szCs w:val="28"/>
        </w:rPr>
        <w:t xml:space="preserve"> соблюдением</w:t>
      </w:r>
      <w:r w:rsidR="0008509F" w:rsidRPr="002C377B">
        <w:rPr>
          <w:b/>
          <w:bCs/>
          <w:sz w:val="28"/>
          <w:szCs w:val="28"/>
        </w:rPr>
        <w:t xml:space="preserve"> </w:t>
      </w:r>
      <w:r w:rsidRPr="002C377B">
        <w:rPr>
          <w:b/>
          <w:bCs/>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w:t>
      </w:r>
    </w:p>
    <w:p w:rsidR="009E3670" w:rsidRPr="002C377B" w:rsidRDefault="009E3670" w:rsidP="000E0CBC">
      <w:pPr>
        <w:widowControl w:val="0"/>
        <w:tabs>
          <w:tab w:val="left" w:pos="0"/>
        </w:tabs>
        <w:adjustRightInd w:val="0"/>
        <w:spacing w:after="0"/>
        <w:jc w:val="center"/>
        <w:rPr>
          <w:b/>
          <w:bCs/>
          <w:sz w:val="28"/>
          <w:szCs w:val="28"/>
        </w:rPr>
      </w:pPr>
      <w:r w:rsidRPr="002C377B">
        <w:rPr>
          <w:b/>
          <w:bCs/>
          <w:sz w:val="28"/>
          <w:szCs w:val="28"/>
        </w:rPr>
        <w:t>а также принятием ими решений</w:t>
      </w:r>
    </w:p>
    <w:p w:rsidR="0008509F" w:rsidRPr="0008509F" w:rsidRDefault="0008509F" w:rsidP="0008509F">
      <w:pPr>
        <w:widowControl w:val="0"/>
        <w:tabs>
          <w:tab w:val="left" w:pos="0"/>
        </w:tabs>
        <w:adjustRightInd w:val="0"/>
        <w:spacing w:after="0"/>
        <w:rPr>
          <w:bCs/>
          <w:sz w:val="28"/>
          <w:szCs w:val="28"/>
        </w:rPr>
      </w:pPr>
    </w:p>
    <w:p w:rsidR="009D1C0D" w:rsidRPr="00EF6917" w:rsidRDefault="009D1C0D" w:rsidP="00EF6917">
      <w:pPr>
        <w:widowControl w:val="0"/>
        <w:autoSpaceDE w:val="0"/>
        <w:autoSpaceDN w:val="0"/>
        <w:adjustRightInd w:val="0"/>
        <w:spacing w:after="0"/>
        <w:ind w:firstLine="709"/>
        <w:rPr>
          <w:sz w:val="28"/>
          <w:szCs w:val="28"/>
        </w:rPr>
      </w:pPr>
      <w:r w:rsidRPr="00EF6917">
        <w:rPr>
          <w:sz w:val="28"/>
          <w:szCs w:val="28"/>
        </w:rPr>
        <w:t xml:space="preserve">Текущий </w:t>
      </w:r>
      <w:proofErr w:type="gramStart"/>
      <w:r w:rsidRPr="00EF6917">
        <w:rPr>
          <w:sz w:val="28"/>
          <w:szCs w:val="28"/>
        </w:rPr>
        <w:t>контроль за</w:t>
      </w:r>
      <w:proofErr w:type="gramEnd"/>
      <w:r w:rsidRPr="00EF6917">
        <w:rPr>
          <w:sz w:val="28"/>
          <w:szCs w:val="28"/>
        </w:rPr>
        <w:t xml:space="preserve"> предоставлением государственной услуги осуществляется директором </w:t>
      </w:r>
      <w:r w:rsidR="00CF7521" w:rsidRPr="00CF7521">
        <w:rPr>
          <w:sz w:val="28"/>
          <w:szCs w:val="28"/>
        </w:rPr>
        <w:t xml:space="preserve">центра занятости </w:t>
      </w:r>
      <w:r w:rsidRPr="00EF6917">
        <w:rPr>
          <w:sz w:val="28"/>
          <w:szCs w:val="28"/>
        </w:rPr>
        <w:t>или уполномоченным им работником.</w:t>
      </w:r>
    </w:p>
    <w:p w:rsidR="009D1C0D" w:rsidRPr="00EF6917" w:rsidRDefault="009D1C0D" w:rsidP="00EF6917">
      <w:pPr>
        <w:widowControl w:val="0"/>
        <w:autoSpaceDE w:val="0"/>
        <w:autoSpaceDN w:val="0"/>
        <w:adjustRightInd w:val="0"/>
        <w:spacing w:after="0"/>
        <w:ind w:firstLine="709"/>
        <w:rPr>
          <w:sz w:val="28"/>
          <w:szCs w:val="28"/>
        </w:rPr>
      </w:pPr>
      <w:proofErr w:type="gramStart"/>
      <w:r w:rsidRPr="00EF6917">
        <w:rPr>
          <w:sz w:val="28"/>
          <w:szCs w:val="28"/>
        </w:rPr>
        <w:t>Текущий контроль за предоставлением государственной услуги осуществляется путем проведения проверок соблюдения и исполнения работниками</w:t>
      </w:r>
      <w:r w:rsidR="00066573">
        <w:rPr>
          <w:sz w:val="28"/>
          <w:szCs w:val="28"/>
        </w:rPr>
        <w:t xml:space="preserve"> </w:t>
      </w:r>
      <w:r w:rsidR="00CF7521" w:rsidRPr="00CF7521">
        <w:rPr>
          <w:sz w:val="28"/>
          <w:szCs w:val="28"/>
        </w:rPr>
        <w:t xml:space="preserve">центра занятости </w:t>
      </w:r>
      <w:r w:rsidRPr="00EF6917">
        <w:rPr>
          <w:sz w:val="28"/>
          <w:szCs w:val="28"/>
        </w:rPr>
        <w:t xml:space="preserve">настоящего Административного регламента, </w:t>
      </w:r>
      <w:hyperlink r:id="rId11" w:history="1">
        <w:r w:rsidR="00C930CF" w:rsidRPr="00EF6917">
          <w:rPr>
            <w:sz w:val="28"/>
            <w:szCs w:val="28"/>
          </w:rPr>
          <w:t>п</w:t>
        </w:r>
        <w:r w:rsidRPr="00EF6917">
          <w:rPr>
            <w:sz w:val="28"/>
            <w:szCs w:val="28"/>
          </w:rPr>
          <w:t>орядка</w:t>
        </w:r>
      </w:hyperlink>
      <w:r w:rsidRPr="00EF6917">
        <w:rPr>
          <w:sz w:val="28"/>
          <w:szCs w:val="28"/>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утвержденного приказом Министерства </w:t>
      </w:r>
      <w:r w:rsidR="00A24BD7">
        <w:rPr>
          <w:sz w:val="28"/>
          <w:szCs w:val="28"/>
        </w:rPr>
        <w:t>труда</w:t>
      </w:r>
      <w:r w:rsidRPr="00EF6917">
        <w:rPr>
          <w:sz w:val="28"/>
          <w:szCs w:val="28"/>
        </w:rPr>
        <w:t xml:space="preserve"> и социально</w:t>
      </w:r>
      <w:r w:rsidR="00A24BD7">
        <w:rPr>
          <w:sz w:val="28"/>
          <w:szCs w:val="28"/>
        </w:rPr>
        <w:t xml:space="preserve">й защиты </w:t>
      </w:r>
      <w:r w:rsidRPr="00EF6917">
        <w:rPr>
          <w:sz w:val="28"/>
          <w:szCs w:val="28"/>
        </w:rPr>
        <w:t>Российской Ф</w:t>
      </w:r>
      <w:r w:rsidR="00A24BD7">
        <w:rPr>
          <w:sz w:val="28"/>
          <w:szCs w:val="28"/>
        </w:rPr>
        <w:t>едерации от 06.12.2021 № 871</w:t>
      </w:r>
      <w:r w:rsidRPr="00EF6917">
        <w:rPr>
          <w:sz w:val="28"/>
          <w:szCs w:val="28"/>
        </w:rPr>
        <w:t>н, а также требований к заполнению, ведению</w:t>
      </w:r>
      <w:proofErr w:type="gramEnd"/>
      <w:r w:rsidRPr="00EF6917">
        <w:rPr>
          <w:sz w:val="28"/>
          <w:szCs w:val="28"/>
        </w:rPr>
        <w:t xml:space="preserve">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rsidR="009D1C0D" w:rsidRPr="00EF6917" w:rsidRDefault="009D1C0D" w:rsidP="00EF6917">
      <w:pPr>
        <w:spacing w:after="0"/>
        <w:ind w:firstLine="709"/>
        <w:rPr>
          <w:sz w:val="28"/>
          <w:szCs w:val="28"/>
        </w:rPr>
      </w:pPr>
      <w:r w:rsidRPr="00EF6917">
        <w:rPr>
          <w:sz w:val="28"/>
          <w:szCs w:val="28"/>
        </w:rPr>
        <w:t>Периодичность осуществления текущего контроля устанавливается директором центра занятости.</w:t>
      </w:r>
    </w:p>
    <w:p w:rsidR="000335BB" w:rsidRPr="00EF6917" w:rsidRDefault="000335BB" w:rsidP="00EF6917">
      <w:pPr>
        <w:tabs>
          <w:tab w:val="left" w:pos="0"/>
        </w:tabs>
        <w:spacing w:after="0"/>
        <w:ind w:firstLine="709"/>
        <w:jc w:val="center"/>
        <w:rPr>
          <w:bCs/>
          <w:sz w:val="28"/>
          <w:szCs w:val="28"/>
        </w:rPr>
      </w:pPr>
    </w:p>
    <w:p w:rsidR="000E0CBC" w:rsidRDefault="003675CC" w:rsidP="000E0CBC">
      <w:pPr>
        <w:spacing w:after="0"/>
        <w:jc w:val="center"/>
        <w:rPr>
          <w:b/>
          <w:sz w:val="28"/>
          <w:szCs w:val="28"/>
        </w:rPr>
      </w:pPr>
      <w:r w:rsidRPr="002C377B">
        <w:rPr>
          <w:b/>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w:t>
      </w:r>
    </w:p>
    <w:p w:rsidR="003675CC" w:rsidRPr="002C377B" w:rsidRDefault="003675CC" w:rsidP="000E0CBC">
      <w:pPr>
        <w:spacing w:after="0"/>
        <w:jc w:val="center"/>
        <w:rPr>
          <w:b/>
          <w:sz w:val="28"/>
          <w:szCs w:val="28"/>
        </w:rPr>
      </w:pPr>
      <w:r w:rsidRPr="002C377B">
        <w:rPr>
          <w:b/>
          <w:sz w:val="28"/>
          <w:szCs w:val="28"/>
        </w:rPr>
        <w:t xml:space="preserve">в том числе порядок и формы </w:t>
      </w:r>
      <w:proofErr w:type="gramStart"/>
      <w:r w:rsidRPr="002C377B">
        <w:rPr>
          <w:b/>
          <w:sz w:val="28"/>
          <w:szCs w:val="28"/>
        </w:rPr>
        <w:t>контроля за</w:t>
      </w:r>
      <w:proofErr w:type="gramEnd"/>
      <w:r w:rsidRPr="002C377B">
        <w:rPr>
          <w:b/>
          <w:sz w:val="28"/>
          <w:szCs w:val="28"/>
        </w:rPr>
        <w:t xml:space="preserve"> полнотой и качеством предоставления государственной услуги</w:t>
      </w:r>
    </w:p>
    <w:p w:rsidR="000335BB" w:rsidRPr="00EF6917" w:rsidRDefault="000335BB" w:rsidP="00EF6917">
      <w:pPr>
        <w:tabs>
          <w:tab w:val="left" w:pos="0"/>
        </w:tabs>
        <w:spacing w:after="0"/>
        <w:ind w:firstLine="709"/>
        <w:jc w:val="center"/>
        <w:rPr>
          <w:sz w:val="28"/>
          <w:szCs w:val="28"/>
        </w:rPr>
      </w:pPr>
    </w:p>
    <w:p w:rsidR="003675CC" w:rsidRPr="00EF6917" w:rsidRDefault="003675CC" w:rsidP="00EF6917">
      <w:pPr>
        <w:autoSpaceDE w:val="0"/>
        <w:autoSpaceDN w:val="0"/>
        <w:adjustRightInd w:val="0"/>
        <w:spacing w:after="0"/>
        <w:ind w:firstLine="709"/>
        <w:rPr>
          <w:sz w:val="28"/>
          <w:szCs w:val="28"/>
        </w:rPr>
      </w:pPr>
      <w:r w:rsidRPr="00EF6917">
        <w:rPr>
          <w:sz w:val="28"/>
          <w:szCs w:val="28"/>
        </w:rPr>
        <w:lastRenderedPageBreak/>
        <w:t xml:space="preserve">4.2.1. </w:t>
      </w:r>
      <w:proofErr w:type="gramStart"/>
      <w:r w:rsidRPr="00EF6917">
        <w:rPr>
          <w:sz w:val="28"/>
          <w:szCs w:val="28"/>
        </w:rPr>
        <w:t>Контроль за</w:t>
      </w:r>
      <w:proofErr w:type="gramEnd"/>
      <w:r w:rsidRPr="00EF6917">
        <w:rPr>
          <w:sz w:val="28"/>
          <w:szCs w:val="28"/>
        </w:rPr>
        <w:t xml:space="preserve"> полнотой и качеством предоставления государственной услуги осуществляется должностными лицами комитета в рамках исполнения полномочий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3675CC" w:rsidRPr="00EF6917" w:rsidRDefault="003675CC" w:rsidP="00EF6917">
      <w:pPr>
        <w:autoSpaceDE w:val="0"/>
        <w:autoSpaceDN w:val="0"/>
        <w:adjustRightInd w:val="0"/>
        <w:spacing w:after="0"/>
        <w:ind w:firstLine="709"/>
        <w:rPr>
          <w:sz w:val="28"/>
          <w:szCs w:val="28"/>
        </w:rPr>
      </w:pPr>
      <w:r w:rsidRPr="00EF6917">
        <w:rPr>
          <w:sz w:val="28"/>
          <w:szCs w:val="28"/>
        </w:rPr>
        <w:t>Должностное лицо, не представившее (несвоевременно представившее) запрошенные и находящиеся в распоряжении центра занятости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E0CBC" w:rsidRDefault="000E0CBC" w:rsidP="00EF6917">
      <w:pPr>
        <w:autoSpaceDE w:val="0"/>
        <w:autoSpaceDN w:val="0"/>
        <w:adjustRightInd w:val="0"/>
        <w:spacing w:after="0"/>
        <w:ind w:firstLine="709"/>
        <w:rPr>
          <w:sz w:val="28"/>
          <w:szCs w:val="28"/>
        </w:rPr>
      </w:pPr>
    </w:p>
    <w:p w:rsidR="003C445F" w:rsidRPr="00EF6917" w:rsidRDefault="00DA0F62" w:rsidP="00EF6917">
      <w:pPr>
        <w:autoSpaceDE w:val="0"/>
        <w:autoSpaceDN w:val="0"/>
        <w:adjustRightInd w:val="0"/>
        <w:spacing w:after="0"/>
        <w:ind w:firstLine="709"/>
        <w:rPr>
          <w:rFonts w:eastAsia="Calibri"/>
          <w:sz w:val="28"/>
          <w:szCs w:val="28"/>
        </w:rPr>
      </w:pPr>
      <w:r w:rsidRPr="00EF6917">
        <w:rPr>
          <w:sz w:val="28"/>
          <w:szCs w:val="28"/>
        </w:rPr>
        <w:t>4.</w:t>
      </w:r>
      <w:r w:rsidR="00056F18" w:rsidRPr="00EF6917">
        <w:rPr>
          <w:sz w:val="28"/>
          <w:szCs w:val="28"/>
        </w:rPr>
        <w:t>2.2</w:t>
      </w:r>
      <w:r w:rsidRPr="00EF6917">
        <w:rPr>
          <w:sz w:val="28"/>
          <w:szCs w:val="28"/>
        </w:rPr>
        <w:t xml:space="preserve">. </w:t>
      </w:r>
      <w:proofErr w:type="gramStart"/>
      <w:r w:rsidRPr="00EF6917">
        <w:rPr>
          <w:sz w:val="28"/>
          <w:szCs w:val="28"/>
        </w:rPr>
        <w:t>Контроль за</w:t>
      </w:r>
      <w:proofErr w:type="gramEnd"/>
      <w:r w:rsidRPr="00EF6917">
        <w:rPr>
          <w:sz w:val="28"/>
          <w:szCs w:val="28"/>
        </w:rPr>
        <w:t xml:space="preserve"> обеспечением государственных гарантий в области содействия занятости населения осуществляется путем проведения </w:t>
      </w:r>
      <w:r w:rsidR="003C445F" w:rsidRPr="00EF6917">
        <w:rPr>
          <w:rFonts w:eastAsia="Calibri"/>
          <w:sz w:val="28"/>
          <w:szCs w:val="28"/>
        </w:rPr>
        <w:t>плановых (выездных, документарных) и внеплановых (выездных, документарных) проверок.</w:t>
      </w:r>
    </w:p>
    <w:p w:rsidR="00DA0F62" w:rsidRPr="00EF6917" w:rsidRDefault="00DA0F62" w:rsidP="00EF6917">
      <w:pPr>
        <w:spacing w:after="0"/>
        <w:ind w:firstLine="709"/>
        <w:rPr>
          <w:sz w:val="28"/>
          <w:szCs w:val="28"/>
        </w:rPr>
      </w:pPr>
      <w:r w:rsidRPr="00EF6917">
        <w:rPr>
          <w:sz w:val="28"/>
          <w:szCs w:val="28"/>
        </w:rPr>
        <w:t xml:space="preserve">Плановые проверки </w:t>
      </w:r>
      <w:r w:rsidR="004E1558" w:rsidRPr="00EF6917">
        <w:rPr>
          <w:sz w:val="28"/>
          <w:szCs w:val="28"/>
        </w:rPr>
        <w:t>осуществляется в соответствии с планами</w:t>
      </w:r>
      <w:r w:rsidRPr="00EF6917">
        <w:rPr>
          <w:sz w:val="28"/>
          <w:szCs w:val="28"/>
        </w:rPr>
        <w:t xml:space="preserve"> проведения проверок </w:t>
      </w:r>
      <w:r w:rsidR="00CF7521" w:rsidRPr="00CF7521">
        <w:rPr>
          <w:sz w:val="28"/>
          <w:szCs w:val="28"/>
        </w:rPr>
        <w:t>центра занятости</w:t>
      </w:r>
      <w:r w:rsidR="004E1558" w:rsidRPr="00EF6917">
        <w:rPr>
          <w:sz w:val="28"/>
          <w:szCs w:val="28"/>
        </w:rPr>
        <w:t>, утверждаемыми</w:t>
      </w:r>
      <w:r w:rsidRPr="00EF6917">
        <w:rPr>
          <w:sz w:val="28"/>
          <w:szCs w:val="28"/>
        </w:rPr>
        <w:t xml:space="preserve"> председателем </w:t>
      </w:r>
      <w:r w:rsidR="00D430A2" w:rsidRPr="00EF6917">
        <w:rPr>
          <w:sz w:val="28"/>
          <w:szCs w:val="28"/>
        </w:rPr>
        <w:t>К</w:t>
      </w:r>
      <w:r w:rsidRPr="00EF6917">
        <w:rPr>
          <w:sz w:val="28"/>
          <w:szCs w:val="28"/>
        </w:rPr>
        <w:t>омитета на соответствующий год.</w:t>
      </w:r>
    </w:p>
    <w:p w:rsidR="00DA0F62" w:rsidRPr="00EF6917" w:rsidRDefault="00DA0F62" w:rsidP="00EF6917">
      <w:pPr>
        <w:autoSpaceDE w:val="0"/>
        <w:autoSpaceDN w:val="0"/>
        <w:adjustRightInd w:val="0"/>
        <w:spacing w:after="0"/>
        <w:ind w:firstLine="709"/>
        <w:outlineLvl w:val="1"/>
        <w:rPr>
          <w:sz w:val="28"/>
          <w:szCs w:val="28"/>
        </w:rPr>
      </w:pPr>
      <w:r w:rsidRPr="00EF6917">
        <w:rPr>
          <w:sz w:val="28"/>
          <w:szCs w:val="28"/>
        </w:rPr>
        <w:t>Внеплановые проверки осуществляются по конкретному обращению заявителей.</w:t>
      </w:r>
    </w:p>
    <w:p w:rsidR="00DA0F62" w:rsidRPr="00EF6917" w:rsidRDefault="00DA0F62" w:rsidP="00EF6917">
      <w:pPr>
        <w:autoSpaceDE w:val="0"/>
        <w:autoSpaceDN w:val="0"/>
        <w:adjustRightInd w:val="0"/>
        <w:spacing w:after="0"/>
        <w:ind w:firstLine="709"/>
        <w:outlineLvl w:val="1"/>
        <w:rPr>
          <w:sz w:val="28"/>
          <w:szCs w:val="28"/>
        </w:rPr>
      </w:pPr>
      <w:r w:rsidRPr="00EF6917">
        <w:rPr>
          <w:sz w:val="28"/>
          <w:szCs w:val="28"/>
        </w:rPr>
        <w:t xml:space="preserve">Проверки проводятся на основании приказов председателя </w:t>
      </w:r>
      <w:r w:rsidR="00D430A2" w:rsidRPr="00EF6917">
        <w:rPr>
          <w:sz w:val="28"/>
          <w:szCs w:val="28"/>
        </w:rPr>
        <w:t>К</w:t>
      </w:r>
      <w:r w:rsidRPr="00EF6917">
        <w:rPr>
          <w:sz w:val="28"/>
          <w:szCs w:val="28"/>
        </w:rPr>
        <w:t>омитета (в его отсутствие – лица, его замещающего).</w:t>
      </w:r>
    </w:p>
    <w:p w:rsidR="000E0CBC" w:rsidRDefault="000E0CBC" w:rsidP="00EF6917">
      <w:pPr>
        <w:tabs>
          <w:tab w:val="left" w:pos="0"/>
        </w:tabs>
        <w:spacing w:after="0"/>
        <w:ind w:firstLine="709"/>
        <w:rPr>
          <w:sz w:val="28"/>
          <w:szCs w:val="28"/>
        </w:rPr>
      </w:pPr>
    </w:p>
    <w:p w:rsidR="00365854" w:rsidRPr="00EF6917" w:rsidRDefault="00C634AC" w:rsidP="00EF6917">
      <w:pPr>
        <w:tabs>
          <w:tab w:val="left" w:pos="0"/>
        </w:tabs>
        <w:spacing w:after="0"/>
        <w:ind w:firstLine="709"/>
        <w:rPr>
          <w:sz w:val="28"/>
          <w:szCs w:val="28"/>
        </w:rPr>
      </w:pPr>
      <w:r w:rsidRPr="00EF6917">
        <w:rPr>
          <w:sz w:val="28"/>
          <w:szCs w:val="28"/>
        </w:rPr>
        <w:t>4.</w:t>
      </w:r>
      <w:r w:rsidR="00056F18" w:rsidRPr="00EF6917">
        <w:rPr>
          <w:sz w:val="28"/>
          <w:szCs w:val="28"/>
        </w:rPr>
        <w:t>2</w:t>
      </w:r>
      <w:r w:rsidR="003D74C3" w:rsidRPr="00EF6917">
        <w:rPr>
          <w:sz w:val="28"/>
          <w:szCs w:val="28"/>
        </w:rPr>
        <w:t>.</w:t>
      </w:r>
      <w:r w:rsidR="00056F18" w:rsidRPr="00EF6917">
        <w:rPr>
          <w:sz w:val="28"/>
          <w:szCs w:val="28"/>
        </w:rPr>
        <w:t>3.</w:t>
      </w:r>
      <w:r w:rsidR="003D74C3" w:rsidRPr="00EF6917">
        <w:rPr>
          <w:sz w:val="28"/>
          <w:szCs w:val="28"/>
        </w:rPr>
        <w:t xml:space="preserve"> Результаты проверок оформляются в виде актов, в которых</w:t>
      </w:r>
      <w:r w:rsidR="00365854" w:rsidRPr="00EF6917">
        <w:rPr>
          <w:sz w:val="28"/>
          <w:szCs w:val="28"/>
        </w:rPr>
        <w:t xml:space="preserve"> отмечаются выявленные </w:t>
      </w:r>
      <w:r w:rsidR="009A766D" w:rsidRPr="00EF6917">
        <w:rPr>
          <w:sz w:val="28"/>
          <w:szCs w:val="28"/>
        </w:rPr>
        <w:t xml:space="preserve">нарушения, </w:t>
      </w:r>
      <w:r w:rsidR="00365854" w:rsidRPr="00EF6917">
        <w:rPr>
          <w:sz w:val="28"/>
          <w:szCs w:val="28"/>
        </w:rPr>
        <w:t>недостатки и предложения по их устранению.</w:t>
      </w:r>
    </w:p>
    <w:p w:rsidR="000C4C37" w:rsidRPr="00EF6917" w:rsidRDefault="000C4C37" w:rsidP="00EF6917">
      <w:pPr>
        <w:spacing w:after="0"/>
        <w:ind w:firstLine="709"/>
        <w:contextualSpacing/>
        <w:rPr>
          <w:sz w:val="28"/>
          <w:szCs w:val="28"/>
        </w:rPr>
      </w:pPr>
      <w:proofErr w:type="gramStart"/>
      <w:r w:rsidRPr="00EF6917">
        <w:rPr>
          <w:sz w:val="28"/>
          <w:szCs w:val="28"/>
        </w:rPr>
        <w:t xml:space="preserve">Акт подписывается </w:t>
      </w:r>
      <w:r w:rsidR="009A766D" w:rsidRPr="00EF6917">
        <w:rPr>
          <w:sz w:val="28"/>
          <w:szCs w:val="28"/>
        </w:rPr>
        <w:t xml:space="preserve">должностным лицом (лицами) </w:t>
      </w:r>
      <w:r w:rsidR="00D430A2" w:rsidRPr="00EF6917">
        <w:rPr>
          <w:sz w:val="28"/>
          <w:szCs w:val="28"/>
        </w:rPr>
        <w:t>К</w:t>
      </w:r>
      <w:r w:rsidR="009A766D" w:rsidRPr="00EF6917">
        <w:rPr>
          <w:sz w:val="28"/>
          <w:szCs w:val="28"/>
        </w:rPr>
        <w:t>омитета, осуществлявшим (осуществляющими) проверку</w:t>
      </w:r>
      <w:r w:rsidR="00C0327C" w:rsidRPr="00EF6917">
        <w:rPr>
          <w:sz w:val="28"/>
          <w:szCs w:val="28"/>
        </w:rPr>
        <w:t>,</w:t>
      </w:r>
      <w:r w:rsidR="009A766D" w:rsidRPr="00EF6917">
        <w:rPr>
          <w:sz w:val="28"/>
          <w:szCs w:val="28"/>
        </w:rPr>
        <w:t xml:space="preserve"> </w:t>
      </w:r>
      <w:r w:rsidRPr="00EF6917">
        <w:rPr>
          <w:sz w:val="28"/>
          <w:szCs w:val="28"/>
        </w:rPr>
        <w:t xml:space="preserve">и директором </w:t>
      </w:r>
      <w:r w:rsidR="00CF7521" w:rsidRPr="00CF7521">
        <w:rPr>
          <w:sz w:val="28"/>
          <w:szCs w:val="28"/>
        </w:rPr>
        <w:t xml:space="preserve">центра занятости </w:t>
      </w:r>
      <w:r w:rsidR="009A766D" w:rsidRPr="00EF6917">
        <w:rPr>
          <w:sz w:val="28"/>
          <w:szCs w:val="28"/>
        </w:rPr>
        <w:t>(в его отсутствие – уполномоченным лицом)</w:t>
      </w:r>
      <w:r w:rsidRPr="00EF6917">
        <w:rPr>
          <w:sz w:val="28"/>
          <w:szCs w:val="28"/>
        </w:rPr>
        <w:t xml:space="preserve">. </w:t>
      </w:r>
      <w:proofErr w:type="gramEnd"/>
    </w:p>
    <w:p w:rsidR="00842CA2" w:rsidRPr="00EF6917" w:rsidRDefault="001740EC" w:rsidP="00EF6917">
      <w:pPr>
        <w:autoSpaceDE w:val="0"/>
        <w:autoSpaceDN w:val="0"/>
        <w:adjustRightInd w:val="0"/>
        <w:spacing w:after="0"/>
        <w:ind w:firstLine="709"/>
        <w:rPr>
          <w:sz w:val="28"/>
          <w:szCs w:val="28"/>
        </w:rPr>
      </w:pPr>
      <w:r w:rsidRPr="00EF6917">
        <w:rPr>
          <w:sz w:val="28"/>
          <w:szCs w:val="28"/>
        </w:rPr>
        <w:t>Результаты проверок подлежат анализу в целях выявления причин нарушений и принятых мер по их устранению и недопущению</w:t>
      </w:r>
      <w:r w:rsidR="004E1558" w:rsidRPr="00EF6917">
        <w:rPr>
          <w:sz w:val="28"/>
          <w:szCs w:val="28"/>
        </w:rPr>
        <w:t>.</w:t>
      </w:r>
    </w:p>
    <w:p w:rsidR="000335BB" w:rsidRPr="00EF6917" w:rsidRDefault="000335BB" w:rsidP="00EF6917">
      <w:pPr>
        <w:autoSpaceDE w:val="0"/>
        <w:autoSpaceDN w:val="0"/>
        <w:adjustRightInd w:val="0"/>
        <w:spacing w:after="0"/>
        <w:ind w:firstLine="709"/>
        <w:jc w:val="center"/>
        <w:rPr>
          <w:sz w:val="28"/>
          <w:szCs w:val="28"/>
        </w:rPr>
      </w:pPr>
    </w:p>
    <w:p w:rsidR="003675CC" w:rsidRPr="002C377B" w:rsidRDefault="003675CC" w:rsidP="000E0CBC">
      <w:pPr>
        <w:spacing w:after="0"/>
        <w:jc w:val="center"/>
        <w:rPr>
          <w:b/>
          <w:sz w:val="28"/>
          <w:szCs w:val="28"/>
        </w:rPr>
      </w:pPr>
      <w:r w:rsidRPr="002C377B">
        <w:rPr>
          <w:b/>
          <w:sz w:val="28"/>
          <w:szCs w:val="28"/>
        </w:rPr>
        <w:t>4.3. Ответственность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805CE2" w:rsidRPr="00EF6917" w:rsidRDefault="00805CE2" w:rsidP="00EF6917">
      <w:pPr>
        <w:autoSpaceDE w:val="0"/>
        <w:autoSpaceDN w:val="0"/>
        <w:adjustRightInd w:val="0"/>
        <w:spacing w:after="0"/>
        <w:ind w:firstLine="709"/>
        <w:rPr>
          <w:sz w:val="28"/>
          <w:szCs w:val="28"/>
        </w:rPr>
      </w:pPr>
      <w:r w:rsidRPr="00EF6917">
        <w:rPr>
          <w:sz w:val="28"/>
          <w:szCs w:val="28"/>
        </w:rPr>
        <w:t xml:space="preserve">                                                                      </w:t>
      </w:r>
    </w:p>
    <w:p w:rsidR="00805CE2" w:rsidRPr="00EF6917" w:rsidRDefault="00185906" w:rsidP="00EF6917">
      <w:pPr>
        <w:autoSpaceDE w:val="0"/>
        <w:autoSpaceDN w:val="0"/>
        <w:adjustRightInd w:val="0"/>
        <w:spacing w:after="0"/>
        <w:ind w:firstLine="709"/>
        <w:rPr>
          <w:sz w:val="28"/>
          <w:szCs w:val="28"/>
        </w:rPr>
      </w:pPr>
      <w:r w:rsidRPr="00EF6917">
        <w:rPr>
          <w:sz w:val="28"/>
          <w:szCs w:val="28"/>
        </w:rPr>
        <w:t>Лица</w:t>
      </w:r>
      <w:r w:rsidR="00805CE2" w:rsidRPr="00EF6917">
        <w:rPr>
          <w:sz w:val="28"/>
          <w:szCs w:val="28"/>
        </w:rPr>
        <w:t xml:space="preserve">, ответственные за решения и действия (бездействие), принимаемые </w:t>
      </w:r>
      <w:r w:rsidR="003D74C3" w:rsidRPr="00EF6917">
        <w:rPr>
          <w:sz w:val="28"/>
          <w:szCs w:val="28"/>
        </w:rPr>
        <w:t xml:space="preserve">(осуществляемые) </w:t>
      </w:r>
      <w:r w:rsidR="00805CE2" w:rsidRPr="00EF6917">
        <w:rPr>
          <w:sz w:val="28"/>
          <w:szCs w:val="28"/>
        </w:rPr>
        <w:t xml:space="preserve">в ходе предоставления государственной услуги, несут </w:t>
      </w:r>
      <w:r w:rsidR="00C47518" w:rsidRPr="00EF6917">
        <w:rPr>
          <w:sz w:val="28"/>
          <w:szCs w:val="28"/>
        </w:rPr>
        <w:t>дисциплинарную и (или) административную ответственность</w:t>
      </w:r>
      <w:r w:rsidR="00805CE2" w:rsidRPr="00EF6917">
        <w:rPr>
          <w:sz w:val="28"/>
          <w:szCs w:val="28"/>
        </w:rPr>
        <w:t xml:space="preserve"> в порядке, предусмотренном действующим законодательством Российской Федерации</w:t>
      </w:r>
      <w:r w:rsidR="004F425D" w:rsidRPr="00EF6917">
        <w:rPr>
          <w:sz w:val="28"/>
          <w:szCs w:val="28"/>
        </w:rPr>
        <w:t xml:space="preserve"> и Курской области</w:t>
      </w:r>
      <w:r w:rsidR="00805CE2" w:rsidRPr="00EF6917">
        <w:rPr>
          <w:sz w:val="28"/>
          <w:szCs w:val="28"/>
        </w:rPr>
        <w:t>.</w:t>
      </w:r>
    </w:p>
    <w:p w:rsidR="003D74C3" w:rsidRPr="00EF6917" w:rsidRDefault="003D74C3" w:rsidP="00EF6917">
      <w:pPr>
        <w:autoSpaceDE w:val="0"/>
        <w:autoSpaceDN w:val="0"/>
        <w:adjustRightInd w:val="0"/>
        <w:spacing w:after="0"/>
        <w:ind w:firstLine="709"/>
        <w:rPr>
          <w:sz w:val="28"/>
          <w:szCs w:val="28"/>
        </w:rPr>
      </w:pPr>
      <w:r w:rsidRPr="00EF6917">
        <w:rPr>
          <w:sz w:val="28"/>
          <w:szCs w:val="28"/>
        </w:rPr>
        <w:t>Ответственность лиц, предоставляющих государственную услугу, закрепляе</w:t>
      </w:r>
      <w:r w:rsidR="00FD3879" w:rsidRPr="00EF6917">
        <w:rPr>
          <w:sz w:val="28"/>
          <w:szCs w:val="28"/>
        </w:rPr>
        <w:t>тся в их должностных инструкциях</w:t>
      </w:r>
      <w:r w:rsidRPr="00EF6917">
        <w:rPr>
          <w:sz w:val="28"/>
          <w:szCs w:val="28"/>
        </w:rPr>
        <w:t xml:space="preserve"> в соответствии с требованиями законодательства Российской Федерации.</w:t>
      </w:r>
    </w:p>
    <w:p w:rsidR="000335BB" w:rsidRPr="00EF6917" w:rsidRDefault="000335BB" w:rsidP="00EF6917">
      <w:pPr>
        <w:tabs>
          <w:tab w:val="left" w:pos="0"/>
        </w:tabs>
        <w:spacing w:after="0"/>
        <w:ind w:firstLine="709"/>
        <w:jc w:val="center"/>
        <w:rPr>
          <w:bCs/>
          <w:sz w:val="28"/>
          <w:szCs w:val="28"/>
        </w:rPr>
      </w:pPr>
    </w:p>
    <w:p w:rsidR="00053F01" w:rsidRDefault="00C738CA" w:rsidP="000E0CBC">
      <w:pPr>
        <w:tabs>
          <w:tab w:val="left" w:pos="0"/>
        </w:tabs>
        <w:spacing w:after="0"/>
        <w:jc w:val="center"/>
        <w:rPr>
          <w:b/>
          <w:sz w:val="28"/>
          <w:szCs w:val="28"/>
        </w:rPr>
      </w:pPr>
      <w:r w:rsidRPr="002C377B">
        <w:rPr>
          <w:b/>
          <w:sz w:val="28"/>
          <w:szCs w:val="28"/>
        </w:rPr>
        <w:lastRenderedPageBreak/>
        <w:t xml:space="preserve">4.4. Положения, характеризующие требования к порядку и формам </w:t>
      </w:r>
    </w:p>
    <w:p w:rsidR="00053F01" w:rsidRDefault="00C738CA" w:rsidP="000E0CBC">
      <w:pPr>
        <w:tabs>
          <w:tab w:val="left" w:pos="0"/>
        </w:tabs>
        <w:spacing w:after="0"/>
        <w:jc w:val="center"/>
        <w:rPr>
          <w:b/>
          <w:sz w:val="28"/>
          <w:szCs w:val="28"/>
        </w:rPr>
      </w:pPr>
      <w:proofErr w:type="gramStart"/>
      <w:r w:rsidRPr="002C377B">
        <w:rPr>
          <w:b/>
          <w:sz w:val="28"/>
          <w:szCs w:val="28"/>
        </w:rPr>
        <w:t>контроля за</w:t>
      </w:r>
      <w:proofErr w:type="gramEnd"/>
      <w:r w:rsidRPr="002C377B">
        <w:rPr>
          <w:b/>
          <w:sz w:val="28"/>
          <w:szCs w:val="28"/>
        </w:rPr>
        <w:t xml:space="preserve"> предоставлением государственной услуги, в том числе </w:t>
      </w:r>
    </w:p>
    <w:p w:rsidR="00C634AC" w:rsidRPr="002C377B" w:rsidRDefault="00C738CA" w:rsidP="000E0CBC">
      <w:pPr>
        <w:tabs>
          <w:tab w:val="left" w:pos="0"/>
        </w:tabs>
        <w:spacing w:after="0"/>
        <w:jc w:val="center"/>
        <w:rPr>
          <w:b/>
          <w:bCs/>
          <w:sz w:val="28"/>
          <w:szCs w:val="28"/>
        </w:rPr>
      </w:pPr>
      <w:r w:rsidRPr="002C377B">
        <w:rPr>
          <w:b/>
          <w:sz w:val="28"/>
          <w:szCs w:val="28"/>
        </w:rPr>
        <w:t>со стороны граждан, их объединений и организаций</w:t>
      </w:r>
    </w:p>
    <w:p w:rsidR="000335BB" w:rsidRPr="00EF6917" w:rsidRDefault="000335BB" w:rsidP="00EF6917">
      <w:pPr>
        <w:tabs>
          <w:tab w:val="left" w:pos="0"/>
        </w:tabs>
        <w:spacing w:after="0"/>
        <w:ind w:firstLine="709"/>
        <w:jc w:val="center"/>
        <w:rPr>
          <w:bCs/>
          <w:sz w:val="28"/>
          <w:szCs w:val="28"/>
        </w:rPr>
      </w:pPr>
    </w:p>
    <w:p w:rsidR="00C738CA" w:rsidRPr="00EF6917" w:rsidRDefault="00C738CA" w:rsidP="00EF6917">
      <w:pPr>
        <w:spacing w:after="0"/>
        <w:ind w:firstLine="709"/>
        <w:rPr>
          <w:sz w:val="28"/>
          <w:szCs w:val="28"/>
        </w:rPr>
      </w:pPr>
      <w:proofErr w:type="gramStart"/>
      <w:r w:rsidRPr="00EF6917">
        <w:rPr>
          <w:sz w:val="28"/>
          <w:szCs w:val="28"/>
        </w:rPr>
        <w:t>Для осуществления контроля за предоставлением государственной услуги граждане, их объединения и органи</w:t>
      </w:r>
      <w:r w:rsidR="004E415B">
        <w:rPr>
          <w:sz w:val="28"/>
          <w:szCs w:val="28"/>
        </w:rPr>
        <w:t>зации имеют право направлять в К</w:t>
      </w:r>
      <w:r w:rsidRPr="00EF6917">
        <w:rPr>
          <w:sz w:val="28"/>
          <w:szCs w:val="28"/>
        </w:rPr>
        <w:t xml:space="preserve">омитет, </w:t>
      </w:r>
      <w:r w:rsidR="00CF7521">
        <w:rPr>
          <w:sz w:val="28"/>
          <w:szCs w:val="28"/>
        </w:rPr>
        <w:t>центр</w:t>
      </w:r>
      <w:r w:rsidR="00CF7521" w:rsidRPr="00CF7521">
        <w:rPr>
          <w:sz w:val="28"/>
          <w:szCs w:val="28"/>
        </w:rPr>
        <w:t xml:space="preserve"> занятости </w:t>
      </w:r>
      <w:r w:rsidRPr="00EF6917">
        <w:rPr>
          <w:sz w:val="28"/>
          <w:szCs w:val="28"/>
        </w:rPr>
        <w:t>индивидуальные и коллективные обращения с предложениями, рекомендациями по совершенствованию предоставления государственной услуги, а также заявления и жалобы с сообщением о нарушении ответственными должностными лицами, предоставляющими государственную услугу, положений Административного регламента и иных нормативных правовых актов.</w:t>
      </w:r>
      <w:proofErr w:type="gramEnd"/>
    </w:p>
    <w:p w:rsidR="00E728CA" w:rsidRPr="00EF6917" w:rsidRDefault="00E728CA" w:rsidP="00EF6917">
      <w:pPr>
        <w:autoSpaceDE w:val="0"/>
        <w:autoSpaceDN w:val="0"/>
        <w:adjustRightInd w:val="0"/>
        <w:spacing w:after="0"/>
        <w:jc w:val="center"/>
        <w:rPr>
          <w:b/>
          <w:sz w:val="28"/>
          <w:szCs w:val="28"/>
        </w:rPr>
      </w:pPr>
    </w:p>
    <w:p w:rsidR="00066573" w:rsidRDefault="009E3670" w:rsidP="00EF6917">
      <w:pPr>
        <w:spacing w:after="0"/>
        <w:jc w:val="center"/>
        <w:rPr>
          <w:b/>
          <w:sz w:val="28"/>
          <w:szCs w:val="28"/>
        </w:rPr>
      </w:pPr>
      <w:r w:rsidRPr="00EF6917">
        <w:rPr>
          <w:b/>
          <w:sz w:val="28"/>
          <w:szCs w:val="28"/>
          <w:lang w:val="en-US"/>
        </w:rPr>
        <w:t>V</w:t>
      </w:r>
      <w:r w:rsidRPr="00EF6917">
        <w:rPr>
          <w:b/>
          <w:sz w:val="28"/>
          <w:szCs w:val="28"/>
        </w:rPr>
        <w:t xml:space="preserve">. </w:t>
      </w:r>
      <w:r w:rsidR="00695EF1" w:rsidRPr="00EF6917">
        <w:rPr>
          <w:b/>
          <w:sz w:val="28"/>
          <w:szCs w:val="28"/>
        </w:rPr>
        <w:t xml:space="preserve">Досудебный (внесудебный) порядок обжалования заявителем решений </w:t>
      </w:r>
    </w:p>
    <w:p w:rsidR="00CC7531" w:rsidRDefault="00695EF1" w:rsidP="00EF6917">
      <w:pPr>
        <w:spacing w:after="0"/>
        <w:jc w:val="center"/>
        <w:rPr>
          <w:b/>
          <w:sz w:val="28"/>
          <w:szCs w:val="28"/>
        </w:rPr>
      </w:pPr>
      <w:r w:rsidRPr="00EF6917">
        <w:rPr>
          <w:b/>
          <w:sz w:val="28"/>
          <w:szCs w:val="28"/>
        </w:rPr>
        <w:t xml:space="preserve">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00066573">
        <w:rPr>
          <w:b/>
          <w:sz w:val="28"/>
          <w:szCs w:val="28"/>
        </w:rPr>
        <w:t>МФЦ</w:t>
      </w:r>
      <w:r w:rsidRPr="00EF6917">
        <w:rPr>
          <w:b/>
          <w:sz w:val="28"/>
          <w:szCs w:val="28"/>
        </w:rPr>
        <w:t xml:space="preserve">, работника </w:t>
      </w:r>
      <w:r w:rsidR="00066573">
        <w:rPr>
          <w:b/>
          <w:sz w:val="28"/>
          <w:szCs w:val="28"/>
        </w:rPr>
        <w:t>МФЦ</w:t>
      </w:r>
      <w:r w:rsidRPr="00EF6917">
        <w:rPr>
          <w:b/>
          <w:sz w:val="28"/>
          <w:szCs w:val="28"/>
        </w:rPr>
        <w:t>, а также организаций, предусмотренных частью 1.1 Федераль</w:t>
      </w:r>
      <w:r w:rsidR="00CC7531">
        <w:rPr>
          <w:b/>
          <w:sz w:val="28"/>
          <w:szCs w:val="28"/>
        </w:rPr>
        <w:t>ного закона от 27.07.2010 № 210-</w:t>
      </w:r>
      <w:r w:rsidRPr="00EF6917">
        <w:rPr>
          <w:b/>
          <w:sz w:val="28"/>
          <w:szCs w:val="28"/>
        </w:rPr>
        <w:t xml:space="preserve">ФЗ «Об организации предоставления государственных и муниципальных услуг» </w:t>
      </w:r>
    </w:p>
    <w:p w:rsidR="009E3670" w:rsidRPr="00EF6917" w:rsidRDefault="00695EF1" w:rsidP="00EF6917">
      <w:pPr>
        <w:spacing w:after="0"/>
        <w:jc w:val="center"/>
        <w:rPr>
          <w:b/>
          <w:sz w:val="28"/>
          <w:szCs w:val="28"/>
        </w:rPr>
      </w:pPr>
      <w:r w:rsidRPr="00EF6917">
        <w:rPr>
          <w:b/>
          <w:sz w:val="28"/>
          <w:szCs w:val="28"/>
        </w:rPr>
        <w:t>(далее – привлекаемые организации), или их работников</w:t>
      </w:r>
    </w:p>
    <w:p w:rsidR="00050DFF" w:rsidRPr="00050DFF" w:rsidRDefault="00050DFF" w:rsidP="00066573">
      <w:pPr>
        <w:ind w:firstLine="708"/>
        <w:outlineLvl w:val="1"/>
        <w:rPr>
          <w:b/>
          <w:bCs/>
          <w:sz w:val="28"/>
          <w:szCs w:val="28"/>
        </w:rPr>
      </w:pPr>
    </w:p>
    <w:p w:rsidR="009E3670" w:rsidRPr="00050DFF" w:rsidRDefault="009E3670" w:rsidP="00053F01">
      <w:pPr>
        <w:jc w:val="center"/>
        <w:outlineLvl w:val="1"/>
        <w:rPr>
          <w:b/>
          <w:bCs/>
          <w:sz w:val="28"/>
          <w:szCs w:val="28"/>
        </w:rPr>
      </w:pPr>
      <w:r w:rsidRPr="00050DFF">
        <w:rPr>
          <w:b/>
          <w:bCs/>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и (или) его должностных лиц, государственных гражданских служащих Курской области, при предоставлении государственной услуги, </w:t>
      </w:r>
      <w:r w:rsidR="004E415B" w:rsidRPr="00050DFF">
        <w:rPr>
          <w:b/>
          <w:bCs/>
          <w:sz w:val="28"/>
          <w:szCs w:val="28"/>
        </w:rPr>
        <w:t>МФЦ</w:t>
      </w:r>
      <w:r w:rsidRPr="00050DFF">
        <w:rPr>
          <w:b/>
          <w:bCs/>
          <w:sz w:val="28"/>
          <w:szCs w:val="28"/>
        </w:rPr>
        <w:t xml:space="preserve">, </w:t>
      </w:r>
      <w:r w:rsidRPr="00050DFF">
        <w:rPr>
          <w:b/>
          <w:sz w:val="28"/>
          <w:szCs w:val="28"/>
        </w:rPr>
        <w:t xml:space="preserve">работника </w:t>
      </w:r>
      <w:r w:rsidR="004E415B" w:rsidRPr="00050DFF">
        <w:rPr>
          <w:b/>
          <w:sz w:val="28"/>
          <w:szCs w:val="28"/>
        </w:rPr>
        <w:t>МФЦ</w:t>
      </w:r>
    </w:p>
    <w:p w:rsidR="009A6F05" w:rsidRPr="00EF6917" w:rsidRDefault="009A6F05" w:rsidP="00053F01">
      <w:pPr>
        <w:jc w:val="center"/>
        <w:outlineLvl w:val="1"/>
        <w:rPr>
          <w:bCs/>
          <w:sz w:val="28"/>
          <w:szCs w:val="28"/>
        </w:rPr>
      </w:pPr>
    </w:p>
    <w:p w:rsidR="009A6F05" w:rsidRPr="00F90A83" w:rsidRDefault="009A6F05" w:rsidP="00EF6917">
      <w:pPr>
        <w:ind w:firstLine="709"/>
        <w:outlineLvl w:val="1"/>
        <w:rPr>
          <w:sz w:val="28"/>
          <w:szCs w:val="28"/>
        </w:rPr>
      </w:pPr>
      <w:r w:rsidRPr="00EF6917">
        <w:rPr>
          <w:sz w:val="28"/>
          <w:szCs w:val="28"/>
        </w:rPr>
        <w:t xml:space="preserve">Заявитель имеет право подать жалобу на </w:t>
      </w:r>
      <w:r w:rsidRPr="00EF6917">
        <w:rPr>
          <w:bCs/>
          <w:sz w:val="28"/>
          <w:szCs w:val="28"/>
        </w:rPr>
        <w:t>решения</w:t>
      </w:r>
      <w:r w:rsidR="00F90A83">
        <w:rPr>
          <w:bCs/>
          <w:sz w:val="28"/>
          <w:szCs w:val="28"/>
        </w:rPr>
        <w:t>,</w:t>
      </w:r>
      <w:r w:rsidRPr="00EF6917">
        <w:rPr>
          <w:bCs/>
          <w:sz w:val="28"/>
          <w:szCs w:val="28"/>
        </w:rPr>
        <w:t xml:space="preserve"> </w:t>
      </w:r>
      <w:r w:rsidR="00F90A83">
        <w:rPr>
          <w:bCs/>
          <w:sz w:val="28"/>
          <w:szCs w:val="28"/>
        </w:rPr>
        <w:t>действия</w:t>
      </w:r>
      <w:r w:rsidRPr="00EF6917">
        <w:rPr>
          <w:bCs/>
          <w:sz w:val="28"/>
          <w:szCs w:val="28"/>
        </w:rPr>
        <w:t xml:space="preserve"> </w:t>
      </w:r>
      <w:r w:rsidR="00F90A83">
        <w:rPr>
          <w:bCs/>
          <w:sz w:val="28"/>
          <w:szCs w:val="28"/>
        </w:rPr>
        <w:t>или</w:t>
      </w:r>
      <w:r w:rsidR="00F90A83" w:rsidRPr="00EF6917">
        <w:rPr>
          <w:bCs/>
          <w:sz w:val="28"/>
          <w:szCs w:val="28"/>
        </w:rPr>
        <w:t xml:space="preserve"> </w:t>
      </w:r>
      <w:r w:rsidR="00F90A83">
        <w:rPr>
          <w:bCs/>
          <w:sz w:val="28"/>
          <w:szCs w:val="28"/>
        </w:rPr>
        <w:t>бездействие Комитета</w:t>
      </w:r>
      <w:r w:rsidRPr="00EF6917">
        <w:rPr>
          <w:bCs/>
          <w:sz w:val="28"/>
          <w:szCs w:val="28"/>
        </w:rPr>
        <w:t xml:space="preserve"> и (или) его должностных лиц, государственных гражданских служащих Курской области, </w:t>
      </w:r>
      <w:r w:rsidR="00CF7521">
        <w:rPr>
          <w:bCs/>
          <w:sz w:val="28"/>
          <w:szCs w:val="28"/>
        </w:rPr>
        <w:t>центра</w:t>
      </w:r>
      <w:r w:rsidR="00CF7521" w:rsidRPr="00CF7521">
        <w:rPr>
          <w:bCs/>
          <w:sz w:val="28"/>
          <w:szCs w:val="28"/>
        </w:rPr>
        <w:t xml:space="preserve"> занятости</w:t>
      </w:r>
      <w:r w:rsidRPr="00EF6917">
        <w:rPr>
          <w:bCs/>
          <w:sz w:val="28"/>
          <w:szCs w:val="28"/>
        </w:rPr>
        <w:t xml:space="preserve">, работника </w:t>
      </w:r>
      <w:r w:rsidR="00CF7521" w:rsidRPr="00CF7521">
        <w:rPr>
          <w:bCs/>
          <w:sz w:val="28"/>
          <w:szCs w:val="28"/>
        </w:rPr>
        <w:t>центра занятости</w:t>
      </w:r>
      <w:r w:rsidRPr="00EF6917">
        <w:rPr>
          <w:bCs/>
          <w:sz w:val="28"/>
          <w:szCs w:val="28"/>
        </w:rPr>
        <w:t xml:space="preserve">, </w:t>
      </w:r>
      <w:r w:rsidR="00EE3AA2" w:rsidRPr="00EF6917">
        <w:rPr>
          <w:bCs/>
          <w:sz w:val="28"/>
          <w:szCs w:val="28"/>
        </w:rPr>
        <w:t>МФЦ</w:t>
      </w:r>
      <w:r w:rsidRPr="00EF6917">
        <w:rPr>
          <w:bCs/>
          <w:sz w:val="28"/>
          <w:szCs w:val="28"/>
        </w:rPr>
        <w:t xml:space="preserve">, работника </w:t>
      </w:r>
      <w:r w:rsidR="00EE3AA2" w:rsidRPr="00EF6917">
        <w:rPr>
          <w:bCs/>
          <w:sz w:val="28"/>
          <w:szCs w:val="28"/>
        </w:rPr>
        <w:t>МФЦ</w:t>
      </w:r>
      <w:r w:rsidR="00F90A83">
        <w:rPr>
          <w:sz w:val="28"/>
          <w:szCs w:val="28"/>
        </w:rPr>
        <w:t xml:space="preserve"> в соответствии со ст.11.2</w:t>
      </w:r>
      <w:r w:rsidRPr="00EF6917">
        <w:rPr>
          <w:sz w:val="28"/>
          <w:szCs w:val="28"/>
        </w:rPr>
        <w:t>.</w:t>
      </w:r>
      <w:r w:rsidR="00F90A83" w:rsidRPr="00F90A83">
        <w:rPr>
          <w:b/>
          <w:sz w:val="28"/>
          <w:szCs w:val="28"/>
        </w:rPr>
        <w:t xml:space="preserve"> </w:t>
      </w:r>
      <w:r w:rsidR="00F90A83" w:rsidRPr="00F90A83">
        <w:rPr>
          <w:sz w:val="28"/>
          <w:szCs w:val="28"/>
        </w:rPr>
        <w:t>Федерального закона «Об организации предоставления государственных и муниципальных услуг»</w:t>
      </w:r>
      <w:r w:rsidR="00754F6E">
        <w:rPr>
          <w:sz w:val="28"/>
          <w:szCs w:val="28"/>
        </w:rPr>
        <w:t>.</w:t>
      </w:r>
    </w:p>
    <w:p w:rsidR="00056F18" w:rsidRPr="00EF6917" w:rsidRDefault="00056F18" w:rsidP="00EF6917">
      <w:pPr>
        <w:ind w:firstLine="540"/>
        <w:outlineLvl w:val="0"/>
        <w:rPr>
          <w:sz w:val="28"/>
          <w:szCs w:val="28"/>
        </w:rPr>
      </w:pPr>
      <w:r w:rsidRPr="00EF6917">
        <w:rPr>
          <w:bCs/>
          <w:kern w:val="1"/>
          <w:sz w:val="28"/>
          <w:szCs w:val="28"/>
        </w:rPr>
        <w:t xml:space="preserve">Заявитель имеет право направить </w:t>
      </w:r>
      <w:proofErr w:type="gramStart"/>
      <w:r w:rsidRPr="00EF6917">
        <w:rPr>
          <w:bCs/>
          <w:kern w:val="1"/>
          <w:sz w:val="28"/>
          <w:szCs w:val="28"/>
        </w:rPr>
        <w:t>жалобу</w:t>
      </w:r>
      <w:proofErr w:type="gramEnd"/>
      <w:r w:rsidRPr="00EF6917">
        <w:rPr>
          <w:bCs/>
          <w:kern w:val="1"/>
          <w:sz w:val="28"/>
          <w:szCs w:val="28"/>
        </w:rPr>
        <w:t xml:space="preserve"> </w:t>
      </w:r>
      <w:r w:rsidRPr="00EF6917">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EF6917">
          <w:rPr>
            <w:rStyle w:val="ad"/>
            <w:color w:val="auto"/>
            <w:kern w:val="1"/>
            <w:sz w:val="28"/>
            <w:szCs w:val="28"/>
          </w:rPr>
          <w:t>http://gosuslugi.ru</w:t>
        </w:r>
      </w:hyperlink>
      <w:r w:rsidRPr="00EF6917">
        <w:rPr>
          <w:kern w:val="1"/>
          <w:sz w:val="28"/>
          <w:szCs w:val="28"/>
        </w:rPr>
        <w:t>.</w:t>
      </w:r>
    </w:p>
    <w:p w:rsidR="009A6F05" w:rsidRPr="00EF6917" w:rsidRDefault="009A6F05" w:rsidP="00EF6917">
      <w:pPr>
        <w:ind w:firstLine="709"/>
        <w:outlineLvl w:val="1"/>
        <w:rPr>
          <w:bCs/>
          <w:sz w:val="28"/>
          <w:szCs w:val="28"/>
        </w:rPr>
      </w:pPr>
      <w:r w:rsidRPr="00EF6917">
        <w:rPr>
          <w:sz w:val="28"/>
          <w:szCs w:val="28"/>
        </w:rPr>
        <w:tab/>
      </w:r>
    </w:p>
    <w:p w:rsidR="00053F01" w:rsidRDefault="006D7242" w:rsidP="00053F01">
      <w:pPr>
        <w:spacing w:after="0"/>
        <w:jc w:val="center"/>
        <w:outlineLvl w:val="1"/>
        <w:rPr>
          <w:b/>
          <w:bCs/>
          <w:sz w:val="28"/>
          <w:szCs w:val="28"/>
        </w:rPr>
      </w:pPr>
      <w:r w:rsidRPr="00050DFF">
        <w:rPr>
          <w:b/>
          <w:bCs/>
          <w:sz w:val="28"/>
          <w:szCs w:val="28"/>
        </w:rPr>
        <w:t xml:space="preserve">5.2. </w:t>
      </w:r>
      <w:r w:rsidR="009A6F05" w:rsidRPr="00050DFF">
        <w:rPr>
          <w:b/>
          <w:bCs/>
          <w:sz w:val="28"/>
          <w:szCs w:val="28"/>
        </w:rPr>
        <w:t xml:space="preserve">Органы  исполнительной власти Курской области, </w:t>
      </w:r>
      <w:r w:rsidR="00CF7521">
        <w:rPr>
          <w:b/>
          <w:bCs/>
          <w:sz w:val="28"/>
          <w:szCs w:val="28"/>
        </w:rPr>
        <w:t>центр</w:t>
      </w:r>
      <w:r w:rsidR="00CF7521" w:rsidRPr="00CF7521">
        <w:rPr>
          <w:b/>
          <w:bCs/>
          <w:sz w:val="28"/>
          <w:szCs w:val="28"/>
        </w:rPr>
        <w:t xml:space="preserve"> занятости</w:t>
      </w:r>
      <w:r w:rsidR="009A6F05" w:rsidRPr="00050DFF">
        <w:rPr>
          <w:b/>
          <w:bCs/>
          <w:sz w:val="28"/>
          <w:szCs w:val="28"/>
        </w:rPr>
        <w:t xml:space="preserve">, </w:t>
      </w:r>
    </w:p>
    <w:p w:rsidR="00053F01" w:rsidRDefault="001862B4" w:rsidP="00053F01">
      <w:pPr>
        <w:spacing w:after="0"/>
        <w:jc w:val="center"/>
        <w:outlineLvl w:val="1"/>
        <w:rPr>
          <w:b/>
          <w:sz w:val="28"/>
          <w:szCs w:val="28"/>
        </w:rPr>
      </w:pPr>
      <w:r w:rsidRPr="00050DFF">
        <w:rPr>
          <w:b/>
          <w:bCs/>
          <w:sz w:val="28"/>
          <w:szCs w:val="28"/>
        </w:rPr>
        <w:t>МФЦ</w:t>
      </w:r>
      <w:r w:rsidR="00053F01">
        <w:rPr>
          <w:b/>
          <w:bCs/>
          <w:sz w:val="28"/>
          <w:szCs w:val="28"/>
        </w:rPr>
        <w:t>,</w:t>
      </w:r>
      <w:r w:rsidRPr="00050DFF">
        <w:rPr>
          <w:b/>
          <w:bCs/>
          <w:sz w:val="28"/>
          <w:szCs w:val="28"/>
        </w:rPr>
        <w:t xml:space="preserve"> </w:t>
      </w:r>
      <w:r w:rsidR="009A6F05" w:rsidRPr="00050DFF">
        <w:rPr>
          <w:b/>
          <w:bCs/>
          <w:sz w:val="28"/>
          <w:szCs w:val="28"/>
        </w:rPr>
        <w:t xml:space="preserve"> ли</w:t>
      </w:r>
      <w:r w:rsidR="009A6F05" w:rsidRPr="00050DFF">
        <w:rPr>
          <w:b/>
          <w:sz w:val="28"/>
          <w:szCs w:val="28"/>
        </w:rPr>
        <w:t xml:space="preserve">бо соответствующий орган государственной власти </w:t>
      </w:r>
    </w:p>
    <w:p w:rsidR="00053F01" w:rsidRDefault="009A6F05" w:rsidP="00053F01">
      <w:pPr>
        <w:spacing w:after="0"/>
        <w:jc w:val="center"/>
        <w:outlineLvl w:val="1"/>
        <w:rPr>
          <w:b/>
          <w:bCs/>
          <w:sz w:val="28"/>
          <w:szCs w:val="28"/>
        </w:rPr>
      </w:pPr>
      <w:r w:rsidRPr="00050DFF">
        <w:rPr>
          <w:b/>
          <w:sz w:val="28"/>
          <w:szCs w:val="28"/>
        </w:rPr>
        <w:t xml:space="preserve">публично-правового образования, </w:t>
      </w:r>
      <w:proofErr w:type="gramStart"/>
      <w:r w:rsidRPr="00050DFF">
        <w:rPr>
          <w:b/>
          <w:sz w:val="28"/>
          <w:szCs w:val="28"/>
        </w:rPr>
        <w:t>являющийся</w:t>
      </w:r>
      <w:proofErr w:type="gramEnd"/>
      <w:r w:rsidRPr="00050DFF">
        <w:rPr>
          <w:b/>
          <w:sz w:val="28"/>
          <w:szCs w:val="28"/>
        </w:rPr>
        <w:t xml:space="preserve"> учредителем </w:t>
      </w:r>
      <w:r w:rsidR="001862B4" w:rsidRPr="00050DFF">
        <w:rPr>
          <w:b/>
          <w:sz w:val="28"/>
          <w:szCs w:val="28"/>
        </w:rPr>
        <w:t>МФЦ</w:t>
      </w:r>
      <w:r w:rsidRPr="00050DFF">
        <w:rPr>
          <w:b/>
          <w:bCs/>
          <w:sz w:val="28"/>
          <w:szCs w:val="28"/>
        </w:rPr>
        <w:t xml:space="preserve">, </w:t>
      </w:r>
    </w:p>
    <w:p w:rsidR="009A6F05" w:rsidRPr="00050DFF" w:rsidRDefault="009A6F05" w:rsidP="00053F01">
      <w:pPr>
        <w:spacing w:after="0"/>
        <w:jc w:val="center"/>
        <w:outlineLvl w:val="1"/>
        <w:rPr>
          <w:b/>
          <w:bCs/>
          <w:sz w:val="28"/>
          <w:szCs w:val="28"/>
        </w:rPr>
      </w:pPr>
      <w:r w:rsidRPr="00050DFF">
        <w:rPr>
          <w:b/>
          <w:bCs/>
          <w:sz w:val="28"/>
          <w:szCs w:val="28"/>
        </w:rPr>
        <w:t>а также привлекаемые организации и уполномоченные на рассмотрение жалобы должностные лица, которым может быть направлена жалоба</w:t>
      </w:r>
    </w:p>
    <w:p w:rsidR="00C92E2D" w:rsidRPr="00EF6917" w:rsidRDefault="00C92E2D" w:rsidP="00EF6917">
      <w:pPr>
        <w:ind w:firstLine="709"/>
        <w:jc w:val="center"/>
        <w:outlineLvl w:val="1"/>
        <w:rPr>
          <w:b/>
          <w:bCs/>
          <w:sz w:val="28"/>
          <w:szCs w:val="28"/>
        </w:rPr>
      </w:pPr>
    </w:p>
    <w:p w:rsidR="009E3670" w:rsidRPr="00EF6917" w:rsidRDefault="009E3670" w:rsidP="0061734A">
      <w:pPr>
        <w:spacing w:after="0"/>
        <w:ind w:firstLine="709"/>
        <w:outlineLvl w:val="1"/>
        <w:rPr>
          <w:bCs/>
          <w:sz w:val="28"/>
          <w:szCs w:val="28"/>
        </w:rPr>
      </w:pPr>
      <w:r w:rsidRPr="00EF6917">
        <w:rPr>
          <w:bCs/>
          <w:sz w:val="28"/>
          <w:szCs w:val="28"/>
        </w:rPr>
        <w:t>Жалоба может быть направлена</w:t>
      </w:r>
      <w:r w:rsidR="00CC7531">
        <w:rPr>
          <w:bCs/>
          <w:sz w:val="28"/>
          <w:szCs w:val="28"/>
        </w:rPr>
        <w:t xml:space="preserve"> </w:t>
      </w:r>
      <w:proofErr w:type="gramStart"/>
      <w:r w:rsidR="00CC7531">
        <w:rPr>
          <w:bCs/>
          <w:sz w:val="28"/>
          <w:szCs w:val="28"/>
        </w:rPr>
        <w:t>в</w:t>
      </w:r>
      <w:proofErr w:type="gramEnd"/>
      <w:r w:rsidRPr="00EF6917">
        <w:rPr>
          <w:bCs/>
          <w:sz w:val="28"/>
          <w:szCs w:val="28"/>
        </w:rPr>
        <w:t>:</w:t>
      </w:r>
    </w:p>
    <w:p w:rsidR="009E3670" w:rsidRPr="00EF6917" w:rsidRDefault="009E3670" w:rsidP="0061734A">
      <w:pPr>
        <w:spacing w:after="0"/>
        <w:ind w:firstLine="709"/>
        <w:outlineLvl w:val="1"/>
        <w:rPr>
          <w:sz w:val="28"/>
          <w:szCs w:val="28"/>
        </w:rPr>
      </w:pPr>
      <w:r w:rsidRPr="00EF6917">
        <w:rPr>
          <w:sz w:val="28"/>
          <w:szCs w:val="28"/>
        </w:rPr>
        <w:t xml:space="preserve">Администрацию Курской области; </w:t>
      </w:r>
    </w:p>
    <w:p w:rsidR="009E3670" w:rsidRPr="00EF6917" w:rsidRDefault="009E3670" w:rsidP="0061734A">
      <w:pPr>
        <w:spacing w:after="0"/>
        <w:ind w:firstLine="709"/>
        <w:outlineLvl w:val="1"/>
        <w:rPr>
          <w:sz w:val="28"/>
          <w:szCs w:val="28"/>
        </w:rPr>
      </w:pPr>
      <w:r w:rsidRPr="00EF6917">
        <w:rPr>
          <w:bCs/>
          <w:sz w:val="28"/>
          <w:szCs w:val="28"/>
        </w:rPr>
        <w:lastRenderedPageBreak/>
        <w:t>Комитет по труду и занятости населения Курской области</w:t>
      </w:r>
      <w:r w:rsidRPr="00EF6917">
        <w:rPr>
          <w:sz w:val="28"/>
          <w:szCs w:val="28"/>
        </w:rPr>
        <w:t>;</w:t>
      </w:r>
    </w:p>
    <w:p w:rsidR="009E3670" w:rsidRPr="00EF6917" w:rsidRDefault="00EE3AA2" w:rsidP="0061734A">
      <w:pPr>
        <w:spacing w:after="0"/>
        <w:ind w:firstLine="709"/>
        <w:outlineLvl w:val="1"/>
        <w:rPr>
          <w:sz w:val="28"/>
          <w:szCs w:val="28"/>
        </w:rPr>
      </w:pPr>
      <w:r w:rsidRPr="00EF6917">
        <w:rPr>
          <w:sz w:val="28"/>
          <w:szCs w:val="28"/>
        </w:rPr>
        <w:t>МФЦ</w:t>
      </w:r>
      <w:r w:rsidR="00CC7531">
        <w:rPr>
          <w:sz w:val="28"/>
          <w:szCs w:val="28"/>
        </w:rPr>
        <w:t>,</w:t>
      </w:r>
      <w:r w:rsidR="009E3670" w:rsidRPr="00EF6917">
        <w:rPr>
          <w:sz w:val="28"/>
          <w:szCs w:val="28"/>
        </w:rPr>
        <w:t xml:space="preserve"> либо в </w:t>
      </w:r>
      <w:r w:rsidR="00506687" w:rsidRPr="00EF6917">
        <w:rPr>
          <w:rFonts w:eastAsia="Calibri"/>
          <w:sz w:val="28"/>
          <w:szCs w:val="28"/>
          <w:lang w:eastAsia="en-US"/>
        </w:rPr>
        <w:t>комитет цифрового развития и связи Курской области</w:t>
      </w:r>
      <w:r w:rsidR="009E3670" w:rsidRPr="00EF6917">
        <w:rPr>
          <w:sz w:val="28"/>
          <w:szCs w:val="28"/>
        </w:rPr>
        <w:t xml:space="preserve">, являющийся учредителем </w:t>
      </w:r>
      <w:r w:rsidRPr="00EF6917">
        <w:rPr>
          <w:sz w:val="28"/>
          <w:szCs w:val="28"/>
        </w:rPr>
        <w:t>МФЦ</w:t>
      </w:r>
      <w:r w:rsidR="009E3670" w:rsidRPr="00EF6917">
        <w:rPr>
          <w:sz w:val="28"/>
          <w:szCs w:val="28"/>
        </w:rPr>
        <w:t xml:space="preserve"> (далее - учредитель </w:t>
      </w:r>
      <w:r w:rsidRPr="00EF6917">
        <w:rPr>
          <w:sz w:val="28"/>
          <w:szCs w:val="28"/>
        </w:rPr>
        <w:t>МФЦ</w:t>
      </w:r>
      <w:r w:rsidR="009E3670" w:rsidRPr="00EF6917">
        <w:rPr>
          <w:sz w:val="28"/>
          <w:szCs w:val="28"/>
        </w:rPr>
        <w:t>);</w:t>
      </w:r>
    </w:p>
    <w:p w:rsidR="009E3670" w:rsidRPr="00EF6917" w:rsidRDefault="009E3670" w:rsidP="0061734A">
      <w:pPr>
        <w:spacing w:after="0"/>
        <w:ind w:firstLine="709"/>
        <w:outlineLvl w:val="1"/>
        <w:rPr>
          <w:sz w:val="28"/>
          <w:szCs w:val="28"/>
        </w:rPr>
      </w:pPr>
      <w:r w:rsidRPr="00EF6917">
        <w:rPr>
          <w:sz w:val="28"/>
          <w:szCs w:val="28"/>
        </w:rPr>
        <w:t>центр занятости.</w:t>
      </w:r>
    </w:p>
    <w:p w:rsidR="009E3670" w:rsidRPr="00EF6917" w:rsidRDefault="009E3670" w:rsidP="0061734A">
      <w:pPr>
        <w:spacing w:after="0"/>
        <w:ind w:firstLine="709"/>
        <w:outlineLvl w:val="1"/>
        <w:rPr>
          <w:bCs/>
          <w:sz w:val="28"/>
          <w:szCs w:val="28"/>
        </w:rPr>
      </w:pPr>
      <w:r w:rsidRPr="00EF6917">
        <w:rPr>
          <w:bCs/>
          <w:sz w:val="28"/>
          <w:szCs w:val="28"/>
        </w:rPr>
        <w:t>Жалобы рассматривают:</w:t>
      </w:r>
    </w:p>
    <w:p w:rsidR="009E3670" w:rsidRPr="00EF6917" w:rsidRDefault="009E3670" w:rsidP="0061734A">
      <w:pPr>
        <w:spacing w:after="0"/>
        <w:ind w:firstLine="709"/>
        <w:outlineLvl w:val="1"/>
        <w:rPr>
          <w:sz w:val="28"/>
          <w:szCs w:val="28"/>
        </w:rPr>
      </w:pPr>
      <w:r w:rsidRPr="00EF6917">
        <w:rPr>
          <w:bCs/>
          <w:sz w:val="28"/>
          <w:szCs w:val="28"/>
        </w:rPr>
        <w:t xml:space="preserve">в </w:t>
      </w:r>
      <w:r w:rsidRPr="00EF6917">
        <w:rPr>
          <w:sz w:val="28"/>
          <w:szCs w:val="28"/>
        </w:rPr>
        <w:t>Администрации Курской области - заместитель Губернатора Курской области, в ведении которого находится комитет;</w:t>
      </w:r>
    </w:p>
    <w:p w:rsidR="009E3670" w:rsidRPr="00EF6917" w:rsidRDefault="009E3670" w:rsidP="0061734A">
      <w:pPr>
        <w:spacing w:after="0"/>
        <w:ind w:firstLine="709"/>
        <w:outlineLvl w:val="1"/>
        <w:rPr>
          <w:sz w:val="28"/>
          <w:szCs w:val="28"/>
        </w:rPr>
      </w:pPr>
      <w:r w:rsidRPr="00EF6917">
        <w:rPr>
          <w:sz w:val="28"/>
          <w:szCs w:val="28"/>
        </w:rPr>
        <w:t>в комитете -  председатель комитета, заместитель председателя Комитета, уполномоченные на рассмотрение жалоб должностные лица;</w:t>
      </w:r>
    </w:p>
    <w:p w:rsidR="00F537AC" w:rsidRPr="00EF6917" w:rsidRDefault="00F537AC" w:rsidP="0061734A">
      <w:pPr>
        <w:spacing w:after="0"/>
        <w:ind w:firstLine="709"/>
        <w:outlineLvl w:val="1"/>
        <w:rPr>
          <w:sz w:val="28"/>
          <w:szCs w:val="28"/>
        </w:rPr>
      </w:pPr>
      <w:r w:rsidRPr="00EF6917">
        <w:rPr>
          <w:sz w:val="28"/>
          <w:szCs w:val="28"/>
        </w:rPr>
        <w:t>у учредителя МФЦ – руководитель учредителя МФЦ;</w:t>
      </w:r>
    </w:p>
    <w:p w:rsidR="009E3670" w:rsidRPr="00EF6917" w:rsidRDefault="009E3670" w:rsidP="0061734A">
      <w:pPr>
        <w:spacing w:after="0"/>
        <w:ind w:firstLine="709"/>
        <w:outlineLvl w:val="1"/>
        <w:rPr>
          <w:sz w:val="28"/>
          <w:szCs w:val="28"/>
        </w:rPr>
      </w:pPr>
      <w:r w:rsidRPr="00EF6917">
        <w:rPr>
          <w:sz w:val="28"/>
          <w:szCs w:val="28"/>
        </w:rPr>
        <w:t>в МФЦ – руководитель МФЦ;</w:t>
      </w:r>
    </w:p>
    <w:p w:rsidR="009E3670" w:rsidRPr="00EF6917" w:rsidRDefault="009E3670" w:rsidP="0061734A">
      <w:pPr>
        <w:spacing w:after="0"/>
        <w:ind w:firstLine="709"/>
        <w:outlineLvl w:val="1"/>
        <w:rPr>
          <w:sz w:val="28"/>
          <w:szCs w:val="28"/>
        </w:rPr>
      </w:pPr>
      <w:r w:rsidRPr="00EF6917">
        <w:rPr>
          <w:sz w:val="28"/>
          <w:szCs w:val="28"/>
        </w:rPr>
        <w:t>директор центра занятости.</w:t>
      </w:r>
    </w:p>
    <w:p w:rsidR="00C92E2D" w:rsidRPr="00EF6917" w:rsidRDefault="00C92E2D" w:rsidP="00EF6917">
      <w:pPr>
        <w:ind w:firstLine="709"/>
        <w:outlineLvl w:val="1"/>
        <w:rPr>
          <w:sz w:val="28"/>
          <w:szCs w:val="28"/>
        </w:rPr>
      </w:pPr>
    </w:p>
    <w:p w:rsidR="00053F01" w:rsidRDefault="00B20FCA" w:rsidP="00053F01">
      <w:pPr>
        <w:jc w:val="center"/>
        <w:outlineLvl w:val="1"/>
        <w:rPr>
          <w:b/>
          <w:sz w:val="28"/>
          <w:szCs w:val="28"/>
        </w:rPr>
      </w:pPr>
      <w:r w:rsidRPr="00050DFF">
        <w:rPr>
          <w:b/>
          <w:sz w:val="28"/>
          <w:szCs w:val="28"/>
        </w:rPr>
        <w:t xml:space="preserve">5.3. Способы информирования заявителей о порядке подачи и </w:t>
      </w:r>
    </w:p>
    <w:p w:rsidR="00B20FCA" w:rsidRPr="00050DFF" w:rsidRDefault="00B20FCA" w:rsidP="00053F01">
      <w:pPr>
        <w:jc w:val="center"/>
        <w:outlineLvl w:val="1"/>
        <w:rPr>
          <w:b/>
          <w:sz w:val="28"/>
          <w:szCs w:val="28"/>
        </w:rPr>
      </w:pPr>
      <w:r w:rsidRPr="00050DFF">
        <w:rPr>
          <w:b/>
          <w:sz w:val="28"/>
          <w:szCs w:val="28"/>
        </w:rPr>
        <w:t>рассмотрения жалобы, в том числе с использованием Единого портала</w:t>
      </w:r>
    </w:p>
    <w:p w:rsidR="00A35B0F" w:rsidRDefault="00A35B0F" w:rsidP="0061734A">
      <w:pPr>
        <w:spacing w:after="0"/>
        <w:ind w:firstLine="709"/>
        <w:outlineLvl w:val="1"/>
        <w:rPr>
          <w:bCs/>
          <w:sz w:val="28"/>
          <w:szCs w:val="28"/>
        </w:rPr>
      </w:pPr>
    </w:p>
    <w:p w:rsidR="00B20FCA" w:rsidRPr="00EF6917" w:rsidRDefault="00B20FCA" w:rsidP="0061734A">
      <w:pPr>
        <w:spacing w:after="0"/>
        <w:ind w:firstLine="709"/>
        <w:outlineLvl w:val="1"/>
        <w:rPr>
          <w:bCs/>
          <w:sz w:val="28"/>
          <w:szCs w:val="28"/>
        </w:rPr>
      </w:pPr>
      <w:proofErr w:type="gramStart"/>
      <w:r w:rsidRPr="00EF6917">
        <w:rPr>
          <w:bCs/>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в федеральной государственной информационной системе «Единый портал государственных и муниципальных услуг (функций)»://</w:t>
      </w:r>
      <w:proofErr w:type="spellStart"/>
      <w:r w:rsidRPr="00EF6917">
        <w:rPr>
          <w:bCs/>
          <w:sz w:val="28"/>
          <w:szCs w:val="28"/>
          <w:lang w:val="en-US"/>
        </w:rPr>
        <w:t>gosuslugi</w:t>
      </w:r>
      <w:proofErr w:type="spellEnd"/>
      <w:r w:rsidRPr="00EF6917">
        <w:rPr>
          <w:bCs/>
          <w:sz w:val="28"/>
          <w:szCs w:val="28"/>
        </w:rPr>
        <w:t>.</w:t>
      </w:r>
      <w:proofErr w:type="spellStart"/>
      <w:r w:rsidRPr="00EF6917">
        <w:rPr>
          <w:bCs/>
          <w:sz w:val="28"/>
          <w:szCs w:val="28"/>
          <w:lang w:val="en-US"/>
        </w:rPr>
        <w:t>ru</w:t>
      </w:r>
      <w:proofErr w:type="spellEnd"/>
      <w:r w:rsidRPr="00EF6917">
        <w:rPr>
          <w:bCs/>
          <w:sz w:val="28"/>
          <w:szCs w:val="28"/>
        </w:rPr>
        <w:t xml:space="preserve">/, размещена на официальном сайте Комитета, центров занятости, в сети «Интернет»: </w:t>
      </w:r>
      <w:hyperlink w:history="1">
        <w:r w:rsidRPr="00EF6917">
          <w:rPr>
            <w:rStyle w:val="ad"/>
            <w:bCs/>
            <w:sz w:val="28"/>
            <w:szCs w:val="28"/>
            <w:lang w:val="en-US"/>
          </w:rPr>
          <w:t>http</w:t>
        </w:r>
        <w:r w:rsidRPr="00EF6917">
          <w:rPr>
            <w:rStyle w:val="ad"/>
            <w:bCs/>
            <w:sz w:val="28"/>
            <w:szCs w:val="28"/>
          </w:rPr>
          <w:t>://</w:t>
        </w:r>
        <w:r w:rsidRPr="00EF6917">
          <w:rPr>
            <w:rStyle w:val="ad"/>
            <w:bCs/>
            <w:sz w:val="28"/>
            <w:szCs w:val="28"/>
            <w:lang w:val="en-US"/>
          </w:rPr>
          <w:t>trud</w:t>
        </w:r>
        <w:r w:rsidRPr="00EF6917">
          <w:rPr>
            <w:rStyle w:val="ad"/>
            <w:bCs/>
            <w:sz w:val="28"/>
            <w:szCs w:val="28"/>
          </w:rPr>
          <w:t>46.</w:t>
        </w:r>
        <w:proofErr w:type="spellStart"/>
        <w:r w:rsidRPr="00EF6917">
          <w:rPr>
            <w:rStyle w:val="ad"/>
            <w:bCs/>
            <w:sz w:val="28"/>
            <w:szCs w:val="28"/>
            <w:lang w:val="en-US"/>
          </w:rPr>
          <w:t>ru</w:t>
        </w:r>
        <w:proofErr w:type="spellEnd"/>
        <w:r w:rsidRPr="00EF6917">
          <w:rPr>
            <w:rStyle w:val="ad"/>
            <w:bCs/>
            <w:sz w:val="28"/>
            <w:szCs w:val="28"/>
          </w:rPr>
          <w:t xml:space="preserve">, </w:t>
        </w:r>
        <w:r w:rsidRPr="00EF6917">
          <w:rPr>
            <w:rStyle w:val="ad"/>
            <w:bCs/>
            <w:color w:val="auto"/>
            <w:sz w:val="28"/>
            <w:szCs w:val="28"/>
            <w:u w:val="none"/>
          </w:rPr>
          <w:t>предоставляющих</w:t>
        </w:r>
      </w:hyperlink>
      <w:r w:rsidRPr="00EF6917">
        <w:rPr>
          <w:bCs/>
          <w:sz w:val="28"/>
          <w:szCs w:val="28"/>
        </w:rPr>
        <w:t xml:space="preserve"> услугу осуществляется, в том числе по телефону, электронной почте, при личном приеме.</w:t>
      </w:r>
      <w:proofErr w:type="gramEnd"/>
    </w:p>
    <w:p w:rsidR="006D7242" w:rsidRPr="00EF6917" w:rsidRDefault="006D7242" w:rsidP="00EF6917">
      <w:pPr>
        <w:ind w:firstLine="709"/>
        <w:outlineLvl w:val="1"/>
        <w:rPr>
          <w:sz w:val="28"/>
          <w:szCs w:val="28"/>
        </w:rPr>
      </w:pPr>
    </w:p>
    <w:p w:rsidR="00B20FCA" w:rsidRPr="00050DFF" w:rsidRDefault="00B20FCA" w:rsidP="00053F01">
      <w:pPr>
        <w:jc w:val="center"/>
        <w:outlineLvl w:val="1"/>
        <w:rPr>
          <w:b/>
          <w:sz w:val="28"/>
          <w:szCs w:val="28"/>
        </w:rPr>
      </w:pPr>
      <w:r w:rsidRPr="00050DFF">
        <w:rPr>
          <w:b/>
          <w:sz w:val="28"/>
          <w:szCs w:val="28"/>
        </w:rPr>
        <w:t>5.4. Перечень нормативных правовых актов, регулирующих порядок досудебного (внесудебного) обжалования решений и действий (бездействия) центров занятости населения, предоставляющих государственные услу</w:t>
      </w:r>
      <w:r w:rsidR="00053F01">
        <w:rPr>
          <w:b/>
          <w:sz w:val="28"/>
          <w:szCs w:val="28"/>
        </w:rPr>
        <w:t>ги, а также его должностных лиц</w:t>
      </w:r>
    </w:p>
    <w:p w:rsidR="006D7242" w:rsidRPr="00EF6917" w:rsidRDefault="006D7242" w:rsidP="00EF6917">
      <w:pPr>
        <w:ind w:firstLine="709"/>
        <w:outlineLvl w:val="1"/>
        <w:rPr>
          <w:b/>
          <w:sz w:val="28"/>
          <w:szCs w:val="28"/>
        </w:rPr>
      </w:pPr>
    </w:p>
    <w:p w:rsidR="006D7242" w:rsidRPr="00EF6917" w:rsidRDefault="006D7242" w:rsidP="00EF6917">
      <w:pPr>
        <w:ind w:firstLine="709"/>
        <w:outlineLvl w:val="1"/>
        <w:rPr>
          <w:sz w:val="28"/>
          <w:szCs w:val="28"/>
        </w:rPr>
      </w:pPr>
      <w:r w:rsidRPr="00EF6917">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w:t>
      </w:r>
      <w:r w:rsidR="0097628B" w:rsidRPr="00EF6917">
        <w:rPr>
          <w:sz w:val="28"/>
          <w:szCs w:val="28"/>
        </w:rPr>
        <w:t>государственную</w:t>
      </w:r>
      <w:r w:rsidRPr="00EF6917">
        <w:rPr>
          <w:sz w:val="28"/>
          <w:szCs w:val="28"/>
        </w:rPr>
        <w:t xml:space="preserve"> услугу, а также его должностных лиц, регулируется: </w:t>
      </w:r>
    </w:p>
    <w:p w:rsidR="006D7242" w:rsidRPr="00EF6917" w:rsidRDefault="006D7242" w:rsidP="00EF6917">
      <w:pPr>
        <w:numPr>
          <w:ilvl w:val="0"/>
          <w:numId w:val="14"/>
        </w:numPr>
        <w:ind w:left="0" w:firstLine="398"/>
        <w:outlineLvl w:val="1"/>
        <w:rPr>
          <w:sz w:val="28"/>
          <w:szCs w:val="28"/>
        </w:rPr>
      </w:pPr>
      <w:r w:rsidRPr="00EF6917">
        <w:rPr>
          <w:sz w:val="28"/>
          <w:szCs w:val="28"/>
        </w:rPr>
        <w:t xml:space="preserve"> Федеральным законом  от 27.07.2010 № 210-ФЗ  «Об организации предоставления государственных и муниципальных услуг»;</w:t>
      </w:r>
    </w:p>
    <w:p w:rsidR="006D7242" w:rsidRPr="00EF6917" w:rsidRDefault="006D7242" w:rsidP="00EF6917">
      <w:pPr>
        <w:numPr>
          <w:ilvl w:val="0"/>
          <w:numId w:val="14"/>
        </w:numPr>
        <w:ind w:left="0" w:firstLine="398"/>
        <w:outlineLvl w:val="1"/>
        <w:rPr>
          <w:sz w:val="28"/>
          <w:szCs w:val="28"/>
        </w:rPr>
      </w:pPr>
      <w:proofErr w:type="gramStart"/>
      <w:r w:rsidRPr="00EF6917">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F6917">
        <w:rPr>
          <w:sz w:val="28"/>
          <w:szCs w:val="28"/>
        </w:rPr>
        <w:t xml:space="preserve"> статьи 16 Федерального </w:t>
      </w:r>
      <w:r w:rsidR="00CC7531">
        <w:rPr>
          <w:sz w:val="28"/>
          <w:szCs w:val="28"/>
        </w:rPr>
        <w:t xml:space="preserve">закона </w:t>
      </w:r>
      <w:r w:rsidR="00CC7531">
        <w:rPr>
          <w:sz w:val="28"/>
          <w:szCs w:val="28"/>
        </w:rPr>
        <w:lastRenderedPageBreak/>
        <w:t>«</w:t>
      </w:r>
      <w:r w:rsidRPr="00EF6917">
        <w:rPr>
          <w:sz w:val="28"/>
          <w:szCs w:val="28"/>
        </w:rPr>
        <w:t>Об организации предоставления госуда</w:t>
      </w:r>
      <w:r w:rsidR="00CC7531">
        <w:rPr>
          <w:sz w:val="28"/>
          <w:szCs w:val="28"/>
        </w:rPr>
        <w:t>рственных и муниципальных услуг»</w:t>
      </w:r>
      <w:r w:rsidRPr="00EF6917">
        <w:rPr>
          <w:sz w:val="28"/>
          <w:szCs w:val="28"/>
        </w:rPr>
        <w:t>, и их работников, а также многофункциональных центров предоставления государственных и муниципальных услуг и их работников;</w:t>
      </w:r>
    </w:p>
    <w:p w:rsidR="00754F6E" w:rsidRDefault="00ED6B63" w:rsidP="00EF6917">
      <w:pPr>
        <w:ind w:firstLine="709"/>
        <w:outlineLvl w:val="1"/>
        <w:rPr>
          <w:sz w:val="28"/>
          <w:szCs w:val="28"/>
        </w:rPr>
      </w:pPr>
      <w:r w:rsidRPr="00EF6917">
        <w:rPr>
          <w:color w:val="000000"/>
          <w:sz w:val="28"/>
          <w:szCs w:val="28"/>
          <w:lang w:bidi="ru-RU"/>
        </w:rPr>
        <w:t xml:space="preserve">3. Постановлением Администрации Курской области от 19.12.2012             № 1100-па </w:t>
      </w:r>
      <w:r w:rsidRPr="00EF6917">
        <w:rPr>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r w:rsidR="00754F6E" w:rsidRPr="00754F6E">
        <w:rPr>
          <w:sz w:val="28"/>
          <w:szCs w:val="28"/>
        </w:rPr>
        <w:t xml:space="preserve"> </w:t>
      </w:r>
    </w:p>
    <w:p w:rsidR="00B20FCA" w:rsidRDefault="00754F6E" w:rsidP="00EF6917">
      <w:pPr>
        <w:ind w:firstLine="709"/>
        <w:outlineLvl w:val="1"/>
        <w:rPr>
          <w:sz w:val="28"/>
          <w:szCs w:val="28"/>
        </w:rPr>
      </w:pPr>
      <w:r>
        <w:rPr>
          <w:sz w:val="28"/>
          <w:szCs w:val="28"/>
        </w:rPr>
        <w:t xml:space="preserve">4. Постановлением Правительства Российской Федерации от 20.11.2012          № </w:t>
      </w:r>
      <w:r w:rsidRPr="00F90A83">
        <w:rPr>
          <w:sz w:val="28"/>
          <w:szCs w:val="28"/>
        </w:rPr>
        <w:t xml:space="preserve">1198 «О федеральной </w:t>
      </w:r>
      <w:r>
        <w:rPr>
          <w:sz w:val="28"/>
          <w:szCs w:val="28"/>
        </w:rPr>
        <w:t xml:space="preserve">государственной </w:t>
      </w:r>
      <w:r w:rsidRPr="00F90A83">
        <w:rPr>
          <w:sz w:val="28"/>
          <w:szCs w:val="28"/>
        </w:rPr>
        <w:t>информационной системе, обеспечивающей процесс досудебного (внесудебного) обжалования решений и действий (бездействия)</w:t>
      </w:r>
      <w:r>
        <w:rPr>
          <w:sz w:val="28"/>
          <w:szCs w:val="28"/>
        </w:rPr>
        <w:t>,</w:t>
      </w:r>
      <w:r w:rsidRPr="00F90A83">
        <w:rPr>
          <w:sz w:val="28"/>
          <w:szCs w:val="28"/>
        </w:rPr>
        <w:t xml:space="preserve"> </w:t>
      </w:r>
      <w:r>
        <w:rPr>
          <w:sz w:val="28"/>
          <w:szCs w:val="28"/>
        </w:rPr>
        <w:t>совершенных</w:t>
      </w:r>
      <w:r w:rsidRPr="00F90A83">
        <w:rPr>
          <w:sz w:val="28"/>
          <w:szCs w:val="28"/>
        </w:rPr>
        <w:t xml:space="preserve"> при предоставлении государственных и муниципальных услуг</w:t>
      </w:r>
      <w:r>
        <w:rPr>
          <w:sz w:val="28"/>
          <w:szCs w:val="28"/>
        </w:rPr>
        <w:t>».</w:t>
      </w:r>
    </w:p>
    <w:p w:rsidR="00E83A23" w:rsidRDefault="00E83A23" w:rsidP="00931FAF">
      <w:pPr>
        <w:spacing w:after="0"/>
        <w:jc w:val="center"/>
        <w:rPr>
          <w:b/>
          <w:bCs/>
          <w:sz w:val="28"/>
          <w:szCs w:val="28"/>
          <w:lang w:eastAsia="ar-SA"/>
        </w:rPr>
      </w:pPr>
    </w:p>
    <w:p w:rsidR="00931FAF" w:rsidRDefault="00B20FCA" w:rsidP="00931FAF">
      <w:pPr>
        <w:spacing w:after="0"/>
        <w:jc w:val="center"/>
        <w:rPr>
          <w:b/>
          <w:bCs/>
          <w:sz w:val="28"/>
          <w:szCs w:val="28"/>
          <w:lang w:eastAsia="ar-SA"/>
        </w:rPr>
      </w:pPr>
      <w:r w:rsidRPr="00EF6917">
        <w:rPr>
          <w:b/>
          <w:bCs/>
          <w:sz w:val="28"/>
          <w:szCs w:val="28"/>
          <w:lang w:val="en-US" w:eastAsia="ar-SA"/>
        </w:rPr>
        <w:t>VI</w:t>
      </w:r>
      <w:r w:rsidRPr="00EF6917">
        <w:rPr>
          <w:b/>
          <w:bCs/>
          <w:sz w:val="28"/>
          <w:szCs w:val="28"/>
          <w:lang w:eastAsia="ar-SA"/>
        </w:rPr>
        <w:t xml:space="preserve">. Особенности выполнения административных процедур (действий) </w:t>
      </w:r>
    </w:p>
    <w:p w:rsidR="00B20FCA" w:rsidRDefault="00B20FCA" w:rsidP="00931FAF">
      <w:pPr>
        <w:spacing w:after="0"/>
        <w:jc w:val="center"/>
        <w:rPr>
          <w:b/>
          <w:bCs/>
          <w:sz w:val="28"/>
          <w:szCs w:val="28"/>
          <w:lang w:eastAsia="ar-SA"/>
        </w:rPr>
      </w:pPr>
      <w:r w:rsidRPr="00EF6917">
        <w:rPr>
          <w:b/>
          <w:bCs/>
          <w:sz w:val="28"/>
          <w:szCs w:val="28"/>
          <w:lang w:eastAsia="ar-SA"/>
        </w:rPr>
        <w:t>в многофункциональных центрах предоставления государственных и муниципальных услуг</w:t>
      </w:r>
    </w:p>
    <w:p w:rsidR="00931FAF" w:rsidRPr="00EF6917" w:rsidRDefault="00931FAF" w:rsidP="00931FAF">
      <w:pPr>
        <w:spacing w:after="0"/>
        <w:jc w:val="center"/>
        <w:rPr>
          <w:b/>
          <w:bCs/>
          <w:sz w:val="28"/>
          <w:szCs w:val="28"/>
          <w:lang w:eastAsia="ar-SA"/>
        </w:rPr>
      </w:pPr>
    </w:p>
    <w:p w:rsidR="00032C12" w:rsidRDefault="00931FAF" w:rsidP="00EF6917">
      <w:pPr>
        <w:autoSpaceDE w:val="0"/>
        <w:autoSpaceDN w:val="0"/>
        <w:ind w:firstLine="709"/>
        <w:rPr>
          <w:sz w:val="28"/>
          <w:szCs w:val="28"/>
        </w:rPr>
      </w:pPr>
      <w:r>
        <w:rPr>
          <w:bCs/>
          <w:sz w:val="28"/>
          <w:szCs w:val="28"/>
          <w:lang w:eastAsia="ar-SA"/>
        </w:rPr>
        <w:t>Многофункциональные центры</w:t>
      </w:r>
      <w:r w:rsidRPr="00931FAF">
        <w:rPr>
          <w:bCs/>
          <w:sz w:val="28"/>
          <w:szCs w:val="28"/>
          <w:lang w:eastAsia="ar-SA"/>
        </w:rPr>
        <w:t xml:space="preserve"> предоставления государственных и муниципальных услуг</w:t>
      </w:r>
      <w:r w:rsidRPr="00931FAF">
        <w:rPr>
          <w:sz w:val="28"/>
          <w:szCs w:val="28"/>
        </w:rPr>
        <w:t xml:space="preserve"> </w:t>
      </w:r>
      <w:r>
        <w:rPr>
          <w:sz w:val="28"/>
          <w:szCs w:val="28"/>
        </w:rPr>
        <w:t>оказывают содействие в подаче заявления в электронной форме посредством единой цифровой платформы.</w:t>
      </w:r>
    </w:p>
    <w:p w:rsidR="00A35B0F" w:rsidRPr="00053F01" w:rsidRDefault="00A35B0F" w:rsidP="00EF6917">
      <w:pPr>
        <w:autoSpaceDE w:val="0"/>
        <w:autoSpaceDN w:val="0"/>
        <w:ind w:firstLine="709"/>
        <w:rPr>
          <w:sz w:val="28"/>
          <w:szCs w:val="28"/>
        </w:rPr>
      </w:pPr>
      <w:r w:rsidRPr="00053F01">
        <w:rPr>
          <w:sz w:val="28"/>
          <w:szCs w:val="28"/>
        </w:rPr>
        <w:t>Информирование заявителя о ходе</w:t>
      </w:r>
      <w:r w:rsidR="001A3298" w:rsidRPr="00053F01">
        <w:rPr>
          <w:sz w:val="28"/>
          <w:szCs w:val="28"/>
        </w:rPr>
        <w:t xml:space="preserve"> и результатах</w:t>
      </w:r>
      <w:r w:rsidRPr="00053F01">
        <w:rPr>
          <w:sz w:val="28"/>
          <w:szCs w:val="28"/>
        </w:rPr>
        <w:t xml:space="preserve"> предоставления государственной услуги</w:t>
      </w:r>
      <w:r w:rsidR="001A3298" w:rsidRPr="00053F01">
        <w:rPr>
          <w:sz w:val="28"/>
          <w:szCs w:val="28"/>
        </w:rPr>
        <w:t xml:space="preserve"> </w:t>
      </w:r>
      <w:r w:rsidRPr="00053F01">
        <w:rPr>
          <w:sz w:val="28"/>
          <w:szCs w:val="28"/>
        </w:rPr>
        <w:t>в МФЦ не осуществляется.</w:t>
      </w:r>
    </w:p>
    <w:p w:rsidR="001F1D35" w:rsidRDefault="001F1D35" w:rsidP="00DD2C9B">
      <w:pPr>
        <w:spacing w:after="0"/>
        <w:ind w:left="4395"/>
        <w:jc w:val="right"/>
        <w:rPr>
          <w:rFonts w:eastAsia="Calibri"/>
          <w:sz w:val="26"/>
          <w:szCs w:val="26"/>
        </w:rPr>
      </w:pPr>
    </w:p>
    <w:p w:rsidR="001F1D35" w:rsidRDefault="001F1D35" w:rsidP="00DD2C9B">
      <w:pPr>
        <w:spacing w:after="0"/>
        <w:ind w:left="4395"/>
        <w:jc w:val="right"/>
        <w:rPr>
          <w:rFonts w:eastAsia="Calibri"/>
          <w:sz w:val="26"/>
          <w:szCs w:val="26"/>
        </w:rPr>
      </w:pPr>
    </w:p>
    <w:p w:rsidR="004E415B" w:rsidRDefault="004E415B" w:rsidP="00DD2C9B">
      <w:pPr>
        <w:spacing w:after="0"/>
        <w:ind w:left="4395"/>
        <w:jc w:val="right"/>
        <w:rPr>
          <w:rFonts w:eastAsia="Calibri"/>
          <w:sz w:val="26"/>
          <w:szCs w:val="26"/>
        </w:rPr>
      </w:pPr>
    </w:p>
    <w:p w:rsidR="004E415B" w:rsidRDefault="004E415B" w:rsidP="00DD2C9B">
      <w:pPr>
        <w:spacing w:after="0"/>
        <w:ind w:left="4395"/>
        <w:jc w:val="right"/>
        <w:rPr>
          <w:rFonts w:eastAsia="Calibri"/>
          <w:sz w:val="26"/>
          <w:szCs w:val="26"/>
        </w:rPr>
      </w:pPr>
    </w:p>
    <w:p w:rsidR="004E415B" w:rsidRDefault="004E415B"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040AF2" w:rsidRDefault="00040AF2" w:rsidP="00DD2C9B">
      <w:pPr>
        <w:spacing w:after="0"/>
        <w:ind w:left="4395"/>
        <w:jc w:val="right"/>
        <w:rPr>
          <w:rFonts w:eastAsia="Calibri"/>
          <w:sz w:val="26"/>
          <w:szCs w:val="26"/>
        </w:rPr>
      </w:pPr>
    </w:p>
    <w:p w:rsidR="004E415B" w:rsidRDefault="004E415B" w:rsidP="00DD2C9B">
      <w:pPr>
        <w:spacing w:after="0"/>
        <w:ind w:left="4395"/>
        <w:jc w:val="right"/>
        <w:rPr>
          <w:rFonts w:eastAsia="Calibri"/>
          <w:sz w:val="26"/>
          <w:szCs w:val="26"/>
        </w:rPr>
      </w:pPr>
    </w:p>
    <w:p w:rsidR="00322E70" w:rsidRPr="0050269A" w:rsidRDefault="00322E70" w:rsidP="00DD2C9B">
      <w:pPr>
        <w:spacing w:after="0"/>
        <w:ind w:left="4395"/>
        <w:jc w:val="right"/>
        <w:rPr>
          <w:rFonts w:eastAsia="Calibri"/>
          <w:sz w:val="26"/>
          <w:szCs w:val="26"/>
        </w:rPr>
      </w:pPr>
      <w:r w:rsidRPr="0050269A">
        <w:rPr>
          <w:rFonts w:eastAsia="Calibri"/>
          <w:sz w:val="26"/>
          <w:szCs w:val="26"/>
        </w:rPr>
        <w:lastRenderedPageBreak/>
        <w:t xml:space="preserve">Приложение № 1 </w:t>
      </w:r>
    </w:p>
    <w:p w:rsidR="00DD2C9B" w:rsidRPr="00EA737E" w:rsidRDefault="00322E70" w:rsidP="00DD2C9B">
      <w:pPr>
        <w:spacing w:after="0"/>
        <w:ind w:left="4395"/>
        <w:jc w:val="right"/>
        <w:rPr>
          <w:rFonts w:eastAsia="Calibri"/>
          <w:sz w:val="20"/>
          <w:szCs w:val="20"/>
        </w:rPr>
      </w:pPr>
      <w:proofErr w:type="gramStart"/>
      <w:r w:rsidRPr="00322E70">
        <w:rPr>
          <w:rFonts w:eastAsia="Calibri"/>
          <w:sz w:val="20"/>
          <w:szCs w:val="20"/>
        </w:rPr>
        <w:t>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w:t>
      </w:r>
      <w:proofErr w:type="gramEnd"/>
      <w:r w:rsidRPr="00322E70">
        <w:rPr>
          <w:rFonts w:eastAsia="Calibri"/>
          <w:sz w:val="20"/>
          <w:szCs w:val="20"/>
        </w:rPr>
        <w:t xml:space="preserve"> и о квалификации, утвержденному приказом комитета по труду и занятости населения Курской области от </w:t>
      </w:r>
      <w:r w:rsidRPr="00053F01">
        <w:rPr>
          <w:rFonts w:eastAsia="Calibri"/>
          <w:sz w:val="20"/>
          <w:szCs w:val="20"/>
        </w:rPr>
        <w:t>20.12.2018 № 01-</w:t>
      </w:r>
      <w:r w:rsidRPr="00EA737E">
        <w:rPr>
          <w:rFonts w:eastAsia="Calibri"/>
          <w:sz w:val="20"/>
          <w:szCs w:val="20"/>
        </w:rPr>
        <w:t xml:space="preserve">417 (в редакции приказов комитета: от 27.12.2018        № 01-440; от 21.01.2019 № 01-19; от 11.02.2019 № 01-40, от 09.10.2019 № 01-334; </w:t>
      </w:r>
      <w:proofErr w:type="gramStart"/>
      <w:r w:rsidRPr="00EA737E">
        <w:rPr>
          <w:rFonts w:eastAsia="Calibri"/>
          <w:sz w:val="20"/>
          <w:szCs w:val="20"/>
        </w:rPr>
        <w:t>от</w:t>
      </w:r>
      <w:proofErr w:type="gramEnd"/>
      <w:r w:rsidRPr="00EA737E">
        <w:rPr>
          <w:rFonts w:eastAsia="Calibri"/>
          <w:sz w:val="20"/>
          <w:szCs w:val="20"/>
        </w:rPr>
        <w:t xml:space="preserve"> 31.08.2020 № 01-269; </w:t>
      </w:r>
    </w:p>
    <w:p w:rsidR="00E664FE" w:rsidRPr="00EA737E" w:rsidRDefault="00322E70" w:rsidP="00DD2C9B">
      <w:pPr>
        <w:spacing w:after="0"/>
        <w:ind w:left="4395"/>
        <w:jc w:val="right"/>
        <w:rPr>
          <w:rFonts w:eastAsia="Calibri"/>
          <w:sz w:val="20"/>
          <w:szCs w:val="20"/>
          <w:u w:val="single"/>
        </w:rPr>
      </w:pPr>
      <w:r w:rsidRPr="00EA737E">
        <w:rPr>
          <w:rFonts w:eastAsia="Calibri"/>
          <w:sz w:val="20"/>
          <w:szCs w:val="20"/>
        </w:rPr>
        <w:t>от 19.02.2021 № 01-49;</w:t>
      </w:r>
      <w:r w:rsidR="00E664FE" w:rsidRPr="00EA737E">
        <w:rPr>
          <w:rFonts w:eastAsia="Calibri"/>
          <w:sz w:val="20"/>
          <w:szCs w:val="20"/>
        </w:rPr>
        <w:t xml:space="preserve"> от </w:t>
      </w:r>
      <w:r w:rsidRPr="00EA737E">
        <w:rPr>
          <w:rFonts w:eastAsia="Calibri"/>
          <w:sz w:val="20"/>
          <w:szCs w:val="20"/>
        </w:rPr>
        <w:t>02.02.2022</w:t>
      </w:r>
      <w:r w:rsidR="00E664FE" w:rsidRPr="00EA737E">
        <w:rPr>
          <w:rFonts w:eastAsia="Calibri"/>
          <w:sz w:val="20"/>
          <w:szCs w:val="20"/>
        </w:rPr>
        <w:t xml:space="preserve"> №</w:t>
      </w:r>
      <w:r w:rsidRPr="00EA737E">
        <w:rPr>
          <w:rFonts w:eastAsia="Calibri"/>
          <w:sz w:val="20"/>
          <w:szCs w:val="20"/>
        </w:rPr>
        <w:t xml:space="preserve"> 01-24)</w:t>
      </w:r>
    </w:p>
    <w:p w:rsidR="00E664FE" w:rsidRPr="007744A7" w:rsidRDefault="00E664FE" w:rsidP="004B3613">
      <w:pPr>
        <w:spacing w:after="0"/>
        <w:ind w:left="4820"/>
        <w:jc w:val="center"/>
        <w:rPr>
          <w:rFonts w:eastAsia="Calibri"/>
          <w:sz w:val="20"/>
          <w:szCs w:val="20"/>
        </w:rPr>
      </w:pPr>
    </w:p>
    <w:p w:rsidR="00E664FE" w:rsidRPr="007744A7" w:rsidRDefault="00E664FE" w:rsidP="00E664FE">
      <w:pPr>
        <w:spacing w:after="0"/>
        <w:ind w:firstLine="709"/>
        <w:rPr>
          <w:rFonts w:eastAsia="Calibri"/>
          <w:sz w:val="20"/>
          <w:szCs w:val="20"/>
        </w:rPr>
      </w:pPr>
    </w:p>
    <w:p w:rsidR="00E664FE" w:rsidRPr="007744A7" w:rsidRDefault="00E664FE" w:rsidP="00DD2C9B">
      <w:pPr>
        <w:spacing w:after="0"/>
        <w:ind w:left="5103"/>
        <w:jc w:val="right"/>
        <w:rPr>
          <w:rFonts w:eastAsia="Calibri"/>
          <w:b/>
          <w:sz w:val="20"/>
          <w:szCs w:val="20"/>
        </w:rPr>
      </w:pPr>
      <w:r w:rsidRPr="007744A7">
        <w:rPr>
          <w:rFonts w:eastAsia="Calibri"/>
          <w:b/>
          <w:sz w:val="20"/>
          <w:szCs w:val="20"/>
        </w:rPr>
        <w:t>Форма</w:t>
      </w:r>
    </w:p>
    <w:p w:rsidR="00E664FE" w:rsidRPr="007744A7" w:rsidRDefault="00E664FE" w:rsidP="00E664FE">
      <w:pPr>
        <w:spacing w:after="0"/>
        <w:jc w:val="center"/>
        <w:rPr>
          <w:rFonts w:eastAsia="Calibri"/>
          <w:sz w:val="20"/>
          <w:szCs w:val="20"/>
        </w:rPr>
      </w:pPr>
    </w:p>
    <w:p w:rsidR="0050269A" w:rsidRDefault="00E664FE" w:rsidP="00E664FE">
      <w:pPr>
        <w:spacing w:after="0"/>
        <w:jc w:val="center"/>
        <w:rPr>
          <w:rFonts w:eastAsia="Calibri"/>
          <w:sz w:val="20"/>
          <w:szCs w:val="20"/>
        </w:rPr>
      </w:pPr>
      <w:r w:rsidRPr="007744A7">
        <w:rPr>
          <w:rFonts w:eastAsia="Calibri"/>
          <w:sz w:val="20"/>
          <w:szCs w:val="20"/>
        </w:rPr>
        <w:t xml:space="preserve">Заявление </w:t>
      </w:r>
    </w:p>
    <w:p w:rsidR="0050269A" w:rsidRDefault="00E664FE" w:rsidP="00E664FE">
      <w:pPr>
        <w:spacing w:after="0"/>
        <w:jc w:val="center"/>
        <w:rPr>
          <w:rFonts w:eastAsia="Calibri"/>
          <w:sz w:val="20"/>
          <w:szCs w:val="20"/>
        </w:rPr>
      </w:pPr>
      <w:r w:rsidRPr="007744A7">
        <w:rPr>
          <w:rFonts w:eastAsia="Calibri"/>
          <w:sz w:val="20"/>
          <w:szCs w:val="20"/>
        </w:rPr>
        <w:t>о предоставлении государственной услуги</w:t>
      </w:r>
      <w:r w:rsidR="00DD2C9B">
        <w:rPr>
          <w:rFonts w:eastAsia="Calibri"/>
          <w:sz w:val="20"/>
          <w:szCs w:val="20"/>
        </w:rPr>
        <w:t xml:space="preserve"> </w:t>
      </w:r>
      <w:r w:rsidR="00DD2C9B" w:rsidRPr="00322E70">
        <w:rPr>
          <w:rFonts w:eastAsia="Calibri"/>
          <w:sz w:val="20"/>
          <w:szCs w:val="20"/>
        </w:rPr>
        <w:t xml:space="preserve">по организации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w:t>
      </w:r>
    </w:p>
    <w:p w:rsidR="00E664FE" w:rsidRPr="007744A7" w:rsidRDefault="00DD2C9B" w:rsidP="00E664FE">
      <w:pPr>
        <w:spacing w:after="0"/>
        <w:jc w:val="center"/>
        <w:rPr>
          <w:rFonts w:eastAsia="Calibri"/>
          <w:sz w:val="20"/>
          <w:szCs w:val="20"/>
        </w:rPr>
      </w:pPr>
      <w:r w:rsidRPr="00322E70">
        <w:rPr>
          <w:rFonts w:eastAsia="Calibri"/>
          <w:sz w:val="20"/>
          <w:szCs w:val="20"/>
        </w:rPr>
        <w:t xml:space="preserve">года </w:t>
      </w:r>
      <w:proofErr w:type="gramStart"/>
      <w:r w:rsidRPr="00322E70">
        <w:rPr>
          <w:rFonts w:eastAsia="Calibri"/>
          <w:sz w:val="20"/>
          <w:szCs w:val="20"/>
        </w:rPr>
        <w:t>с даты выдачи</w:t>
      </w:r>
      <w:proofErr w:type="gramEnd"/>
      <w:r w:rsidRPr="00322E70">
        <w:rPr>
          <w:rFonts w:eastAsia="Calibri"/>
          <w:sz w:val="20"/>
          <w:szCs w:val="20"/>
        </w:rPr>
        <w:t xml:space="preserve"> им документа об образовании и о квалификации</w:t>
      </w:r>
    </w:p>
    <w:p w:rsidR="00E664FE" w:rsidRPr="007744A7" w:rsidRDefault="00E664FE" w:rsidP="00E664FE">
      <w:pPr>
        <w:spacing w:after="0"/>
        <w:rPr>
          <w:rFonts w:eastAsia="Calibri"/>
          <w:sz w:val="20"/>
          <w:szCs w:val="20"/>
        </w:rPr>
      </w:pPr>
    </w:p>
    <w:p w:rsidR="00E664FE" w:rsidRPr="007744A7" w:rsidRDefault="00E664FE" w:rsidP="00E664FE">
      <w:pPr>
        <w:spacing w:after="0"/>
        <w:rPr>
          <w:rFonts w:eastAsia="Calibri"/>
          <w:sz w:val="20"/>
          <w:szCs w:val="20"/>
        </w:rPr>
      </w:pPr>
      <w:r w:rsidRPr="007744A7">
        <w:rPr>
          <w:rFonts w:eastAsia="Calibri"/>
          <w:sz w:val="20"/>
          <w:szCs w:val="20"/>
        </w:rPr>
        <w:t>Я, _______________________________________________________________________________________</w:t>
      </w:r>
      <w:r w:rsidR="00E03006">
        <w:rPr>
          <w:rFonts w:eastAsia="Calibri"/>
          <w:sz w:val="20"/>
          <w:szCs w:val="20"/>
        </w:rPr>
        <w:t>_____</w:t>
      </w:r>
    </w:p>
    <w:p w:rsidR="00E664FE" w:rsidRDefault="00E664FE" w:rsidP="00E664FE">
      <w:pPr>
        <w:spacing w:after="0"/>
        <w:jc w:val="center"/>
        <w:rPr>
          <w:rFonts w:eastAsia="Calibri"/>
          <w:sz w:val="20"/>
          <w:szCs w:val="20"/>
        </w:rPr>
      </w:pPr>
      <w:r w:rsidRPr="007744A7">
        <w:rPr>
          <w:rFonts w:eastAsia="Calibri"/>
          <w:sz w:val="20"/>
          <w:szCs w:val="20"/>
        </w:rPr>
        <w:t>(фамилия, имя, отчество (при наличии) гражданина)</w:t>
      </w:r>
    </w:p>
    <w:p w:rsidR="00DD2C9B" w:rsidRDefault="00DD2C9B" w:rsidP="00E664FE">
      <w:pPr>
        <w:spacing w:after="0"/>
        <w:jc w:val="center"/>
        <w:rPr>
          <w:rFonts w:eastAsia="Calibri"/>
          <w:sz w:val="20"/>
          <w:szCs w:val="20"/>
        </w:rPr>
      </w:pPr>
    </w:p>
    <w:p w:rsidR="00E664FE" w:rsidRDefault="00E664FE" w:rsidP="00E664FE">
      <w:pPr>
        <w:spacing w:after="0"/>
        <w:rPr>
          <w:rFonts w:eastAsia="Calibri"/>
          <w:sz w:val="20"/>
          <w:szCs w:val="20"/>
        </w:rPr>
      </w:pPr>
    </w:p>
    <w:p w:rsidR="00DD2C9B" w:rsidRDefault="00DD2C9B" w:rsidP="00E664FE">
      <w:pPr>
        <w:spacing w:after="0"/>
        <w:rPr>
          <w:rFonts w:eastAsia="Calibri"/>
          <w:sz w:val="20"/>
          <w:szCs w:val="20"/>
        </w:rPr>
      </w:pPr>
      <w:r>
        <w:rPr>
          <w:rFonts w:eastAsia="Calibri"/>
          <w:sz w:val="20"/>
          <w:szCs w:val="20"/>
        </w:rPr>
        <w:t>Пол</w:t>
      </w:r>
      <w:r w:rsidR="00E03006">
        <w:rPr>
          <w:rFonts w:eastAsia="Calibri"/>
          <w:sz w:val="20"/>
          <w:szCs w:val="20"/>
        </w:rPr>
        <w:t xml:space="preserve"> </w:t>
      </w:r>
      <w:r>
        <w:rPr>
          <w:rFonts w:eastAsia="Calibri"/>
          <w:sz w:val="20"/>
          <w:szCs w:val="20"/>
        </w:rPr>
        <w:t>_______</w:t>
      </w:r>
      <w:r w:rsidR="00E03006">
        <w:rPr>
          <w:rFonts w:eastAsia="Calibri"/>
          <w:sz w:val="20"/>
          <w:szCs w:val="20"/>
        </w:rPr>
        <w:t>_____</w:t>
      </w:r>
      <w:r>
        <w:rPr>
          <w:rFonts w:eastAsia="Calibri"/>
          <w:sz w:val="20"/>
          <w:szCs w:val="20"/>
        </w:rPr>
        <w:t xml:space="preserve">                     Дата рождения</w:t>
      </w:r>
      <w:r w:rsidR="00E03006">
        <w:rPr>
          <w:rFonts w:eastAsia="Calibri"/>
          <w:sz w:val="20"/>
          <w:szCs w:val="20"/>
        </w:rPr>
        <w:t xml:space="preserve"> </w:t>
      </w:r>
      <w:r>
        <w:rPr>
          <w:rFonts w:eastAsia="Calibri"/>
          <w:sz w:val="20"/>
          <w:szCs w:val="20"/>
        </w:rPr>
        <w:t>____________________              Гражданство</w:t>
      </w:r>
      <w:r w:rsidR="00E03006">
        <w:rPr>
          <w:rFonts w:eastAsia="Calibri"/>
          <w:sz w:val="20"/>
          <w:szCs w:val="20"/>
        </w:rPr>
        <w:t xml:space="preserve"> </w:t>
      </w:r>
      <w:r>
        <w:rPr>
          <w:rFonts w:eastAsia="Calibri"/>
          <w:sz w:val="20"/>
          <w:szCs w:val="20"/>
        </w:rPr>
        <w:t>____________________</w:t>
      </w:r>
    </w:p>
    <w:p w:rsidR="00DD2C9B" w:rsidRDefault="00DD2C9B" w:rsidP="00E664FE">
      <w:pPr>
        <w:spacing w:after="0"/>
        <w:rPr>
          <w:rFonts w:eastAsia="Calibri"/>
          <w:sz w:val="20"/>
          <w:szCs w:val="20"/>
        </w:rPr>
      </w:pPr>
    </w:p>
    <w:p w:rsidR="00DD2C9B" w:rsidRDefault="00DD2C9B" w:rsidP="00E664FE">
      <w:pPr>
        <w:spacing w:after="0"/>
        <w:rPr>
          <w:rFonts w:eastAsia="Calibri"/>
          <w:sz w:val="20"/>
          <w:szCs w:val="20"/>
        </w:rPr>
      </w:pPr>
    </w:p>
    <w:p w:rsidR="00DD2C9B" w:rsidRDefault="00DD2C9B" w:rsidP="00E664FE">
      <w:pPr>
        <w:spacing w:after="0"/>
        <w:rPr>
          <w:rFonts w:eastAsia="Calibri"/>
          <w:sz w:val="20"/>
          <w:szCs w:val="20"/>
        </w:rPr>
      </w:pPr>
      <w:r>
        <w:rPr>
          <w:rFonts w:eastAsia="Calibri"/>
          <w:sz w:val="20"/>
          <w:szCs w:val="20"/>
        </w:rPr>
        <w:t>ИНН_________________________</w:t>
      </w:r>
      <w:r w:rsidR="00E03006">
        <w:rPr>
          <w:rFonts w:eastAsia="Calibri"/>
          <w:sz w:val="20"/>
          <w:szCs w:val="20"/>
        </w:rPr>
        <w:t>_____</w:t>
      </w:r>
      <w:r>
        <w:rPr>
          <w:rFonts w:eastAsia="Calibri"/>
          <w:sz w:val="20"/>
          <w:szCs w:val="20"/>
        </w:rPr>
        <w:t xml:space="preserve">                                   СНИЛС_______________________________________</w:t>
      </w:r>
    </w:p>
    <w:p w:rsidR="00DD2C9B" w:rsidRDefault="00DD2C9B" w:rsidP="00E664FE">
      <w:pPr>
        <w:spacing w:after="0"/>
        <w:rPr>
          <w:rFonts w:eastAsia="Calibri"/>
          <w:sz w:val="20"/>
          <w:szCs w:val="20"/>
        </w:rPr>
      </w:pPr>
    </w:p>
    <w:p w:rsidR="00DD2C9B" w:rsidRDefault="00DD2C9B" w:rsidP="00E664FE">
      <w:pPr>
        <w:spacing w:after="0"/>
        <w:rPr>
          <w:rFonts w:eastAsia="Calibri"/>
          <w:sz w:val="20"/>
          <w:szCs w:val="20"/>
        </w:rPr>
      </w:pPr>
      <w:r>
        <w:rPr>
          <w:rFonts w:eastAsia="Calibri"/>
          <w:sz w:val="20"/>
          <w:szCs w:val="20"/>
        </w:rPr>
        <w:t>Вид документа, удостоверяющего личность  _____________________серия_____________</w:t>
      </w:r>
      <w:r w:rsidR="00E03006">
        <w:rPr>
          <w:rFonts w:eastAsia="Calibri"/>
          <w:sz w:val="20"/>
          <w:szCs w:val="20"/>
        </w:rPr>
        <w:t xml:space="preserve">__ </w:t>
      </w:r>
      <w:r>
        <w:rPr>
          <w:rFonts w:eastAsia="Calibri"/>
          <w:sz w:val="20"/>
          <w:szCs w:val="20"/>
        </w:rPr>
        <w:t>№_____________</w:t>
      </w:r>
      <w:r w:rsidR="00E03006">
        <w:rPr>
          <w:rFonts w:eastAsia="Calibri"/>
          <w:sz w:val="20"/>
          <w:szCs w:val="20"/>
        </w:rPr>
        <w:t>___</w:t>
      </w:r>
    </w:p>
    <w:p w:rsidR="00DD2C9B" w:rsidRDefault="00DD2C9B" w:rsidP="00E664FE">
      <w:pPr>
        <w:spacing w:after="0"/>
        <w:rPr>
          <w:rFonts w:eastAsia="Calibri"/>
          <w:sz w:val="20"/>
          <w:szCs w:val="20"/>
        </w:rPr>
      </w:pPr>
    </w:p>
    <w:p w:rsidR="00DD2C9B" w:rsidRDefault="00DD2C9B" w:rsidP="00E03006">
      <w:pPr>
        <w:spacing w:after="0" w:line="360" w:lineRule="auto"/>
        <w:rPr>
          <w:rFonts w:eastAsia="Calibri"/>
          <w:sz w:val="20"/>
          <w:szCs w:val="20"/>
        </w:rPr>
      </w:pPr>
      <w:r>
        <w:rPr>
          <w:rFonts w:eastAsia="Calibri"/>
          <w:sz w:val="20"/>
          <w:szCs w:val="20"/>
        </w:rPr>
        <w:t>Дата выдачи докумен</w:t>
      </w:r>
      <w:r w:rsidR="003373EC">
        <w:rPr>
          <w:rFonts w:eastAsia="Calibri"/>
          <w:sz w:val="20"/>
          <w:szCs w:val="20"/>
        </w:rPr>
        <w:t xml:space="preserve">та_____________________ </w:t>
      </w:r>
      <w:r>
        <w:rPr>
          <w:rFonts w:eastAsia="Calibri"/>
          <w:sz w:val="20"/>
          <w:szCs w:val="20"/>
        </w:rPr>
        <w:t>Кем выдан документ, удостоверяющий личность</w:t>
      </w:r>
      <w:r w:rsidR="003373EC">
        <w:rPr>
          <w:rFonts w:eastAsia="Calibri"/>
          <w:sz w:val="20"/>
          <w:szCs w:val="20"/>
        </w:rPr>
        <w:t>_______________________________________________________________________________________</w:t>
      </w:r>
    </w:p>
    <w:p w:rsidR="00DD2C9B" w:rsidRDefault="003373EC" w:rsidP="003373EC">
      <w:pPr>
        <w:spacing w:after="0"/>
        <w:rPr>
          <w:rFonts w:eastAsia="Calibri"/>
          <w:sz w:val="20"/>
          <w:szCs w:val="20"/>
        </w:rPr>
      </w:pPr>
      <w:r>
        <w:rPr>
          <w:rFonts w:eastAsia="Calibri"/>
          <w:sz w:val="20"/>
          <w:szCs w:val="20"/>
        </w:rPr>
        <w:t xml:space="preserve"> </w:t>
      </w:r>
      <w:r w:rsidR="00DD344F">
        <w:rPr>
          <w:rFonts w:eastAsia="Calibri"/>
          <w:noProof/>
          <w:sz w:val="20"/>
          <w:szCs w:val="20"/>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134620</wp:posOffset>
                </wp:positionV>
                <wp:extent cx="152400" cy="133350"/>
                <wp:effectExtent l="9525" t="13970" r="9525" b="508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10.6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"/>
            </w:pict>
          </mc:Fallback>
        </mc:AlternateContent>
      </w:r>
      <w:r>
        <w:rPr>
          <w:rFonts w:eastAsia="Calibri"/>
          <w:sz w:val="20"/>
          <w:szCs w:val="20"/>
        </w:rPr>
        <w:t xml:space="preserve"> </w:t>
      </w:r>
    </w:p>
    <w:p w:rsidR="00DD2C9B" w:rsidRDefault="003373EC" w:rsidP="003373EC">
      <w:pPr>
        <w:spacing w:after="0"/>
        <w:ind w:firstLine="567"/>
        <w:rPr>
          <w:rFonts w:eastAsia="Calibri"/>
          <w:sz w:val="20"/>
          <w:szCs w:val="20"/>
        </w:rPr>
      </w:pPr>
      <w:r>
        <w:rPr>
          <w:rFonts w:eastAsia="Calibri"/>
          <w:sz w:val="20"/>
          <w:szCs w:val="20"/>
        </w:rPr>
        <w:t>Я подтверждаю действительность паспортных данных</w:t>
      </w:r>
    </w:p>
    <w:p w:rsidR="003373EC" w:rsidRDefault="003373EC" w:rsidP="003373EC">
      <w:pPr>
        <w:spacing w:after="0"/>
        <w:rPr>
          <w:rFonts w:eastAsia="Calibri"/>
          <w:sz w:val="20"/>
          <w:szCs w:val="20"/>
        </w:rPr>
      </w:pPr>
    </w:p>
    <w:p w:rsidR="003373EC" w:rsidRDefault="003373EC" w:rsidP="00E03006">
      <w:pPr>
        <w:spacing w:after="0" w:line="360" w:lineRule="auto"/>
        <w:rPr>
          <w:rFonts w:eastAsia="Calibri"/>
          <w:sz w:val="20"/>
          <w:szCs w:val="20"/>
        </w:rPr>
      </w:pPr>
      <w:r>
        <w:rPr>
          <w:rFonts w:eastAsia="Calibri"/>
          <w:sz w:val="20"/>
          <w:szCs w:val="20"/>
        </w:rPr>
        <w:t>Способ связи:</w:t>
      </w:r>
    </w:p>
    <w:p w:rsidR="003373EC" w:rsidRDefault="003373EC" w:rsidP="00E03006">
      <w:pPr>
        <w:spacing w:after="0" w:line="360" w:lineRule="auto"/>
        <w:rPr>
          <w:rFonts w:eastAsia="Calibri"/>
          <w:sz w:val="20"/>
          <w:szCs w:val="20"/>
        </w:rPr>
      </w:pPr>
      <w:r>
        <w:rPr>
          <w:rFonts w:eastAsia="Calibri"/>
          <w:sz w:val="20"/>
          <w:szCs w:val="20"/>
        </w:rPr>
        <w:t>телефон______________________________     адрес электронной почты (при наличии)________________________</w:t>
      </w:r>
    </w:p>
    <w:p w:rsidR="003373EC" w:rsidRDefault="003373EC" w:rsidP="00535C64">
      <w:pPr>
        <w:spacing w:after="0"/>
        <w:rPr>
          <w:rFonts w:eastAsia="Calibri"/>
          <w:sz w:val="20"/>
          <w:szCs w:val="20"/>
        </w:rPr>
      </w:pPr>
      <w:r>
        <w:rPr>
          <w:rFonts w:eastAsia="Calibri"/>
          <w:sz w:val="20"/>
          <w:szCs w:val="20"/>
        </w:rPr>
        <w:t>Место оказания услуги:___________________________________________________________________________</w:t>
      </w:r>
    </w:p>
    <w:p w:rsidR="003373EC" w:rsidRDefault="003373EC" w:rsidP="00535C64">
      <w:pPr>
        <w:spacing w:after="0"/>
        <w:jc w:val="center"/>
        <w:rPr>
          <w:rFonts w:eastAsia="Calibri"/>
          <w:sz w:val="20"/>
          <w:szCs w:val="20"/>
        </w:rPr>
      </w:pPr>
      <w:r>
        <w:rPr>
          <w:rFonts w:eastAsia="Calibri"/>
          <w:sz w:val="20"/>
          <w:szCs w:val="20"/>
        </w:rPr>
        <w:t>(субъект РФ, центр занятости населения)</w:t>
      </w:r>
    </w:p>
    <w:p w:rsidR="00DD2C9B" w:rsidRDefault="003373EC" w:rsidP="00E664FE">
      <w:pPr>
        <w:spacing w:after="0"/>
        <w:rPr>
          <w:rFonts w:eastAsia="Calibri"/>
          <w:sz w:val="20"/>
          <w:szCs w:val="20"/>
        </w:rPr>
      </w:pPr>
      <w:r>
        <w:rPr>
          <w:rFonts w:eastAsia="Calibri"/>
          <w:sz w:val="20"/>
          <w:szCs w:val="20"/>
        </w:rPr>
        <w:t>Подтверждение данных:</w:t>
      </w:r>
    </w:p>
    <w:p w:rsidR="003373EC" w:rsidRDefault="003373EC" w:rsidP="00E664FE">
      <w:pPr>
        <w:spacing w:after="0"/>
        <w:rPr>
          <w:rFonts w:eastAsia="Calibri"/>
          <w:sz w:val="20"/>
          <w:szCs w:val="20"/>
        </w:rPr>
      </w:pPr>
    </w:p>
    <w:p w:rsidR="00DD2C9B" w:rsidRDefault="00DD344F" w:rsidP="00E664FE">
      <w:pPr>
        <w:spacing w:after="0"/>
        <w:rPr>
          <w:rFonts w:eastAsia="Calibri"/>
          <w:sz w:val="20"/>
          <w:szCs w:val="20"/>
        </w:rPr>
      </w:pPr>
      <w:r>
        <w:rPr>
          <w:rFonts w:eastAsia="Calibri"/>
          <w:noProof/>
          <w:sz w:val="20"/>
          <w:szCs w:val="20"/>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118745</wp:posOffset>
                </wp:positionV>
                <wp:extent cx="152400" cy="133350"/>
                <wp:effectExtent l="9525" t="6985" r="9525" b="1206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9.35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p9IgIAADw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"/>
            </w:pict>
          </mc:Fallback>
        </mc:AlternateContent>
      </w:r>
    </w:p>
    <w:p w:rsidR="003373EC" w:rsidRDefault="003373EC" w:rsidP="003373EC">
      <w:pPr>
        <w:spacing w:after="0"/>
        <w:ind w:firstLine="567"/>
        <w:rPr>
          <w:rFonts w:eastAsia="Calibri"/>
          <w:sz w:val="20"/>
          <w:szCs w:val="20"/>
        </w:rPr>
      </w:pPr>
      <w:r>
        <w:rPr>
          <w:rFonts w:eastAsia="Calibri"/>
          <w:sz w:val="20"/>
          <w:szCs w:val="20"/>
        </w:rPr>
        <w:t xml:space="preserve">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rPr>
          <w:rFonts w:eastAsia="Calibri"/>
          <w:sz w:val="20"/>
          <w:szCs w:val="20"/>
        </w:rPr>
        <w:t>на</w:t>
      </w:r>
      <w:proofErr w:type="gramEnd"/>
      <w:r>
        <w:rPr>
          <w:rFonts w:eastAsia="Calibri"/>
          <w:sz w:val="20"/>
          <w:szCs w:val="20"/>
        </w:rPr>
        <w:t>:</w:t>
      </w:r>
    </w:p>
    <w:p w:rsidR="00E03006" w:rsidRPr="00792E26" w:rsidRDefault="00E03006" w:rsidP="00E03006">
      <w:pPr>
        <w:pStyle w:val="1"/>
        <w:keepNext w:val="0"/>
        <w:numPr>
          <w:ilvl w:val="0"/>
          <w:numId w:val="16"/>
        </w:numPr>
        <w:autoSpaceDE w:val="0"/>
        <w:autoSpaceDN w:val="0"/>
        <w:adjustRightInd w:val="0"/>
        <w:spacing w:before="0"/>
        <w:rPr>
          <w:rFonts w:ascii="Times New Roman" w:eastAsiaTheme="minorHAnsi" w:hAnsi="Times New Roman"/>
          <w:b w:val="0"/>
          <w:bCs w:val="0"/>
          <w:sz w:val="20"/>
          <w:szCs w:val="20"/>
        </w:rPr>
      </w:pPr>
      <w:r w:rsidRPr="00792E26">
        <w:rPr>
          <w:rFonts w:ascii="Times New Roman" w:eastAsiaTheme="minorHAnsi" w:hAnsi="Times New Roman"/>
          <w:b w:val="0"/>
          <w:bCs w:val="0"/>
          <w:sz w:val="20"/>
          <w:szCs w:val="20"/>
        </w:rP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E03006" w:rsidRPr="00792E26" w:rsidRDefault="00E03006" w:rsidP="00E03006">
      <w:pPr>
        <w:pStyle w:val="1"/>
        <w:keepNext w:val="0"/>
        <w:numPr>
          <w:ilvl w:val="0"/>
          <w:numId w:val="16"/>
        </w:numPr>
        <w:autoSpaceDE w:val="0"/>
        <w:autoSpaceDN w:val="0"/>
        <w:adjustRightInd w:val="0"/>
        <w:spacing w:before="0"/>
        <w:rPr>
          <w:rFonts w:ascii="Times New Roman" w:eastAsiaTheme="minorHAnsi" w:hAnsi="Times New Roman"/>
          <w:b w:val="0"/>
          <w:bCs w:val="0"/>
          <w:sz w:val="20"/>
          <w:szCs w:val="20"/>
        </w:rPr>
      </w:pPr>
      <w:r w:rsidRPr="00792E26">
        <w:rPr>
          <w:rFonts w:ascii="Times New Roman" w:eastAsiaTheme="minorHAnsi" w:hAnsi="Times New Roman"/>
          <w:b w:val="0"/>
          <w:bCs w:val="0"/>
          <w:sz w:val="20"/>
          <w:szCs w:val="20"/>
        </w:rP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p w:rsidR="00DD2C9B" w:rsidRDefault="00DD2C9B" w:rsidP="00E664FE">
      <w:pPr>
        <w:spacing w:after="0"/>
        <w:rPr>
          <w:rFonts w:eastAsia="Calibri"/>
          <w:sz w:val="20"/>
          <w:szCs w:val="20"/>
        </w:rPr>
      </w:pPr>
    </w:p>
    <w:p w:rsidR="00DD2C9B" w:rsidRDefault="00DD2C9B" w:rsidP="00E664FE">
      <w:pPr>
        <w:spacing w:after="0"/>
        <w:rPr>
          <w:rFonts w:eastAsia="Calibri"/>
          <w:sz w:val="20"/>
          <w:szCs w:val="20"/>
        </w:rPr>
      </w:pPr>
    </w:p>
    <w:p w:rsidR="00E664FE" w:rsidRPr="007744A7" w:rsidRDefault="00E664FE" w:rsidP="00E664FE">
      <w:pPr>
        <w:spacing w:after="0"/>
        <w:rPr>
          <w:rFonts w:eastAsia="Calibri"/>
          <w:sz w:val="20"/>
          <w:szCs w:val="20"/>
        </w:rPr>
      </w:pPr>
      <w:r w:rsidRPr="007744A7">
        <w:rPr>
          <w:rFonts w:eastAsia="Calibri"/>
          <w:sz w:val="20"/>
          <w:szCs w:val="20"/>
        </w:rPr>
        <w:t>«__» ___________________ 20__ г.                                                                           _______________________</w:t>
      </w:r>
      <w:r w:rsidR="00535C64">
        <w:rPr>
          <w:rFonts w:eastAsia="Calibri"/>
          <w:sz w:val="20"/>
          <w:szCs w:val="20"/>
        </w:rPr>
        <w:t>________</w:t>
      </w:r>
    </w:p>
    <w:p w:rsidR="00E664FE" w:rsidRPr="007744A7" w:rsidRDefault="00E664FE" w:rsidP="00E664FE">
      <w:pPr>
        <w:spacing w:after="0"/>
        <w:ind w:left="6663"/>
        <w:jc w:val="center"/>
        <w:rPr>
          <w:rFonts w:eastAsia="Calibri"/>
          <w:sz w:val="20"/>
          <w:szCs w:val="20"/>
        </w:rPr>
      </w:pPr>
      <w:r w:rsidRPr="007744A7">
        <w:rPr>
          <w:rFonts w:eastAsia="Calibri"/>
          <w:sz w:val="20"/>
          <w:szCs w:val="20"/>
        </w:rPr>
        <w:t>(подпись)</w:t>
      </w:r>
    </w:p>
    <w:p w:rsidR="00AC5812" w:rsidRPr="0050269A" w:rsidRDefault="00AC5812" w:rsidP="0050269A">
      <w:pPr>
        <w:spacing w:after="0"/>
        <w:ind w:left="4253"/>
        <w:jc w:val="right"/>
        <w:rPr>
          <w:rFonts w:eastAsia="Calibri"/>
          <w:sz w:val="26"/>
          <w:szCs w:val="26"/>
        </w:rPr>
      </w:pPr>
      <w:r w:rsidRPr="0050269A">
        <w:rPr>
          <w:rFonts w:eastAsia="Calibri"/>
          <w:sz w:val="26"/>
          <w:szCs w:val="26"/>
        </w:rPr>
        <w:lastRenderedPageBreak/>
        <w:t xml:space="preserve">Приложение № 2 </w:t>
      </w:r>
    </w:p>
    <w:p w:rsidR="00032C12" w:rsidRPr="00EA737E" w:rsidRDefault="00AC5812" w:rsidP="0050269A">
      <w:pPr>
        <w:spacing w:after="0"/>
        <w:ind w:left="4253"/>
        <w:jc w:val="right"/>
        <w:rPr>
          <w:rFonts w:eastAsia="Calibri"/>
          <w:sz w:val="20"/>
          <w:szCs w:val="20"/>
        </w:rPr>
      </w:pPr>
      <w:proofErr w:type="gramStart"/>
      <w:r w:rsidRPr="00AC5812">
        <w:rPr>
          <w:rFonts w:eastAsia="Calibri"/>
          <w:sz w:val="20"/>
          <w:szCs w:val="20"/>
        </w:rPr>
        <w:t>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w:t>
      </w:r>
      <w:proofErr w:type="gramEnd"/>
      <w:r w:rsidRPr="00AC5812">
        <w:rPr>
          <w:rFonts w:eastAsia="Calibri"/>
          <w:sz w:val="20"/>
          <w:szCs w:val="20"/>
        </w:rPr>
        <w:t xml:space="preserve"> и о квалификации, утвержденному приказом комитета по труду и занятости населения Курской </w:t>
      </w:r>
      <w:r w:rsidRPr="00053F01">
        <w:rPr>
          <w:rFonts w:eastAsia="Calibri"/>
          <w:sz w:val="20"/>
          <w:szCs w:val="20"/>
        </w:rPr>
        <w:t>области от 20.12.2018 № 01-417</w:t>
      </w:r>
      <w:r w:rsidRPr="0050269A">
        <w:rPr>
          <w:rFonts w:eastAsia="Calibri"/>
          <w:b/>
          <w:i/>
          <w:sz w:val="20"/>
          <w:szCs w:val="20"/>
        </w:rPr>
        <w:t xml:space="preserve"> </w:t>
      </w:r>
      <w:r w:rsidRPr="00EA737E">
        <w:rPr>
          <w:rFonts w:eastAsia="Calibri"/>
          <w:sz w:val="20"/>
          <w:szCs w:val="20"/>
        </w:rPr>
        <w:t xml:space="preserve">(в редакции приказов комитета: от 27.12.2018 № 01-440; от 21.01.2019 № 01-19; от 11.02.2019 № 01-40, от 09.10.2019 № 01-334; </w:t>
      </w:r>
      <w:proofErr w:type="gramStart"/>
      <w:r w:rsidRPr="00EA737E">
        <w:rPr>
          <w:rFonts w:eastAsia="Calibri"/>
          <w:sz w:val="20"/>
          <w:szCs w:val="20"/>
        </w:rPr>
        <w:t>от</w:t>
      </w:r>
      <w:proofErr w:type="gramEnd"/>
      <w:r w:rsidRPr="00EA737E">
        <w:rPr>
          <w:rFonts w:eastAsia="Calibri"/>
          <w:sz w:val="20"/>
          <w:szCs w:val="20"/>
        </w:rPr>
        <w:t xml:space="preserve"> 31.08.2020 № 01-269; от 19.02.2021 № 01-49; </w:t>
      </w:r>
      <w:r w:rsidR="00CB58B1" w:rsidRPr="00EA737E">
        <w:rPr>
          <w:rFonts w:eastAsia="Calibri"/>
          <w:sz w:val="20"/>
          <w:szCs w:val="20"/>
        </w:rPr>
        <w:t xml:space="preserve">от </w:t>
      </w:r>
      <w:r w:rsidRPr="00EA737E">
        <w:rPr>
          <w:rFonts w:eastAsia="Calibri"/>
          <w:sz w:val="20"/>
          <w:szCs w:val="20"/>
        </w:rPr>
        <w:t xml:space="preserve">02.02.2022 </w:t>
      </w:r>
      <w:r w:rsidR="00CB58B1" w:rsidRPr="00EA737E">
        <w:rPr>
          <w:rFonts w:eastAsia="Calibri"/>
          <w:sz w:val="20"/>
          <w:szCs w:val="20"/>
        </w:rPr>
        <w:t>№</w:t>
      </w:r>
      <w:r w:rsidRPr="00EA737E">
        <w:rPr>
          <w:rFonts w:eastAsia="Calibri"/>
          <w:sz w:val="20"/>
          <w:szCs w:val="20"/>
        </w:rPr>
        <w:t xml:space="preserve"> 01-24)</w:t>
      </w:r>
    </w:p>
    <w:p w:rsidR="00E664FE" w:rsidRPr="007744A7" w:rsidRDefault="00E664FE" w:rsidP="00E664FE">
      <w:pPr>
        <w:spacing w:after="0"/>
        <w:ind w:left="5103"/>
        <w:jc w:val="center"/>
        <w:rPr>
          <w:rFonts w:eastAsia="Calibri"/>
          <w:b/>
          <w:sz w:val="20"/>
          <w:szCs w:val="20"/>
        </w:rPr>
      </w:pPr>
    </w:p>
    <w:p w:rsidR="0050269A" w:rsidRDefault="0050269A" w:rsidP="00E664FE">
      <w:pPr>
        <w:spacing w:after="0"/>
        <w:ind w:left="5103"/>
        <w:jc w:val="center"/>
        <w:rPr>
          <w:rFonts w:eastAsia="Calibri"/>
          <w:b/>
          <w:sz w:val="20"/>
          <w:szCs w:val="20"/>
        </w:rPr>
      </w:pPr>
    </w:p>
    <w:p w:rsidR="0050269A" w:rsidRPr="007744A7" w:rsidRDefault="0050269A" w:rsidP="0050269A">
      <w:pPr>
        <w:spacing w:after="0"/>
        <w:ind w:left="5103"/>
        <w:jc w:val="right"/>
        <w:rPr>
          <w:rFonts w:eastAsia="Calibri"/>
          <w:b/>
          <w:sz w:val="20"/>
          <w:szCs w:val="20"/>
        </w:rPr>
      </w:pPr>
      <w:r w:rsidRPr="007744A7">
        <w:rPr>
          <w:rFonts w:eastAsia="Calibri"/>
          <w:b/>
          <w:sz w:val="20"/>
          <w:szCs w:val="20"/>
        </w:rPr>
        <w:t>Форма</w:t>
      </w:r>
    </w:p>
    <w:p w:rsidR="0050269A" w:rsidRPr="007744A7" w:rsidRDefault="0050269A" w:rsidP="0050269A">
      <w:pPr>
        <w:spacing w:after="0"/>
        <w:jc w:val="center"/>
        <w:rPr>
          <w:rFonts w:eastAsia="Calibri"/>
          <w:sz w:val="20"/>
          <w:szCs w:val="20"/>
        </w:rPr>
      </w:pPr>
    </w:p>
    <w:p w:rsidR="0050269A" w:rsidRDefault="0050269A" w:rsidP="0050269A">
      <w:pPr>
        <w:spacing w:after="0"/>
        <w:jc w:val="center"/>
        <w:rPr>
          <w:rFonts w:eastAsia="Calibri"/>
          <w:sz w:val="20"/>
          <w:szCs w:val="20"/>
        </w:rPr>
      </w:pPr>
      <w:r w:rsidRPr="007744A7">
        <w:rPr>
          <w:rFonts w:eastAsia="Calibri"/>
          <w:sz w:val="20"/>
          <w:szCs w:val="20"/>
        </w:rPr>
        <w:t>Заявление</w:t>
      </w:r>
    </w:p>
    <w:p w:rsidR="0050269A" w:rsidRPr="007744A7" w:rsidRDefault="0050269A" w:rsidP="0050269A">
      <w:pPr>
        <w:spacing w:after="0"/>
        <w:jc w:val="center"/>
        <w:rPr>
          <w:rFonts w:eastAsia="Calibri"/>
          <w:sz w:val="20"/>
          <w:szCs w:val="20"/>
        </w:rPr>
      </w:pPr>
      <w:r w:rsidRPr="007744A7">
        <w:rPr>
          <w:rFonts w:eastAsia="Calibri"/>
          <w:sz w:val="20"/>
          <w:szCs w:val="20"/>
        </w:rPr>
        <w:t xml:space="preserve"> о предоставлении государственной услуги</w:t>
      </w:r>
      <w:r>
        <w:rPr>
          <w:rFonts w:eastAsia="Calibri"/>
          <w:sz w:val="20"/>
          <w:szCs w:val="20"/>
        </w:rPr>
        <w:t xml:space="preserve"> </w:t>
      </w:r>
      <w:r w:rsidRPr="00322E70">
        <w:rPr>
          <w:rFonts w:eastAsia="Calibri"/>
          <w:sz w:val="20"/>
          <w:szCs w:val="20"/>
        </w:rPr>
        <w:t>по организации временного трудоустройства несовершеннолетних граждан в возрасте от 14 до 18 лет в свободное от учебы время</w:t>
      </w:r>
    </w:p>
    <w:p w:rsidR="0050269A" w:rsidRPr="007744A7" w:rsidRDefault="0050269A" w:rsidP="0050269A">
      <w:pPr>
        <w:spacing w:after="0"/>
        <w:rPr>
          <w:rFonts w:eastAsia="Calibri"/>
          <w:sz w:val="20"/>
          <w:szCs w:val="20"/>
        </w:rPr>
      </w:pPr>
    </w:p>
    <w:p w:rsidR="0050269A" w:rsidRPr="007744A7" w:rsidRDefault="0050269A" w:rsidP="00341F68">
      <w:pPr>
        <w:spacing w:after="0"/>
        <w:rPr>
          <w:rFonts w:eastAsia="Calibri"/>
          <w:sz w:val="20"/>
          <w:szCs w:val="20"/>
        </w:rPr>
      </w:pPr>
      <w:r w:rsidRPr="007744A7">
        <w:rPr>
          <w:rFonts w:eastAsia="Calibri"/>
          <w:sz w:val="20"/>
          <w:szCs w:val="20"/>
        </w:rPr>
        <w:t>Я, _______________________________________________________________________________________</w:t>
      </w:r>
      <w:r>
        <w:rPr>
          <w:rFonts w:eastAsia="Calibri"/>
          <w:sz w:val="20"/>
          <w:szCs w:val="20"/>
        </w:rPr>
        <w:t>_____</w:t>
      </w:r>
    </w:p>
    <w:p w:rsidR="0050269A" w:rsidRDefault="0050269A" w:rsidP="00341F68">
      <w:pPr>
        <w:spacing w:after="0"/>
        <w:jc w:val="center"/>
        <w:rPr>
          <w:rFonts w:eastAsia="Calibri"/>
          <w:sz w:val="20"/>
          <w:szCs w:val="20"/>
        </w:rPr>
      </w:pPr>
      <w:r w:rsidRPr="007744A7">
        <w:rPr>
          <w:rFonts w:eastAsia="Calibri"/>
          <w:sz w:val="20"/>
          <w:szCs w:val="20"/>
        </w:rPr>
        <w:t>(фамилия, имя, отчество (при наличии) гражданина)</w:t>
      </w:r>
    </w:p>
    <w:p w:rsidR="0050269A" w:rsidRDefault="0050269A" w:rsidP="00341F68">
      <w:pPr>
        <w:spacing w:after="0"/>
        <w:jc w:val="center"/>
        <w:rPr>
          <w:rFonts w:eastAsia="Calibri"/>
          <w:sz w:val="20"/>
          <w:szCs w:val="20"/>
        </w:rPr>
      </w:pPr>
    </w:p>
    <w:p w:rsidR="0050269A" w:rsidRDefault="0050269A" w:rsidP="00341F68">
      <w:pPr>
        <w:spacing w:after="0"/>
        <w:rPr>
          <w:rFonts w:eastAsia="Calibri"/>
          <w:sz w:val="20"/>
          <w:szCs w:val="20"/>
        </w:rPr>
      </w:pPr>
    </w:p>
    <w:p w:rsidR="0050269A" w:rsidRDefault="0050269A" w:rsidP="00341F68">
      <w:pPr>
        <w:spacing w:after="0"/>
        <w:rPr>
          <w:rFonts w:eastAsia="Calibri"/>
          <w:sz w:val="20"/>
          <w:szCs w:val="20"/>
        </w:rPr>
      </w:pPr>
      <w:r>
        <w:rPr>
          <w:rFonts w:eastAsia="Calibri"/>
          <w:sz w:val="20"/>
          <w:szCs w:val="20"/>
        </w:rPr>
        <w:t>Пол ____________                     Дата рождения ____________________              Гражданство ____________________</w:t>
      </w:r>
    </w:p>
    <w:p w:rsidR="0050269A" w:rsidRDefault="0050269A" w:rsidP="00341F68">
      <w:pPr>
        <w:spacing w:after="0"/>
        <w:rPr>
          <w:rFonts w:eastAsia="Calibri"/>
          <w:sz w:val="20"/>
          <w:szCs w:val="20"/>
        </w:rPr>
      </w:pPr>
    </w:p>
    <w:p w:rsidR="0050269A" w:rsidRDefault="0050269A" w:rsidP="00341F68">
      <w:pPr>
        <w:spacing w:after="0"/>
        <w:rPr>
          <w:rFonts w:eastAsia="Calibri"/>
          <w:sz w:val="20"/>
          <w:szCs w:val="20"/>
        </w:rPr>
      </w:pPr>
      <w:r>
        <w:rPr>
          <w:rFonts w:eastAsia="Calibri"/>
          <w:sz w:val="20"/>
          <w:szCs w:val="20"/>
        </w:rPr>
        <w:t>ИНН______________________________                                   СНИЛС_______________________________________</w:t>
      </w:r>
    </w:p>
    <w:p w:rsidR="0050269A" w:rsidRDefault="0050269A" w:rsidP="00341F68">
      <w:pPr>
        <w:spacing w:after="0"/>
        <w:rPr>
          <w:rFonts w:eastAsia="Calibri"/>
          <w:sz w:val="20"/>
          <w:szCs w:val="20"/>
        </w:rPr>
      </w:pPr>
    </w:p>
    <w:p w:rsidR="0050269A" w:rsidRDefault="0050269A" w:rsidP="00341F68">
      <w:pPr>
        <w:spacing w:after="0"/>
        <w:rPr>
          <w:rFonts w:eastAsia="Calibri"/>
          <w:sz w:val="20"/>
          <w:szCs w:val="20"/>
        </w:rPr>
      </w:pPr>
      <w:r>
        <w:rPr>
          <w:rFonts w:eastAsia="Calibri"/>
          <w:sz w:val="20"/>
          <w:szCs w:val="20"/>
        </w:rPr>
        <w:t>Вид документа, удостоверяющего личность  _____________________серия_______________ №________________</w:t>
      </w:r>
    </w:p>
    <w:p w:rsidR="0050269A" w:rsidRDefault="0050269A" w:rsidP="00341F68">
      <w:pPr>
        <w:spacing w:after="0"/>
        <w:rPr>
          <w:rFonts w:eastAsia="Calibri"/>
          <w:sz w:val="20"/>
          <w:szCs w:val="20"/>
        </w:rPr>
      </w:pPr>
    </w:p>
    <w:p w:rsidR="0050269A" w:rsidRDefault="0050269A" w:rsidP="00341F68">
      <w:pPr>
        <w:spacing w:after="0" w:line="360" w:lineRule="auto"/>
        <w:rPr>
          <w:rFonts w:eastAsia="Calibri"/>
          <w:sz w:val="20"/>
          <w:szCs w:val="20"/>
        </w:rPr>
      </w:pPr>
      <w:r>
        <w:rPr>
          <w:rFonts w:eastAsia="Calibri"/>
          <w:sz w:val="20"/>
          <w:szCs w:val="20"/>
        </w:rPr>
        <w:t>Дата выдачи документа_____________________ Кем выдан документ, удостоверяющий личность_______________________________________________________________________________________</w:t>
      </w:r>
    </w:p>
    <w:p w:rsidR="0050269A" w:rsidRDefault="00DD344F" w:rsidP="00341F68">
      <w:pPr>
        <w:spacing w:after="0"/>
        <w:rPr>
          <w:rFonts w:eastAsia="Calibri"/>
          <w:sz w:val="20"/>
          <w:szCs w:val="20"/>
        </w:rPr>
      </w:pPr>
      <w:r>
        <w:rPr>
          <w:rFonts w:eastAsia="Calibri"/>
          <w:noProof/>
          <w:sz w:val="20"/>
          <w:szCs w:val="20"/>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3548380</wp:posOffset>
                </wp:positionV>
                <wp:extent cx="152400" cy="133350"/>
                <wp:effectExtent l="9525" t="5715" r="9525" b="1333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pt;margin-top:279.4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inIg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"/>
            </w:pict>
          </mc:Fallback>
        </mc:AlternateContent>
      </w:r>
      <w:r>
        <w:rPr>
          <w:rFonts w:eastAsia="Calibri"/>
          <w:noProof/>
          <w:sz w:val="20"/>
          <w:szCs w:val="20"/>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2757805</wp:posOffset>
                </wp:positionV>
                <wp:extent cx="152400" cy="133350"/>
                <wp:effectExtent l="9525" t="5715" r="9525" b="1333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pt;margin-top:217.1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"/>
            </w:pict>
          </mc:Fallback>
        </mc:AlternateContent>
      </w:r>
      <w:r>
        <w:rPr>
          <w:rFonts w:eastAsia="Calibri"/>
          <w:noProof/>
          <w:sz w:val="20"/>
          <w:szCs w:val="20"/>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134620</wp:posOffset>
                </wp:positionV>
                <wp:extent cx="152400" cy="133350"/>
                <wp:effectExtent l="9525" t="11430" r="9525" b="762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pt;margin-top:10.6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XTIgIAADw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"/>
            </w:pict>
          </mc:Fallback>
        </mc:AlternateContent>
      </w:r>
      <w:r w:rsidR="0050269A">
        <w:rPr>
          <w:rFonts w:eastAsia="Calibri"/>
          <w:sz w:val="20"/>
          <w:szCs w:val="20"/>
        </w:rPr>
        <w:t xml:space="preserve"> </w:t>
      </w:r>
      <w:r>
        <w:rPr>
          <w:rFonts w:eastAsia="Calibri"/>
          <w:noProof/>
          <w:sz w:val="20"/>
          <w:szCs w:val="20"/>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134620</wp:posOffset>
                </wp:positionV>
                <wp:extent cx="152400" cy="133350"/>
                <wp:effectExtent l="9525" t="11430" r="9525" b="762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pt;margin-top:10.6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"/>
            </w:pict>
          </mc:Fallback>
        </mc:AlternateContent>
      </w:r>
      <w:r w:rsidR="0050269A">
        <w:rPr>
          <w:rFonts w:eastAsia="Calibri"/>
          <w:sz w:val="20"/>
          <w:szCs w:val="20"/>
        </w:rPr>
        <w:t xml:space="preserve"> </w:t>
      </w:r>
    </w:p>
    <w:p w:rsidR="0050269A" w:rsidRDefault="0050269A" w:rsidP="00341F68">
      <w:pPr>
        <w:spacing w:after="0"/>
        <w:ind w:firstLine="708"/>
        <w:rPr>
          <w:rFonts w:eastAsia="Calibri"/>
          <w:sz w:val="20"/>
          <w:szCs w:val="20"/>
        </w:rPr>
      </w:pPr>
      <w:r>
        <w:rPr>
          <w:rFonts w:eastAsia="Calibri"/>
          <w:sz w:val="20"/>
          <w:szCs w:val="20"/>
        </w:rPr>
        <w:t>Я подтверждаю действительность паспортных данных</w:t>
      </w:r>
    </w:p>
    <w:p w:rsidR="0050269A" w:rsidRDefault="0050269A" w:rsidP="00341F68">
      <w:pPr>
        <w:spacing w:after="0"/>
        <w:rPr>
          <w:rFonts w:eastAsia="Calibri"/>
          <w:sz w:val="20"/>
          <w:szCs w:val="20"/>
        </w:rPr>
      </w:pPr>
      <w:r>
        <w:rPr>
          <w:rFonts w:eastAsia="Calibri"/>
          <w:sz w:val="20"/>
          <w:szCs w:val="20"/>
        </w:rPr>
        <w:t xml:space="preserve"> </w:t>
      </w:r>
    </w:p>
    <w:p w:rsidR="0050269A" w:rsidRDefault="0050269A" w:rsidP="00341F68">
      <w:pPr>
        <w:spacing w:after="0"/>
        <w:rPr>
          <w:rFonts w:eastAsia="Calibri"/>
          <w:sz w:val="20"/>
          <w:szCs w:val="20"/>
        </w:rPr>
      </w:pPr>
      <w:r>
        <w:rPr>
          <w:rFonts w:eastAsia="Calibri"/>
          <w:sz w:val="20"/>
          <w:szCs w:val="20"/>
        </w:rPr>
        <w:t>Резюме_________________________________________________________________________________________</w:t>
      </w:r>
    </w:p>
    <w:p w:rsidR="0050269A" w:rsidRDefault="0050269A" w:rsidP="00341F68">
      <w:pPr>
        <w:spacing w:after="0"/>
        <w:rPr>
          <w:rFonts w:eastAsia="Calibri"/>
          <w:sz w:val="20"/>
          <w:szCs w:val="20"/>
        </w:rPr>
      </w:pPr>
      <w:r>
        <w:rPr>
          <w:rFonts w:eastAsia="Calibri"/>
          <w:sz w:val="20"/>
          <w:szCs w:val="20"/>
        </w:rPr>
        <w:t xml:space="preserve"> </w:t>
      </w:r>
    </w:p>
    <w:p w:rsidR="0050269A" w:rsidRDefault="0050269A" w:rsidP="00341F68">
      <w:pPr>
        <w:spacing w:after="0"/>
        <w:rPr>
          <w:rFonts w:eastAsia="Calibri"/>
          <w:sz w:val="20"/>
          <w:szCs w:val="20"/>
        </w:rPr>
      </w:pPr>
      <w:proofErr w:type="gramStart"/>
      <w:r>
        <w:rPr>
          <w:rFonts w:eastAsia="Calibri"/>
          <w:sz w:val="20"/>
          <w:szCs w:val="20"/>
        </w:rPr>
        <w:t>Адрес</w:t>
      </w:r>
      <w:r w:rsidR="006C5600">
        <w:rPr>
          <w:rFonts w:eastAsia="Calibri"/>
          <w:sz w:val="20"/>
          <w:szCs w:val="20"/>
        </w:rPr>
        <w:t xml:space="preserve"> (места жительства/места пребывания (фактического пребывания)</w:t>
      </w:r>
      <w:r>
        <w:rPr>
          <w:rFonts w:eastAsia="Calibri"/>
          <w:sz w:val="20"/>
          <w:szCs w:val="20"/>
        </w:rPr>
        <w:t>:</w:t>
      </w:r>
      <w:r w:rsidR="006C5600">
        <w:rPr>
          <w:rFonts w:eastAsia="Calibri"/>
          <w:sz w:val="20"/>
          <w:szCs w:val="20"/>
        </w:rPr>
        <w:t xml:space="preserve"> ____________________________________ </w:t>
      </w:r>
      <w:r>
        <w:rPr>
          <w:rFonts w:eastAsia="Calibri"/>
          <w:sz w:val="20"/>
          <w:szCs w:val="20"/>
        </w:rPr>
        <w:t>__________________________________________________________</w:t>
      </w:r>
      <w:r w:rsidR="006C5600">
        <w:rPr>
          <w:rFonts w:eastAsia="Calibri"/>
          <w:sz w:val="20"/>
          <w:szCs w:val="20"/>
        </w:rPr>
        <w:t>_____________________________________</w:t>
      </w:r>
      <w:proofErr w:type="gramEnd"/>
    </w:p>
    <w:p w:rsidR="0050269A" w:rsidRDefault="0050269A" w:rsidP="00341F68">
      <w:pPr>
        <w:spacing w:after="0"/>
        <w:jc w:val="center"/>
        <w:rPr>
          <w:rFonts w:eastAsia="Calibri"/>
          <w:sz w:val="20"/>
          <w:szCs w:val="20"/>
        </w:rPr>
      </w:pPr>
      <w:r>
        <w:rPr>
          <w:rFonts w:eastAsia="Calibri"/>
          <w:sz w:val="20"/>
          <w:szCs w:val="20"/>
        </w:rPr>
        <w:t xml:space="preserve">(субъект </w:t>
      </w:r>
      <w:r w:rsidR="001265AA">
        <w:rPr>
          <w:rFonts w:eastAsia="Calibri"/>
          <w:sz w:val="20"/>
          <w:szCs w:val="20"/>
        </w:rPr>
        <w:t>РФ, район, населенный пункт)</w:t>
      </w:r>
      <w:r>
        <w:rPr>
          <w:rFonts w:eastAsia="Calibri"/>
          <w:sz w:val="20"/>
          <w:szCs w:val="20"/>
        </w:rPr>
        <w:t xml:space="preserve"> </w:t>
      </w:r>
    </w:p>
    <w:p w:rsidR="001265AA" w:rsidRDefault="001265AA" w:rsidP="00341F68">
      <w:pPr>
        <w:spacing w:after="0"/>
        <w:jc w:val="center"/>
        <w:rPr>
          <w:rFonts w:eastAsia="Calibri"/>
          <w:sz w:val="20"/>
          <w:szCs w:val="20"/>
        </w:rPr>
      </w:pPr>
      <w:r>
        <w:rPr>
          <w:rFonts w:eastAsia="Calibri"/>
          <w:sz w:val="20"/>
          <w:szCs w:val="20"/>
        </w:rPr>
        <w:t>________________________________________________________________________________________________</w:t>
      </w:r>
    </w:p>
    <w:p w:rsidR="0050269A" w:rsidRDefault="001265AA" w:rsidP="00341F68">
      <w:pPr>
        <w:spacing w:after="0"/>
        <w:jc w:val="center"/>
        <w:rPr>
          <w:rFonts w:eastAsia="Calibri"/>
          <w:sz w:val="20"/>
          <w:szCs w:val="20"/>
        </w:rPr>
      </w:pPr>
      <w:r>
        <w:rPr>
          <w:rFonts w:eastAsia="Calibri"/>
          <w:sz w:val="20"/>
          <w:szCs w:val="20"/>
        </w:rPr>
        <w:t>(улица, дом, корпус, строение, квартира)</w:t>
      </w:r>
    </w:p>
    <w:p w:rsidR="0050269A" w:rsidRDefault="0050269A" w:rsidP="00341F68">
      <w:pPr>
        <w:spacing w:after="0"/>
        <w:rPr>
          <w:rFonts w:eastAsia="Calibri"/>
          <w:sz w:val="20"/>
          <w:szCs w:val="20"/>
        </w:rPr>
      </w:pPr>
    </w:p>
    <w:p w:rsidR="0050269A" w:rsidRDefault="0050269A" w:rsidP="00341F68">
      <w:pPr>
        <w:spacing w:after="0" w:line="360" w:lineRule="auto"/>
        <w:rPr>
          <w:rFonts w:eastAsia="Calibri"/>
          <w:sz w:val="20"/>
          <w:szCs w:val="20"/>
        </w:rPr>
      </w:pPr>
      <w:r>
        <w:rPr>
          <w:rFonts w:eastAsia="Calibri"/>
          <w:sz w:val="20"/>
          <w:szCs w:val="20"/>
        </w:rPr>
        <w:t>Способ связи:</w:t>
      </w:r>
    </w:p>
    <w:p w:rsidR="0050269A" w:rsidRDefault="0050269A" w:rsidP="00341F68">
      <w:pPr>
        <w:spacing w:after="0" w:line="360" w:lineRule="auto"/>
        <w:rPr>
          <w:rFonts w:eastAsia="Calibri"/>
          <w:sz w:val="20"/>
          <w:szCs w:val="20"/>
        </w:rPr>
      </w:pPr>
      <w:r>
        <w:rPr>
          <w:rFonts w:eastAsia="Calibri"/>
          <w:sz w:val="20"/>
          <w:szCs w:val="20"/>
        </w:rPr>
        <w:t>телефон______________________________     адрес электронной почты (при наличии)________________________</w:t>
      </w:r>
    </w:p>
    <w:p w:rsidR="0050269A" w:rsidRDefault="0050269A" w:rsidP="00341F68">
      <w:pPr>
        <w:spacing w:after="0"/>
        <w:rPr>
          <w:rFonts w:eastAsia="Calibri"/>
          <w:sz w:val="20"/>
          <w:szCs w:val="20"/>
        </w:rPr>
      </w:pPr>
      <w:r>
        <w:rPr>
          <w:rFonts w:eastAsia="Calibri"/>
          <w:sz w:val="20"/>
          <w:szCs w:val="20"/>
        </w:rPr>
        <w:t>Место оказания услуги:___________________________________________________________________________</w:t>
      </w:r>
    </w:p>
    <w:p w:rsidR="0050269A" w:rsidRDefault="0050269A" w:rsidP="00341F68">
      <w:pPr>
        <w:spacing w:after="0"/>
        <w:jc w:val="center"/>
        <w:rPr>
          <w:rFonts w:eastAsia="Calibri"/>
          <w:sz w:val="20"/>
          <w:szCs w:val="20"/>
        </w:rPr>
      </w:pPr>
      <w:r>
        <w:rPr>
          <w:rFonts w:eastAsia="Calibri"/>
          <w:sz w:val="20"/>
          <w:szCs w:val="20"/>
        </w:rPr>
        <w:t>(субъект РФ, центр занятости населения)</w:t>
      </w:r>
    </w:p>
    <w:p w:rsidR="00991B93" w:rsidRDefault="00991B93" w:rsidP="00341F68">
      <w:pPr>
        <w:spacing w:after="0"/>
        <w:rPr>
          <w:rFonts w:eastAsia="Calibri"/>
          <w:sz w:val="20"/>
          <w:szCs w:val="20"/>
        </w:rPr>
      </w:pPr>
    </w:p>
    <w:p w:rsidR="00991B93" w:rsidRDefault="00991B93" w:rsidP="00341F68">
      <w:pPr>
        <w:spacing w:after="0"/>
        <w:rPr>
          <w:rFonts w:eastAsia="Calibri"/>
          <w:sz w:val="20"/>
          <w:szCs w:val="20"/>
        </w:rPr>
      </w:pPr>
      <w:r>
        <w:rPr>
          <w:rFonts w:eastAsia="Calibri"/>
          <w:sz w:val="20"/>
          <w:szCs w:val="20"/>
        </w:rPr>
        <w:t>Наличие групповой заявки организации, осуществляющей образовательную деятельность:</w:t>
      </w:r>
    </w:p>
    <w:p w:rsidR="00991B93" w:rsidRDefault="00991B93" w:rsidP="00341F68">
      <w:pPr>
        <w:spacing w:after="0"/>
        <w:rPr>
          <w:rFonts w:eastAsia="Calibri"/>
          <w:sz w:val="20"/>
          <w:szCs w:val="20"/>
        </w:rPr>
      </w:pPr>
    </w:p>
    <w:p w:rsidR="00991B93" w:rsidRDefault="00991B93" w:rsidP="00341F68">
      <w:pPr>
        <w:spacing w:after="0"/>
        <w:ind w:firstLine="708"/>
        <w:rPr>
          <w:rFonts w:eastAsia="Calibri"/>
          <w:sz w:val="20"/>
          <w:szCs w:val="20"/>
        </w:rPr>
      </w:pPr>
      <w:r>
        <w:rPr>
          <w:rFonts w:eastAsia="Calibri"/>
          <w:sz w:val="20"/>
          <w:szCs w:val="20"/>
        </w:rPr>
        <w:t>Да:____________________________________________________________</w:t>
      </w:r>
      <w:r w:rsidR="00341F68">
        <w:rPr>
          <w:rFonts w:eastAsia="Calibri"/>
          <w:sz w:val="20"/>
          <w:szCs w:val="20"/>
        </w:rPr>
        <w:t>_____________________________</w:t>
      </w:r>
    </w:p>
    <w:p w:rsidR="00991B93" w:rsidRDefault="00991B93" w:rsidP="00341F68">
      <w:pPr>
        <w:spacing w:after="0"/>
        <w:jc w:val="center"/>
        <w:rPr>
          <w:rFonts w:eastAsia="Calibri"/>
          <w:sz w:val="20"/>
          <w:szCs w:val="20"/>
        </w:rPr>
      </w:pPr>
      <w:r>
        <w:rPr>
          <w:rFonts w:eastAsia="Calibri"/>
          <w:sz w:val="20"/>
          <w:szCs w:val="20"/>
        </w:rPr>
        <w:t>(наименование организации,</w:t>
      </w:r>
      <w:r w:rsidRPr="006C5600">
        <w:rPr>
          <w:rFonts w:eastAsia="Calibri"/>
          <w:sz w:val="20"/>
          <w:szCs w:val="20"/>
        </w:rPr>
        <w:t xml:space="preserve"> </w:t>
      </w:r>
      <w:r>
        <w:rPr>
          <w:rFonts w:eastAsia="Calibri"/>
          <w:sz w:val="20"/>
          <w:szCs w:val="20"/>
        </w:rPr>
        <w:t>осуществляющей образовательную деятельность)</w:t>
      </w:r>
    </w:p>
    <w:p w:rsidR="00991B93" w:rsidRDefault="00991B93" w:rsidP="00341F68">
      <w:r>
        <w:rPr>
          <w:rFonts w:eastAsia="Calibri"/>
          <w:sz w:val="20"/>
          <w:szCs w:val="20"/>
        </w:rPr>
        <w:t>_______________________________________________________________________________________________</w:t>
      </w:r>
    </w:p>
    <w:p w:rsidR="00991B93" w:rsidRDefault="00991B93" w:rsidP="00341F68">
      <w:pPr>
        <w:spacing w:after="0"/>
        <w:jc w:val="center"/>
        <w:rPr>
          <w:rFonts w:eastAsia="Calibri"/>
          <w:sz w:val="20"/>
          <w:szCs w:val="20"/>
        </w:rPr>
      </w:pPr>
      <w:r>
        <w:rPr>
          <w:rFonts w:eastAsia="Calibri"/>
          <w:sz w:val="20"/>
          <w:szCs w:val="20"/>
        </w:rPr>
        <w:t>(идентификатор групповой заявки)</w:t>
      </w:r>
    </w:p>
    <w:p w:rsidR="00991B93" w:rsidRDefault="00991B93" w:rsidP="00341F68">
      <w:pPr>
        <w:spacing w:after="0"/>
        <w:jc w:val="center"/>
        <w:rPr>
          <w:rFonts w:eastAsia="Calibri"/>
          <w:sz w:val="20"/>
          <w:szCs w:val="20"/>
        </w:rPr>
      </w:pPr>
    </w:p>
    <w:p w:rsidR="00991B93" w:rsidRDefault="00991B93" w:rsidP="00341F68">
      <w:pPr>
        <w:spacing w:after="0"/>
        <w:ind w:firstLine="708"/>
        <w:rPr>
          <w:rFonts w:eastAsia="Calibri"/>
          <w:sz w:val="20"/>
          <w:szCs w:val="20"/>
        </w:rPr>
      </w:pPr>
      <w:r>
        <w:rPr>
          <w:rFonts w:eastAsia="Calibri"/>
          <w:sz w:val="20"/>
          <w:szCs w:val="20"/>
        </w:rPr>
        <w:t>Нет</w:t>
      </w:r>
    </w:p>
    <w:p w:rsidR="00AC51F3" w:rsidRDefault="00AC51F3" w:rsidP="00341F68">
      <w:pPr>
        <w:spacing w:after="0"/>
        <w:rPr>
          <w:rFonts w:eastAsia="Calibri"/>
          <w:sz w:val="20"/>
          <w:szCs w:val="20"/>
        </w:rPr>
      </w:pPr>
    </w:p>
    <w:p w:rsidR="00991B93" w:rsidRDefault="00991B93" w:rsidP="00341F68">
      <w:pPr>
        <w:spacing w:after="0" w:line="360" w:lineRule="auto"/>
        <w:rPr>
          <w:rFonts w:eastAsia="Calibri"/>
          <w:sz w:val="20"/>
          <w:szCs w:val="20"/>
        </w:rPr>
      </w:pPr>
      <w:r>
        <w:rPr>
          <w:rFonts w:eastAsia="Calibri"/>
          <w:sz w:val="20"/>
          <w:szCs w:val="20"/>
        </w:rPr>
        <w:lastRenderedPageBreak/>
        <w:t>Желаемая сфера деятельности______________________________________________________________________</w:t>
      </w:r>
    </w:p>
    <w:p w:rsidR="00991B93" w:rsidRDefault="00991B93" w:rsidP="00341F68">
      <w:pPr>
        <w:spacing w:after="0" w:line="360" w:lineRule="auto"/>
        <w:rPr>
          <w:rFonts w:eastAsia="Calibri"/>
          <w:sz w:val="20"/>
          <w:szCs w:val="20"/>
        </w:rPr>
      </w:pPr>
      <w:r>
        <w:rPr>
          <w:rFonts w:eastAsia="Calibri"/>
          <w:sz w:val="20"/>
          <w:szCs w:val="20"/>
        </w:rPr>
        <w:t>Желаемая должность______________________________________________________________________________</w:t>
      </w:r>
    </w:p>
    <w:p w:rsidR="00991B93" w:rsidRDefault="00991B93" w:rsidP="00341F68">
      <w:pPr>
        <w:pStyle w:val="1"/>
        <w:keepNext w:val="0"/>
        <w:autoSpaceDE w:val="0"/>
        <w:autoSpaceDN w:val="0"/>
        <w:adjustRightInd w:val="0"/>
        <w:spacing w:after="0"/>
        <w:rPr>
          <w:rFonts w:ascii="Times New Roman" w:eastAsiaTheme="minorHAnsi" w:hAnsi="Times New Roman"/>
          <w:b w:val="0"/>
          <w:bCs w:val="0"/>
          <w:sz w:val="20"/>
          <w:szCs w:val="20"/>
        </w:rPr>
      </w:pPr>
      <w:proofErr w:type="gramStart"/>
      <w:r w:rsidRPr="00991B93">
        <w:rPr>
          <w:rFonts w:ascii="Times New Roman" w:eastAsiaTheme="minorHAnsi" w:hAnsi="Times New Roman"/>
          <w:b w:val="0"/>
          <w:bCs w:val="0"/>
          <w:sz w:val="20"/>
          <w:szCs w:val="20"/>
        </w:rPr>
        <w:t>Предпочтительный месяц работы (выберите один предпочтительный месяц</w:t>
      </w:r>
      <w:r>
        <w:rPr>
          <w:rFonts w:ascii="Times New Roman" w:eastAsiaTheme="minorHAnsi" w:hAnsi="Times New Roman"/>
          <w:b w:val="0"/>
          <w:bCs w:val="0"/>
          <w:sz w:val="20"/>
          <w:szCs w:val="20"/>
        </w:rPr>
        <w:t xml:space="preserve"> </w:t>
      </w:r>
      <w:r w:rsidR="00053F01">
        <w:rPr>
          <w:rFonts w:ascii="Times New Roman" w:eastAsiaTheme="minorHAnsi" w:hAnsi="Times New Roman"/>
          <w:b w:val="0"/>
          <w:bCs w:val="0"/>
          <w:sz w:val="20"/>
          <w:szCs w:val="20"/>
        </w:rPr>
        <w:t>работы.</w:t>
      </w:r>
      <w:proofErr w:type="gramEnd"/>
      <w:r w:rsidR="00053F01">
        <w:rPr>
          <w:rFonts w:ascii="Times New Roman" w:eastAsiaTheme="minorHAnsi" w:hAnsi="Times New Roman"/>
          <w:b w:val="0"/>
          <w:bCs w:val="0"/>
          <w:sz w:val="20"/>
          <w:szCs w:val="20"/>
        </w:rPr>
        <w:t xml:space="preserve"> Трудоустройство будет осуществляться в </w:t>
      </w:r>
      <w:r w:rsidRPr="00991B93">
        <w:rPr>
          <w:rFonts w:ascii="Times New Roman" w:eastAsiaTheme="minorHAnsi" w:hAnsi="Times New Roman"/>
          <w:b w:val="0"/>
          <w:bCs w:val="0"/>
          <w:sz w:val="20"/>
          <w:szCs w:val="20"/>
        </w:rPr>
        <w:t xml:space="preserve">выбранный месяц. </w:t>
      </w:r>
      <w:proofErr w:type="gramStart"/>
      <w:r w:rsidRPr="00991B93">
        <w:rPr>
          <w:rFonts w:ascii="Times New Roman" w:eastAsiaTheme="minorHAnsi" w:hAnsi="Times New Roman"/>
          <w:b w:val="0"/>
          <w:bCs w:val="0"/>
          <w:sz w:val="20"/>
          <w:szCs w:val="20"/>
        </w:rPr>
        <w:t>Если в</w:t>
      </w:r>
      <w:r>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выбранный месяц Вам исполняется 18 лет, то трудоустройство возможно до даты</w:t>
      </w:r>
      <w:r>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наступления совершеннолетия)</w:t>
      </w:r>
      <w:proofErr w:type="gramEnd"/>
    </w:p>
    <w:p w:rsidR="00AC51F3" w:rsidRPr="00AC51F3" w:rsidRDefault="00AC51F3" w:rsidP="00341F68">
      <w:pPr>
        <w:spacing w:after="0"/>
        <w:rPr>
          <w:rFonts w:eastAsiaTheme="minorHAnsi"/>
        </w:rPr>
      </w:pPr>
    </w:p>
    <w:p w:rsidR="00991B93" w:rsidRPr="00991B93" w:rsidRDefault="00DD344F" w:rsidP="00341F68">
      <w:pPr>
        <w:pStyle w:val="1"/>
        <w:keepNext w:val="0"/>
        <w:autoSpaceDE w:val="0"/>
        <w:autoSpaceDN w:val="0"/>
        <w:adjustRightInd w:val="0"/>
        <w:spacing w:before="0" w:line="360" w:lineRule="auto"/>
        <w:rPr>
          <w:rFonts w:ascii="Times New Roman" w:eastAsiaTheme="minorHAnsi" w:hAnsi="Times New Roman"/>
          <w:b w:val="0"/>
          <w:bCs w:val="0"/>
          <w:sz w:val="20"/>
          <w:szCs w:val="20"/>
        </w:rPr>
      </w:pPr>
      <w:r>
        <w:rPr>
          <w:rFonts w:eastAsia="Calibri"/>
          <w:noProof/>
          <w:sz w:val="20"/>
          <w:szCs w:val="20"/>
        </w:rPr>
        <mc:AlternateContent>
          <mc:Choice Requires="wps">
            <w:drawing>
              <wp:anchor distT="0" distB="0" distL="114300" distR="114300" simplePos="0" relativeHeight="251670528" behindDoc="0" locked="0" layoutInCell="1" allowOverlap="1">
                <wp:simplePos x="0" y="0"/>
                <wp:positionH relativeFrom="column">
                  <wp:posOffset>1956435</wp:posOffset>
                </wp:positionH>
                <wp:positionV relativeFrom="paragraph">
                  <wp:posOffset>3810</wp:posOffset>
                </wp:positionV>
                <wp:extent cx="152400" cy="133350"/>
                <wp:effectExtent l="9525" t="13335" r="9525" b="571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54.05pt;margin-top:.3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W/IQ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"/>
            </w:pict>
          </mc:Fallback>
        </mc:AlternateContent>
      </w:r>
      <w:r>
        <w:rPr>
          <w:rFonts w:eastAsia="Calibri"/>
          <w:noProof/>
          <w:sz w:val="20"/>
          <w:szCs w:val="20"/>
        </w:rPr>
        <mc:AlternateContent>
          <mc:Choice Requires="wps">
            <w:drawing>
              <wp:anchor distT="0" distB="0" distL="114300" distR="114300" simplePos="0" relativeHeight="251671552" behindDoc="0" locked="0" layoutInCell="1" allowOverlap="1">
                <wp:simplePos x="0" y="0"/>
                <wp:positionH relativeFrom="column">
                  <wp:posOffset>1327785</wp:posOffset>
                </wp:positionH>
                <wp:positionV relativeFrom="paragraph">
                  <wp:posOffset>3810</wp:posOffset>
                </wp:positionV>
                <wp:extent cx="152400" cy="133350"/>
                <wp:effectExtent l="9525" t="13335" r="9525" b="571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04.55pt;margin-top:.3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KTIgIAAD0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"/>
            </w:pict>
          </mc:Fallback>
        </mc:AlternateContent>
      </w:r>
      <w:r>
        <w:rPr>
          <w:rFonts w:eastAsia="Calibri"/>
          <w:noProof/>
          <w:sz w:val="20"/>
          <w:szCs w:val="20"/>
        </w:rPr>
        <mc:AlternateContent>
          <mc:Choice Requires="wps">
            <w:drawing>
              <wp:anchor distT="0" distB="0" distL="114300" distR="114300" simplePos="0" relativeHeight="251672576" behindDoc="0" locked="0" layoutInCell="1" allowOverlap="1">
                <wp:simplePos x="0" y="0"/>
                <wp:positionH relativeFrom="column">
                  <wp:posOffset>680085</wp:posOffset>
                </wp:positionH>
                <wp:positionV relativeFrom="paragraph">
                  <wp:posOffset>3810</wp:posOffset>
                </wp:positionV>
                <wp:extent cx="152400" cy="133350"/>
                <wp:effectExtent l="9525" t="13335" r="9525" b="571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3.55pt;margin-top:.3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rqIQ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"/>
            </w:pict>
          </mc:Fallback>
        </mc:AlternateContent>
      </w:r>
      <w:r>
        <w:rPr>
          <w:rFonts w:eastAsia="Calibri"/>
          <w:noProof/>
          <w:sz w:val="20"/>
          <w:szCs w:val="20"/>
        </w:rPr>
        <mc:AlternateContent>
          <mc:Choice Requires="wps">
            <w:drawing>
              <wp:anchor distT="0" distB="0" distL="114300" distR="114300" simplePos="0" relativeHeight="251669504" behindDoc="0" locked="0" layoutInCell="1" allowOverlap="1">
                <wp:simplePos x="0" y="0"/>
                <wp:positionH relativeFrom="column">
                  <wp:posOffset>108585</wp:posOffset>
                </wp:positionH>
                <wp:positionV relativeFrom="paragraph">
                  <wp:posOffset>3810</wp:posOffset>
                </wp:positionV>
                <wp:extent cx="152400" cy="133350"/>
                <wp:effectExtent l="9525" t="13335" r="9525" b="571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55pt;margin-top:.3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3GIAIAADw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"/>
            </w:pict>
          </mc:Fallback>
        </mc:AlternateContent>
      </w:r>
      <w:r w:rsidR="00991B93" w:rsidRPr="00991B93">
        <w:rPr>
          <w:rFonts w:ascii="Times New Roman" w:eastAsiaTheme="minorHAnsi" w:hAnsi="Times New Roman"/>
          <w:b w:val="0"/>
          <w:bCs w:val="0"/>
          <w:sz w:val="20"/>
          <w:szCs w:val="20"/>
        </w:rPr>
        <w:t xml:space="preserve">        </w:t>
      </w:r>
      <w:r w:rsidR="00991B93">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 xml:space="preserve">Май        </w:t>
      </w:r>
      <w:r w:rsidR="00991B93">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 xml:space="preserve">Июнь        </w:t>
      </w:r>
      <w:r w:rsidR="00991B93">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 xml:space="preserve">Июль        </w:t>
      </w:r>
      <w:r w:rsidR="00991B93">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Август</w:t>
      </w:r>
    </w:p>
    <w:p w:rsidR="00991B93" w:rsidRPr="00991B93" w:rsidRDefault="0040620F" w:rsidP="00341F68">
      <w:pPr>
        <w:pStyle w:val="1"/>
        <w:keepNext w:val="0"/>
        <w:autoSpaceDE w:val="0"/>
        <w:autoSpaceDN w:val="0"/>
        <w:adjustRightInd w:val="0"/>
        <w:spacing w:before="0"/>
        <w:rPr>
          <w:rFonts w:ascii="Times New Roman" w:eastAsiaTheme="minorHAnsi" w:hAnsi="Times New Roman"/>
          <w:b w:val="0"/>
          <w:bCs w:val="0"/>
          <w:sz w:val="20"/>
          <w:szCs w:val="20"/>
        </w:rPr>
      </w:pPr>
      <w:r>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 xml:space="preserve"> Способ  получения материальной поддержки (выберите одно из полей):</w:t>
      </w:r>
    </w:p>
    <w:p w:rsidR="00991B93" w:rsidRPr="00991B93" w:rsidRDefault="00DD344F" w:rsidP="00341F68">
      <w:pPr>
        <w:pStyle w:val="1"/>
        <w:keepNext w:val="0"/>
        <w:autoSpaceDE w:val="0"/>
        <w:autoSpaceDN w:val="0"/>
        <w:adjustRightInd w:val="0"/>
        <w:spacing w:before="0" w:line="360" w:lineRule="auto"/>
        <w:rPr>
          <w:rFonts w:ascii="Times New Roman" w:eastAsiaTheme="minorHAnsi" w:hAnsi="Times New Roman"/>
          <w:b w:val="0"/>
          <w:bCs w:val="0"/>
          <w:sz w:val="20"/>
          <w:szCs w:val="20"/>
        </w:rPr>
      </w:pPr>
      <w:r>
        <w:rPr>
          <w:rFonts w:eastAsia="Calibri"/>
          <w:noProof/>
          <w:sz w:val="20"/>
          <w:szCs w:val="20"/>
        </w:rPr>
        <mc:AlternateContent>
          <mc:Choice Requires="wps">
            <w:drawing>
              <wp:anchor distT="0" distB="0" distL="114300" distR="114300" simplePos="0" relativeHeight="251673600" behindDoc="0" locked="0" layoutInCell="1" allowOverlap="1">
                <wp:simplePos x="0" y="0"/>
                <wp:positionH relativeFrom="column">
                  <wp:posOffset>108585</wp:posOffset>
                </wp:positionH>
                <wp:positionV relativeFrom="paragraph">
                  <wp:posOffset>248285</wp:posOffset>
                </wp:positionV>
                <wp:extent cx="152400" cy="133350"/>
                <wp:effectExtent l="9525" t="13335" r="9525" b="571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55pt;margin-top:19.5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2pIgIAADw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"/>
            </w:pict>
          </mc:Fallback>
        </mc:AlternateContent>
      </w:r>
      <w:r w:rsidR="00AC51F3">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Реквизиты</w:t>
      </w:r>
    </w:p>
    <w:p w:rsidR="00991B93" w:rsidRPr="00991B93" w:rsidRDefault="00341F68" w:rsidP="00341F68">
      <w:pPr>
        <w:pStyle w:val="1"/>
        <w:keepNext w:val="0"/>
        <w:autoSpaceDE w:val="0"/>
        <w:autoSpaceDN w:val="0"/>
        <w:adjustRightInd w:val="0"/>
        <w:spacing w:before="0" w:line="360" w:lineRule="auto"/>
        <w:rPr>
          <w:rFonts w:ascii="Times New Roman" w:eastAsiaTheme="minorHAnsi" w:hAnsi="Times New Roman"/>
          <w:b w:val="0"/>
          <w:bCs w:val="0"/>
          <w:sz w:val="20"/>
          <w:szCs w:val="20"/>
        </w:rPr>
      </w:pPr>
      <w:r>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 xml:space="preserve"> а) расчетный счет</w:t>
      </w:r>
      <w:r w:rsidR="0040620F">
        <w:rPr>
          <w:rFonts w:ascii="Times New Roman" w:eastAsiaTheme="minorHAnsi" w:hAnsi="Times New Roman"/>
          <w:b w:val="0"/>
          <w:bCs w:val="0"/>
          <w:sz w:val="20"/>
          <w:szCs w:val="20"/>
        </w:rPr>
        <w:t>______________________________________________</w:t>
      </w:r>
      <w:r>
        <w:rPr>
          <w:rFonts w:ascii="Times New Roman" w:eastAsiaTheme="minorHAnsi" w:hAnsi="Times New Roman"/>
          <w:b w:val="0"/>
          <w:bCs w:val="0"/>
          <w:sz w:val="20"/>
          <w:szCs w:val="20"/>
        </w:rPr>
        <w:t>______________________________</w:t>
      </w:r>
    </w:p>
    <w:p w:rsidR="00991B93" w:rsidRPr="00991B93" w:rsidRDefault="00DD344F" w:rsidP="00341F68">
      <w:pPr>
        <w:pStyle w:val="1"/>
        <w:keepNext w:val="0"/>
        <w:autoSpaceDE w:val="0"/>
        <w:autoSpaceDN w:val="0"/>
        <w:adjustRightInd w:val="0"/>
        <w:spacing w:before="0" w:line="360" w:lineRule="auto"/>
        <w:rPr>
          <w:rFonts w:ascii="Times New Roman" w:eastAsiaTheme="minorHAnsi" w:hAnsi="Times New Roman"/>
          <w:b w:val="0"/>
          <w:bCs w:val="0"/>
          <w:sz w:val="20"/>
          <w:szCs w:val="20"/>
        </w:rPr>
      </w:pPr>
      <w:r>
        <w:rPr>
          <w:rFonts w:eastAsia="Calibri"/>
          <w:noProof/>
          <w:sz w:val="20"/>
          <w:szCs w:val="20"/>
        </w:rPr>
        <mc:AlternateContent>
          <mc:Choice Requires="wps">
            <w:drawing>
              <wp:anchor distT="0" distB="0" distL="114300" distR="114300" simplePos="0" relativeHeight="251674624" behindDoc="0" locked="0" layoutInCell="1" allowOverlap="1">
                <wp:simplePos x="0" y="0"/>
                <wp:positionH relativeFrom="column">
                  <wp:posOffset>108585</wp:posOffset>
                </wp:positionH>
                <wp:positionV relativeFrom="paragraph">
                  <wp:posOffset>13335</wp:posOffset>
                </wp:positionV>
                <wp:extent cx="152400" cy="133350"/>
                <wp:effectExtent l="9525" t="6350" r="9525" b="1270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5pt;margin-top:1.05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"/>
            </w:pict>
          </mc:Fallback>
        </mc:AlternateContent>
      </w:r>
      <w:r w:rsidR="0040620F">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б) карта "Мир"</w:t>
      </w:r>
      <w:r w:rsidR="00211F97">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наименование банка получателя</w:t>
      </w:r>
      <w:r w:rsidR="0040620F">
        <w:rPr>
          <w:rFonts w:ascii="Times New Roman" w:eastAsiaTheme="minorHAnsi" w:hAnsi="Times New Roman"/>
          <w:b w:val="0"/>
          <w:bCs w:val="0"/>
          <w:sz w:val="20"/>
          <w:szCs w:val="20"/>
        </w:rPr>
        <w:t>____________________________________</w:t>
      </w:r>
      <w:r w:rsidR="00211F97">
        <w:rPr>
          <w:rFonts w:ascii="Times New Roman" w:eastAsiaTheme="minorHAnsi" w:hAnsi="Times New Roman"/>
          <w:b w:val="0"/>
          <w:bCs w:val="0"/>
          <w:sz w:val="20"/>
          <w:szCs w:val="20"/>
        </w:rPr>
        <w:t>_____________</w:t>
      </w:r>
    </w:p>
    <w:p w:rsidR="00991B93" w:rsidRPr="00991B93" w:rsidRDefault="0040620F" w:rsidP="00341F68">
      <w:pPr>
        <w:pStyle w:val="1"/>
        <w:keepNext w:val="0"/>
        <w:autoSpaceDE w:val="0"/>
        <w:autoSpaceDN w:val="0"/>
        <w:adjustRightInd w:val="0"/>
        <w:spacing w:before="0" w:line="360" w:lineRule="auto"/>
        <w:rPr>
          <w:rFonts w:ascii="Times New Roman" w:eastAsiaTheme="minorHAnsi" w:hAnsi="Times New Roman"/>
          <w:b w:val="0"/>
          <w:bCs w:val="0"/>
          <w:sz w:val="20"/>
          <w:szCs w:val="20"/>
        </w:rPr>
      </w:pPr>
      <w:r>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БИК банка-получателя</w:t>
      </w:r>
      <w:r>
        <w:rPr>
          <w:rFonts w:ascii="Times New Roman" w:eastAsiaTheme="minorHAnsi" w:hAnsi="Times New Roman"/>
          <w:b w:val="0"/>
          <w:bCs w:val="0"/>
          <w:sz w:val="20"/>
          <w:szCs w:val="20"/>
        </w:rPr>
        <w:t xml:space="preserve">____________________________  </w:t>
      </w:r>
      <w:r w:rsidR="00991B93" w:rsidRPr="00991B93">
        <w:rPr>
          <w:rFonts w:ascii="Times New Roman" w:eastAsiaTheme="minorHAnsi" w:hAnsi="Times New Roman"/>
          <w:b w:val="0"/>
          <w:bCs w:val="0"/>
          <w:sz w:val="20"/>
          <w:szCs w:val="20"/>
        </w:rPr>
        <w:t>счет получателя</w:t>
      </w:r>
      <w:r>
        <w:rPr>
          <w:rFonts w:ascii="Times New Roman" w:eastAsiaTheme="minorHAnsi" w:hAnsi="Times New Roman"/>
          <w:b w:val="0"/>
          <w:bCs w:val="0"/>
          <w:sz w:val="20"/>
          <w:szCs w:val="20"/>
        </w:rPr>
        <w:t>________________________________</w:t>
      </w:r>
    </w:p>
    <w:p w:rsidR="00991B93" w:rsidRPr="00991B93" w:rsidRDefault="0040620F" w:rsidP="00341F68">
      <w:pPr>
        <w:pStyle w:val="1"/>
        <w:keepNext w:val="0"/>
        <w:autoSpaceDE w:val="0"/>
        <w:autoSpaceDN w:val="0"/>
        <w:adjustRightInd w:val="0"/>
        <w:spacing w:before="0" w:line="360" w:lineRule="auto"/>
        <w:rPr>
          <w:rFonts w:ascii="Times New Roman" w:eastAsiaTheme="minorHAnsi" w:hAnsi="Times New Roman"/>
          <w:b w:val="0"/>
          <w:bCs w:val="0"/>
          <w:sz w:val="20"/>
          <w:szCs w:val="20"/>
        </w:rPr>
      </w:pPr>
      <w:r>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ИНН банка-получателя</w:t>
      </w:r>
      <w:r w:rsidR="00211F97">
        <w:rPr>
          <w:rFonts w:ascii="Times New Roman" w:eastAsiaTheme="minorHAnsi" w:hAnsi="Times New Roman"/>
          <w:b w:val="0"/>
          <w:bCs w:val="0"/>
          <w:sz w:val="20"/>
          <w:szCs w:val="20"/>
        </w:rPr>
        <w:t xml:space="preserve">_________________________    </w:t>
      </w:r>
      <w:r w:rsidR="00991B93" w:rsidRPr="00991B93">
        <w:rPr>
          <w:rFonts w:ascii="Times New Roman" w:eastAsiaTheme="minorHAnsi" w:hAnsi="Times New Roman"/>
          <w:b w:val="0"/>
          <w:bCs w:val="0"/>
          <w:sz w:val="20"/>
          <w:szCs w:val="20"/>
        </w:rPr>
        <w:t>корреспондентский счет банка-получателя</w:t>
      </w:r>
      <w:r w:rsidR="00211F97">
        <w:rPr>
          <w:rFonts w:ascii="Times New Roman" w:eastAsiaTheme="minorHAnsi" w:hAnsi="Times New Roman"/>
          <w:b w:val="0"/>
          <w:bCs w:val="0"/>
          <w:sz w:val="20"/>
          <w:szCs w:val="20"/>
        </w:rPr>
        <w:t>_____________</w:t>
      </w:r>
    </w:p>
    <w:p w:rsidR="00AC51F3" w:rsidRDefault="00AC51F3" w:rsidP="00341F68">
      <w:pPr>
        <w:pStyle w:val="1"/>
        <w:keepNext w:val="0"/>
        <w:autoSpaceDE w:val="0"/>
        <w:autoSpaceDN w:val="0"/>
        <w:adjustRightInd w:val="0"/>
        <w:spacing w:before="0" w:after="0"/>
        <w:rPr>
          <w:rFonts w:ascii="Times New Roman" w:eastAsiaTheme="minorHAnsi" w:hAnsi="Times New Roman"/>
          <w:b w:val="0"/>
          <w:bCs w:val="0"/>
          <w:sz w:val="20"/>
          <w:szCs w:val="20"/>
        </w:rPr>
      </w:pPr>
    </w:p>
    <w:p w:rsidR="00991B93" w:rsidRPr="00991B93" w:rsidRDefault="00DD344F" w:rsidP="00341F68">
      <w:pPr>
        <w:pStyle w:val="1"/>
        <w:keepNext w:val="0"/>
        <w:autoSpaceDE w:val="0"/>
        <w:autoSpaceDN w:val="0"/>
        <w:adjustRightInd w:val="0"/>
        <w:spacing w:before="0" w:line="360" w:lineRule="auto"/>
        <w:rPr>
          <w:rFonts w:ascii="Times New Roman" w:eastAsiaTheme="minorHAnsi" w:hAnsi="Times New Roman"/>
          <w:b w:val="0"/>
          <w:bCs w:val="0"/>
          <w:sz w:val="20"/>
          <w:szCs w:val="20"/>
        </w:rPr>
      </w:pPr>
      <w:r>
        <w:rPr>
          <w:rFonts w:eastAsia="Calibri"/>
          <w:noProof/>
          <w:sz w:val="20"/>
          <w:szCs w:val="20"/>
        </w:rPr>
        <mc:AlternateContent>
          <mc:Choice Requires="wps">
            <w:drawing>
              <wp:anchor distT="0" distB="0" distL="114300" distR="114300" simplePos="0" relativeHeight="251675648" behindDoc="0" locked="0" layoutInCell="1" allowOverlap="1">
                <wp:simplePos x="0" y="0"/>
                <wp:positionH relativeFrom="column">
                  <wp:posOffset>108585</wp:posOffset>
                </wp:positionH>
                <wp:positionV relativeFrom="paragraph">
                  <wp:posOffset>219075</wp:posOffset>
                </wp:positionV>
                <wp:extent cx="152400" cy="133350"/>
                <wp:effectExtent l="9525" t="5715" r="9525" b="1333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8.55pt;margin-top:17.2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"/>
            </w:pict>
          </mc:Fallback>
        </mc:AlternateContent>
      </w:r>
      <w:r w:rsidR="00991B93" w:rsidRPr="00991B93">
        <w:rPr>
          <w:rFonts w:ascii="Times New Roman" w:eastAsiaTheme="minorHAnsi" w:hAnsi="Times New Roman"/>
          <w:b w:val="0"/>
          <w:bCs w:val="0"/>
          <w:sz w:val="20"/>
          <w:szCs w:val="20"/>
        </w:rPr>
        <w:t>Социальный статус (если Вы относитесь к одной из нижеперечисленных</w:t>
      </w:r>
      <w:r w:rsidR="00211F97">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категорий граждан, укажите это)</w:t>
      </w:r>
    </w:p>
    <w:p w:rsidR="00991B93" w:rsidRPr="00991B93" w:rsidRDefault="00DD344F" w:rsidP="00341F68">
      <w:pPr>
        <w:pStyle w:val="1"/>
        <w:keepNext w:val="0"/>
        <w:autoSpaceDE w:val="0"/>
        <w:autoSpaceDN w:val="0"/>
        <w:adjustRightInd w:val="0"/>
        <w:spacing w:before="0" w:line="360" w:lineRule="auto"/>
        <w:rPr>
          <w:rFonts w:ascii="Times New Roman" w:eastAsiaTheme="minorHAnsi" w:hAnsi="Times New Roman"/>
          <w:b w:val="0"/>
          <w:bCs w:val="0"/>
          <w:sz w:val="20"/>
          <w:szCs w:val="20"/>
        </w:rPr>
      </w:pPr>
      <w:r>
        <w:rPr>
          <w:rFonts w:eastAsia="Calibri"/>
          <w:noProof/>
          <w:sz w:val="20"/>
          <w:szCs w:val="20"/>
        </w:rPr>
        <mc:AlternateContent>
          <mc:Choice Requires="wps">
            <w:drawing>
              <wp:anchor distT="0" distB="0" distL="114300" distR="114300" simplePos="0" relativeHeight="251676672" behindDoc="0" locked="0" layoutInCell="1" allowOverlap="1">
                <wp:simplePos x="0" y="0"/>
                <wp:positionH relativeFrom="column">
                  <wp:posOffset>108585</wp:posOffset>
                </wp:positionH>
                <wp:positionV relativeFrom="paragraph">
                  <wp:posOffset>248285</wp:posOffset>
                </wp:positionV>
                <wp:extent cx="152400" cy="133350"/>
                <wp:effectExtent l="9525" t="6350" r="9525" b="1270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8.55pt;margin-top:19.5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"/>
            </w:pict>
          </mc:Fallback>
        </mc:AlternateContent>
      </w:r>
      <w:r w:rsidR="00991B93" w:rsidRPr="00991B93">
        <w:rPr>
          <w:rFonts w:ascii="Times New Roman" w:eastAsiaTheme="minorHAnsi" w:hAnsi="Times New Roman"/>
          <w:b w:val="0"/>
          <w:bCs w:val="0"/>
          <w:sz w:val="20"/>
          <w:szCs w:val="20"/>
        </w:rPr>
        <w:t xml:space="preserve">      </w:t>
      </w:r>
      <w:r w:rsidR="00211F97">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Инвалид</w:t>
      </w:r>
    </w:p>
    <w:p w:rsidR="00991B93" w:rsidRPr="00991B93" w:rsidRDefault="00991B93" w:rsidP="00341F68">
      <w:pPr>
        <w:pStyle w:val="1"/>
        <w:keepNext w:val="0"/>
        <w:autoSpaceDE w:val="0"/>
        <w:autoSpaceDN w:val="0"/>
        <w:adjustRightInd w:val="0"/>
        <w:spacing w:before="0" w:line="360" w:lineRule="auto"/>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 xml:space="preserve">      </w:t>
      </w:r>
      <w:r w:rsidR="00211F97">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Отношусь к детям-сиротам, детям, оставшимся без попечения родителей</w:t>
      </w:r>
    </w:p>
    <w:p w:rsidR="00AC51F3" w:rsidRDefault="00AC51F3" w:rsidP="00341F68">
      <w:pPr>
        <w:pStyle w:val="1"/>
        <w:keepNext w:val="0"/>
        <w:autoSpaceDE w:val="0"/>
        <w:autoSpaceDN w:val="0"/>
        <w:adjustRightInd w:val="0"/>
        <w:spacing w:before="0" w:after="0"/>
        <w:rPr>
          <w:rFonts w:ascii="Times New Roman" w:eastAsiaTheme="minorHAnsi" w:hAnsi="Times New Roman"/>
          <w:b w:val="0"/>
          <w:bCs w:val="0"/>
          <w:sz w:val="20"/>
          <w:szCs w:val="20"/>
        </w:rPr>
      </w:pPr>
    </w:p>
    <w:p w:rsidR="00991B93" w:rsidRPr="00991B93" w:rsidRDefault="00991B93" w:rsidP="00341F68">
      <w:pPr>
        <w:pStyle w:val="1"/>
        <w:keepNext w:val="0"/>
        <w:autoSpaceDE w:val="0"/>
        <w:autoSpaceDN w:val="0"/>
        <w:adjustRightInd w:val="0"/>
        <w:spacing w:before="0" w:line="276" w:lineRule="auto"/>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Подтверждение данных:</w:t>
      </w:r>
    </w:p>
    <w:p w:rsidR="00991B93" w:rsidRPr="00991B93" w:rsidRDefault="00DD344F" w:rsidP="00341F68">
      <w:pPr>
        <w:pStyle w:val="1"/>
        <w:keepNext w:val="0"/>
        <w:autoSpaceDE w:val="0"/>
        <w:autoSpaceDN w:val="0"/>
        <w:adjustRightInd w:val="0"/>
        <w:spacing w:before="0" w:line="276" w:lineRule="auto"/>
        <w:rPr>
          <w:rFonts w:ascii="Times New Roman" w:eastAsiaTheme="minorHAnsi" w:hAnsi="Times New Roman"/>
          <w:b w:val="0"/>
          <w:bCs w:val="0"/>
          <w:sz w:val="20"/>
          <w:szCs w:val="20"/>
        </w:rPr>
      </w:pPr>
      <w:r>
        <w:rPr>
          <w:rFonts w:eastAsia="Calibri"/>
          <w:noProof/>
          <w:sz w:val="20"/>
          <w:szCs w:val="20"/>
        </w:rPr>
        <mc:AlternateContent>
          <mc:Choice Requires="wps">
            <w:drawing>
              <wp:anchor distT="0" distB="0" distL="114300" distR="114300" simplePos="0" relativeHeight="251677696" behindDoc="0" locked="0" layoutInCell="1" allowOverlap="1">
                <wp:simplePos x="0" y="0"/>
                <wp:positionH relativeFrom="column">
                  <wp:posOffset>108585</wp:posOffset>
                </wp:positionH>
                <wp:positionV relativeFrom="paragraph">
                  <wp:posOffset>13335</wp:posOffset>
                </wp:positionV>
                <wp:extent cx="152400" cy="133350"/>
                <wp:effectExtent l="9525" t="9525" r="9525"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8.55pt;margin-top:1.0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"/>
            </w:pict>
          </mc:Fallback>
        </mc:AlternateContent>
      </w:r>
      <w:r w:rsidR="00991B93" w:rsidRPr="00991B93">
        <w:rPr>
          <w:rFonts w:ascii="Times New Roman" w:eastAsiaTheme="minorHAnsi" w:hAnsi="Times New Roman"/>
          <w:b w:val="0"/>
          <w:bCs w:val="0"/>
          <w:sz w:val="20"/>
          <w:szCs w:val="20"/>
        </w:rPr>
        <w:t xml:space="preserve">      </w:t>
      </w:r>
      <w:r w:rsidR="007F7415">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Я  подтверждаю,  что  ознакомился  с  положениями  законодательства</w:t>
      </w:r>
      <w:r w:rsidR="007F7415">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Российской Федерации о занятости населения.</w:t>
      </w:r>
    </w:p>
    <w:p w:rsidR="00991B93" w:rsidRPr="00991B93" w:rsidRDefault="00DD344F" w:rsidP="00341F68">
      <w:pPr>
        <w:pStyle w:val="1"/>
        <w:keepNext w:val="0"/>
        <w:autoSpaceDE w:val="0"/>
        <w:autoSpaceDN w:val="0"/>
        <w:adjustRightInd w:val="0"/>
        <w:spacing w:before="0" w:line="276" w:lineRule="auto"/>
        <w:rPr>
          <w:rFonts w:ascii="Times New Roman" w:eastAsiaTheme="minorHAnsi" w:hAnsi="Times New Roman"/>
          <w:b w:val="0"/>
          <w:bCs w:val="0"/>
          <w:sz w:val="20"/>
          <w:szCs w:val="20"/>
        </w:rPr>
      </w:pPr>
      <w:r>
        <w:rPr>
          <w:rFonts w:eastAsia="Calibri"/>
          <w:noProof/>
          <w:sz w:val="20"/>
          <w:szCs w:val="20"/>
        </w:rPr>
        <mc:AlternateContent>
          <mc:Choice Requires="wps">
            <w:drawing>
              <wp:anchor distT="0" distB="0" distL="114300" distR="114300" simplePos="0" relativeHeight="251678720" behindDoc="0" locked="0" layoutInCell="1" allowOverlap="1">
                <wp:simplePos x="0" y="0"/>
                <wp:positionH relativeFrom="column">
                  <wp:posOffset>108585</wp:posOffset>
                </wp:positionH>
                <wp:positionV relativeFrom="paragraph">
                  <wp:posOffset>26670</wp:posOffset>
                </wp:positionV>
                <wp:extent cx="152400" cy="133350"/>
                <wp:effectExtent l="9525" t="6350" r="9525"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8.55pt;margin-top:2.1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"/>
            </w:pict>
          </mc:Fallback>
        </mc:AlternateContent>
      </w:r>
      <w:r w:rsidR="00991B93" w:rsidRPr="00991B93">
        <w:rPr>
          <w:rFonts w:ascii="Times New Roman" w:eastAsiaTheme="minorHAnsi" w:hAnsi="Times New Roman"/>
          <w:b w:val="0"/>
          <w:bCs w:val="0"/>
          <w:sz w:val="20"/>
          <w:szCs w:val="20"/>
        </w:rPr>
        <w:t xml:space="preserve">     </w:t>
      </w:r>
      <w:r w:rsidR="007F7415">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Я  подтверждаю свое согласие на обработку моих персональных данных в</w:t>
      </w:r>
      <w:r w:rsidR="007F7415">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целях   принятия   решения   по   настоящему   обращению  и  предоставления</w:t>
      </w:r>
      <w:r w:rsidR="007F7415">
        <w:rPr>
          <w:rFonts w:ascii="Times New Roman" w:eastAsiaTheme="minorHAnsi" w:hAnsi="Times New Roman"/>
          <w:b w:val="0"/>
          <w:bCs w:val="0"/>
          <w:sz w:val="20"/>
          <w:szCs w:val="20"/>
        </w:rPr>
        <w:t xml:space="preserve"> </w:t>
      </w:r>
      <w:r w:rsidR="00991B93" w:rsidRPr="00991B93">
        <w:rPr>
          <w:rFonts w:ascii="Times New Roman" w:eastAsiaTheme="minorHAnsi" w:hAnsi="Times New Roman"/>
          <w:b w:val="0"/>
          <w:bCs w:val="0"/>
          <w:sz w:val="20"/>
          <w:szCs w:val="20"/>
        </w:rPr>
        <w:t>государственных услуг в области содействия занятости населения, в том числе</w:t>
      </w:r>
      <w:r w:rsidR="007F7415">
        <w:rPr>
          <w:rFonts w:ascii="Times New Roman" w:eastAsiaTheme="minorHAnsi" w:hAnsi="Times New Roman"/>
          <w:b w:val="0"/>
          <w:bCs w:val="0"/>
          <w:sz w:val="20"/>
          <w:szCs w:val="20"/>
        </w:rPr>
        <w:t xml:space="preserve"> </w:t>
      </w:r>
      <w:proofErr w:type="gramStart"/>
      <w:r w:rsidR="00991B93" w:rsidRPr="00991B93">
        <w:rPr>
          <w:rFonts w:ascii="Times New Roman" w:eastAsiaTheme="minorHAnsi" w:hAnsi="Times New Roman"/>
          <w:b w:val="0"/>
          <w:bCs w:val="0"/>
          <w:sz w:val="20"/>
          <w:szCs w:val="20"/>
        </w:rPr>
        <w:t>на</w:t>
      </w:r>
      <w:proofErr w:type="gramEnd"/>
      <w:r w:rsidR="00991B93" w:rsidRPr="00991B93">
        <w:rPr>
          <w:rFonts w:ascii="Times New Roman" w:eastAsiaTheme="minorHAnsi" w:hAnsi="Times New Roman"/>
          <w:b w:val="0"/>
          <w:bCs w:val="0"/>
          <w:sz w:val="20"/>
          <w:szCs w:val="20"/>
        </w:rPr>
        <w:t>:</w:t>
      </w:r>
    </w:p>
    <w:p w:rsidR="00991B93" w:rsidRPr="00991B93" w:rsidRDefault="00991B93" w:rsidP="00341F68">
      <w:pPr>
        <w:pStyle w:val="1"/>
        <w:keepNext w:val="0"/>
        <w:autoSpaceDE w:val="0"/>
        <w:autoSpaceDN w:val="0"/>
        <w:adjustRightInd w:val="0"/>
        <w:spacing w:before="0" w:line="276" w:lineRule="auto"/>
        <w:ind w:firstLine="708"/>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направление    данного    обращения   в   государственный   орган,</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государственные  учреждения  службы  занятости  населения  или должностному</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лицу,  в  компетенцию  которых  входит  решение  поставленных  в  обращении</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вопросов;</w:t>
      </w:r>
    </w:p>
    <w:p w:rsidR="00991B93" w:rsidRDefault="00991B93" w:rsidP="00341F68">
      <w:pPr>
        <w:pStyle w:val="1"/>
        <w:keepNext w:val="0"/>
        <w:autoSpaceDE w:val="0"/>
        <w:autoSpaceDN w:val="0"/>
        <w:adjustRightInd w:val="0"/>
        <w:spacing w:before="0" w:line="276" w:lineRule="auto"/>
        <w:ind w:firstLine="708"/>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передачу  моих  персональных  данных  третьим лицам в целях принятия</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решения  по  настоящему  обращению и предоставления государственных услуг в</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области содействия занятости.</w:t>
      </w:r>
    </w:p>
    <w:p w:rsidR="00AC51F3" w:rsidRPr="00AC51F3" w:rsidRDefault="00DD344F" w:rsidP="00341F68">
      <w:pPr>
        <w:spacing w:after="0" w:line="276" w:lineRule="auto"/>
        <w:rPr>
          <w:rFonts w:eastAsiaTheme="minorHAnsi"/>
        </w:rPr>
      </w:pPr>
      <w:r>
        <w:rPr>
          <w:rFonts w:eastAsia="Calibri"/>
          <w:noProof/>
          <w:sz w:val="20"/>
          <w:szCs w:val="20"/>
        </w:rPr>
        <mc:AlternateContent>
          <mc:Choice Requires="wps">
            <w:drawing>
              <wp:anchor distT="0" distB="0" distL="114300" distR="114300" simplePos="0" relativeHeight="251679744" behindDoc="0" locked="0" layoutInCell="1" allowOverlap="1">
                <wp:simplePos x="0" y="0"/>
                <wp:positionH relativeFrom="column">
                  <wp:posOffset>108585</wp:posOffset>
                </wp:positionH>
                <wp:positionV relativeFrom="paragraph">
                  <wp:posOffset>201295</wp:posOffset>
                </wp:positionV>
                <wp:extent cx="152400" cy="13335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8.55pt;margin-top:15.85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"/>
            </w:pict>
          </mc:Fallback>
        </mc:AlternateContent>
      </w:r>
    </w:p>
    <w:p w:rsidR="00991B93" w:rsidRPr="00991B93" w:rsidRDefault="00991B93" w:rsidP="00341F68">
      <w:pPr>
        <w:pStyle w:val="1"/>
        <w:keepNext w:val="0"/>
        <w:autoSpaceDE w:val="0"/>
        <w:autoSpaceDN w:val="0"/>
        <w:adjustRightInd w:val="0"/>
        <w:spacing w:before="0" w:line="276" w:lineRule="auto"/>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 xml:space="preserve">     </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Я ознакомлен, что для заключения трудового договора будет необходимо</w:t>
      </w:r>
      <w:r w:rsidR="007F7415">
        <w:rPr>
          <w:rFonts w:ascii="Times New Roman" w:eastAsiaTheme="minorHAnsi" w:hAnsi="Times New Roman"/>
          <w:b w:val="0"/>
          <w:bCs w:val="0"/>
          <w:sz w:val="20"/>
          <w:szCs w:val="20"/>
        </w:rPr>
        <w:t xml:space="preserve"> </w:t>
      </w:r>
      <w:proofErr w:type="gramStart"/>
      <w:r w:rsidRPr="00991B93">
        <w:rPr>
          <w:rFonts w:ascii="Times New Roman" w:eastAsiaTheme="minorHAnsi" w:hAnsi="Times New Roman"/>
          <w:b w:val="0"/>
          <w:bCs w:val="0"/>
          <w:sz w:val="20"/>
          <w:szCs w:val="20"/>
        </w:rPr>
        <w:t>предоставить работодателю следующие документы</w:t>
      </w:r>
      <w:proofErr w:type="gramEnd"/>
      <w:r w:rsidRPr="00991B93">
        <w:rPr>
          <w:rFonts w:ascii="Times New Roman" w:eastAsiaTheme="minorHAnsi" w:hAnsi="Times New Roman"/>
          <w:b w:val="0"/>
          <w:bCs w:val="0"/>
          <w:sz w:val="20"/>
          <w:szCs w:val="20"/>
        </w:rPr>
        <w:t>:</w:t>
      </w:r>
    </w:p>
    <w:p w:rsidR="00991B93" w:rsidRPr="00991B93" w:rsidRDefault="00991B93" w:rsidP="00341F68">
      <w:pPr>
        <w:pStyle w:val="1"/>
        <w:keepNext w:val="0"/>
        <w:autoSpaceDE w:val="0"/>
        <w:autoSpaceDN w:val="0"/>
        <w:adjustRightInd w:val="0"/>
        <w:spacing w:before="0" w:line="276" w:lineRule="auto"/>
        <w:ind w:firstLine="708"/>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паспорт гражданина Российской Федерации;</w:t>
      </w:r>
    </w:p>
    <w:p w:rsidR="00991B93" w:rsidRPr="00991B93" w:rsidRDefault="00991B93" w:rsidP="00341F68">
      <w:pPr>
        <w:pStyle w:val="1"/>
        <w:keepNext w:val="0"/>
        <w:autoSpaceDE w:val="0"/>
        <w:autoSpaceDN w:val="0"/>
        <w:adjustRightInd w:val="0"/>
        <w:spacing w:before="0" w:line="276" w:lineRule="auto"/>
        <w:ind w:firstLine="708"/>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 xml:space="preserve">индивидуальная  программа  реабилитации или </w:t>
      </w:r>
      <w:proofErr w:type="spellStart"/>
      <w:r w:rsidRPr="00991B93">
        <w:rPr>
          <w:rFonts w:ascii="Times New Roman" w:eastAsiaTheme="minorHAnsi" w:hAnsi="Times New Roman"/>
          <w:b w:val="0"/>
          <w:bCs w:val="0"/>
          <w:sz w:val="20"/>
          <w:szCs w:val="20"/>
        </w:rPr>
        <w:t>абилитации</w:t>
      </w:r>
      <w:proofErr w:type="spellEnd"/>
      <w:r w:rsidRPr="00991B93">
        <w:rPr>
          <w:rFonts w:ascii="Times New Roman" w:eastAsiaTheme="minorHAnsi" w:hAnsi="Times New Roman"/>
          <w:b w:val="0"/>
          <w:bCs w:val="0"/>
          <w:sz w:val="20"/>
          <w:szCs w:val="20"/>
        </w:rPr>
        <w:t xml:space="preserve"> инвалида (при</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наличии);</w:t>
      </w:r>
    </w:p>
    <w:p w:rsidR="00991B93" w:rsidRPr="00991B93" w:rsidRDefault="00991B93" w:rsidP="00341F68">
      <w:pPr>
        <w:pStyle w:val="1"/>
        <w:keepNext w:val="0"/>
        <w:autoSpaceDE w:val="0"/>
        <w:autoSpaceDN w:val="0"/>
        <w:adjustRightInd w:val="0"/>
        <w:spacing w:before="0" w:line="276" w:lineRule="auto"/>
        <w:ind w:firstLine="708"/>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трудовая  книжка  и  (или)  сведения  о  трудовой  деятельности  (за</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исключением случаев, если трудовой договор заключается впервые);</w:t>
      </w:r>
    </w:p>
    <w:p w:rsidR="00341F68" w:rsidRDefault="00991B93" w:rsidP="00341F68">
      <w:pPr>
        <w:pStyle w:val="1"/>
        <w:keepNext w:val="0"/>
        <w:autoSpaceDE w:val="0"/>
        <w:autoSpaceDN w:val="0"/>
        <w:adjustRightInd w:val="0"/>
        <w:spacing w:before="0" w:line="276" w:lineRule="auto"/>
        <w:ind w:firstLine="708"/>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документ,  подтверждающий  регистрацию  в  системе  индивидуального</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(персонифицированного)  учета,  в  том числе в форме электронного документа</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(СНИЛС);</w:t>
      </w:r>
    </w:p>
    <w:p w:rsidR="00341F68" w:rsidRDefault="00991B93" w:rsidP="00341F68">
      <w:pPr>
        <w:pStyle w:val="1"/>
        <w:keepNext w:val="0"/>
        <w:autoSpaceDE w:val="0"/>
        <w:autoSpaceDN w:val="0"/>
        <w:adjustRightInd w:val="0"/>
        <w:spacing w:before="0" w:line="276" w:lineRule="auto"/>
        <w:ind w:firstLine="708"/>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письменное согласие одного из родителей (попечителя) и органа опеки и</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попечительства для лиц, достигших возраста четырнадцати лет;</w:t>
      </w:r>
      <w:r w:rsidR="00341F68">
        <w:rPr>
          <w:rFonts w:ascii="Times New Roman" w:eastAsiaTheme="minorHAnsi" w:hAnsi="Times New Roman"/>
          <w:b w:val="0"/>
          <w:bCs w:val="0"/>
          <w:sz w:val="20"/>
          <w:szCs w:val="20"/>
        </w:rPr>
        <w:t xml:space="preserve"> </w:t>
      </w:r>
    </w:p>
    <w:p w:rsidR="00341F68" w:rsidRDefault="00991B93" w:rsidP="00341F68">
      <w:pPr>
        <w:pStyle w:val="1"/>
        <w:keepNext w:val="0"/>
        <w:autoSpaceDE w:val="0"/>
        <w:autoSpaceDN w:val="0"/>
        <w:adjustRightInd w:val="0"/>
        <w:spacing w:before="0" w:line="276" w:lineRule="auto"/>
        <w:ind w:firstLine="708"/>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справка    из    образовательной    организации    об    обучении</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несовершеннолетн</w:t>
      </w:r>
      <w:r w:rsidR="00341F68">
        <w:rPr>
          <w:rFonts w:ascii="Times New Roman" w:eastAsiaTheme="minorHAnsi" w:hAnsi="Times New Roman"/>
          <w:b w:val="0"/>
          <w:bCs w:val="0"/>
          <w:sz w:val="20"/>
          <w:szCs w:val="20"/>
        </w:rPr>
        <w:t>его;</w:t>
      </w:r>
    </w:p>
    <w:p w:rsidR="00991B93" w:rsidRPr="00991B93" w:rsidRDefault="00991B93" w:rsidP="00341F68">
      <w:pPr>
        <w:pStyle w:val="1"/>
        <w:keepNext w:val="0"/>
        <w:autoSpaceDE w:val="0"/>
        <w:autoSpaceDN w:val="0"/>
        <w:adjustRightInd w:val="0"/>
        <w:spacing w:before="0" w:line="276" w:lineRule="auto"/>
        <w:ind w:firstLine="708"/>
        <w:rPr>
          <w:rFonts w:ascii="Times New Roman" w:eastAsiaTheme="minorHAnsi" w:hAnsi="Times New Roman"/>
          <w:b w:val="0"/>
          <w:bCs w:val="0"/>
          <w:sz w:val="20"/>
          <w:szCs w:val="20"/>
        </w:rPr>
      </w:pPr>
      <w:r w:rsidRPr="00991B93">
        <w:rPr>
          <w:rFonts w:ascii="Times New Roman" w:eastAsiaTheme="minorHAnsi" w:hAnsi="Times New Roman"/>
          <w:b w:val="0"/>
          <w:bCs w:val="0"/>
          <w:sz w:val="20"/>
          <w:szCs w:val="20"/>
        </w:rPr>
        <w:t>медицинская    справка   от   терапевта   о   состоянии   здоровья</w:t>
      </w:r>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несовершеннолетнего  с  указанием  допуска  к  выбранному виду работ (</w:t>
      </w:r>
      <w:hyperlink r:id="rId13" w:history="1">
        <w:r w:rsidRPr="00991B93">
          <w:rPr>
            <w:rFonts w:ascii="Times New Roman" w:eastAsiaTheme="minorHAnsi" w:hAnsi="Times New Roman"/>
            <w:b w:val="0"/>
            <w:bCs w:val="0"/>
            <w:color w:val="0000FF"/>
            <w:sz w:val="20"/>
            <w:szCs w:val="20"/>
          </w:rPr>
          <w:t>форма</w:t>
        </w:r>
      </w:hyperlink>
      <w:r w:rsidR="007F7415">
        <w:rPr>
          <w:rFonts w:ascii="Times New Roman" w:eastAsiaTheme="minorHAnsi" w:hAnsi="Times New Roman"/>
          <w:b w:val="0"/>
          <w:bCs w:val="0"/>
          <w:sz w:val="20"/>
          <w:szCs w:val="20"/>
        </w:rPr>
        <w:t xml:space="preserve"> </w:t>
      </w:r>
      <w:r w:rsidRPr="00991B93">
        <w:rPr>
          <w:rFonts w:ascii="Times New Roman" w:eastAsiaTheme="minorHAnsi" w:hAnsi="Times New Roman"/>
          <w:b w:val="0"/>
          <w:bCs w:val="0"/>
          <w:sz w:val="20"/>
          <w:szCs w:val="20"/>
        </w:rPr>
        <w:t>086у).</w:t>
      </w:r>
    </w:p>
    <w:p w:rsidR="00991B93" w:rsidRDefault="00991B93" w:rsidP="00341F68">
      <w:pPr>
        <w:spacing w:after="0" w:line="360" w:lineRule="auto"/>
        <w:rPr>
          <w:rFonts w:eastAsia="Calibri"/>
          <w:sz w:val="20"/>
          <w:szCs w:val="20"/>
        </w:rPr>
      </w:pPr>
    </w:p>
    <w:p w:rsidR="006C5600" w:rsidRDefault="006C5600" w:rsidP="0050269A">
      <w:pPr>
        <w:spacing w:after="0"/>
        <w:rPr>
          <w:rFonts w:eastAsia="Calibri"/>
          <w:sz w:val="20"/>
          <w:szCs w:val="20"/>
        </w:rPr>
      </w:pPr>
    </w:p>
    <w:p w:rsidR="00991B93" w:rsidRDefault="00991B93" w:rsidP="006C5600">
      <w:pPr>
        <w:spacing w:after="0"/>
        <w:ind w:left="5103"/>
        <w:jc w:val="right"/>
        <w:rPr>
          <w:rFonts w:eastAsia="Calibri"/>
          <w:b/>
          <w:sz w:val="20"/>
          <w:szCs w:val="20"/>
        </w:rPr>
      </w:pPr>
    </w:p>
    <w:p w:rsidR="001D1011" w:rsidRPr="0050269A" w:rsidRDefault="001D1011" w:rsidP="001D1011">
      <w:pPr>
        <w:spacing w:after="0"/>
        <w:ind w:left="4253"/>
        <w:jc w:val="right"/>
        <w:rPr>
          <w:rFonts w:eastAsia="Calibri"/>
          <w:sz w:val="26"/>
          <w:szCs w:val="26"/>
        </w:rPr>
      </w:pPr>
      <w:r>
        <w:rPr>
          <w:rFonts w:eastAsia="Calibri"/>
          <w:sz w:val="26"/>
          <w:szCs w:val="26"/>
        </w:rPr>
        <w:lastRenderedPageBreak/>
        <w:t>Приложение № 3</w:t>
      </w:r>
      <w:r w:rsidRPr="0050269A">
        <w:rPr>
          <w:rFonts w:eastAsia="Calibri"/>
          <w:sz w:val="26"/>
          <w:szCs w:val="26"/>
        </w:rPr>
        <w:t xml:space="preserve"> </w:t>
      </w:r>
    </w:p>
    <w:p w:rsidR="001D1011" w:rsidRPr="00EA737E" w:rsidRDefault="001D1011" w:rsidP="001D1011">
      <w:pPr>
        <w:spacing w:after="0"/>
        <w:ind w:left="4253"/>
        <w:jc w:val="right"/>
        <w:rPr>
          <w:rFonts w:eastAsia="Calibri"/>
          <w:sz w:val="20"/>
          <w:szCs w:val="20"/>
        </w:rPr>
      </w:pPr>
      <w:proofErr w:type="gramStart"/>
      <w:r w:rsidRPr="00AC5812">
        <w:rPr>
          <w:rFonts w:eastAsia="Calibri"/>
          <w:sz w:val="20"/>
          <w:szCs w:val="20"/>
        </w:rPr>
        <w:t>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w:t>
      </w:r>
      <w:proofErr w:type="gramEnd"/>
      <w:r w:rsidRPr="00AC5812">
        <w:rPr>
          <w:rFonts w:eastAsia="Calibri"/>
          <w:sz w:val="20"/>
          <w:szCs w:val="20"/>
        </w:rPr>
        <w:t xml:space="preserve"> и о квалификации, утвержденному приказом комитета по труду и занятости населения Курской области </w:t>
      </w:r>
      <w:r w:rsidRPr="00053F01">
        <w:rPr>
          <w:rFonts w:eastAsia="Calibri"/>
          <w:sz w:val="20"/>
          <w:szCs w:val="20"/>
        </w:rPr>
        <w:t xml:space="preserve">от </w:t>
      </w:r>
      <w:r w:rsidRPr="00EA737E">
        <w:rPr>
          <w:rFonts w:eastAsia="Calibri"/>
          <w:sz w:val="20"/>
          <w:szCs w:val="20"/>
        </w:rPr>
        <w:t xml:space="preserve">20.12.2018 № 01-417 (в редакции приказов комитета: от 27.12.2018 № 01-440; от 21.01.2019 № 01-19; от 11.02.2019 № 01-40, от 09.10.2019 № 01-334; </w:t>
      </w:r>
      <w:proofErr w:type="gramStart"/>
      <w:r w:rsidRPr="00EA737E">
        <w:rPr>
          <w:rFonts w:eastAsia="Calibri"/>
          <w:sz w:val="20"/>
          <w:szCs w:val="20"/>
        </w:rPr>
        <w:t>от</w:t>
      </w:r>
      <w:proofErr w:type="gramEnd"/>
      <w:r w:rsidRPr="00EA737E">
        <w:rPr>
          <w:rFonts w:eastAsia="Calibri"/>
          <w:sz w:val="20"/>
          <w:szCs w:val="20"/>
        </w:rPr>
        <w:t xml:space="preserve"> 31.08.2020 № 01-269; от 19.02.2021 № 01-49; от 02.02.2022 № 01-24)</w:t>
      </w:r>
    </w:p>
    <w:p w:rsidR="001D1011" w:rsidRPr="007744A7" w:rsidRDefault="001D1011" w:rsidP="001D1011">
      <w:pPr>
        <w:spacing w:after="0"/>
        <w:ind w:left="5103"/>
        <w:jc w:val="center"/>
        <w:rPr>
          <w:rFonts w:eastAsia="Calibri"/>
          <w:b/>
          <w:sz w:val="20"/>
          <w:szCs w:val="20"/>
        </w:rPr>
      </w:pPr>
    </w:p>
    <w:p w:rsidR="001D1011" w:rsidRDefault="001D1011" w:rsidP="001D1011">
      <w:pPr>
        <w:spacing w:after="0"/>
        <w:ind w:left="5103"/>
        <w:jc w:val="center"/>
        <w:rPr>
          <w:rFonts w:eastAsia="Calibri"/>
          <w:b/>
          <w:sz w:val="20"/>
          <w:szCs w:val="20"/>
        </w:rPr>
      </w:pPr>
    </w:p>
    <w:p w:rsidR="001D1011" w:rsidRPr="007744A7" w:rsidRDefault="00575BC0" w:rsidP="001D1011">
      <w:pPr>
        <w:spacing w:after="0"/>
        <w:ind w:left="5103"/>
        <w:jc w:val="right"/>
        <w:rPr>
          <w:rFonts w:eastAsia="Calibri"/>
          <w:b/>
          <w:sz w:val="20"/>
          <w:szCs w:val="20"/>
        </w:rPr>
      </w:pPr>
      <w:r>
        <w:rPr>
          <w:rFonts w:eastAsia="Calibri"/>
          <w:b/>
          <w:sz w:val="20"/>
          <w:szCs w:val="20"/>
        </w:rPr>
        <w:t>Рекомендуемый образец</w:t>
      </w:r>
    </w:p>
    <w:p w:rsidR="001D1011" w:rsidRDefault="00E664FE" w:rsidP="00E664FE">
      <w:pPr>
        <w:spacing w:after="0"/>
        <w:ind w:left="-284"/>
        <w:rPr>
          <w:rFonts w:eastAsia="Calibri"/>
          <w:sz w:val="20"/>
          <w:szCs w:val="20"/>
        </w:rPr>
      </w:pPr>
      <w:r w:rsidRPr="007744A7">
        <w:rPr>
          <w:rFonts w:eastAsia="Calibri"/>
          <w:sz w:val="20"/>
          <w:szCs w:val="20"/>
        </w:rPr>
        <w:t xml:space="preserve">      </w:t>
      </w:r>
    </w:p>
    <w:p w:rsidR="001D1011" w:rsidRDefault="001D1011" w:rsidP="00E664FE">
      <w:pPr>
        <w:spacing w:after="0"/>
        <w:ind w:left="-284"/>
        <w:rPr>
          <w:rFonts w:eastAsia="Calibri"/>
          <w:sz w:val="20"/>
          <w:szCs w:val="20"/>
        </w:rPr>
      </w:pPr>
    </w:p>
    <w:p w:rsidR="001D1011" w:rsidRPr="009B2ED9" w:rsidRDefault="00B43FFD" w:rsidP="001D1011">
      <w:pPr>
        <w:spacing w:after="0"/>
        <w:jc w:val="center"/>
        <w:rPr>
          <w:rFonts w:eastAsia="Calibri"/>
          <w:sz w:val="26"/>
          <w:szCs w:val="26"/>
        </w:rPr>
      </w:pPr>
      <w:r w:rsidRPr="009B2ED9">
        <w:rPr>
          <w:rFonts w:eastAsia="Calibri"/>
          <w:sz w:val="26"/>
          <w:szCs w:val="26"/>
        </w:rPr>
        <w:t>Резюме</w:t>
      </w:r>
    </w:p>
    <w:p w:rsidR="00B43FFD" w:rsidRPr="009B2ED9" w:rsidRDefault="00B43FFD" w:rsidP="00B43FFD">
      <w:pPr>
        <w:spacing w:after="0"/>
        <w:jc w:val="center"/>
        <w:rPr>
          <w:rFonts w:eastAsia="Calibri"/>
          <w:sz w:val="26"/>
          <w:szCs w:val="26"/>
        </w:rPr>
      </w:pPr>
      <w:r w:rsidRPr="009B2ED9">
        <w:rPr>
          <w:rFonts w:eastAsia="Calibri"/>
          <w:sz w:val="26"/>
          <w:szCs w:val="26"/>
        </w:rPr>
        <w:t xml:space="preserve">несовершеннолетнего гражданина, обращающегося с заявлением о предоставлении государственной услуги по организации временного трудоустройства  несовершеннолетних граждан в возрасте от 14 до 18 лет </w:t>
      </w:r>
    </w:p>
    <w:p w:rsidR="00575BC0" w:rsidRPr="009B2ED9" w:rsidRDefault="00575BC0" w:rsidP="00575BC0">
      <w:pPr>
        <w:pStyle w:val="1"/>
        <w:keepNext w:val="0"/>
        <w:autoSpaceDE w:val="0"/>
        <w:autoSpaceDN w:val="0"/>
        <w:adjustRightInd w:val="0"/>
        <w:spacing w:before="0"/>
        <w:rPr>
          <w:rFonts w:ascii="Courier New" w:eastAsiaTheme="minorHAnsi" w:hAnsi="Courier New" w:cs="Courier New"/>
          <w:b w:val="0"/>
          <w:bCs w:val="0"/>
          <w:sz w:val="26"/>
          <w:szCs w:val="26"/>
        </w:rPr>
      </w:pPr>
      <w:r w:rsidRPr="009B2ED9">
        <w:rPr>
          <w:rFonts w:ascii="Courier New" w:eastAsiaTheme="minorHAnsi" w:hAnsi="Courier New" w:cs="Courier New"/>
          <w:b w:val="0"/>
          <w:bCs w:val="0"/>
          <w:sz w:val="26"/>
          <w:szCs w:val="26"/>
        </w:rPr>
        <w:t xml:space="preserve">                                </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Фото (необязательно)</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 Фамилия, имя, отчество (при наличии)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2. Пол</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3. Дата рождения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4. Гражданство</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5. Контактная информация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а) субъект Российской Федерации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б) район, населенный пункт</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в) телефон (необязательно)</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г) адрес электронной почты (при наличии)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д) </w:t>
      </w:r>
      <w:proofErr w:type="spellStart"/>
      <w:r w:rsidRPr="009B2ED9">
        <w:rPr>
          <w:rFonts w:ascii="Times New Roman" w:eastAsiaTheme="minorHAnsi" w:hAnsi="Times New Roman"/>
          <w:b w:val="0"/>
          <w:bCs w:val="0"/>
          <w:sz w:val="26"/>
          <w:szCs w:val="26"/>
        </w:rPr>
        <w:t>Skype</w:t>
      </w:r>
      <w:proofErr w:type="spellEnd"/>
      <w:r w:rsidRPr="009B2ED9">
        <w:rPr>
          <w:rFonts w:ascii="Times New Roman" w:eastAsiaTheme="minorHAnsi" w:hAnsi="Times New Roman"/>
          <w:b w:val="0"/>
          <w:bCs w:val="0"/>
          <w:sz w:val="26"/>
          <w:szCs w:val="26"/>
        </w:rPr>
        <w:t xml:space="preserve"> (необязательно)</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6. Сведения о трудовой деятельности (опыт работы) (необязательно)</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а) полное наименование работодателя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б) торговая марка (бренд) работодателя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в) профессия (должность, специальность)</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г) месяц начала работы</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д) месяц окончания работы</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е) обязанности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ж) достижения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7. Ключевые навыки (необязательно)</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8. Профессиональные качества (необязательно)</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9. Образование</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а) уровень образования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lastRenderedPageBreak/>
        <w:t xml:space="preserve">          б) наименование образовательной организации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в) год окончания обучения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10. Желаемая заработная плата, руб.</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11. Желаемая сфера деятельности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12. Желаемая должность</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13. График работы</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14. Тип занятости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15. Готов приступить к работе </w:t>
      </w:r>
      <w:proofErr w:type="gramStart"/>
      <w:r w:rsidRPr="009B2ED9">
        <w:rPr>
          <w:rFonts w:ascii="Times New Roman" w:eastAsiaTheme="minorHAnsi" w:hAnsi="Times New Roman"/>
          <w:b w:val="0"/>
          <w:bCs w:val="0"/>
          <w:sz w:val="26"/>
          <w:szCs w:val="26"/>
        </w:rPr>
        <w:t>с</w:t>
      </w:r>
      <w:proofErr w:type="gramEnd"/>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16. Владение языками (необязательно)</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а) язык</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б) уровень владения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17.  Повышение  квалификации/курсы  (дополнительное  образование)  (при наличии)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а) наименование курса</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б) наименование образовательной организации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в) год окончания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18. Иные документы (при наличии)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а) медицинская книжка</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б) сертификаты, удостоверения</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19. Социальное положение (при наличии)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а) инвалид</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б) сирота</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20. Рекомендации (необязательно)</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а) подтверждение   согласия   от   </w:t>
      </w:r>
      <w:proofErr w:type="spellStart"/>
      <w:r w:rsidRPr="009B2ED9">
        <w:rPr>
          <w:rFonts w:ascii="Times New Roman" w:eastAsiaTheme="minorHAnsi" w:hAnsi="Times New Roman"/>
          <w:b w:val="0"/>
          <w:bCs w:val="0"/>
          <w:sz w:val="26"/>
          <w:szCs w:val="26"/>
        </w:rPr>
        <w:t>рекомендателей</w:t>
      </w:r>
      <w:proofErr w:type="spellEnd"/>
      <w:r w:rsidRPr="009B2ED9">
        <w:rPr>
          <w:rFonts w:ascii="Times New Roman" w:eastAsiaTheme="minorHAnsi" w:hAnsi="Times New Roman"/>
          <w:b w:val="0"/>
          <w:bCs w:val="0"/>
          <w:sz w:val="26"/>
          <w:szCs w:val="26"/>
        </w:rPr>
        <w:t xml:space="preserve">  на   обработку    персональных данных</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б) фамилия, имя, отчество (при наличии)</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в) должность</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г) служебный телефон</w:t>
      </w:r>
    </w:p>
    <w:p w:rsidR="00575BC0" w:rsidRPr="009B2ED9" w:rsidRDefault="00575BC0" w:rsidP="00575BC0">
      <w:pPr>
        <w:pStyle w:val="1"/>
        <w:keepNext w:val="0"/>
        <w:autoSpaceDE w:val="0"/>
        <w:autoSpaceDN w:val="0"/>
        <w:adjustRightInd w:val="0"/>
        <w:spacing w:before="0"/>
        <w:rPr>
          <w:rFonts w:ascii="Times New Roman" w:eastAsiaTheme="minorHAnsi" w:hAnsi="Times New Roman"/>
          <w:b w:val="0"/>
          <w:bCs w:val="0"/>
          <w:sz w:val="26"/>
          <w:szCs w:val="26"/>
        </w:rPr>
      </w:pPr>
      <w:r w:rsidRPr="009B2ED9">
        <w:rPr>
          <w:rFonts w:ascii="Times New Roman" w:eastAsiaTheme="minorHAnsi" w:hAnsi="Times New Roman"/>
          <w:b w:val="0"/>
          <w:bCs w:val="0"/>
          <w:sz w:val="26"/>
          <w:szCs w:val="26"/>
        </w:rPr>
        <w:t xml:space="preserve">    21. Конкурсы и движения (необязательно)</w:t>
      </w:r>
    </w:p>
    <w:p w:rsidR="00575BC0" w:rsidRPr="009B2ED9" w:rsidRDefault="00575BC0" w:rsidP="00575BC0">
      <w:pPr>
        <w:autoSpaceDE w:val="0"/>
        <w:autoSpaceDN w:val="0"/>
        <w:adjustRightInd w:val="0"/>
        <w:spacing w:after="0"/>
        <w:rPr>
          <w:rFonts w:ascii="Calibri" w:hAnsi="Calibri" w:cs="Calibri"/>
          <w:sz w:val="26"/>
          <w:szCs w:val="26"/>
        </w:rPr>
      </w:pPr>
    </w:p>
    <w:p w:rsidR="00575BC0" w:rsidRPr="009B2ED9" w:rsidRDefault="00575BC0" w:rsidP="00575BC0">
      <w:pPr>
        <w:autoSpaceDE w:val="0"/>
        <w:autoSpaceDN w:val="0"/>
        <w:adjustRightInd w:val="0"/>
        <w:spacing w:after="0"/>
        <w:rPr>
          <w:rFonts w:ascii="Calibri" w:hAnsi="Calibri" w:cs="Calibri"/>
          <w:sz w:val="26"/>
          <w:szCs w:val="26"/>
        </w:rPr>
      </w:pPr>
    </w:p>
    <w:p w:rsidR="00575BC0" w:rsidRDefault="00575BC0" w:rsidP="00575BC0">
      <w:pPr>
        <w:autoSpaceDE w:val="0"/>
        <w:autoSpaceDN w:val="0"/>
        <w:adjustRightInd w:val="0"/>
        <w:spacing w:after="0"/>
        <w:rPr>
          <w:rFonts w:ascii="Calibri" w:hAnsi="Calibri" w:cs="Calibri"/>
        </w:rPr>
      </w:pPr>
    </w:p>
    <w:p w:rsidR="00575BC0" w:rsidRDefault="00575BC0" w:rsidP="00575BC0">
      <w:pPr>
        <w:autoSpaceDE w:val="0"/>
        <w:autoSpaceDN w:val="0"/>
        <w:adjustRightInd w:val="0"/>
        <w:spacing w:after="0"/>
        <w:rPr>
          <w:rFonts w:ascii="Calibri" w:hAnsi="Calibri" w:cs="Calibri"/>
        </w:rPr>
      </w:pPr>
    </w:p>
    <w:p w:rsidR="00575BC0" w:rsidRDefault="00575BC0" w:rsidP="00575BC0">
      <w:pPr>
        <w:autoSpaceDE w:val="0"/>
        <w:autoSpaceDN w:val="0"/>
        <w:adjustRightInd w:val="0"/>
        <w:spacing w:after="0"/>
        <w:rPr>
          <w:rFonts w:ascii="Calibri" w:hAnsi="Calibri" w:cs="Calibri"/>
        </w:rPr>
      </w:pPr>
    </w:p>
    <w:p w:rsidR="00B43FFD" w:rsidRPr="00B43FFD" w:rsidRDefault="00B43FFD" w:rsidP="00B43FFD">
      <w:pPr>
        <w:autoSpaceDE w:val="0"/>
        <w:autoSpaceDN w:val="0"/>
        <w:adjustRightInd w:val="0"/>
        <w:spacing w:after="0"/>
      </w:pPr>
    </w:p>
    <w:p w:rsidR="00B43FFD" w:rsidRPr="00B43FFD" w:rsidRDefault="00B43FFD" w:rsidP="00B43FFD">
      <w:pPr>
        <w:autoSpaceDE w:val="0"/>
        <w:autoSpaceDN w:val="0"/>
        <w:adjustRightInd w:val="0"/>
        <w:spacing w:after="0"/>
      </w:pPr>
    </w:p>
    <w:p w:rsidR="00B43FFD" w:rsidRDefault="00B43FFD" w:rsidP="00B43FFD">
      <w:pPr>
        <w:autoSpaceDE w:val="0"/>
        <w:autoSpaceDN w:val="0"/>
        <w:adjustRightInd w:val="0"/>
        <w:spacing w:after="0"/>
        <w:rPr>
          <w:rFonts w:ascii="Calibri" w:hAnsi="Calibri" w:cs="Calibri"/>
        </w:rPr>
      </w:pPr>
    </w:p>
    <w:p w:rsidR="00B43FFD" w:rsidRDefault="00B43FFD" w:rsidP="00B43FFD">
      <w:pPr>
        <w:autoSpaceDE w:val="0"/>
        <w:autoSpaceDN w:val="0"/>
        <w:adjustRightInd w:val="0"/>
        <w:spacing w:after="0"/>
        <w:rPr>
          <w:rFonts w:ascii="Calibri" w:hAnsi="Calibri" w:cs="Calibri"/>
        </w:rPr>
      </w:pPr>
    </w:p>
    <w:p w:rsidR="00B43FFD" w:rsidRDefault="00B43FFD" w:rsidP="001D1011">
      <w:pPr>
        <w:spacing w:after="0" w:line="360" w:lineRule="auto"/>
        <w:rPr>
          <w:rFonts w:eastAsia="Calibri"/>
          <w:sz w:val="20"/>
          <w:szCs w:val="20"/>
        </w:rPr>
      </w:pPr>
    </w:p>
    <w:p w:rsidR="001D1011" w:rsidRDefault="001D1011" w:rsidP="00E664FE">
      <w:pPr>
        <w:spacing w:after="0"/>
        <w:ind w:left="-284"/>
        <w:rPr>
          <w:rFonts w:eastAsia="Calibri"/>
          <w:sz w:val="20"/>
          <w:szCs w:val="20"/>
        </w:rPr>
      </w:pPr>
    </w:p>
    <w:p w:rsidR="001D1011" w:rsidRDefault="001D1011" w:rsidP="00E664FE">
      <w:pPr>
        <w:spacing w:after="0"/>
        <w:ind w:left="-284"/>
        <w:rPr>
          <w:rFonts w:eastAsia="Calibri"/>
          <w:sz w:val="20"/>
          <w:szCs w:val="20"/>
        </w:rPr>
      </w:pPr>
    </w:p>
    <w:p w:rsidR="001D1011" w:rsidRDefault="001D1011" w:rsidP="00E664FE">
      <w:pPr>
        <w:spacing w:after="0"/>
        <w:ind w:left="-284"/>
        <w:rPr>
          <w:rFonts w:eastAsia="Calibri"/>
          <w:sz w:val="20"/>
          <w:szCs w:val="20"/>
        </w:rPr>
      </w:pPr>
    </w:p>
    <w:p w:rsidR="001D1011" w:rsidRDefault="001D1011" w:rsidP="00E664FE">
      <w:pPr>
        <w:spacing w:after="0"/>
        <w:ind w:left="-284"/>
        <w:rPr>
          <w:rFonts w:eastAsia="Calibri"/>
          <w:sz w:val="20"/>
          <w:szCs w:val="20"/>
        </w:rPr>
      </w:pPr>
    </w:p>
    <w:p w:rsidR="001D1011" w:rsidRDefault="001D1011" w:rsidP="00E664FE">
      <w:pPr>
        <w:spacing w:after="0"/>
        <w:ind w:left="-284"/>
        <w:rPr>
          <w:rFonts w:eastAsia="Calibri"/>
          <w:sz w:val="20"/>
          <w:szCs w:val="20"/>
        </w:rPr>
      </w:pPr>
    </w:p>
    <w:p w:rsidR="00175E79" w:rsidRDefault="00175E79" w:rsidP="00575BC0">
      <w:pPr>
        <w:spacing w:after="0"/>
        <w:ind w:left="4253"/>
        <w:jc w:val="right"/>
        <w:rPr>
          <w:rFonts w:eastAsia="Calibri"/>
          <w:sz w:val="26"/>
          <w:szCs w:val="26"/>
        </w:rPr>
      </w:pPr>
    </w:p>
    <w:p w:rsidR="00575BC0" w:rsidRPr="0050269A" w:rsidRDefault="00705424" w:rsidP="00575BC0">
      <w:pPr>
        <w:spacing w:after="0"/>
        <w:ind w:left="4253"/>
        <w:jc w:val="right"/>
        <w:rPr>
          <w:rFonts w:eastAsia="Calibri"/>
          <w:sz w:val="26"/>
          <w:szCs w:val="26"/>
        </w:rPr>
      </w:pPr>
      <w:r>
        <w:rPr>
          <w:rFonts w:eastAsia="Calibri"/>
          <w:sz w:val="26"/>
          <w:szCs w:val="26"/>
        </w:rPr>
        <w:lastRenderedPageBreak/>
        <w:t>Приложение № 4</w:t>
      </w:r>
      <w:r w:rsidR="00575BC0" w:rsidRPr="0050269A">
        <w:rPr>
          <w:rFonts w:eastAsia="Calibri"/>
          <w:sz w:val="26"/>
          <w:szCs w:val="26"/>
        </w:rPr>
        <w:t xml:space="preserve"> </w:t>
      </w:r>
    </w:p>
    <w:p w:rsidR="00575BC0" w:rsidRPr="0050269A" w:rsidRDefault="00575BC0" w:rsidP="00575BC0">
      <w:pPr>
        <w:spacing w:after="0"/>
        <w:ind w:left="4253"/>
        <w:jc w:val="right"/>
        <w:rPr>
          <w:rFonts w:eastAsia="Calibri"/>
          <w:b/>
          <w:i/>
          <w:sz w:val="20"/>
          <w:szCs w:val="20"/>
        </w:rPr>
      </w:pPr>
      <w:proofErr w:type="gramStart"/>
      <w:r w:rsidRPr="00AC5812">
        <w:rPr>
          <w:rFonts w:eastAsia="Calibri"/>
          <w:sz w:val="20"/>
          <w:szCs w:val="20"/>
        </w:rPr>
        <w:t>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w:t>
      </w:r>
      <w:proofErr w:type="gramEnd"/>
      <w:r w:rsidRPr="00AC5812">
        <w:rPr>
          <w:rFonts w:eastAsia="Calibri"/>
          <w:sz w:val="20"/>
          <w:szCs w:val="20"/>
        </w:rPr>
        <w:t xml:space="preserve"> и о квалификации, утвержденному приказом комитета по труду и занятости населения Курской области</w:t>
      </w:r>
      <w:r w:rsidRPr="00053F01">
        <w:rPr>
          <w:rFonts w:eastAsia="Calibri"/>
          <w:sz w:val="20"/>
          <w:szCs w:val="20"/>
        </w:rPr>
        <w:t xml:space="preserve"> от </w:t>
      </w:r>
      <w:r w:rsidRPr="00EA737E">
        <w:rPr>
          <w:rFonts w:eastAsia="Calibri"/>
          <w:sz w:val="20"/>
          <w:szCs w:val="20"/>
        </w:rPr>
        <w:t xml:space="preserve">20.12.2018 № 01-417 (в редакции приказов комитета: от 27.12.2018 № 01-440; от 21.01.2019 № 01-19; от 11.02.2019 № 01-40, от 09.10.2019 № 01-334; </w:t>
      </w:r>
      <w:proofErr w:type="gramStart"/>
      <w:r w:rsidRPr="00EA737E">
        <w:rPr>
          <w:rFonts w:eastAsia="Calibri"/>
          <w:sz w:val="20"/>
          <w:szCs w:val="20"/>
        </w:rPr>
        <w:t>от</w:t>
      </w:r>
      <w:proofErr w:type="gramEnd"/>
      <w:r w:rsidRPr="00EA737E">
        <w:rPr>
          <w:rFonts w:eastAsia="Calibri"/>
          <w:sz w:val="20"/>
          <w:szCs w:val="20"/>
        </w:rPr>
        <w:t xml:space="preserve"> 31.08.2020 № 01-269; от 19.02.2021 № 01-49; от 02.02.2022 № 01-24)</w:t>
      </w:r>
    </w:p>
    <w:p w:rsidR="00575BC0" w:rsidRPr="007744A7" w:rsidRDefault="00575BC0" w:rsidP="00575BC0">
      <w:pPr>
        <w:spacing w:after="0"/>
        <w:ind w:left="5103"/>
        <w:jc w:val="center"/>
        <w:rPr>
          <w:rFonts w:eastAsia="Calibri"/>
          <w:b/>
          <w:sz w:val="20"/>
          <w:szCs w:val="20"/>
        </w:rPr>
      </w:pPr>
    </w:p>
    <w:p w:rsidR="001D1011" w:rsidRDefault="001D1011" w:rsidP="00E664FE">
      <w:pPr>
        <w:spacing w:after="0"/>
        <w:ind w:left="-284"/>
        <w:rPr>
          <w:rFonts w:eastAsia="Calibri"/>
          <w:sz w:val="20"/>
          <w:szCs w:val="20"/>
        </w:rPr>
      </w:pPr>
    </w:p>
    <w:p w:rsidR="00897923" w:rsidRPr="007744A7" w:rsidRDefault="00897923" w:rsidP="00897923">
      <w:pPr>
        <w:spacing w:after="0"/>
        <w:ind w:left="5103"/>
        <w:jc w:val="right"/>
        <w:rPr>
          <w:rFonts w:eastAsia="Calibri"/>
          <w:b/>
          <w:sz w:val="20"/>
          <w:szCs w:val="20"/>
        </w:rPr>
      </w:pPr>
      <w:r>
        <w:rPr>
          <w:rFonts w:eastAsia="Calibri"/>
          <w:b/>
          <w:sz w:val="20"/>
          <w:szCs w:val="20"/>
        </w:rPr>
        <w:t>Рекомендуемый образец</w:t>
      </w:r>
    </w:p>
    <w:p w:rsidR="001D1011" w:rsidRPr="00622227" w:rsidRDefault="001D1011" w:rsidP="00575BC0">
      <w:pPr>
        <w:spacing w:after="0"/>
        <w:ind w:left="-284"/>
        <w:jc w:val="center"/>
        <w:rPr>
          <w:rFonts w:eastAsia="Calibri"/>
          <w:sz w:val="26"/>
          <w:szCs w:val="26"/>
        </w:rPr>
      </w:pPr>
    </w:p>
    <w:p w:rsidR="00575BC0" w:rsidRPr="008177DD" w:rsidRDefault="00575BC0" w:rsidP="00CE5459">
      <w:pPr>
        <w:pStyle w:val="1"/>
        <w:keepNext w:val="0"/>
        <w:autoSpaceDE w:val="0"/>
        <w:autoSpaceDN w:val="0"/>
        <w:adjustRightInd w:val="0"/>
        <w:spacing w:before="0" w:after="0"/>
        <w:jc w:val="center"/>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Заявка</w:t>
      </w:r>
    </w:p>
    <w:p w:rsidR="00575BC0" w:rsidRPr="008177DD" w:rsidRDefault="00575BC0" w:rsidP="00CE5459">
      <w:pPr>
        <w:pStyle w:val="1"/>
        <w:keepNext w:val="0"/>
        <w:autoSpaceDE w:val="0"/>
        <w:autoSpaceDN w:val="0"/>
        <w:adjustRightInd w:val="0"/>
        <w:spacing w:before="0" w:after="0"/>
        <w:jc w:val="center"/>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на организацию временного трудоустройства несовершеннолетних</w:t>
      </w:r>
    </w:p>
    <w:p w:rsidR="00575BC0" w:rsidRPr="008177DD" w:rsidRDefault="00575BC0" w:rsidP="00CE5459">
      <w:pPr>
        <w:pStyle w:val="1"/>
        <w:keepNext w:val="0"/>
        <w:autoSpaceDE w:val="0"/>
        <w:autoSpaceDN w:val="0"/>
        <w:adjustRightInd w:val="0"/>
        <w:spacing w:before="0" w:after="0"/>
        <w:jc w:val="center"/>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граждан в возрасте от 14 до 18 лет</w:t>
      </w:r>
    </w:p>
    <w:p w:rsidR="00575BC0" w:rsidRPr="008177DD" w:rsidRDefault="00575BC0" w:rsidP="00575BC0">
      <w:pPr>
        <w:pStyle w:val="1"/>
        <w:keepNext w:val="0"/>
        <w:autoSpaceDE w:val="0"/>
        <w:autoSpaceDN w:val="0"/>
        <w:adjustRightInd w:val="0"/>
        <w:spacing w:before="0"/>
        <w:rPr>
          <w:rFonts w:ascii="Times New Roman" w:eastAsiaTheme="minorHAnsi" w:hAnsi="Times New Roman"/>
          <w:b w:val="0"/>
          <w:bCs w:val="0"/>
          <w:sz w:val="25"/>
          <w:szCs w:val="25"/>
        </w:rPr>
      </w:pP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1. Сведения    об     организации,    осуществляющей    образовательную деятельность:</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а) полное наименование организации, осуществляющей образовательную  деятельность</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б) ОГРН</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в) контактный телефон</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г) адрес электронной почты</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2. Адрес места нахождения:</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а) субъект Российской Федерации</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б) район, населенный пункт, улица</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в) дом, корпус, строение</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3. Сведения о представителе организации, осуществляющей образовательную деятельность:</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а) фамилия, имя, отчество (при наличии)</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б) должность</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4. Общие сведения о временном трудоустройстве:</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а) желаемый период временных работ</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б) вид временных работ</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в) количество предполагаемых участников временных работ</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5. Место выполнения временных работ:</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а) субъект Российской Федерации</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б) район, населенный пункт, улица</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в) дом, корпус</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6. Место оказания государственной услуги:</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а) субъект Российской Федерации</w:t>
      </w:r>
    </w:p>
    <w:p w:rsidR="00575BC0" w:rsidRPr="008177DD" w:rsidRDefault="00575BC0" w:rsidP="00622227">
      <w:pPr>
        <w:pStyle w:val="1"/>
        <w:keepNext w:val="0"/>
        <w:autoSpaceDE w:val="0"/>
        <w:autoSpaceDN w:val="0"/>
        <w:adjustRightInd w:val="0"/>
        <w:spacing w:before="0" w:after="0"/>
        <w:rPr>
          <w:rFonts w:ascii="Times New Roman" w:eastAsiaTheme="minorHAnsi" w:hAnsi="Times New Roman"/>
          <w:b w:val="0"/>
          <w:bCs w:val="0"/>
          <w:sz w:val="25"/>
          <w:szCs w:val="25"/>
        </w:rPr>
      </w:pPr>
      <w:r w:rsidRPr="008177DD">
        <w:rPr>
          <w:rFonts w:ascii="Times New Roman" w:eastAsiaTheme="minorHAnsi" w:hAnsi="Times New Roman"/>
          <w:b w:val="0"/>
          <w:bCs w:val="0"/>
          <w:sz w:val="25"/>
          <w:szCs w:val="25"/>
        </w:rPr>
        <w:t xml:space="preserve">         б) центр занятости населения</w:t>
      </w:r>
    </w:p>
    <w:p w:rsidR="00575BC0" w:rsidRPr="008177DD" w:rsidRDefault="00575BC0" w:rsidP="00622227">
      <w:pPr>
        <w:autoSpaceDE w:val="0"/>
        <w:autoSpaceDN w:val="0"/>
        <w:adjustRightInd w:val="0"/>
        <w:spacing w:after="0"/>
        <w:rPr>
          <w:sz w:val="25"/>
          <w:szCs w:val="25"/>
        </w:rPr>
      </w:pPr>
    </w:p>
    <w:p w:rsidR="00F73B29" w:rsidRPr="002808B1" w:rsidRDefault="00F73B29" w:rsidP="00F73B29">
      <w:pPr>
        <w:spacing w:after="0"/>
        <w:ind w:left="3686"/>
        <w:jc w:val="right"/>
        <w:rPr>
          <w:rFonts w:eastAsia="Calibri"/>
          <w:sz w:val="26"/>
          <w:szCs w:val="26"/>
        </w:rPr>
      </w:pPr>
      <w:r w:rsidRPr="002808B1">
        <w:rPr>
          <w:rFonts w:eastAsia="Calibri"/>
          <w:sz w:val="26"/>
          <w:szCs w:val="26"/>
        </w:rPr>
        <w:lastRenderedPageBreak/>
        <w:t>Приложение № 5</w:t>
      </w:r>
    </w:p>
    <w:p w:rsidR="00F73B29" w:rsidRPr="00EA737E" w:rsidRDefault="00F73B29" w:rsidP="00F73B29">
      <w:pPr>
        <w:spacing w:after="0"/>
        <w:ind w:left="3544"/>
        <w:jc w:val="right"/>
        <w:rPr>
          <w:rFonts w:eastAsia="Calibri"/>
          <w:sz w:val="20"/>
          <w:szCs w:val="20"/>
        </w:rPr>
      </w:pPr>
      <w:proofErr w:type="gramStart"/>
      <w:r w:rsidRPr="00F73B29">
        <w:rPr>
          <w:rFonts w:eastAsia="Calibri"/>
          <w:sz w:val="20"/>
          <w:szCs w:val="20"/>
        </w:rPr>
        <w:t>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w:t>
      </w:r>
      <w:proofErr w:type="gramEnd"/>
      <w:r w:rsidRPr="00F73B29">
        <w:rPr>
          <w:rFonts w:eastAsia="Calibri"/>
          <w:sz w:val="20"/>
          <w:szCs w:val="20"/>
        </w:rPr>
        <w:t xml:space="preserve"> и о квалификации, утвержденному приказом комитета по труду и занятости </w:t>
      </w:r>
      <w:r w:rsidRPr="00EA737E">
        <w:rPr>
          <w:rFonts w:eastAsia="Calibri"/>
          <w:sz w:val="20"/>
          <w:szCs w:val="20"/>
        </w:rPr>
        <w:t xml:space="preserve">населения Курской области от 20.12.2018 № 01-417 (в редакции приказов комитета: от 27.12.2018 № 01-440;от 21.01.2019 № 01-19; от 11.02.2019 № 01-40, от 09.10.2019 № 01-334; </w:t>
      </w:r>
      <w:proofErr w:type="gramStart"/>
      <w:r w:rsidRPr="00EA737E">
        <w:rPr>
          <w:rFonts w:eastAsia="Calibri"/>
          <w:sz w:val="20"/>
          <w:szCs w:val="20"/>
        </w:rPr>
        <w:t>от</w:t>
      </w:r>
      <w:proofErr w:type="gramEnd"/>
      <w:r w:rsidRPr="00EA737E">
        <w:rPr>
          <w:rFonts w:eastAsia="Calibri"/>
          <w:sz w:val="20"/>
          <w:szCs w:val="20"/>
        </w:rPr>
        <w:t xml:space="preserve"> 31.08.2020 № 01-269; </w:t>
      </w:r>
    </w:p>
    <w:p w:rsidR="00F73B29" w:rsidRPr="00EA737E" w:rsidRDefault="00F73B29" w:rsidP="00F73B29">
      <w:pPr>
        <w:spacing w:after="0"/>
        <w:ind w:left="3544"/>
        <w:jc w:val="right"/>
        <w:rPr>
          <w:rFonts w:eastAsia="Calibri"/>
          <w:sz w:val="20"/>
          <w:szCs w:val="20"/>
        </w:rPr>
      </w:pPr>
      <w:r w:rsidRPr="00EA737E">
        <w:rPr>
          <w:rFonts w:eastAsia="Calibri"/>
          <w:sz w:val="20"/>
          <w:szCs w:val="20"/>
        </w:rPr>
        <w:t>от 19.02.2021 № 01-49; от 02.02.2022 № 01-24)</w:t>
      </w:r>
    </w:p>
    <w:p w:rsidR="00F73B29" w:rsidRPr="00F73B29" w:rsidRDefault="00F73B29" w:rsidP="00F73B29">
      <w:pPr>
        <w:spacing w:after="0"/>
        <w:jc w:val="right"/>
        <w:rPr>
          <w:sz w:val="20"/>
          <w:szCs w:val="20"/>
        </w:rPr>
      </w:pPr>
    </w:p>
    <w:p w:rsidR="00F73B29" w:rsidRPr="00F73B29" w:rsidRDefault="00F73B29" w:rsidP="00F73B29">
      <w:pPr>
        <w:spacing w:after="0"/>
        <w:jc w:val="right"/>
        <w:rPr>
          <w:b/>
          <w:sz w:val="20"/>
          <w:szCs w:val="20"/>
        </w:rPr>
      </w:pPr>
      <w:r w:rsidRPr="00F73B29">
        <w:rPr>
          <w:b/>
          <w:sz w:val="20"/>
          <w:szCs w:val="20"/>
        </w:rPr>
        <w:t xml:space="preserve">Форма </w:t>
      </w:r>
    </w:p>
    <w:p w:rsidR="00F73B29" w:rsidRPr="00F73B29" w:rsidRDefault="00F73B29" w:rsidP="00F73B29">
      <w:pPr>
        <w:spacing w:after="0"/>
        <w:jc w:val="left"/>
        <w:rPr>
          <w:sz w:val="18"/>
          <w:szCs w:val="18"/>
        </w:rPr>
      </w:pPr>
      <w:r w:rsidRPr="00F73B29">
        <w:rPr>
          <w:sz w:val="18"/>
          <w:szCs w:val="18"/>
        </w:rPr>
        <w:t xml:space="preserve">На бланке </w:t>
      </w:r>
      <w:proofErr w:type="gramStart"/>
      <w:r w:rsidRPr="00F73B29">
        <w:rPr>
          <w:sz w:val="18"/>
          <w:szCs w:val="18"/>
        </w:rPr>
        <w:t>государственного</w:t>
      </w:r>
      <w:bookmarkStart w:id="6" w:name="l1217"/>
      <w:bookmarkEnd w:id="6"/>
      <w:proofErr w:type="gramEnd"/>
    </w:p>
    <w:p w:rsidR="00F73B29" w:rsidRPr="00F73B29" w:rsidRDefault="00F73B29" w:rsidP="00F73B29">
      <w:pPr>
        <w:spacing w:after="0"/>
        <w:jc w:val="left"/>
        <w:rPr>
          <w:sz w:val="18"/>
          <w:szCs w:val="18"/>
        </w:rPr>
      </w:pPr>
      <w:r w:rsidRPr="00F73B29">
        <w:rPr>
          <w:sz w:val="18"/>
          <w:szCs w:val="18"/>
        </w:rPr>
        <w:t>учреждения службы занятости населения            ______________________________________________________________</w:t>
      </w:r>
    </w:p>
    <w:p w:rsidR="00F73B29" w:rsidRPr="00F73B29" w:rsidRDefault="00F73B29" w:rsidP="00F73B29">
      <w:pPr>
        <w:spacing w:after="0"/>
        <w:jc w:val="center"/>
        <w:rPr>
          <w:sz w:val="16"/>
          <w:szCs w:val="16"/>
        </w:rPr>
      </w:pPr>
      <w:r w:rsidRPr="00F73B29">
        <w:rPr>
          <w:sz w:val="18"/>
          <w:szCs w:val="18"/>
        </w:rPr>
        <w:t xml:space="preserve">                                                                        </w:t>
      </w:r>
      <w:proofErr w:type="gramStart"/>
      <w:r w:rsidRPr="00F73B29">
        <w:rPr>
          <w:sz w:val="16"/>
          <w:szCs w:val="16"/>
        </w:rPr>
        <w:t>(наименование юридического лица/фамилия, имя, отчество (при наличии)</w:t>
      </w:r>
      <w:proofErr w:type="gramEnd"/>
    </w:p>
    <w:p w:rsidR="00F73B29" w:rsidRPr="00F73B29" w:rsidRDefault="00F73B29" w:rsidP="00F73B29">
      <w:pPr>
        <w:spacing w:after="0"/>
        <w:jc w:val="center"/>
        <w:rPr>
          <w:sz w:val="16"/>
          <w:szCs w:val="16"/>
        </w:rPr>
      </w:pPr>
      <w:r w:rsidRPr="00F73B29">
        <w:rPr>
          <w:sz w:val="16"/>
          <w:szCs w:val="16"/>
        </w:rPr>
        <w:t xml:space="preserve">                                                                       индивидуального предпринимателя или физического лица)</w:t>
      </w:r>
    </w:p>
    <w:p w:rsidR="00F73B29" w:rsidRPr="00F73B29" w:rsidRDefault="00F73B29" w:rsidP="00F73B29">
      <w:pPr>
        <w:spacing w:after="0"/>
        <w:jc w:val="right"/>
        <w:rPr>
          <w:sz w:val="18"/>
          <w:szCs w:val="18"/>
        </w:rPr>
      </w:pPr>
      <w:bookmarkStart w:id="7" w:name="l1436"/>
      <w:bookmarkEnd w:id="7"/>
      <w:r w:rsidRPr="00F73B29">
        <w:rPr>
          <w:sz w:val="18"/>
          <w:szCs w:val="18"/>
        </w:rPr>
        <w:t>_______________________________________________________________                              _______________________________________________________________</w:t>
      </w:r>
    </w:p>
    <w:p w:rsidR="00F73B29" w:rsidRPr="00F73B29" w:rsidRDefault="00F73B29" w:rsidP="00F73B29">
      <w:pPr>
        <w:spacing w:after="0"/>
        <w:jc w:val="center"/>
        <w:rPr>
          <w:sz w:val="18"/>
          <w:szCs w:val="18"/>
        </w:rPr>
      </w:pPr>
      <w:r w:rsidRPr="00F73B29">
        <w:rPr>
          <w:sz w:val="18"/>
          <w:szCs w:val="18"/>
        </w:rPr>
        <w:t xml:space="preserve">                                                                     (адрес места нахождения, проезд, номер контактного телефона)</w:t>
      </w:r>
    </w:p>
    <w:p w:rsidR="00F73B29" w:rsidRPr="00F73B29" w:rsidRDefault="00F73B29" w:rsidP="00F73B29">
      <w:pPr>
        <w:spacing w:after="0"/>
        <w:jc w:val="center"/>
        <w:rPr>
          <w:sz w:val="18"/>
          <w:szCs w:val="18"/>
        </w:rPr>
      </w:pPr>
      <w:r w:rsidRPr="00F73B29">
        <w:rPr>
          <w:sz w:val="18"/>
          <w:szCs w:val="18"/>
        </w:rPr>
        <w:t>         </w:t>
      </w:r>
    </w:p>
    <w:p w:rsidR="00F73B29" w:rsidRDefault="00F73B29" w:rsidP="00F73B29">
      <w:pPr>
        <w:spacing w:after="0"/>
        <w:jc w:val="center"/>
        <w:rPr>
          <w:b/>
          <w:sz w:val="20"/>
          <w:szCs w:val="20"/>
        </w:rPr>
      </w:pPr>
    </w:p>
    <w:p w:rsidR="00F73B29" w:rsidRPr="00F73B29" w:rsidRDefault="00F73B29" w:rsidP="00F73B29">
      <w:pPr>
        <w:spacing w:after="0"/>
        <w:jc w:val="center"/>
        <w:rPr>
          <w:b/>
          <w:sz w:val="20"/>
          <w:szCs w:val="20"/>
        </w:rPr>
      </w:pPr>
      <w:r w:rsidRPr="00F73B29">
        <w:rPr>
          <w:b/>
          <w:sz w:val="20"/>
          <w:szCs w:val="20"/>
        </w:rPr>
        <w:t xml:space="preserve"> Направление для участия во временном трудоустройстве </w:t>
      </w:r>
    </w:p>
    <w:p w:rsidR="00F73B29" w:rsidRPr="00F73B29" w:rsidRDefault="00F73B29" w:rsidP="00F73B29">
      <w:pPr>
        <w:spacing w:after="0"/>
        <w:rPr>
          <w:b/>
          <w:sz w:val="20"/>
          <w:szCs w:val="20"/>
        </w:rPr>
      </w:pPr>
    </w:p>
    <w:p w:rsidR="00F73B29" w:rsidRPr="00F73B29" w:rsidRDefault="00F73B29" w:rsidP="00F73B29">
      <w:pPr>
        <w:spacing w:after="0" w:line="276" w:lineRule="auto"/>
        <w:rPr>
          <w:sz w:val="20"/>
          <w:szCs w:val="20"/>
        </w:rPr>
      </w:pPr>
      <w:r w:rsidRPr="00F73B29">
        <w:rPr>
          <w:sz w:val="20"/>
          <w:szCs w:val="20"/>
        </w:rPr>
        <w:t>Гражданин____________________________________________________________________________________</w:t>
      </w:r>
    </w:p>
    <w:p w:rsidR="00F73B29" w:rsidRPr="00F73B29" w:rsidRDefault="00F73B29" w:rsidP="00F73B29">
      <w:pPr>
        <w:spacing w:after="0" w:line="276" w:lineRule="auto"/>
        <w:jc w:val="center"/>
        <w:rPr>
          <w:b/>
          <w:sz w:val="20"/>
          <w:szCs w:val="20"/>
        </w:rPr>
      </w:pPr>
      <w:r w:rsidRPr="00F73B29">
        <w:rPr>
          <w:sz w:val="18"/>
          <w:szCs w:val="18"/>
        </w:rPr>
        <w:t>(фамилия, имя, отчество (при наличии) гражданина)</w:t>
      </w:r>
    </w:p>
    <w:p w:rsidR="00F73B29" w:rsidRPr="00F73B29" w:rsidRDefault="00F73B29" w:rsidP="00F73B29">
      <w:pPr>
        <w:spacing w:after="0" w:line="276" w:lineRule="auto"/>
        <w:rPr>
          <w:b/>
          <w:sz w:val="20"/>
          <w:szCs w:val="20"/>
        </w:rPr>
      </w:pPr>
      <w:r w:rsidRPr="00F73B29">
        <w:rPr>
          <w:sz w:val="20"/>
          <w:szCs w:val="20"/>
        </w:rPr>
        <w:t>направляется для замещения временного рабочего места, созданного в соответствии с договором от «___» ______________ 20____ г. № _________</w:t>
      </w:r>
    </w:p>
    <w:p w:rsidR="00F73B29" w:rsidRPr="00F73B29" w:rsidRDefault="00F73B29" w:rsidP="00F73B29">
      <w:pPr>
        <w:spacing w:after="0" w:line="276" w:lineRule="auto"/>
        <w:jc w:val="center"/>
        <w:rPr>
          <w:b/>
          <w:sz w:val="18"/>
          <w:szCs w:val="18"/>
        </w:rPr>
      </w:pPr>
    </w:p>
    <w:p w:rsidR="00F73B29" w:rsidRPr="00F73B29" w:rsidRDefault="00F73B29" w:rsidP="00F73B29">
      <w:pPr>
        <w:spacing w:after="0" w:line="276" w:lineRule="auto"/>
        <w:rPr>
          <w:sz w:val="20"/>
          <w:szCs w:val="20"/>
        </w:rPr>
      </w:pPr>
      <w:r w:rsidRPr="00F73B29">
        <w:rPr>
          <w:sz w:val="20"/>
          <w:szCs w:val="20"/>
        </w:rPr>
        <w:t>Рекомендуется на должность, по профессии (специальности)_________________________________________</w:t>
      </w:r>
    </w:p>
    <w:p w:rsidR="00F73B29" w:rsidRPr="00F73B29" w:rsidRDefault="00F73B29" w:rsidP="00F73B29">
      <w:pPr>
        <w:spacing w:after="0" w:line="276" w:lineRule="auto"/>
        <w:rPr>
          <w:b/>
          <w:sz w:val="20"/>
          <w:szCs w:val="20"/>
        </w:rPr>
      </w:pPr>
      <w:r w:rsidRPr="00F73B29">
        <w:rPr>
          <w:sz w:val="20"/>
          <w:szCs w:val="20"/>
        </w:rPr>
        <w:t>_____________________________________________________________________________________________</w:t>
      </w:r>
    </w:p>
    <w:p w:rsidR="00F73B29" w:rsidRPr="00F73B29" w:rsidRDefault="00F73B29" w:rsidP="00F73B29">
      <w:pPr>
        <w:spacing w:after="0" w:line="276" w:lineRule="auto"/>
        <w:jc w:val="center"/>
        <w:rPr>
          <w:b/>
          <w:sz w:val="20"/>
          <w:szCs w:val="20"/>
        </w:rPr>
      </w:pPr>
      <w:r w:rsidRPr="00F73B29">
        <w:rPr>
          <w:sz w:val="16"/>
          <w:szCs w:val="16"/>
        </w:rPr>
        <w:t>(нужное указать)</w:t>
      </w:r>
    </w:p>
    <w:p w:rsidR="00F73B29" w:rsidRPr="00F73B29" w:rsidRDefault="00F73B29" w:rsidP="00F73B29">
      <w:pPr>
        <w:spacing w:after="0" w:line="276" w:lineRule="auto"/>
        <w:rPr>
          <w:b/>
          <w:sz w:val="20"/>
          <w:szCs w:val="20"/>
        </w:rPr>
      </w:pPr>
      <w:r w:rsidRPr="00F73B29">
        <w:rPr>
          <w:sz w:val="20"/>
          <w:szCs w:val="20"/>
        </w:rPr>
        <w:t>Просим письменно сообщить о принятом решении__________________________________________________</w:t>
      </w:r>
    </w:p>
    <w:p w:rsidR="00F73B29" w:rsidRPr="00F73B29" w:rsidRDefault="00F73B29" w:rsidP="00F73B29">
      <w:pPr>
        <w:spacing w:after="0" w:line="276" w:lineRule="auto"/>
        <w:rPr>
          <w:b/>
          <w:sz w:val="20"/>
          <w:szCs w:val="20"/>
        </w:rPr>
      </w:pPr>
    </w:p>
    <w:p w:rsidR="00F73B29" w:rsidRPr="00F73B29" w:rsidRDefault="00F73B29" w:rsidP="00F73B29">
      <w:pPr>
        <w:spacing w:after="0" w:line="276" w:lineRule="auto"/>
        <w:jc w:val="left"/>
        <w:rPr>
          <w:sz w:val="18"/>
          <w:szCs w:val="18"/>
        </w:rPr>
      </w:pPr>
      <w:r w:rsidRPr="00F73B29">
        <w:rPr>
          <w:sz w:val="20"/>
          <w:szCs w:val="20"/>
        </w:rPr>
        <w:t xml:space="preserve">Номер телефона для справок_____________________   </w:t>
      </w:r>
      <w:r w:rsidRPr="00F73B29">
        <w:rPr>
          <w:sz w:val="18"/>
          <w:szCs w:val="18"/>
        </w:rPr>
        <w:t>________________________ «___» ______________ 20___ г.</w:t>
      </w:r>
    </w:p>
    <w:p w:rsidR="00F73B29" w:rsidRPr="00F73B29" w:rsidRDefault="00F73B29" w:rsidP="00F73B29">
      <w:pPr>
        <w:spacing w:after="0" w:line="276" w:lineRule="auto"/>
        <w:jc w:val="left"/>
        <w:rPr>
          <w:sz w:val="18"/>
          <w:szCs w:val="18"/>
        </w:rPr>
      </w:pPr>
      <w:r w:rsidRPr="00F73B29">
        <w:rPr>
          <w:sz w:val="18"/>
          <w:szCs w:val="18"/>
        </w:rPr>
        <w:t>_______________________________________________________________________________________________________</w:t>
      </w:r>
    </w:p>
    <w:p w:rsidR="00F73B29" w:rsidRPr="00F73B29" w:rsidRDefault="00F73B29" w:rsidP="00F73B29">
      <w:pPr>
        <w:spacing w:after="0" w:line="276" w:lineRule="auto"/>
        <w:jc w:val="center"/>
        <w:rPr>
          <w:b/>
          <w:sz w:val="20"/>
          <w:szCs w:val="20"/>
        </w:rPr>
      </w:pPr>
      <w:r w:rsidRPr="00F73B29">
        <w:rPr>
          <w:sz w:val="16"/>
          <w:szCs w:val="16"/>
        </w:rPr>
        <w:t>(должность, подпись, Ф.И.О. работника государственного учреждения службы занятости населения)</w:t>
      </w:r>
    </w:p>
    <w:tbl>
      <w:tblPr>
        <w:tblW w:w="9401" w:type="dxa"/>
        <w:tblCellSpacing w:w="15" w:type="dxa"/>
        <w:tblInd w:w="134" w:type="dxa"/>
        <w:tblCellMar>
          <w:top w:w="15" w:type="dxa"/>
          <w:left w:w="15" w:type="dxa"/>
          <w:bottom w:w="15" w:type="dxa"/>
          <w:right w:w="15" w:type="dxa"/>
        </w:tblCellMar>
        <w:tblLook w:val="04A0" w:firstRow="1" w:lastRow="0" w:firstColumn="1" w:lastColumn="0" w:noHBand="0" w:noVBand="1"/>
      </w:tblPr>
      <w:tblGrid>
        <w:gridCol w:w="9401"/>
      </w:tblGrid>
      <w:tr w:rsidR="00F73B29" w:rsidRPr="00F73B29" w:rsidTr="00CF0ED0">
        <w:trPr>
          <w:trHeight w:val="143"/>
          <w:tblCellSpacing w:w="15" w:type="dxa"/>
        </w:trPr>
        <w:tc>
          <w:tcPr>
            <w:tcW w:w="9341" w:type="dxa"/>
            <w:tcMar>
              <w:top w:w="15" w:type="dxa"/>
              <w:left w:w="149" w:type="dxa"/>
              <w:bottom w:w="15" w:type="dxa"/>
              <w:right w:w="149" w:type="dxa"/>
            </w:tcMar>
            <w:hideMark/>
          </w:tcPr>
          <w:p w:rsidR="00F73B29" w:rsidRPr="00F73B29" w:rsidRDefault="00F73B29" w:rsidP="00F73B29">
            <w:pPr>
              <w:spacing w:after="0"/>
              <w:jc w:val="left"/>
              <w:rPr>
                <w:sz w:val="18"/>
                <w:szCs w:val="18"/>
              </w:rPr>
            </w:pPr>
            <w:r w:rsidRPr="00F73B29">
              <w:rPr>
                <w:sz w:val="18"/>
                <w:szCs w:val="18"/>
              </w:rPr>
              <w:t xml:space="preserve">- - - - - - - - - - - - - - - - - - - - - - - - - - - - - - - - - - - - - - - - - - - - - - - - - - - - - - - - - - - - - - - - - - - - - - - - - - - - - - - - - - - - - -  </w:t>
            </w:r>
          </w:p>
        </w:tc>
      </w:tr>
      <w:tr w:rsidR="00F73B29" w:rsidRPr="00F73B29" w:rsidTr="00CF0ED0">
        <w:trPr>
          <w:trHeight w:val="255"/>
          <w:tblCellSpacing w:w="15" w:type="dxa"/>
        </w:trPr>
        <w:tc>
          <w:tcPr>
            <w:tcW w:w="9341" w:type="dxa"/>
            <w:tcMar>
              <w:top w:w="15" w:type="dxa"/>
              <w:left w:w="149" w:type="dxa"/>
              <w:bottom w:w="15" w:type="dxa"/>
              <w:right w:w="149" w:type="dxa"/>
            </w:tcMar>
            <w:hideMark/>
          </w:tcPr>
          <w:p w:rsidR="00F73B29" w:rsidRPr="00F73B29" w:rsidRDefault="00F73B29" w:rsidP="00F73B29">
            <w:pPr>
              <w:spacing w:after="0"/>
              <w:jc w:val="center"/>
              <w:rPr>
                <w:sz w:val="18"/>
                <w:szCs w:val="18"/>
              </w:rPr>
            </w:pPr>
            <w:r w:rsidRPr="00F73B29">
              <w:rPr>
                <w:sz w:val="18"/>
                <w:szCs w:val="18"/>
              </w:rPr>
              <w:t>(линия отрыва)</w:t>
            </w:r>
          </w:p>
        </w:tc>
      </w:tr>
    </w:tbl>
    <w:p w:rsidR="00F73B29" w:rsidRDefault="00F73B29" w:rsidP="00F73B29">
      <w:pPr>
        <w:spacing w:after="0"/>
        <w:jc w:val="center"/>
        <w:outlineLvl w:val="2"/>
        <w:rPr>
          <w:b/>
          <w:bCs/>
          <w:sz w:val="20"/>
          <w:szCs w:val="20"/>
        </w:rPr>
      </w:pPr>
      <w:r w:rsidRPr="00F73B29">
        <w:rPr>
          <w:b/>
          <w:bCs/>
          <w:sz w:val="20"/>
          <w:szCs w:val="20"/>
        </w:rPr>
        <w:t xml:space="preserve">         </w:t>
      </w:r>
    </w:p>
    <w:p w:rsidR="00F73B29" w:rsidRPr="00F73B29" w:rsidRDefault="00F73B29" w:rsidP="00556518">
      <w:pPr>
        <w:spacing w:after="0"/>
        <w:jc w:val="center"/>
        <w:outlineLvl w:val="2"/>
        <w:rPr>
          <w:b/>
          <w:bCs/>
          <w:sz w:val="20"/>
          <w:szCs w:val="20"/>
        </w:rPr>
      </w:pPr>
      <w:r w:rsidRPr="00F73B29">
        <w:rPr>
          <w:b/>
          <w:bCs/>
          <w:sz w:val="20"/>
          <w:szCs w:val="20"/>
        </w:rPr>
        <w:t xml:space="preserve"> Результат рассмотрения кандидатуры гражданина</w:t>
      </w:r>
    </w:p>
    <w:p w:rsidR="00F73B29" w:rsidRPr="00F73B29" w:rsidRDefault="00F73B29" w:rsidP="00F73B29">
      <w:pPr>
        <w:spacing w:after="0"/>
        <w:outlineLvl w:val="2"/>
        <w:rPr>
          <w:b/>
          <w:bCs/>
          <w:sz w:val="18"/>
          <w:szCs w:val="18"/>
        </w:rPr>
      </w:pPr>
    </w:p>
    <w:p w:rsidR="00F73B29" w:rsidRPr="00F73B29" w:rsidRDefault="00F73B29" w:rsidP="00F73B29">
      <w:pPr>
        <w:spacing w:after="0"/>
        <w:outlineLvl w:val="2"/>
        <w:rPr>
          <w:sz w:val="18"/>
          <w:szCs w:val="18"/>
        </w:rPr>
      </w:pPr>
      <w:r w:rsidRPr="00F73B29">
        <w:rPr>
          <w:sz w:val="18"/>
          <w:szCs w:val="18"/>
        </w:rPr>
        <w:t>Гражданин _____________________________________________________________________________________________</w:t>
      </w:r>
    </w:p>
    <w:p w:rsidR="00F73B29" w:rsidRPr="00F73B29" w:rsidRDefault="00F73B29" w:rsidP="00F73B29">
      <w:pPr>
        <w:spacing w:after="0"/>
        <w:jc w:val="center"/>
        <w:outlineLvl w:val="2"/>
        <w:rPr>
          <w:sz w:val="18"/>
          <w:szCs w:val="18"/>
        </w:rPr>
      </w:pPr>
      <w:proofErr w:type="gramStart"/>
      <w:r w:rsidRPr="00F73B29">
        <w:rPr>
          <w:sz w:val="18"/>
          <w:szCs w:val="18"/>
        </w:rPr>
        <w:t>(фамилия, имя, отчество (при наличии)</w:t>
      </w:r>
      <w:proofErr w:type="gramEnd"/>
    </w:p>
    <w:p w:rsidR="00F73B29" w:rsidRPr="00F73B29" w:rsidRDefault="00F73B29" w:rsidP="00F73B29">
      <w:pPr>
        <w:spacing w:after="0"/>
        <w:jc w:val="center"/>
        <w:outlineLvl w:val="2"/>
        <w:rPr>
          <w:b/>
          <w:bCs/>
          <w:sz w:val="18"/>
          <w:szCs w:val="18"/>
        </w:rPr>
      </w:pPr>
    </w:p>
    <w:p w:rsidR="00F73B29" w:rsidRPr="00F73B29" w:rsidRDefault="00F73B29" w:rsidP="00F73B29">
      <w:pPr>
        <w:spacing w:after="0"/>
        <w:outlineLvl w:val="2"/>
        <w:rPr>
          <w:b/>
          <w:bCs/>
          <w:sz w:val="18"/>
          <w:szCs w:val="18"/>
        </w:rPr>
      </w:pPr>
      <w:r w:rsidRPr="00F73B29">
        <w:rPr>
          <w:sz w:val="18"/>
          <w:szCs w:val="18"/>
        </w:rPr>
        <w:t>Принимается на временное рабочее место с «___» _________ 20__ г. по «___» _________ 20___ г.</w:t>
      </w:r>
    </w:p>
    <w:p w:rsidR="00F73B29" w:rsidRPr="00F73B29" w:rsidRDefault="00F73B29" w:rsidP="00F73B29">
      <w:pPr>
        <w:spacing w:after="0"/>
        <w:outlineLvl w:val="2"/>
        <w:rPr>
          <w:sz w:val="18"/>
          <w:szCs w:val="18"/>
        </w:rPr>
      </w:pPr>
      <w:r w:rsidRPr="00F73B29">
        <w:rPr>
          <w:sz w:val="18"/>
          <w:szCs w:val="18"/>
        </w:rPr>
        <w:t xml:space="preserve">приказ от "___" _________ 20____ г. № ________________, </w:t>
      </w:r>
    </w:p>
    <w:p w:rsidR="00F73B29" w:rsidRPr="00F73B29" w:rsidRDefault="00F73B29" w:rsidP="00F73B29">
      <w:pPr>
        <w:spacing w:after="0"/>
        <w:outlineLvl w:val="2"/>
        <w:rPr>
          <w:sz w:val="18"/>
          <w:szCs w:val="18"/>
        </w:rPr>
      </w:pPr>
      <w:r w:rsidRPr="00F73B29">
        <w:rPr>
          <w:sz w:val="18"/>
          <w:szCs w:val="18"/>
        </w:rPr>
        <w:t>с ним заключен срочный трудовой договор  от «____» ___________ 20__ г. № ________________,</w:t>
      </w:r>
    </w:p>
    <w:p w:rsidR="00F73B29" w:rsidRPr="00F73B29" w:rsidRDefault="00F73B29" w:rsidP="00F73B29">
      <w:pPr>
        <w:spacing w:after="0"/>
        <w:outlineLvl w:val="2"/>
        <w:rPr>
          <w:sz w:val="18"/>
          <w:szCs w:val="18"/>
        </w:rPr>
      </w:pPr>
      <w:r w:rsidRPr="00F73B29">
        <w:rPr>
          <w:sz w:val="18"/>
          <w:szCs w:val="18"/>
        </w:rPr>
        <w:t>на должность, по профессии (специальности)_________________________________________________________________</w:t>
      </w:r>
    </w:p>
    <w:p w:rsidR="00F73B29" w:rsidRPr="00F73B29" w:rsidRDefault="00F73B29" w:rsidP="00F73B29">
      <w:pPr>
        <w:spacing w:after="0"/>
        <w:jc w:val="center"/>
        <w:outlineLvl w:val="2"/>
        <w:rPr>
          <w:sz w:val="18"/>
          <w:szCs w:val="18"/>
        </w:rPr>
      </w:pPr>
      <w:r w:rsidRPr="00F73B29">
        <w:rPr>
          <w:sz w:val="18"/>
          <w:szCs w:val="18"/>
        </w:rPr>
        <w:t>(нужное указать)</w:t>
      </w:r>
    </w:p>
    <w:p w:rsidR="00F73B29" w:rsidRPr="00F73B29" w:rsidRDefault="00F73B29" w:rsidP="00F73B29">
      <w:pPr>
        <w:spacing w:after="0"/>
        <w:outlineLvl w:val="2"/>
        <w:rPr>
          <w:sz w:val="18"/>
          <w:szCs w:val="18"/>
        </w:rPr>
      </w:pPr>
      <w:r w:rsidRPr="00F73B29">
        <w:rPr>
          <w:sz w:val="18"/>
          <w:szCs w:val="18"/>
        </w:rPr>
        <w:t xml:space="preserve">Кандидатура отклонена в связи </w:t>
      </w:r>
      <w:proofErr w:type="gramStart"/>
      <w:r w:rsidRPr="00F73B29">
        <w:rPr>
          <w:sz w:val="18"/>
          <w:szCs w:val="18"/>
        </w:rPr>
        <w:t>с</w:t>
      </w:r>
      <w:proofErr w:type="gramEnd"/>
      <w:r w:rsidRPr="00F73B29">
        <w:rPr>
          <w:sz w:val="18"/>
          <w:szCs w:val="18"/>
        </w:rPr>
        <w:t>___________________________________________________________________________</w:t>
      </w:r>
    </w:p>
    <w:p w:rsidR="00F73B29" w:rsidRPr="00F73B29" w:rsidRDefault="00F73B29" w:rsidP="00F73B29">
      <w:pPr>
        <w:spacing w:after="0"/>
        <w:jc w:val="center"/>
        <w:outlineLvl w:val="2"/>
        <w:rPr>
          <w:sz w:val="18"/>
          <w:szCs w:val="18"/>
        </w:rPr>
      </w:pPr>
      <w:r w:rsidRPr="00F73B29">
        <w:rPr>
          <w:sz w:val="18"/>
          <w:szCs w:val="18"/>
        </w:rPr>
        <w:t>(указать причину)</w:t>
      </w:r>
    </w:p>
    <w:p w:rsidR="00F73B29" w:rsidRPr="00F73B29" w:rsidRDefault="00F73B29" w:rsidP="00F73B29">
      <w:pPr>
        <w:spacing w:after="0"/>
        <w:outlineLvl w:val="2"/>
        <w:rPr>
          <w:sz w:val="18"/>
          <w:szCs w:val="18"/>
        </w:rPr>
      </w:pPr>
      <w:r w:rsidRPr="00F73B29">
        <w:rPr>
          <w:sz w:val="18"/>
          <w:szCs w:val="18"/>
        </w:rPr>
        <w:t xml:space="preserve">Гражданин от участия во временном трудоустройстве отказался в связи </w:t>
      </w:r>
      <w:proofErr w:type="gramStart"/>
      <w:r w:rsidRPr="00F73B29">
        <w:rPr>
          <w:sz w:val="18"/>
          <w:szCs w:val="18"/>
        </w:rPr>
        <w:t>с</w:t>
      </w:r>
      <w:proofErr w:type="gramEnd"/>
      <w:r w:rsidRPr="00F73B29">
        <w:rPr>
          <w:sz w:val="18"/>
          <w:szCs w:val="18"/>
        </w:rPr>
        <w:t xml:space="preserve"> ________________________________________</w:t>
      </w:r>
    </w:p>
    <w:p w:rsidR="00F73B29" w:rsidRPr="00F73B29" w:rsidRDefault="00F73B29" w:rsidP="00F73B29">
      <w:pPr>
        <w:spacing w:after="0"/>
        <w:outlineLvl w:val="2"/>
        <w:rPr>
          <w:sz w:val="18"/>
          <w:szCs w:val="18"/>
        </w:rPr>
      </w:pPr>
      <w:r w:rsidRPr="00F73B29">
        <w:rPr>
          <w:sz w:val="18"/>
          <w:szCs w:val="18"/>
        </w:rPr>
        <w:t>_______________________________________________________________________________________________________</w:t>
      </w:r>
    </w:p>
    <w:p w:rsidR="00F73B29" w:rsidRPr="00F73B29" w:rsidRDefault="00F73B29" w:rsidP="00F73B29">
      <w:pPr>
        <w:spacing w:after="0"/>
        <w:jc w:val="center"/>
        <w:outlineLvl w:val="2"/>
        <w:rPr>
          <w:sz w:val="18"/>
          <w:szCs w:val="18"/>
        </w:rPr>
      </w:pPr>
      <w:r w:rsidRPr="00F73B29">
        <w:rPr>
          <w:sz w:val="18"/>
          <w:szCs w:val="18"/>
        </w:rPr>
        <w:t>(указать причину)</w:t>
      </w:r>
    </w:p>
    <w:p w:rsidR="00F73B29" w:rsidRPr="00F73B29" w:rsidRDefault="00F73B29" w:rsidP="00F73B29">
      <w:pPr>
        <w:spacing w:after="0"/>
        <w:jc w:val="center"/>
        <w:outlineLvl w:val="2"/>
        <w:rPr>
          <w:sz w:val="18"/>
          <w:szCs w:val="18"/>
        </w:rPr>
      </w:pPr>
    </w:p>
    <w:p w:rsidR="00F73B29" w:rsidRPr="00F73B29" w:rsidRDefault="00F73B29" w:rsidP="00F73B29">
      <w:pPr>
        <w:spacing w:after="0"/>
        <w:jc w:val="center"/>
        <w:outlineLvl w:val="2"/>
        <w:rPr>
          <w:sz w:val="18"/>
          <w:szCs w:val="18"/>
        </w:rPr>
      </w:pPr>
      <w:r w:rsidRPr="00F73B29">
        <w:rPr>
          <w:sz w:val="18"/>
          <w:szCs w:val="18"/>
        </w:rPr>
        <w:t>_______________________________________________________________________________________________________</w:t>
      </w:r>
    </w:p>
    <w:p w:rsidR="00F73B29" w:rsidRPr="00F73B29" w:rsidRDefault="00F73B29" w:rsidP="00F73B29">
      <w:pPr>
        <w:spacing w:after="0"/>
        <w:jc w:val="center"/>
        <w:outlineLvl w:val="2"/>
        <w:rPr>
          <w:sz w:val="18"/>
          <w:szCs w:val="18"/>
        </w:rPr>
      </w:pPr>
      <w:r w:rsidRPr="00F73B29">
        <w:rPr>
          <w:sz w:val="18"/>
          <w:szCs w:val="18"/>
        </w:rPr>
        <w:t>(наименование юридического лица/фамилия, имя, отчество (при наличии) индивидуального предпринимателя или физического лица)</w:t>
      </w:r>
    </w:p>
    <w:p w:rsidR="00F73B29" w:rsidRPr="00F73B29" w:rsidRDefault="00F73B29" w:rsidP="00F73B29">
      <w:pPr>
        <w:spacing w:after="0"/>
        <w:jc w:val="center"/>
        <w:outlineLvl w:val="2"/>
        <w:rPr>
          <w:sz w:val="18"/>
          <w:szCs w:val="18"/>
        </w:rPr>
      </w:pPr>
    </w:p>
    <w:p w:rsidR="00F73B29" w:rsidRPr="00F73B29" w:rsidRDefault="00F73B29" w:rsidP="00F73B29">
      <w:pPr>
        <w:spacing w:after="0"/>
        <w:jc w:val="center"/>
        <w:outlineLvl w:val="2"/>
        <w:rPr>
          <w:sz w:val="18"/>
          <w:szCs w:val="18"/>
        </w:rPr>
      </w:pPr>
      <w:r w:rsidRPr="00F73B29">
        <w:rPr>
          <w:sz w:val="18"/>
          <w:szCs w:val="18"/>
        </w:rPr>
        <w:t>«____»   _________ 20__ г.         ___________________________________________________________________________</w:t>
      </w:r>
    </w:p>
    <w:p w:rsidR="00F73B29" w:rsidRPr="00F73B29" w:rsidRDefault="00F73B29" w:rsidP="00F73B29">
      <w:pPr>
        <w:spacing w:after="0"/>
        <w:ind w:left="1416" w:firstLine="708"/>
        <w:jc w:val="center"/>
        <w:outlineLvl w:val="2"/>
        <w:rPr>
          <w:sz w:val="18"/>
          <w:szCs w:val="18"/>
        </w:rPr>
      </w:pPr>
      <w:r w:rsidRPr="00F73B29">
        <w:rPr>
          <w:sz w:val="18"/>
          <w:szCs w:val="18"/>
        </w:rPr>
        <w:t>(должность, подпись, Ф.И.О. работодателя (его представителя))</w:t>
      </w:r>
    </w:p>
    <w:p w:rsidR="00705424" w:rsidRPr="005B2EF4" w:rsidRDefault="00CE5459" w:rsidP="00705424">
      <w:pPr>
        <w:spacing w:after="0"/>
        <w:ind w:left="4253"/>
        <w:jc w:val="right"/>
        <w:rPr>
          <w:rFonts w:eastAsia="Calibri"/>
          <w:sz w:val="26"/>
          <w:szCs w:val="26"/>
        </w:rPr>
      </w:pPr>
      <w:r>
        <w:rPr>
          <w:rFonts w:eastAsia="Calibri"/>
          <w:sz w:val="26"/>
          <w:szCs w:val="26"/>
        </w:rPr>
        <w:lastRenderedPageBreak/>
        <w:t>Приложение № 6</w:t>
      </w:r>
      <w:r w:rsidR="00705424" w:rsidRPr="005B2EF4">
        <w:rPr>
          <w:rFonts w:eastAsia="Calibri"/>
          <w:sz w:val="26"/>
          <w:szCs w:val="26"/>
        </w:rPr>
        <w:t xml:space="preserve"> </w:t>
      </w:r>
    </w:p>
    <w:p w:rsidR="00705424" w:rsidRPr="00724CE4" w:rsidRDefault="00705424" w:rsidP="00705424">
      <w:pPr>
        <w:spacing w:after="0"/>
        <w:ind w:left="4395"/>
        <w:jc w:val="right"/>
        <w:rPr>
          <w:rFonts w:eastAsia="Calibri"/>
          <w:b/>
          <w:i/>
          <w:sz w:val="20"/>
          <w:szCs w:val="20"/>
        </w:rPr>
      </w:pPr>
      <w:proofErr w:type="gramStart"/>
      <w:r w:rsidRPr="00AC5812">
        <w:rPr>
          <w:rFonts w:eastAsia="Calibri"/>
          <w:sz w:val="20"/>
          <w:szCs w:val="20"/>
        </w:rPr>
        <w:t>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w:t>
      </w:r>
      <w:proofErr w:type="gramEnd"/>
      <w:r w:rsidRPr="00AC5812">
        <w:rPr>
          <w:rFonts w:eastAsia="Calibri"/>
          <w:sz w:val="20"/>
          <w:szCs w:val="20"/>
        </w:rPr>
        <w:t xml:space="preserve"> </w:t>
      </w:r>
      <w:proofErr w:type="gramStart"/>
      <w:r w:rsidRPr="00AC5812">
        <w:rPr>
          <w:rFonts w:eastAsia="Calibri"/>
          <w:sz w:val="20"/>
          <w:szCs w:val="20"/>
        </w:rPr>
        <w:t xml:space="preserve">и о квалификации, утвержденному приказом комитета по труду и занятости населения Курской области от </w:t>
      </w:r>
      <w:r w:rsidRPr="00053F01">
        <w:rPr>
          <w:rFonts w:eastAsia="Calibri"/>
          <w:sz w:val="20"/>
          <w:szCs w:val="20"/>
        </w:rPr>
        <w:t>20.12.2018 № 01-417</w:t>
      </w:r>
      <w:r w:rsidRPr="00724CE4">
        <w:rPr>
          <w:rFonts w:eastAsia="Calibri"/>
          <w:b/>
          <w:i/>
          <w:sz w:val="20"/>
          <w:szCs w:val="20"/>
        </w:rPr>
        <w:t xml:space="preserve"> (в редакции приказов комитета: от 27.12.2018 № 01-440; от 21.01.2019 № 01-19; от 11.02.2019 </w:t>
      </w:r>
      <w:proofErr w:type="gramEnd"/>
    </w:p>
    <w:p w:rsidR="00705424" w:rsidRPr="00724CE4" w:rsidRDefault="00705424" w:rsidP="00705424">
      <w:pPr>
        <w:spacing w:after="0"/>
        <w:ind w:left="4395"/>
        <w:jc w:val="right"/>
        <w:rPr>
          <w:rFonts w:eastAsia="Calibri"/>
          <w:b/>
          <w:i/>
          <w:sz w:val="20"/>
          <w:szCs w:val="20"/>
        </w:rPr>
      </w:pPr>
      <w:proofErr w:type="gramStart"/>
      <w:r w:rsidRPr="00724CE4">
        <w:rPr>
          <w:rFonts w:eastAsia="Calibri"/>
          <w:b/>
          <w:i/>
          <w:sz w:val="20"/>
          <w:szCs w:val="20"/>
        </w:rPr>
        <w:t>№ 01-40, от 09.10.2019 № 01-334; от 31.08.2020 № 01-269; от 19.02.2021 № 01-49; от 02.02.2022 № 01-24)</w:t>
      </w:r>
      <w:proofErr w:type="gramEnd"/>
    </w:p>
    <w:p w:rsidR="00705424" w:rsidRPr="00724CE4" w:rsidRDefault="00705424" w:rsidP="00705424">
      <w:pPr>
        <w:spacing w:after="0"/>
        <w:ind w:left="4395"/>
        <w:jc w:val="center"/>
        <w:rPr>
          <w:rFonts w:eastAsia="Calibri"/>
          <w:b/>
          <w:i/>
          <w:sz w:val="20"/>
          <w:szCs w:val="20"/>
        </w:rPr>
      </w:pPr>
    </w:p>
    <w:p w:rsidR="00705424" w:rsidRDefault="00705424" w:rsidP="00705424">
      <w:pPr>
        <w:spacing w:after="0"/>
        <w:ind w:left="4395"/>
        <w:jc w:val="center"/>
        <w:rPr>
          <w:rFonts w:eastAsia="Calibri"/>
          <w:sz w:val="20"/>
          <w:szCs w:val="20"/>
        </w:rPr>
      </w:pPr>
    </w:p>
    <w:p w:rsidR="00705424" w:rsidRDefault="00705424" w:rsidP="00705424">
      <w:pPr>
        <w:spacing w:after="0"/>
        <w:ind w:left="4395"/>
        <w:jc w:val="center"/>
        <w:rPr>
          <w:rFonts w:eastAsia="Calibri"/>
          <w:sz w:val="20"/>
          <w:szCs w:val="20"/>
        </w:rPr>
      </w:pPr>
    </w:p>
    <w:p w:rsidR="00705424" w:rsidRPr="007744A7" w:rsidRDefault="00705424" w:rsidP="00705424">
      <w:pPr>
        <w:spacing w:after="0"/>
        <w:ind w:left="4395"/>
        <w:jc w:val="center"/>
        <w:rPr>
          <w:sz w:val="16"/>
          <w:szCs w:val="16"/>
        </w:rPr>
      </w:pPr>
      <w:r w:rsidRPr="007744A7">
        <w:rPr>
          <w:b/>
          <w:sz w:val="28"/>
          <w:szCs w:val="28"/>
        </w:rPr>
        <w:t xml:space="preserve">                                             </w:t>
      </w:r>
    </w:p>
    <w:p w:rsidR="00705424" w:rsidRPr="007744A7" w:rsidRDefault="00705424" w:rsidP="00705424">
      <w:pPr>
        <w:jc w:val="center"/>
        <w:rPr>
          <w:sz w:val="26"/>
          <w:szCs w:val="26"/>
        </w:rPr>
      </w:pPr>
      <w:r w:rsidRPr="007744A7">
        <w:rPr>
          <w:sz w:val="26"/>
          <w:szCs w:val="26"/>
        </w:rPr>
        <w:t xml:space="preserve">Областное казенное  учреждение «Центр занятости населения </w:t>
      </w:r>
    </w:p>
    <w:p w:rsidR="00705424" w:rsidRPr="007744A7" w:rsidRDefault="00705424" w:rsidP="00705424">
      <w:pPr>
        <w:jc w:val="center"/>
        <w:rPr>
          <w:sz w:val="28"/>
          <w:szCs w:val="28"/>
        </w:rPr>
      </w:pPr>
      <w:r w:rsidRPr="007744A7">
        <w:rPr>
          <w:sz w:val="28"/>
          <w:szCs w:val="28"/>
        </w:rPr>
        <w:t>____________________________________________________________________</w:t>
      </w:r>
    </w:p>
    <w:p w:rsidR="00705424" w:rsidRPr="007744A7" w:rsidRDefault="00705424" w:rsidP="00705424">
      <w:pPr>
        <w:jc w:val="center"/>
        <w:rPr>
          <w:sz w:val="20"/>
          <w:szCs w:val="20"/>
        </w:rPr>
      </w:pPr>
      <w:r w:rsidRPr="007744A7">
        <w:rPr>
          <w:sz w:val="20"/>
          <w:szCs w:val="20"/>
        </w:rPr>
        <w:t>(наименование)</w:t>
      </w:r>
    </w:p>
    <w:p w:rsidR="00705424" w:rsidRPr="007744A7" w:rsidRDefault="00705424" w:rsidP="00705424">
      <w:pPr>
        <w:jc w:val="center"/>
        <w:rPr>
          <w:sz w:val="20"/>
          <w:szCs w:val="20"/>
        </w:rPr>
      </w:pPr>
    </w:p>
    <w:p w:rsidR="00705424" w:rsidRPr="00136533" w:rsidRDefault="00705424" w:rsidP="00705424">
      <w:pPr>
        <w:jc w:val="center"/>
        <w:rPr>
          <w:b/>
          <w:sz w:val="26"/>
          <w:szCs w:val="26"/>
        </w:rPr>
      </w:pPr>
      <w:proofErr w:type="gramStart"/>
      <w:r w:rsidRPr="00136533">
        <w:rPr>
          <w:b/>
          <w:sz w:val="26"/>
          <w:szCs w:val="26"/>
        </w:rPr>
        <w:t>П</w:t>
      </w:r>
      <w:proofErr w:type="gramEnd"/>
      <w:r w:rsidRPr="00136533">
        <w:rPr>
          <w:b/>
          <w:sz w:val="26"/>
          <w:szCs w:val="26"/>
        </w:rPr>
        <w:t xml:space="preserve"> Р И К А З</w:t>
      </w:r>
    </w:p>
    <w:p w:rsidR="00705424" w:rsidRPr="007744A7" w:rsidRDefault="00705424" w:rsidP="00705424">
      <w:pPr>
        <w:keepNext/>
        <w:keepLines/>
        <w:rPr>
          <w:sz w:val="20"/>
          <w:szCs w:val="20"/>
        </w:rPr>
      </w:pPr>
      <w:r w:rsidRPr="007744A7">
        <w:rPr>
          <w:sz w:val="20"/>
          <w:szCs w:val="20"/>
        </w:rPr>
        <w:t>«____»________________20__ г.</w:t>
      </w:r>
      <w:r w:rsidRPr="007744A7">
        <w:rPr>
          <w:sz w:val="20"/>
          <w:szCs w:val="20"/>
        </w:rPr>
        <w:tab/>
      </w:r>
      <w:r w:rsidRPr="007744A7">
        <w:rPr>
          <w:sz w:val="20"/>
          <w:szCs w:val="20"/>
        </w:rPr>
        <w:tab/>
      </w:r>
      <w:r w:rsidRPr="007744A7">
        <w:rPr>
          <w:sz w:val="20"/>
          <w:szCs w:val="20"/>
        </w:rPr>
        <w:tab/>
      </w:r>
      <w:r w:rsidRPr="007744A7">
        <w:rPr>
          <w:sz w:val="20"/>
          <w:szCs w:val="20"/>
        </w:rPr>
        <w:tab/>
      </w:r>
      <w:r w:rsidRPr="007744A7">
        <w:rPr>
          <w:sz w:val="20"/>
          <w:szCs w:val="20"/>
        </w:rPr>
        <w:tab/>
      </w:r>
      <w:r w:rsidRPr="007744A7">
        <w:rPr>
          <w:sz w:val="20"/>
          <w:szCs w:val="20"/>
        </w:rPr>
        <w:tab/>
        <w:t xml:space="preserve">                                 № _____________</w:t>
      </w:r>
    </w:p>
    <w:p w:rsidR="00705424" w:rsidRPr="007744A7" w:rsidRDefault="00705424" w:rsidP="00705424">
      <w:pPr>
        <w:jc w:val="center"/>
        <w:rPr>
          <w:b/>
          <w:sz w:val="28"/>
          <w:szCs w:val="28"/>
        </w:rPr>
      </w:pPr>
    </w:p>
    <w:p w:rsidR="00705424" w:rsidRPr="00136533" w:rsidRDefault="00705424" w:rsidP="00705424">
      <w:pPr>
        <w:jc w:val="center"/>
        <w:rPr>
          <w:b/>
          <w:sz w:val="26"/>
          <w:szCs w:val="26"/>
        </w:rPr>
      </w:pPr>
      <w:r w:rsidRPr="00136533">
        <w:rPr>
          <w:b/>
          <w:sz w:val="26"/>
          <w:szCs w:val="26"/>
        </w:rPr>
        <w:t xml:space="preserve">Об оказании гражданину материальной поддержки в период </w:t>
      </w:r>
    </w:p>
    <w:p w:rsidR="00705424" w:rsidRPr="00136533" w:rsidRDefault="00705424" w:rsidP="00705424">
      <w:pPr>
        <w:jc w:val="center"/>
        <w:rPr>
          <w:b/>
          <w:sz w:val="26"/>
          <w:szCs w:val="26"/>
        </w:rPr>
      </w:pPr>
      <w:r w:rsidRPr="00136533">
        <w:rPr>
          <w:b/>
          <w:sz w:val="26"/>
          <w:szCs w:val="26"/>
        </w:rPr>
        <w:t xml:space="preserve">временного трудоустройства </w:t>
      </w:r>
    </w:p>
    <w:p w:rsidR="00705424" w:rsidRPr="00136533" w:rsidRDefault="00705424" w:rsidP="00705424">
      <w:pPr>
        <w:jc w:val="center"/>
        <w:rPr>
          <w:b/>
          <w:sz w:val="26"/>
          <w:szCs w:val="26"/>
        </w:rPr>
      </w:pPr>
    </w:p>
    <w:p w:rsidR="00705424" w:rsidRPr="00136533" w:rsidRDefault="00705424" w:rsidP="00705424">
      <w:pPr>
        <w:pStyle w:val="af8"/>
        <w:keepNext/>
        <w:keepLines/>
        <w:ind w:left="0" w:firstLine="570"/>
        <w:jc w:val="both"/>
        <w:rPr>
          <w:sz w:val="26"/>
          <w:szCs w:val="26"/>
        </w:rPr>
      </w:pPr>
      <w:r w:rsidRPr="00136533">
        <w:rPr>
          <w:sz w:val="26"/>
          <w:szCs w:val="26"/>
        </w:rPr>
        <w:t>Руководствуясь Законом Российской Федерации от 19.04.1991 № 1032-1 «О занятости населения в Российской Федерации», ПРИКАЗЫВАЮ:</w:t>
      </w:r>
    </w:p>
    <w:p w:rsidR="00705424" w:rsidRPr="00136533" w:rsidRDefault="00705424" w:rsidP="00705424">
      <w:pPr>
        <w:pStyle w:val="af8"/>
        <w:keepNext/>
        <w:keepLines/>
        <w:spacing w:after="0"/>
        <w:ind w:left="0"/>
        <w:jc w:val="both"/>
        <w:rPr>
          <w:sz w:val="26"/>
          <w:szCs w:val="26"/>
        </w:rPr>
      </w:pPr>
      <w:r w:rsidRPr="00136533">
        <w:rPr>
          <w:sz w:val="26"/>
          <w:szCs w:val="26"/>
        </w:rPr>
        <w:t xml:space="preserve">оказать материальную поддержку в период временного трудоустройства несовершеннолетнему гражданину / </w:t>
      </w:r>
      <w:proofErr w:type="gramStart"/>
      <w:r w:rsidRPr="00136533">
        <w:rPr>
          <w:sz w:val="26"/>
          <w:szCs w:val="26"/>
        </w:rPr>
        <w:t>гражданину</w:t>
      </w:r>
      <w:proofErr w:type="gramEnd"/>
      <w:r w:rsidRPr="00136533">
        <w:rPr>
          <w:sz w:val="26"/>
          <w:szCs w:val="26"/>
        </w:rPr>
        <w:t>, признанному в установленном порядке безработным и испытывающему трудности в поиске работы   (нужное подчеркнуть)</w:t>
      </w:r>
    </w:p>
    <w:p w:rsidR="00705424" w:rsidRPr="007744A7" w:rsidRDefault="00705424" w:rsidP="00705424">
      <w:pPr>
        <w:pStyle w:val="af8"/>
        <w:keepNext/>
        <w:keepLines/>
        <w:spacing w:after="0"/>
        <w:ind w:left="0"/>
        <w:jc w:val="both"/>
        <w:rPr>
          <w:sz w:val="16"/>
          <w:szCs w:val="16"/>
        </w:rPr>
      </w:pPr>
      <w:r w:rsidRPr="007744A7">
        <w:rPr>
          <w:sz w:val="16"/>
          <w:szCs w:val="16"/>
        </w:rPr>
        <w:t>__________________________________________________________________________________________________________________________</w:t>
      </w:r>
      <w:r w:rsidRPr="007744A7">
        <w:rPr>
          <w:sz w:val="28"/>
          <w:szCs w:val="28"/>
        </w:rPr>
        <w:t>,</w:t>
      </w:r>
    </w:p>
    <w:p w:rsidR="00705424" w:rsidRPr="007744A7" w:rsidRDefault="00705424" w:rsidP="00705424">
      <w:pPr>
        <w:keepNext/>
        <w:keepLines/>
        <w:jc w:val="center"/>
        <w:rPr>
          <w:sz w:val="20"/>
          <w:szCs w:val="20"/>
        </w:rPr>
      </w:pPr>
      <w:r w:rsidRPr="007744A7">
        <w:rPr>
          <w:sz w:val="20"/>
          <w:szCs w:val="20"/>
        </w:rPr>
        <w:t>(фамилия, имя, отчество гражданина)</w:t>
      </w:r>
    </w:p>
    <w:p w:rsidR="00705424" w:rsidRPr="000C1973" w:rsidRDefault="00705424" w:rsidP="00705424">
      <w:pPr>
        <w:pStyle w:val="af8"/>
        <w:keepNext/>
        <w:keepLines/>
        <w:spacing w:before="120"/>
        <w:ind w:left="0"/>
        <w:jc w:val="center"/>
        <w:rPr>
          <w:sz w:val="26"/>
          <w:szCs w:val="26"/>
        </w:rPr>
      </w:pPr>
      <w:r w:rsidRPr="000C1973">
        <w:rPr>
          <w:sz w:val="26"/>
          <w:szCs w:val="26"/>
        </w:rPr>
        <w:t xml:space="preserve">(личное дело получателя государственных услуг от «___»________ 20____г. №_____)   </w:t>
      </w:r>
    </w:p>
    <w:p w:rsidR="00705424" w:rsidRDefault="00705424" w:rsidP="00705424">
      <w:pPr>
        <w:pStyle w:val="af8"/>
        <w:keepNext/>
        <w:keepLines/>
        <w:spacing w:before="120"/>
        <w:ind w:left="0"/>
        <w:jc w:val="center"/>
        <w:rPr>
          <w:sz w:val="26"/>
          <w:szCs w:val="26"/>
        </w:rPr>
      </w:pPr>
    </w:p>
    <w:p w:rsidR="00705424" w:rsidRPr="007744A7" w:rsidRDefault="00705424" w:rsidP="00705424">
      <w:pPr>
        <w:pStyle w:val="af8"/>
        <w:keepNext/>
        <w:keepLines/>
        <w:spacing w:before="120"/>
        <w:ind w:left="0"/>
        <w:rPr>
          <w:sz w:val="28"/>
          <w:szCs w:val="28"/>
        </w:rPr>
      </w:pPr>
      <w:r w:rsidRPr="007744A7">
        <w:rPr>
          <w:sz w:val="26"/>
          <w:szCs w:val="26"/>
        </w:rPr>
        <w:t xml:space="preserve">в </w:t>
      </w:r>
      <w:r>
        <w:rPr>
          <w:sz w:val="26"/>
          <w:szCs w:val="26"/>
        </w:rPr>
        <w:t>размере _________ руб. ___</w:t>
      </w:r>
      <w:r w:rsidRPr="007744A7">
        <w:rPr>
          <w:sz w:val="26"/>
          <w:szCs w:val="26"/>
        </w:rPr>
        <w:t>коп.</w:t>
      </w:r>
    </w:p>
    <w:p w:rsidR="00705424" w:rsidRPr="007744A7" w:rsidRDefault="00705424" w:rsidP="00705424">
      <w:pPr>
        <w:keepNext/>
        <w:keepLines/>
        <w:jc w:val="left"/>
        <w:rPr>
          <w:sz w:val="26"/>
          <w:szCs w:val="26"/>
        </w:rPr>
      </w:pPr>
      <w:r>
        <w:rPr>
          <w:sz w:val="26"/>
          <w:szCs w:val="26"/>
        </w:rPr>
        <w:t>на</w:t>
      </w:r>
      <w:r w:rsidRPr="007744A7">
        <w:rPr>
          <w:sz w:val="26"/>
          <w:szCs w:val="26"/>
        </w:rPr>
        <w:t xml:space="preserve"> период с</w:t>
      </w:r>
      <w:r w:rsidRPr="007744A7">
        <w:rPr>
          <w:sz w:val="28"/>
          <w:szCs w:val="28"/>
        </w:rPr>
        <w:t xml:space="preserve"> </w:t>
      </w:r>
      <w:r w:rsidRPr="007744A7">
        <w:rPr>
          <w:sz w:val="26"/>
          <w:szCs w:val="26"/>
        </w:rPr>
        <w:t>«___»_______20__г. по «___»________20__г.</w:t>
      </w:r>
    </w:p>
    <w:p w:rsidR="00705424" w:rsidRPr="007744A7" w:rsidRDefault="00705424" w:rsidP="00705424">
      <w:pPr>
        <w:keepNext/>
        <w:keepLines/>
        <w:ind w:firstLine="855"/>
        <w:rPr>
          <w:sz w:val="16"/>
          <w:szCs w:val="16"/>
        </w:rPr>
      </w:pPr>
    </w:p>
    <w:p w:rsidR="00705424" w:rsidRDefault="00705424" w:rsidP="00705424">
      <w:pPr>
        <w:rPr>
          <w:sz w:val="26"/>
          <w:szCs w:val="26"/>
        </w:rPr>
      </w:pPr>
    </w:p>
    <w:p w:rsidR="00705424" w:rsidRDefault="00705424" w:rsidP="00705424">
      <w:pPr>
        <w:rPr>
          <w:sz w:val="26"/>
          <w:szCs w:val="26"/>
        </w:rPr>
      </w:pPr>
    </w:p>
    <w:p w:rsidR="00705424" w:rsidRPr="007744A7" w:rsidRDefault="00705424" w:rsidP="00705424">
      <w:pPr>
        <w:rPr>
          <w:sz w:val="20"/>
          <w:szCs w:val="20"/>
        </w:rPr>
      </w:pPr>
      <w:r w:rsidRPr="007744A7">
        <w:rPr>
          <w:sz w:val="26"/>
          <w:szCs w:val="26"/>
        </w:rPr>
        <w:t>Директор ОКУ ЦЗН  __________________         ___________________________________</w:t>
      </w:r>
    </w:p>
    <w:p w:rsidR="00705424" w:rsidRPr="007744A7" w:rsidRDefault="00705424" w:rsidP="00705424">
      <w:pPr>
        <w:rPr>
          <w:sz w:val="26"/>
          <w:szCs w:val="26"/>
        </w:rPr>
      </w:pPr>
      <w:r w:rsidRPr="007744A7">
        <w:rPr>
          <w:sz w:val="20"/>
          <w:szCs w:val="20"/>
        </w:rPr>
        <w:t xml:space="preserve">                                                           (подпись)                                                      (фамилия, имя, отчество директора)</w:t>
      </w:r>
    </w:p>
    <w:p w:rsidR="00705424" w:rsidRPr="007744A7" w:rsidRDefault="00705424" w:rsidP="00705424">
      <w:pPr>
        <w:rPr>
          <w:sz w:val="16"/>
          <w:szCs w:val="16"/>
        </w:rPr>
      </w:pPr>
    </w:p>
    <w:p w:rsidR="00705424" w:rsidRPr="007744A7" w:rsidRDefault="00705424" w:rsidP="00705424">
      <w:pPr>
        <w:keepNext/>
        <w:keepLines/>
        <w:tabs>
          <w:tab w:val="left" w:pos="1290"/>
          <w:tab w:val="center" w:pos="4960"/>
        </w:tabs>
        <w:rPr>
          <w:sz w:val="26"/>
          <w:szCs w:val="26"/>
        </w:rPr>
      </w:pPr>
      <w:r w:rsidRPr="007744A7">
        <w:rPr>
          <w:sz w:val="26"/>
          <w:szCs w:val="26"/>
        </w:rPr>
        <w:t xml:space="preserve">С приказом ознакомлен:   _________    _________________________  «__»_______20__г.       </w:t>
      </w:r>
    </w:p>
    <w:p w:rsidR="00705424" w:rsidRPr="001E623A" w:rsidRDefault="00705424" w:rsidP="00705424">
      <w:pPr>
        <w:rPr>
          <w:sz w:val="20"/>
          <w:szCs w:val="20"/>
        </w:rPr>
      </w:pPr>
      <w:r w:rsidRPr="007744A7">
        <w:rPr>
          <w:iCs/>
          <w:sz w:val="20"/>
          <w:szCs w:val="20"/>
        </w:rPr>
        <w:t xml:space="preserve">                                                             (подпись)         (</w:t>
      </w:r>
      <w:r w:rsidRPr="007744A7">
        <w:rPr>
          <w:sz w:val="20"/>
          <w:szCs w:val="20"/>
        </w:rPr>
        <w:t>фамилия, имя, отчество гражданина)</w:t>
      </w:r>
    </w:p>
    <w:p w:rsidR="00705424" w:rsidRDefault="00705424" w:rsidP="00705424">
      <w:pPr>
        <w:rPr>
          <w:szCs w:val="20"/>
        </w:rPr>
      </w:pPr>
      <w:r w:rsidRPr="00623896">
        <w:rPr>
          <w:szCs w:val="20"/>
        </w:rPr>
        <w:t xml:space="preserve">                                                                                      </w:t>
      </w:r>
    </w:p>
    <w:p w:rsidR="00705424" w:rsidRPr="005B2EF4" w:rsidRDefault="00CE5459" w:rsidP="00705424">
      <w:pPr>
        <w:spacing w:after="0"/>
        <w:ind w:left="4253"/>
        <w:jc w:val="right"/>
        <w:rPr>
          <w:rFonts w:eastAsia="Calibri"/>
          <w:sz w:val="26"/>
          <w:szCs w:val="26"/>
        </w:rPr>
      </w:pPr>
      <w:r>
        <w:rPr>
          <w:rFonts w:eastAsia="Calibri"/>
          <w:sz w:val="26"/>
          <w:szCs w:val="26"/>
        </w:rPr>
        <w:lastRenderedPageBreak/>
        <w:t>Приложение № 7</w:t>
      </w:r>
      <w:r w:rsidR="00705424" w:rsidRPr="005B2EF4">
        <w:rPr>
          <w:rFonts w:eastAsia="Calibri"/>
          <w:sz w:val="26"/>
          <w:szCs w:val="26"/>
        </w:rPr>
        <w:t xml:space="preserve"> </w:t>
      </w:r>
    </w:p>
    <w:p w:rsidR="00705424" w:rsidRPr="00EA737E" w:rsidRDefault="00705424" w:rsidP="00705424">
      <w:pPr>
        <w:spacing w:after="0"/>
        <w:ind w:left="4395"/>
        <w:jc w:val="right"/>
        <w:rPr>
          <w:rFonts w:eastAsia="Calibri"/>
          <w:sz w:val="20"/>
          <w:szCs w:val="20"/>
        </w:rPr>
      </w:pPr>
      <w:proofErr w:type="gramStart"/>
      <w:r w:rsidRPr="00AC5812">
        <w:rPr>
          <w:rFonts w:eastAsia="Calibri"/>
          <w:sz w:val="20"/>
          <w:szCs w:val="20"/>
        </w:rPr>
        <w:t>к Административному регламенту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w:t>
      </w:r>
      <w:proofErr w:type="gramEnd"/>
      <w:r w:rsidRPr="00AC5812">
        <w:rPr>
          <w:rFonts w:eastAsia="Calibri"/>
          <w:sz w:val="20"/>
          <w:szCs w:val="20"/>
        </w:rPr>
        <w:t xml:space="preserve"> </w:t>
      </w:r>
      <w:proofErr w:type="gramStart"/>
      <w:r w:rsidRPr="00AC5812">
        <w:rPr>
          <w:rFonts w:eastAsia="Calibri"/>
          <w:sz w:val="20"/>
          <w:szCs w:val="20"/>
        </w:rPr>
        <w:t xml:space="preserve">и о квалификации, утвержденному приказом комитета по труду и занятости населения Курской области от </w:t>
      </w:r>
      <w:r w:rsidRPr="00EA737E">
        <w:rPr>
          <w:rFonts w:eastAsia="Calibri"/>
          <w:sz w:val="20"/>
          <w:szCs w:val="20"/>
        </w:rPr>
        <w:t xml:space="preserve">20.12.2018 № 01-417 (в редакции приказов комитета: от 27.12.2018 № 01-440; от 21.01.2019 № 01-19; от 11.02.2019 </w:t>
      </w:r>
      <w:proofErr w:type="gramEnd"/>
    </w:p>
    <w:p w:rsidR="00705424" w:rsidRPr="00EA737E" w:rsidRDefault="00705424" w:rsidP="00705424">
      <w:pPr>
        <w:spacing w:after="0"/>
        <w:ind w:left="4395"/>
        <w:jc w:val="right"/>
        <w:rPr>
          <w:rFonts w:eastAsia="Calibri"/>
          <w:sz w:val="20"/>
          <w:szCs w:val="20"/>
        </w:rPr>
      </w:pPr>
      <w:proofErr w:type="gramStart"/>
      <w:r w:rsidRPr="00EA737E">
        <w:rPr>
          <w:rFonts w:eastAsia="Calibri"/>
          <w:sz w:val="20"/>
          <w:szCs w:val="20"/>
        </w:rPr>
        <w:t>№ 01-40, от 09.10.2019 № 01-334; от 31.08.2020 № 01-269; от 19.02.2021 № 01-49; от 02.02.2022 № 01-24)</w:t>
      </w:r>
      <w:proofErr w:type="gramEnd"/>
    </w:p>
    <w:p w:rsidR="00705424" w:rsidRPr="00724CE4" w:rsidRDefault="00705424" w:rsidP="00705424">
      <w:pPr>
        <w:spacing w:after="0"/>
        <w:ind w:left="4395"/>
        <w:jc w:val="center"/>
        <w:rPr>
          <w:rFonts w:eastAsia="Calibri"/>
          <w:b/>
          <w:i/>
          <w:sz w:val="20"/>
          <w:szCs w:val="20"/>
        </w:rPr>
      </w:pPr>
    </w:p>
    <w:p w:rsidR="00705424" w:rsidRDefault="00705424" w:rsidP="00705424">
      <w:pPr>
        <w:spacing w:after="0"/>
        <w:ind w:left="4395"/>
        <w:jc w:val="center"/>
        <w:rPr>
          <w:rFonts w:eastAsia="Calibri"/>
          <w:sz w:val="20"/>
          <w:szCs w:val="20"/>
        </w:rPr>
      </w:pPr>
    </w:p>
    <w:p w:rsidR="00705424" w:rsidRDefault="00705424" w:rsidP="00705424">
      <w:pPr>
        <w:spacing w:after="0"/>
        <w:ind w:left="4395"/>
        <w:jc w:val="center"/>
        <w:rPr>
          <w:rFonts w:eastAsia="Calibri"/>
          <w:sz w:val="20"/>
          <w:szCs w:val="20"/>
        </w:rPr>
      </w:pPr>
    </w:p>
    <w:p w:rsidR="00705424" w:rsidRPr="007744A7" w:rsidRDefault="00705424" w:rsidP="00705424">
      <w:pPr>
        <w:spacing w:after="0"/>
        <w:ind w:left="4395"/>
        <w:jc w:val="center"/>
        <w:rPr>
          <w:sz w:val="16"/>
          <w:szCs w:val="16"/>
        </w:rPr>
      </w:pPr>
      <w:r w:rsidRPr="007744A7">
        <w:rPr>
          <w:b/>
          <w:sz w:val="28"/>
          <w:szCs w:val="28"/>
        </w:rPr>
        <w:t xml:space="preserve">                                             </w:t>
      </w:r>
    </w:p>
    <w:p w:rsidR="00705424" w:rsidRPr="00B569AD" w:rsidRDefault="00705424" w:rsidP="00705424">
      <w:pPr>
        <w:jc w:val="center"/>
        <w:rPr>
          <w:sz w:val="26"/>
          <w:szCs w:val="26"/>
        </w:rPr>
      </w:pPr>
      <w:r w:rsidRPr="00B569AD">
        <w:rPr>
          <w:sz w:val="26"/>
          <w:szCs w:val="26"/>
        </w:rPr>
        <w:t xml:space="preserve">Областное казенное  учреждение «Центр занятости населения </w:t>
      </w:r>
    </w:p>
    <w:p w:rsidR="00705424" w:rsidRPr="00B569AD" w:rsidRDefault="00705424" w:rsidP="00705424">
      <w:pPr>
        <w:jc w:val="center"/>
        <w:rPr>
          <w:sz w:val="26"/>
          <w:szCs w:val="26"/>
        </w:rPr>
      </w:pPr>
      <w:r w:rsidRPr="00B569AD">
        <w:rPr>
          <w:sz w:val="26"/>
          <w:szCs w:val="26"/>
        </w:rPr>
        <w:t>____________________________________________________________________</w:t>
      </w:r>
    </w:p>
    <w:p w:rsidR="00705424" w:rsidRPr="00136533" w:rsidRDefault="00705424" w:rsidP="00705424">
      <w:pPr>
        <w:jc w:val="center"/>
        <w:rPr>
          <w:sz w:val="20"/>
          <w:szCs w:val="20"/>
        </w:rPr>
      </w:pPr>
      <w:r w:rsidRPr="00136533">
        <w:rPr>
          <w:sz w:val="20"/>
          <w:szCs w:val="20"/>
        </w:rPr>
        <w:t>(наименование)</w:t>
      </w:r>
    </w:p>
    <w:p w:rsidR="00705424" w:rsidRPr="00B569AD" w:rsidRDefault="00705424" w:rsidP="00705424">
      <w:pPr>
        <w:jc w:val="center"/>
        <w:rPr>
          <w:sz w:val="26"/>
          <w:szCs w:val="26"/>
        </w:rPr>
      </w:pPr>
    </w:p>
    <w:p w:rsidR="00705424" w:rsidRPr="00B569AD" w:rsidRDefault="00705424" w:rsidP="00705424">
      <w:pPr>
        <w:jc w:val="center"/>
        <w:rPr>
          <w:b/>
          <w:sz w:val="26"/>
          <w:szCs w:val="26"/>
        </w:rPr>
      </w:pPr>
      <w:proofErr w:type="gramStart"/>
      <w:r w:rsidRPr="00B569AD">
        <w:rPr>
          <w:b/>
          <w:sz w:val="26"/>
          <w:szCs w:val="26"/>
        </w:rPr>
        <w:t>П</w:t>
      </w:r>
      <w:proofErr w:type="gramEnd"/>
      <w:r w:rsidRPr="00B569AD">
        <w:rPr>
          <w:b/>
          <w:sz w:val="26"/>
          <w:szCs w:val="26"/>
        </w:rPr>
        <w:t xml:space="preserve"> Р И К А З</w:t>
      </w:r>
    </w:p>
    <w:p w:rsidR="00136533" w:rsidRDefault="00136533" w:rsidP="00705424">
      <w:pPr>
        <w:keepNext/>
        <w:keepLines/>
        <w:rPr>
          <w:sz w:val="26"/>
          <w:szCs w:val="26"/>
        </w:rPr>
      </w:pPr>
    </w:p>
    <w:p w:rsidR="00705424" w:rsidRPr="00B569AD" w:rsidRDefault="00705424" w:rsidP="00705424">
      <w:pPr>
        <w:keepNext/>
        <w:keepLines/>
        <w:rPr>
          <w:sz w:val="26"/>
          <w:szCs w:val="26"/>
        </w:rPr>
      </w:pPr>
      <w:r w:rsidRPr="00B569AD">
        <w:rPr>
          <w:sz w:val="26"/>
          <w:szCs w:val="26"/>
        </w:rPr>
        <w:t>«____»________________20__ г.</w:t>
      </w:r>
      <w:r w:rsidRPr="00B569AD">
        <w:rPr>
          <w:sz w:val="26"/>
          <w:szCs w:val="26"/>
        </w:rPr>
        <w:tab/>
      </w:r>
      <w:r w:rsidRPr="00B569AD">
        <w:rPr>
          <w:sz w:val="26"/>
          <w:szCs w:val="26"/>
        </w:rPr>
        <w:tab/>
      </w:r>
      <w:r w:rsidRPr="00B569AD">
        <w:rPr>
          <w:sz w:val="26"/>
          <w:szCs w:val="26"/>
        </w:rPr>
        <w:tab/>
      </w:r>
      <w:r w:rsidRPr="00B569AD">
        <w:rPr>
          <w:sz w:val="26"/>
          <w:szCs w:val="26"/>
        </w:rPr>
        <w:tab/>
        <w:t xml:space="preserve">                      № _____________</w:t>
      </w:r>
    </w:p>
    <w:p w:rsidR="00705424" w:rsidRPr="00B569AD" w:rsidRDefault="00705424" w:rsidP="00705424">
      <w:pPr>
        <w:jc w:val="center"/>
        <w:rPr>
          <w:b/>
          <w:sz w:val="26"/>
          <w:szCs w:val="26"/>
        </w:rPr>
      </w:pPr>
    </w:p>
    <w:p w:rsidR="00705424" w:rsidRPr="00B569AD" w:rsidRDefault="00705424" w:rsidP="00705424">
      <w:pPr>
        <w:jc w:val="center"/>
        <w:rPr>
          <w:b/>
          <w:sz w:val="26"/>
          <w:szCs w:val="26"/>
        </w:rPr>
      </w:pPr>
      <w:r w:rsidRPr="00B569AD">
        <w:rPr>
          <w:b/>
          <w:sz w:val="26"/>
          <w:szCs w:val="26"/>
        </w:rPr>
        <w:t xml:space="preserve">О прекращении выплаты материальной поддержки в период </w:t>
      </w:r>
    </w:p>
    <w:p w:rsidR="00705424" w:rsidRPr="00B569AD" w:rsidRDefault="00705424" w:rsidP="00705424">
      <w:pPr>
        <w:jc w:val="center"/>
        <w:rPr>
          <w:b/>
          <w:sz w:val="26"/>
          <w:szCs w:val="26"/>
        </w:rPr>
      </w:pPr>
      <w:r w:rsidRPr="00B569AD">
        <w:rPr>
          <w:b/>
          <w:sz w:val="26"/>
          <w:szCs w:val="26"/>
        </w:rPr>
        <w:t xml:space="preserve">временного трудоустройства </w:t>
      </w:r>
    </w:p>
    <w:p w:rsidR="00705424" w:rsidRPr="00B569AD" w:rsidRDefault="00705424" w:rsidP="00705424">
      <w:pPr>
        <w:jc w:val="center"/>
        <w:rPr>
          <w:b/>
          <w:sz w:val="26"/>
          <w:szCs w:val="26"/>
        </w:rPr>
      </w:pPr>
    </w:p>
    <w:p w:rsidR="00705424" w:rsidRPr="00B569AD" w:rsidRDefault="00705424" w:rsidP="00705424">
      <w:pPr>
        <w:pStyle w:val="af8"/>
        <w:keepNext/>
        <w:keepLines/>
        <w:ind w:left="0" w:firstLine="570"/>
        <w:jc w:val="both"/>
        <w:rPr>
          <w:sz w:val="26"/>
          <w:szCs w:val="26"/>
        </w:rPr>
      </w:pPr>
      <w:r w:rsidRPr="00B569AD">
        <w:rPr>
          <w:sz w:val="26"/>
          <w:szCs w:val="26"/>
        </w:rPr>
        <w:t>Руководствуясь Законом Российской Федерации от 19.04.1991 № 1032-1 «О занятости населения в Российской Федерации», ПРИКАЗЫВАЮ:</w:t>
      </w:r>
    </w:p>
    <w:p w:rsidR="00705424" w:rsidRPr="00B569AD" w:rsidRDefault="00705424" w:rsidP="00705424">
      <w:pPr>
        <w:pStyle w:val="af8"/>
        <w:keepNext/>
        <w:keepLines/>
        <w:spacing w:after="0"/>
        <w:ind w:left="0"/>
        <w:jc w:val="both"/>
        <w:rPr>
          <w:sz w:val="26"/>
          <w:szCs w:val="26"/>
        </w:rPr>
      </w:pPr>
      <w:r w:rsidRPr="00B569AD">
        <w:rPr>
          <w:sz w:val="26"/>
          <w:szCs w:val="26"/>
        </w:rPr>
        <w:t xml:space="preserve">Прекратить выплату материальной поддержки в период временного трудоустройства несовершеннолетнему гражданину / </w:t>
      </w:r>
      <w:proofErr w:type="gramStart"/>
      <w:r w:rsidRPr="00B569AD">
        <w:rPr>
          <w:sz w:val="26"/>
          <w:szCs w:val="26"/>
        </w:rPr>
        <w:t>гражданину</w:t>
      </w:r>
      <w:proofErr w:type="gramEnd"/>
      <w:r w:rsidRPr="00B569AD">
        <w:rPr>
          <w:sz w:val="26"/>
          <w:szCs w:val="26"/>
        </w:rPr>
        <w:t>, признанному в установленном порядке безработным</w:t>
      </w:r>
      <w:r w:rsidR="00136533">
        <w:rPr>
          <w:sz w:val="26"/>
          <w:szCs w:val="26"/>
        </w:rPr>
        <w:t>,</w:t>
      </w:r>
      <w:r w:rsidRPr="00B569AD">
        <w:rPr>
          <w:sz w:val="26"/>
          <w:szCs w:val="26"/>
        </w:rPr>
        <w:t xml:space="preserve"> и испытывающ</w:t>
      </w:r>
      <w:r w:rsidR="00136533">
        <w:rPr>
          <w:sz w:val="26"/>
          <w:szCs w:val="26"/>
        </w:rPr>
        <w:t xml:space="preserve">ему трудности в поиске работы </w:t>
      </w:r>
      <w:r w:rsidRPr="00B569AD">
        <w:rPr>
          <w:sz w:val="26"/>
          <w:szCs w:val="26"/>
        </w:rPr>
        <w:t>(нужное подчеркнуть)</w:t>
      </w:r>
    </w:p>
    <w:p w:rsidR="00705424" w:rsidRPr="00B569AD" w:rsidRDefault="00705424" w:rsidP="00705424">
      <w:pPr>
        <w:pStyle w:val="af8"/>
        <w:keepNext/>
        <w:keepLines/>
        <w:spacing w:after="0"/>
        <w:ind w:left="0"/>
        <w:jc w:val="both"/>
        <w:rPr>
          <w:sz w:val="26"/>
          <w:szCs w:val="26"/>
        </w:rPr>
      </w:pPr>
      <w:r w:rsidRPr="00B569AD">
        <w:rPr>
          <w:sz w:val="26"/>
          <w:szCs w:val="26"/>
        </w:rPr>
        <w:t>__________________________________________________________________________________________________________________________</w:t>
      </w:r>
      <w:r w:rsidR="00136533">
        <w:rPr>
          <w:sz w:val="26"/>
          <w:szCs w:val="26"/>
        </w:rPr>
        <w:t>_____________________________</w:t>
      </w:r>
      <w:r w:rsidRPr="00B569AD">
        <w:rPr>
          <w:sz w:val="26"/>
          <w:szCs w:val="26"/>
        </w:rPr>
        <w:t>,</w:t>
      </w:r>
    </w:p>
    <w:p w:rsidR="00705424" w:rsidRPr="00136533" w:rsidRDefault="00705424" w:rsidP="00705424">
      <w:pPr>
        <w:keepNext/>
        <w:keepLines/>
        <w:jc w:val="center"/>
        <w:rPr>
          <w:sz w:val="20"/>
          <w:szCs w:val="20"/>
        </w:rPr>
      </w:pPr>
      <w:r w:rsidRPr="00136533">
        <w:rPr>
          <w:sz w:val="20"/>
          <w:szCs w:val="20"/>
        </w:rPr>
        <w:t>(фамилия, имя, отчество гражданина)</w:t>
      </w:r>
    </w:p>
    <w:p w:rsidR="00705424" w:rsidRPr="00B569AD" w:rsidRDefault="00705424" w:rsidP="00705424">
      <w:pPr>
        <w:pStyle w:val="af8"/>
        <w:keepNext/>
        <w:keepLines/>
        <w:spacing w:before="120"/>
        <w:ind w:left="0"/>
        <w:jc w:val="center"/>
        <w:rPr>
          <w:sz w:val="26"/>
          <w:szCs w:val="26"/>
        </w:rPr>
      </w:pPr>
      <w:r w:rsidRPr="00B569AD">
        <w:rPr>
          <w:sz w:val="26"/>
          <w:szCs w:val="26"/>
        </w:rPr>
        <w:t xml:space="preserve">(личное дело получателя государственных услуг от «___»________ 20____г. №_____)   </w:t>
      </w:r>
    </w:p>
    <w:p w:rsidR="00705424" w:rsidRPr="00B569AD" w:rsidRDefault="00705424" w:rsidP="00705424">
      <w:pPr>
        <w:pStyle w:val="af8"/>
        <w:keepNext/>
        <w:keepLines/>
        <w:spacing w:before="120"/>
        <w:ind w:left="0"/>
        <w:jc w:val="center"/>
        <w:rPr>
          <w:sz w:val="26"/>
          <w:szCs w:val="26"/>
        </w:rPr>
      </w:pPr>
    </w:p>
    <w:p w:rsidR="00705424" w:rsidRPr="00B569AD" w:rsidRDefault="00705424" w:rsidP="00705424">
      <w:pPr>
        <w:keepNext/>
        <w:keepLines/>
        <w:rPr>
          <w:sz w:val="26"/>
          <w:szCs w:val="26"/>
        </w:rPr>
      </w:pPr>
      <w:r w:rsidRPr="00B569AD">
        <w:rPr>
          <w:sz w:val="26"/>
          <w:szCs w:val="26"/>
        </w:rPr>
        <w:t>с «___»_______20__г. по «___»________20__г. в связи с досрочным прекращением временных работ.</w:t>
      </w:r>
    </w:p>
    <w:p w:rsidR="00705424" w:rsidRPr="00B569AD" w:rsidRDefault="00705424" w:rsidP="00705424">
      <w:pPr>
        <w:keepNext/>
        <w:keepLines/>
        <w:ind w:firstLine="855"/>
        <w:rPr>
          <w:sz w:val="26"/>
          <w:szCs w:val="26"/>
        </w:rPr>
      </w:pPr>
    </w:p>
    <w:p w:rsidR="00705424" w:rsidRPr="00B569AD" w:rsidRDefault="00705424" w:rsidP="00705424">
      <w:pPr>
        <w:rPr>
          <w:sz w:val="26"/>
          <w:szCs w:val="26"/>
        </w:rPr>
      </w:pPr>
    </w:p>
    <w:p w:rsidR="00705424" w:rsidRPr="007744A7" w:rsidRDefault="00705424" w:rsidP="00705424">
      <w:pPr>
        <w:rPr>
          <w:sz w:val="20"/>
          <w:szCs w:val="20"/>
        </w:rPr>
      </w:pPr>
      <w:r w:rsidRPr="007744A7">
        <w:rPr>
          <w:sz w:val="26"/>
          <w:szCs w:val="26"/>
        </w:rPr>
        <w:t>Директор ОКУ ЦЗН  __________________         ___________________________________</w:t>
      </w:r>
    </w:p>
    <w:p w:rsidR="00705424" w:rsidRPr="007744A7" w:rsidRDefault="00705424" w:rsidP="00705424">
      <w:pPr>
        <w:rPr>
          <w:sz w:val="26"/>
          <w:szCs w:val="26"/>
        </w:rPr>
      </w:pPr>
      <w:r w:rsidRPr="007744A7">
        <w:rPr>
          <w:sz w:val="20"/>
          <w:szCs w:val="20"/>
        </w:rPr>
        <w:t xml:space="preserve">                                                           (подпись)                      </w:t>
      </w:r>
      <w:r w:rsidR="007A0FD5">
        <w:rPr>
          <w:sz w:val="20"/>
          <w:szCs w:val="20"/>
        </w:rPr>
        <w:t xml:space="preserve">                       </w:t>
      </w:r>
      <w:r w:rsidRPr="007744A7">
        <w:rPr>
          <w:sz w:val="20"/>
          <w:szCs w:val="20"/>
        </w:rPr>
        <w:t>(фамилия, имя, отчество директора)</w:t>
      </w:r>
    </w:p>
    <w:p w:rsidR="00705424" w:rsidRPr="007744A7" w:rsidRDefault="00705424" w:rsidP="00705424">
      <w:pPr>
        <w:rPr>
          <w:sz w:val="16"/>
          <w:szCs w:val="16"/>
        </w:rPr>
      </w:pPr>
    </w:p>
    <w:p w:rsidR="00705424" w:rsidRPr="007744A7" w:rsidRDefault="00705424" w:rsidP="00705424">
      <w:pPr>
        <w:keepNext/>
        <w:keepLines/>
        <w:tabs>
          <w:tab w:val="left" w:pos="1290"/>
          <w:tab w:val="center" w:pos="4960"/>
        </w:tabs>
        <w:rPr>
          <w:sz w:val="26"/>
          <w:szCs w:val="26"/>
        </w:rPr>
      </w:pPr>
      <w:r w:rsidRPr="007744A7">
        <w:rPr>
          <w:sz w:val="26"/>
          <w:szCs w:val="26"/>
        </w:rPr>
        <w:t xml:space="preserve">С приказом ознакомлен:   _________    _________________________  «__»_______20__г.       </w:t>
      </w:r>
    </w:p>
    <w:p w:rsidR="00575BC0" w:rsidRPr="00575BC0" w:rsidRDefault="00705424" w:rsidP="002808B1">
      <w:r w:rsidRPr="007744A7">
        <w:rPr>
          <w:iCs/>
          <w:sz w:val="20"/>
          <w:szCs w:val="20"/>
        </w:rPr>
        <w:t xml:space="preserve">                                                             (подпись)         (</w:t>
      </w:r>
      <w:r w:rsidRPr="007744A7">
        <w:rPr>
          <w:sz w:val="20"/>
          <w:szCs w:val="20"/>
        </w:rPr>
        <w:t>фамилия, имя, отчество гражданина)</w:t>
      </w:r>
      <w:r w:rsidRPr="00623896">
        <w:rPr>
          <w:szCs w:val="20"/>
        </w:rPr>
        <w:t xml:space="preserve">   </w:t>
      </w:r>
    </w:p>
    <w:sectPr w:rsidR="00575BC0" w:rsidRPr="00575BC0" w:rsidSect="0061734A">
      <w:headerReference w:type="even" r:id="rId14"/>
      <w:headerReference w:type="first" r:id="rId15"/>
      <w:pgSz w:w="11906" w:h="16838"/>
      <w:pgMar w:top="1134" w:right="851" w:bottom="1134" w:left="1134" w:header="284" w:footer="1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A3" w:rsidRDefault="00D743A3" w:rsidP="00894436">
      <w:pPr>
        <w:spacing w:after="0"/>
      </w:pPr>
      <w:r>
        <w:separator/>
      </w:r>
    </w:p>
  </w:endnote>
  <w:endnote w:type="continuationSeparator" w:id="0">
    <w:p w:rsidR="00D743A3" w:rsidRDefault="00D743A3" w:rsidP="00894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A3" w:rsidRDefault="00D743A3" w:rsidP="00894436">
      <w:pPr>
        <w:spacing w:after="0"/>
      </w:pPr>
      <w:r>
        <w:separator/>
      </w:r>
    </w:p>
  </w:footnote>
  <w:footnote w:type="continuationSeparator" w:id="0">
    <w:p w:rsidR="00D743A3" w:rsidRDefault="00D743A3" w:rsidP="008944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9F" w:rsidRDefault="00767E9F" w:rsidP="00E5242C">
    <w:pPr>
      <w:pStyle w:val="a9"/>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67E9F" w:rsidRDefault="00767E9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9F" w:rsidRDefault="00767E9F">
    <w:pPr>
      <w:pStyle w:val="a9"/>
      <w:jc w:val="center"/>
    </w:pPr>
  </w:p>
  <w:p w:rsidR="00767E9F" w:rsidRPr="0061734A" w:rsidRDefault="00767E9F" w:rsidP="006173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8282E4"/>
    <w:lvl w:ilvl="0">
      <w:start w:val="1"/>
      <w:numFmt w:val="decimal"/>
      <w:lvlText w:val="%1."/>
      <w:lvlJc w:val="left"/>
      <w:pPr>
        <w:tabs>
          <w:tab w:val="num" w:pos="1492"/>
        </w:tabs>
        <w:ind w:left="1492" w:hanging="360"/>
      </w:pPr>
    </w:lvl>
  </w:abstractNum>
  <w:abstractNum w:abstractNumId="1">
    <w:nsid w:val="FFFFFF7D"/>
    <w:multiLevelType w:val="singleLevel"/>
    <w:tmpl w:val="9A08B3E0"/>
    <w:lvl w:ilvl="0">
      <w:start w:val="1"/>
      <w:numFmt w:val="decimal"/>
      <w:lvlText w:val="%1."/>
      <w:lvlJc w:val="left"/>
      <w:pPr>
        <w:tabs>
          <w:tab w:val="num" w:pos="1209"/>
        </w:tabs>
        <w:ind w:left="1209" w:hanging="360"/>
      </w:pPr>
    </w:lvl>
  </w:abstractNum>
  <w:abstractNum w:abstractNumId="2">
    <w:nsid w:val="FFFFFF7E"/>
    <w:multiLevelType w:val="singleLevel"/>
    <w:tmpl w:val="E02460A2"/>
    <w:lvl w:ilvl="0">
      <w:start w:val="1"/>
      <w:numFmt w:val="decimal"/>
      <w:lvlText w:val="%1."/>
      <w:lvlJc w:val="left"/>
      <w:pPr>
        <w:tabs>
          <w:tab w:val="num" w:pos="926"/>
        </w:tabs>
        <w:ind w:left="926" w:hanging="360"/>
      </w:pPr>
    </w:lvl>
  </w:abstractNum>
  <w:abstractNum w:abstractNumId="3">
    <w:nsid w:val="FFFFFF7F"/>
    <w:multiLevelType w:val="singleLevel"/>
    <w:tmpl w:val="25B85E78"/>
    <w:lvl w:ilvl="0">
      <w:start w:val="1"/>
      <w:numFmt w:val="decimal"/>
      <w:lvlText w:val="%1."/>
      <w:lvlJc w:val="left"/>
      <w:pPr>
        <w:tabs>
          <w:tab w:val="num" w:pos="643"/>
        </w:tabs>
        <w:ind w:left="643" w:hanging="360"/>
      </w:pPr>
    </w:lvl>
  </w:abstractNum>
  <w:abstractNum w:abstractNumId="4">
    <w:nsid w:val="FFFFFF80"/>
    <w:multiLevelType w:val="singleLevel"/>
    <w:tmpl w:val="2A323C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92B6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2A0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C7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68E82C"/>
    <w:lvl w:ilvl="0">
      <w:start w:val="1"/>
      <w:numFmt w:val="decimal"/>
      <w:lvlText w:val="%1."/>
      <w:lvlJc w:val="left"/>
      <w:pPr>
        <w:tabs>
          <w:tab w:val="num" w:pos="360"/>
        </w:tabs>
        <w:ind w:left="360" w:hanging="360"/>
      </w:pPr>
    </w:lvl>
  </w:abstractNum>
  <w:abstractNum w:abstractNumId="9">
    <w:nsid w:val="FFFFFF89"/>
    <w:multiLevelType w:val="singleLevel"/>
    <w:tmpl w:val="09100750"/>
    <w:lvl w:ilvl="0">
      <w:start w:val="1"/>
      <w:numFmt w:val="bullet"/>
      <w:lvlText w:val=""/>
      <w:lvlJc w:val="left"/>
      <w:pPr>
        <w:tabs>
          <w:tab w:val="num" w:pos="360"/>
        </w:tabs>
        <w:ind w:left="360" w:hanging="360"/>
      </w:pPr>
      <w:rPr>
        <w:rFonts w:ascii="Symbol" w:hAnsi="Symbol" w:hint="default"/>
      </w:rPr>
    </w:lvl>
  </w:abstractNum>
  <w:abstractNum w:abstractNumId="10">
    <w:nsid w:val="00C660DE"/>
    <w:multiLevelType w:val="multilevel"/>
    <w:tmpl w:val="CC8EF63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82500B8"/>
    <w:multiLevelType w:val="hybridMultilevel"/>
    <w:tmpl w:val="27CE8160"/>
    <w:lvl w:ilvl="0" w:tplc="9238D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4A459A"/>
    <w:multiLevelType w:val="hybridMultilevel"/>
    <w:tmpl w:val="CD92F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4">
    <w:nsid w:val="35937C62"/>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4A950CA0"/>
    <w:multiLevelType w:val="multilevel"/>
    <w:tmpl w:val="B21C7FA8"/>
    <w:lvl w:ilvl="0">
      <w:start w:val="1"/>
      <w:numFmt w:val="decimal"/>
      <w:lvlText w:val="%1."/>
      <w:lvlJc w:val="left"/>
      <w:pPr>
        <w:ind w:left="1080" w:hanging="360"/>
      </w:pPr>
      <w:rPr>
        <w:rFonts w:hint="default"/>
      </w:rPr>
    </w:lvl>
    <w:lvl w:ilvl="1">
      <w:start w:val="6"/>
      <w:numFmt w:val="decimal"/>
      <w:isLgl/>
      <w:lvlText w:val="%1.%2."/>
      <w:lvlJc w:val="left"/>
      <w:pPr>
        <w:ind w:left="2070" w:hanging="1350"/>
      </w:pPr>
      <w:rPr>
        <w:rFonts w:hint="default"/>
      </w:rPr>
    </w:lvl>
    <w:lvl w:ilvl="2">
      <w:start w:val="2"/>
      <w:numFmt w:val="decimal"/>
      <w:isLgl/>
      <w:lvlText w:val="%1.%2.%3."/>
      <w:lvlJc w:val="left"/>
      <w:pPr>
        <w:ind w:left="2070" w:hanging="1350"/>
      </w:pPr>
      <w:rPr>
        <w:rFonts w:hint="default"/>
      </w:rPr>
    </w:lvl>
    <w:lvl w:ilvl="3">
      <w:start w:val="1"/>
      <w:numFmt w:val="decimal"/>
      <w:isLgl/>
      <w:lvlText w:val="%1.%2.%3.%4."/>
      <w:lvlJc w:val="left"/>
      <w:pPr>
        <w:ind w:left="2070" w:hanging="1350"/>
      </w:pPr>
      <w:rPr>
        <w:rFonts w:hint="default"/>
      </w:rPr>
    </w:lvl>
    <w:lvl w:ilvl="4">
      <w:start w:val="1"/>
      <w:numFmt w:val="decimal"/>
      <w:isLgl/>
      <w:lvlText w:val="%1.%2.%3.%4.%5."/>
      <w:lvlJc w:val="left"/>
      <w:pPr>
        <w:ind w:left="2070" w:hanging="135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5E552A44"/>
    <w:multiLevelType w:val="hybridMultilevel"/>
    <w:tmpl w:val="2DEAC0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0A7108"/>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num w:numId="1">
    <w:abstractNumId w:val="14"/>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7"/>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36"/>
    <w:rsid w:val="00000231"/>
    <w:rsid w:val="00003D17"/>
    <w:rsid w:val="00005224"/>
    <w:rsid w:val="000058C2"/>
    <w:rsid w:val="00005CFF"/>
    <w:rsid w:val="00006D53"/>
    <w:rsid w:val="000070D9"/>
    <w:rsid w:val="000100A5"/>
    <w:rsid w:val="000100B2"/>
    <w:rsid w:val="00011859"/>
    <w:rsid w:val="00011B7B"/>
    <w:rsid w:val="00013F10"/>
    <w:rsid w:val="00013F7A"/>
    <w:rsid w:val="0001447B"/>
    <w:rsid w:val="0001454F"/>
    <w:rsid w:val="000169D7"/>
    <w:rsid w:val="0001759C"/>
    <w:rsid w:val="00017EBB"/>
    <w:rsid w:val="0002033E"/>
    <w:rsid w:val="00020A84"/>
    <w:rsid w:val="00021215"/>
    <w:rsid w:val="000213B5"/>
    <w:rsid w:val="000219C1"/>
    <w:rsid w:val="000246FB"/>
    <w:rsid w:val="0002507C"/>
    <w:rsid w:val="00025CBF"/>
    <w:rsid w:val="00026301"/>
    <w:rsid w:val="00027EB0"/>
    <w:rsid w:val="00030DE2"/>
    <w:rsid w:val="00031161"/>
    <w:rsid w:val="00031C91"/>
    <w:rsid w:val="000321D0"/>
    <w:rsid w:val="00032AF3"/>
    <w:rsid w:val="00032C12"/>
    <w:rsid w:val="000335BB"/>
    <w:rsid w:val="0003362A"/>
    <w:rsid w:val="00034AC0"/>
    <w:rsid w:val="0003687F"/>
    <w:rsid w:val="00036DE8"/>
    <w:rsid w:val="00037B11"/>
    <w:rsid w:val="00040A3B"/>
    <w:rsid w:val="00040AF2"/>
    <w:rsid w:val="00042693"/>
    <w:rsid w:val="00044396"/>
    <w:rsid w:val="0004688C"/>
    <w:rsid w:val="0004689C"/>
    <w:rsid w:val="00046AF8"/>
    <w:rsid w:val="00046FA2"/>
    <w:rsid w:val="00050C66"/>
    <w:rsid w:val="00050DFF"/>
    <w:rsid w:val="0005269A"/>
    <w:rsid w:val="00053F01"/>
    <w:rsid w:val="00053F03"/>
    <w:rsid w:val="0005448B"/>
    <w:rsid w:val="00054C2A"/>
    <w:rsid w:val="00055578"/>
    <w:rsid w:val="00056F18"/>
    <w:rsid w:val="0005705F"/>
    <w:rsid w:val="0006049F"/>
    <w:rsid w:val="0006074A"/>
    <w:rsid w:val="00061BAB"/>
    <w:rsid w:val="00063DBF"/>
    <w:rsid w:val="000641BB"/>
    <w:rsid w:val="000645E3"/>
    <w:rsid w:val="00064632"/>
    <w:rsid w:val="00064CBF"/>
    <w:rsid w:val="0006536E"/>
    <w:rsid w:val="0006575B"/>
    <w:rsid w:val="00066573"/>
    <w:rsid w:val="000666C9"/>
    <w:rsid w:val="000668C2"/>
    <w:rsid w:val="00066FEE"/>
    <w:rsid w:val="00067425"/>
    <w:rsid w:val="00067DC5"/>
    <w:rsid w:val="0007147D"/>
    <w:rsid w:val="00071B9B"/>
    <w:rsid w:val="00072AD7"/>
    <w:rsid w:val="00073276"/>
    <w:rsid w:val="00074EEF"/>
    <w:rsid w:val="00074F49"/>
    <w:rsid w:val="00076377"/>
    <w:rsid w:val="000771C1"/>
    <w:rsid w:val="0007768D"/>
    <w:rsid w:val="00077A5B"/>
    <w:rsid w:val="00077EA3"/>
    <w:rsid w:val="000805D5"/>
    <w:rsid w:val="00081937"/>
    <w:rsid w:val="00081ABC"/>
    <w:rsid w:val="0008202E"/>
    <w:rsid w:val="000821E8"/>
    <w:rsid w:val="0008509F"/>
    <w:rsid w:val="0008670B"/>
    <w:rsid w:val="00087715"/>
    <w:rsid w:val="00091FD1"/>
    <w:rsid w:val="00093CC5"/>
    <w:rsid w:val="000942E9"/>
    <w:rsid w:val="00094AFF"/>
    <w:rsid w:val="00094CE9"/>
    <w:rsid w:val="00096184"/>
    <w:rsid w:val="00096F62"/>
    <w:rsid w:val="00097F77"/>
    <w:rsid w:val="000A2128"/>
    <w:rsid w:val="000A33AA"/>
    <w:rsid w:val="000A430B"/>
    <w:rsid w:val="000A4EE4"/>
    <w:rsid w:val="000A6966"/>
    <w:rsid w:val="000A6B1A"/>
    <w:rsid w:val="000A6CBC"/>
    <w:rsid w:val="000A7E40"/>
    <w:rsid w:val="000A7E8A"/>
    <w:rsid w:val="000B392E"/>
    <w:rsid w:val="000B4235"/>
    <w:rsid w:val="000B54DC"/>
    <w:rsid w:val="000B5826"/>
    <w:rsid w:val="000B5E6C"/>
    <w:rsid w:val="000B6A09"/>
    <w:rsid w:val="000C0B84"/>
    <w:rsid w:val="000C1973"/>
    <w:rsid w:val="000C1DBE"/>
    <w:rsid w:val="000C36D7"/>
    <w:rsid w:val="000C4C37"/>
    <w:rsid w:val="000C59E0"/>
    <w:rsid w:val="000C64DB"/>
    <w:rsid w:val="000C6DD7"/>
    <w:rsid w:val="000C6EF2"/>
    <w:rsid w:val="000C7C76"/>
    <w:rsid w:val="000C7ED6"/>
    <w:rsid w:val="000D1522"/>
    <w:rsid w:val="000D1963"/>
    <w:rsid w:val="000D31A1"/>
    <w:rsid w:val="000D3C4F"/>
    <w:rsid w:val="000D4394"/>
    <w:rsid w:val="000D4877"/>
    <w:rsid w:val="000D4B70"/>
    <w:rsid w:val="000D4F83"/>
    <w:rsid w:val="000D50EC"/>
    <w:rsid w:val="000D7F99"/>
    <w:rsid w:val="000E0CBC"/>
    <w:rsid w:val="000E2477"/>
    <w:rsid w:val="000E49BA"/>
    <w:rsid w:val="000E4CF7"/>
    <w:rsid w:val="000E58E2"/>
    <w:rsid w:val="000E6828"/>
    <w:rsid w:val="000E76DB"/>
    <w:rsid w:val="000F18AE"/>
    <w:rsid w:val="000F25B1"/>
    <w:rsid w:val="000F3356"/>
    <w:rsid w:val="000F3B9C"/>
    <w:rsid w:val="000F3E27"/>
    <w:rsid w:val="000F3EE2"/>
    <w:rsid w:val="000F4814"/>
    <w:rsid w:val="000F7133"/>
    <w:rsid w:val="000F7CD1"/>
    <w:rsid w:val="001004D2"/>
    <w:rsid w:val="001010F6"/>
    <w:rsid w:val="00101A77"/>
    <w:rsid w:val="0010227A"/>
    <w:rsid w:val="0010538F"/>
    <w:rsid w:val="00105390"/>
    <w:rsid w:val="00105A30"/>
    <w:rsid w:val="00106087"/>
    <w:rsid w:val="00107613"/>
    <w:rsid w:val="001078DA"/>
    <w:rsid w:val="00107CC0"/>
    <w:rsid w:val="00111587"/>
    <w:rsid w:val="00112438"/>
    <w:rsid w:val="00113441"/>
    <w:rsid w:val="00113900"/>
    <w:rsid w:val="0011463B"/>
    <w:rsid w:val="001146F9"/>
    <w:rsid w:val="00114A05"/>
    <w:rsid w:val="00115AFE"/>
    <w:rsid w:val="00116484"/>
    <w:rsid w:val="0011740E"/>
    <w:rsid w:val="00117613"/>
    <w:rsid w:val="0011795B"/>
    <w:rsid w:val="00117F5E"/>
    <w:rsid w:val="0012032C"/>
    <w:rsid w:val="00124E56"/>
    <w:rsid w:val="00125A20"/>
    <w:rsid w:val="00125B66"/>
    <w:rsid w:val="001265AA"/>
    <w:rsid w:val="001304FB"/>
    <w:rsid w:val="0013306B"/>
    <w:rsid w:val="00133797"/>
    <w:rsid w:val="00133861"/>
    <w:rsid w:val="00133BD1"/>
    <w:rsid w:val="00134EE6"/>
    <w:rsid w:val="00136533"/>
    <w:rsid w:val="0013664F"/>
    <w:rsid w:val="00136BCB"/>
    <w:rsid w:val="0013743B"/>
    <w:rsid w:val="001377CD"/>
    <w:rsid w:val="00137E9F"/>
    <w:rsid w:val="001420BE"/>
    <w:rsid w:val="0014295E"/>
    <w:rsid w:val="00144119"/>
    <w:rsid w:val="00144A1F"/>
    <w:rsid w:val="00145143"/>
    <w:rsid w:val="00145353"/>
    <w:rsid w:val="00145F6A"/>
    <w:rsid w:val="001478C1"/>
    <w:rsid w:val="00150284"/>
    <w:rsid w:val="00150A32"/>
    <w:rsid w:val="001519DC"/>
    <w:rsid w:val="00152465"/>
    <w:rsid w:val="001527E9"/>
    <w:rsid w:val="001527FE"/>
    <w:rsid w:val="00152C82"/>
    <w:rsid w:val="00154228"/>
    <w:rsid w:val="00154EF8"/>
    <w:rsid w:val="0015742F"/>
    <w:rsid w:val="001609B4"/>
    <w:rsid w:val="0016110F"/>
    <w:rsid w:val="00161F7F"/>
    <w:rsid w:val="00163C94"/>
    <w:rsid w:val="00165697"/>
    <w:rsid w:val="0016581D"/>
    <w:rsid w:val="00165C78"/>
    <w:rsid w:val="00166581"/>
    <w:rsid w:val="00166615"/>
    <w:rsid w:val="00170AD5"/>
    <w:rsid w:val="00171D6A"/>
    <w:rsid w:val="001740EC"/>
    <w:rsid w:val="0017414F"/>
    <w:rsid w:val="0017435A"/>
    <w:rsid w:val="00174A89"/>
    <w:rsid w:val="00175779"/>
    <w:rsid w:val="00175E79"/>
    <w:rsid w:val="00176199"/>
    <w:rsid w:val="0017759C"/>
    <w:rsid w:val="001777FB"/>
    <w:rsid w:val="0018025B"/>
    <w:rsid w:val="0018085E"/>
    <w:rsid w:val="001814BC"/>
    <w:rsid w:val="00181D95"/>
    <w:rsid w:val="00182B5D"/>
    <w:rsid w:val="00182E21"/>
    <w:rsid w:val="00183052"/>
    <w:rsid w:val="0018410F"/>
    <w:rsid w:val="00184CA2"/>
    <w:rsid w:val="00184D02"/>
    <w:rsid w:val="00184ECC"/>
    <w:rsid w:val="00185906"/>
    <w:rsid w:val="001862B4"/>
    <w:rsid w:val="0018754E"/>
    <w:rsid w:val="0018797B"/>
    <w:rsid w:val="00190FBF"/>
    <w:rsid w:val="00191F5A"/>
    <w:rsid w:val="00193586"/>
    <w:rsid w:val="001938B6"/>
    <w:rsid w:val="00193F9B"/>
    <w:rsid w:val="00193FD9"/>
    <w:rsid w:val="0019451E"/>
    <w:rsid w:val="0019489D"/>
    <w:rsid w:val="00194B67"/>
    <w:rsid w:val="00195030"/>
    <w:rsid w:val="00196215"/>
    <w:rsid w:val="001963CF"/>
    <w:rsid w:val="001965E3"/>
    <w:rsid w:val="0019725C"/>
    <w:rsid w:val="00197FFE"/>
    <w:rsid w:val="001A1107"/>
    <w:rsid w:val="001A1A4D"/>
    <w:rsid w:val="001A1B06"/>
    <w:rsid w:val="001A2A21"/>
    <w:rsid w:val="001A31F9"/>
    <w:rsid w:val="001A3298"/>
    <w:rsid w:val="001A4222"/>
    <w:rsid w:val="001A4D9C"/>
    <w:rsid w:val="001A586A"/>
    <w:rsid w:val="001A5DF4"/>
    <w:rsid w:val="001A689E"/>
    <w:rsid w:val="001A6F9A"/>
    <w:rsid w:val="001A72F5"/>
    <w:rsid w:val="001A797B"/>
    <w:rsid w:val="001B0B06"/>
    <w:rsid w:val="001B18A4"/>
    <w:rsid w:val="001B1B7D"/>
    <w:rsid w:val="001B22B9"/>
    <w:rsid w:val="001B5C4B"/>
    <w:rsid w:val="001B633B"/>
    <w:rsid w:val="001B7209"/>
    <w:rsid w:val="001B77FD"/>
    <w:rsid w:val="001B7E78"/>
    <w:rsid w:val="001B7F1D"/>
    <w:rsid w:val="001C0E56"/>
    <w:rsid w:val="001C2F91"/>
    <w:rsid w:val="001C34FB"/>
    <w:rsid w:val="001C3503"/>
    <w:rsid w:val="001C3FB7"/>
    <w:rsid w:val="001C4DD7"/>
    <w:rsid w:val="001C52AA"/>
    <w:rsid w:val="001C540E"/>
    <w:rsid w:val="001C5550"/>
    <w:rsid w:val="001C7367"/>
    <w:rsid w:val="001C777F"/>
    <w:rsid w:val="001D0AE2"/>
    <w:rsid w:val="001D0DA7"/>
    <w:rsid w:val="001D1011"/>
    <w:rsid w:val="001D16D5"/>
    <w:rsid w:val="001D25F2"/>
    <w:rsid w:val="001D2630"/>
    <w:rsid w:val="001D2B4E"/>
    <w:rsid w:val="001D3B9A"/>
    <w:rsid w:val="001D4597"/>
    <w:rsid w:val="001D4766"/>
    <w:rsid w:val="001D582E"/>
    <w:rsid w:val="001D5B9B"/>
    <w:rsid w:val="001D6BC1"/>
    <w:rsid w:val="001D6D5C"/>
    <w:rsid w:val="001D7C50"/>
    <w:rsid w:val="001E0656"/>
    <w:rsid w:val="001E08F4"/>
    <w:rsid w:val="001E0932"/>
    <w:rsid w:val="001E0E52"/>
    <w:rsid w:val="001E10AA"/>
    <w:rsid w:val="001E12C6"/>
    <w:rsid w:val="001E1418"/>
    <w:rsid w:val="001E217D"/>
    <w:rsid w:val="001E38AA"/>
    <w:rsid w:val="001E3CC8"/>
    <w:rsid w:val="001E433C"/>
    <w:rsid w:val="001E5734"/>
    <w:rsid w:val="001E5BC8"/>
    <w:rsid w:val="001E6BC8"/>
    <w:rsid w:val="001E7507"/>
    <w:rsid w:val="001F02BE"/>
    <w:rsid w:val="001F0388"/>
    <w:rsid w:val="001F06A7"/>
    <w:rsid w:val="001F0B19"/>
    <w:rsid w:val="001F1D35"/>
    <w:rsid w:val="001F2B2E"/>
    <w:rsid w:val="001F3099"/>
    <w:rsid w:val="001F3214"/>
    <w:rsid w:val="001F4B84"/>
    <w:rsid w:val="001F4D53"/>
    <w:rsid w:val="001F58BF"/>
    <w:rsid w:val="001F6487"/>
    <w:rsid w:val="001F6694"/>
    <w:rsid w:val="001F7721"/>
    <w:rsid w:val="0020042C"/>
    <w:rsid w:val="0020095C"/>
    <w:rsid w:val="002011DE"/>
    <w:rsid w:val="00201B91"/>
    <w:rsid w:val="0020209A"/>
    <w:rsid w:val="002025C7"/>
    <w:rsid w:val="0020297C"/>
    <w:rsid w:val="002038E9"/>
    <w:rsid w:val="00203A11"/>
    <w:rsid w:val="00204BE1"/>
    <w:rsid w:val="002053E2"/>
    <w:rsid w:val="00210A14"/>
    <w:rsid w:val="00210B33"/>
    <w:rsid w:val="00210D26"/>
    <w:rsid w:val="0021179F"/>
    <w:rsid w:val="002117F0"/>
    <w:rsid w:val="002118B3"/>
    <w:rsid w:val="00211E37"/>
    <w:rsid w:val="00211F97"/>
    <w:rsid w:val="00212091"/>
    <w:rsid w:val="0021339C"/>
    <w:rsid w:val="0021340B"/>
    <w:rsid w:val="002147C3"/>
    <w:rsid w:val="00215070"/>
    <w:rsid w:val="00215403"/>
    <w:rsid w:val="00215C69"/>
    <w:rsid w:val="00216313"/>
    <w:rsid w:val="00216D7C"/>
    <w:rsid w:val="00217789"/>
    <w:rsid w:val="0022072F"/>
    <w:rsid w:val="00220F1B"/>
    <w:rsid w:val="00221AF2"/>
    <w:rsid w:val="00223307"/>
    <w:rsid w:val="002236E7"/>
    <w:rsid w:val="00225BE0"/>
    <w:rsid w:val="00226033"/>
    <w:rsid w:val="00226AE3"/>
    <w:rsid w:val="002302E8"/>
    <w:rsid w:val="00231309"/>
    <w:rsid w:val="002318C2"/>
    <w:rsid w:val="00233B91"/>
    <w:rsid w:val="002350FF"/>
    <w:rsid w:val="00235492"/>
    <w:rsid w:val="00236186"/>
    <w:rsid w:val="0023630F"/>
    <w:rsid w:val="0023791A"/>
    <w:rsid w:val="00240573"/>
    <w:rsid w:val="0024162E"/>
    <w:rsid w:val="00242D89"/>
    <w:rsid w:val="00242E36"/>
    <w:rsid w:val="00243B53"/>
    <w:rsid w:val="00243F0A"/>
    <w:rsid w:val="00246583"/>
    <w:rsid w:val="0024666F"/>
    <w:rsid w:val="00251B81"/>
    <w:rsid w:val="002522E5"/>
    <w:rsid w:val="00252E08"/>
    <w:rsid w:val="00253003"/>
    <w:rsid w:val="00253484"/>
    <w:rsid w:val="002535FB"/>
    <w:rsid w:val="0025484C"/>
    <w:rsid w:val="00254BD8"/>
    <w:rsid w:val="00255413"/>
    <w:rsid w:val="00257ED2"/>
    <w:rsid w:val="00263A60"/>
    <w:rsid w:val="00264288"/>
    <w:rsid w:val="00265758"/>
    <w:rsid w:val="00266391"/>
    <w:rsid w:val="002664B0"/>
    <w:rsid w:val="00266C7B"/>
    <w:rsid w:val="00266C94"/>
    <w:rsid w:val="00271319"/>
    <w:rsid w:val="00271437"/>
    <w:rsid w:val="002727E8"/>
    <w:rsid w:val="0027497E"/>
    <w:rsid w:val="0027527D"/>
    <w:rsid w:val="00276580"/>
    <w:rsid w:val="0027737D"/>
    <w:rsid w:val="0028016D"/>
    <w:rsid w:val="002807AC"/>
    <w:rsid w:val="002808B1"/>
    <w:rsid w:val="00280C1E"/>
    <w:rsid w:val="00281C9F"/>
    <w:rsid w:val="00283C57"/>
    <w:rsid w:val="00284631"/>
    <w:rsid w:val="00284EC9"/>
    <w:rsid w:val="0028539F"/>
    <w:rsid w:val="00285E1C"/>
    <w:rsid w:val="00286251"/>
    <w:rsid w:val="002869E1"/>
    <w:rsid w:val="00287944"/>
    <w:rsid w:val="00290259"/>
    <w:rsid w:val="0029049B"/>
    <w:rsid w:val="0029068D"/>
    <w:rsid w:val="00290DD4"/>
    <w:rsid w:val="00291804"/>
    <w:rsid w:val="00293348"/>
    <w:rsid w:val="002934B5"/>
    <w:rsid w:val="0029369D"/>
    <w:rsid w:val="002936CC"/>
    <w:rsid w:val="00293AC2"/>
    <w:rsid w:val="00294629"/>
    <w:rsid w:val="00294C8A"/>
    <w:rsid w:val="00294C9A"/>
    <w:rsid w:val="002971E1"/>
    <w:rsid w:val="00297EBF"/>
    <w:rsid w:val="002A13E5"/>
    <w:rsid w:val="002A23EA"/>
    <w:rsid w:val="002A3048"/>
    <w:rsid w:val="002A35DC"/>
    <w:rsid w:val="002A3C50"/>
    <w:rsid w:val="002A3CF2"/>
    <w:rsid w:val="002A42DA"/>
    <w:rsid w:val="002A6766"/>
    <w:rsid w:val="002A6787"/>
    <w:rsid w:val="002A73F6"/>
    <w:rsid w:val="002B0D06"/>
    <w:rsid w:val="002B37B7"/>
    <w:rsid w:val="002B3E2B"/>
    <w:rsid w:val="002B461E"/>
    <w:rsid w:val="002B5D62"/>
    <w:rsid w:val="002B6CF2"/>
    <w:rsid w:val="002C1706"/>
    <w:rsid w:val="002C1EAA"/>
    <w:rsid w:val="002C20ED"/>
    <w:rsid w:val="002C2386"/>
    <w:rsid w:val="002C33C8"/>
    <w:rsid w:val="002C377B"/>
    <w:rsid w:val="002C42E1"/>
    <w:rsid w:val="002C5272"/>
    <w:rsid w:val="002C5DB2"/>
    <w:rsid w:val="002C6772"/>
    <w:rsid w:val="002C6954"/>
    <w:rsid w:val="002C7657"/>
    <w:rsid w:val="002C7EF8"/>
    <w:rsid w:val="002D0A2C"/>
    <w:rsid w:val="002D2280"/>
    <w:rsid w:val="002D3D48"/>
    <w:rsid w:val="002D4D73"/>
    <w:rsid w:val="002D4DAA"/>
    <w:rsid w:val="002D556A"/>
    <w:rsid w:val="002D575F"/>
    <w:rsid w:val="002E066B"/>
    <w:rsid w:val="002E1A1E"/>
    <w:rsid w:val="002E2DAD"/>
    <w:rsid w:val="002E31F9"/>
    <w:rsid w:val="002E32FF"/>
    <w:rsid w:val="002E461D"/>
    <w:rsid w:val="002E5C8F"/>
    <w:rsid w:val="002E666A"/>
    <w:rsid w:val="002F0C99"/>
    <w:rsid w:val="002F1C03"/>
    <w:rsid w:val="002F28BC"/>
    <w:rsid w:val="002F4C00"/>
    <w:rsid w:val="002F6057"/>
    <w:rsid w:val="002F617A"/>
    <w:rsid w:val="003020F9"/>
    <w:rsid w:val="0030322F"/>
    <w:rsid w:val="003050E6"/>
    <w:rsid w:val="003068E2"/>
    <w:rsid w:val="0031093D"/>
    <w:rsid w:val="00310F4D"/>
    <w:rsid w:val="00314476"/>
    <w:rsid w:val="00314A62"/>
    <w:rsid w:val="00314D6A"/>
    <w:rsid w:val="00314DF7"/>
    <w:rsid w:val="00317AFB"/>
    <w:rsid w:val="0032060A"/>
    <w:rsid w:val="0032063D"/>
    <w:rsid w:val="00320E3E"/>
    <w:rsid w:val="00320F1E"/>
    <w:rsid w:val="00321366"/>
    <w:rsid w:val="00321C26"/>
    <w:rsid w:val="0032220E"/>
    <w:rsid w:val="00322CBF"/>
    <w:rsid w:val="00322E70"/>
    <w:rsid w:val="00323777"/>
    <w:rsid w:val="00323F8A"/>
    <w:rsid w:val="00324A38"/>
    <w:rsid w:val="003253D6"/>
    <w:rsid w:val="003253F4"/>
    <w:rsid w:val="00326661"/>
    <w:rsid w:val="003266A3"/>
    <w:rsid w:val="00327628"/>
    <w:rsid w:val="0032792E"/>
    <w:rsid w:val="00331E4B"/>
    <w:rsid w:val="003329E3"/>
    <w:rsid w:val="00332A0E"/>
    <w:rsid w:val="00335547"/>
    <w:rsid w:val="00335D84"/>
    <w:rsid w:val="00337247"/>
    <w:rsid w:val="003373EC"/>
    <w:rsid w:val="00337E74"/>
    <w:rsid w:val="00340A76"/>
    <w:rsid w:val="00341F68"/>
    <w:rsid w:val="00342500"/>
    <w:rsid w:val="003437C3"/>
    <w:rsid w:val="003439FC"/>
    <w:rsid w:val="003443DB"/>
    <w:rsid w:val="003450FA"/>
    <w:rsid w:val="003456BA"/>
    <w:rsid w:val="0034625F"/>
    <w:rsid w:val="00346782"/>
    <w:rsid w:val="0035086C"/>
    <w:rsid w:val="003521DC"/>
    <w:rsid w:val="00353037"/>
    <w:rsid w:val="00353A95"/>
    <w:rsid w:val="00355810"/>
    <w:rsid w:val="003558FF"/>
    <w:rsid w:val="003559F8"/>
    <w:rsid w:val="00356852"/>
    <w:rsid w:val="00357326"/>
    <w:rsid w:val="00357BDE"/>
    <w:rsid w:val="003610C7"/>
    <w:rsid w:val="00361362"/>
    <w:rsid w:val="003619FA"/>
    <w:rsid w:val="00361A99"/>
    <w:rsid w:val="0036271E"/>
    <w:rsid w:val="00364476"/>
    <w:rsid w:val="0036455F"/>
    <w:rsid w:val="00365854"/>
    <w:rsid w:val="0036642B"/>
    <w:rsid w:val="00366712"/>
    <w:rsid w:val="003670E7"/>
    <w:rsid w:val="003675CC"/>
    <w:rsid w:val="0037081E"/>
    <w:rsid w:val="00370F85"/>
    <w:rsid w:val="00371506"/>
    <w:rsid w:val="0037243F"/>
    <w:rsid w:val="003728CF"/>
    <w:rsid w:val="00373A26"/>
    <w:rsid w:val="0037455D"/>
    <w:rsid w:val="00374B00"/>
    <w:rsid w:val="00376136"/>
    <w:rsid w:val="00376A4E"/>
    <w:rsid w:val="00377097"/>
    <w:rsid w:val="003804D7"/>
    <w:rsid w:val="0038191E"/>
    <w:rsid w:val="0038196D"/>
    <w:rsid w:val="00381DE3"/>
    <w:rsid w:val="00381F4C"/>
    <w:rsid w:val="0038330E"/>
    <w:rsid w:val="003833B7"/>
    <w:rsid w:val="00384A9E"/>
    <w:rsid w:val="00384FA3"/>
    <w:rsid w:val="00390FC0"/>
    <w:rsid w:val="00391573"/>
    <w:rsid w:val="00391612"/>
    <w:rsid w:val="00394011"/>
    <w:rsid w:val="00394CA4"/>
    <w:rsid w:val="00394D47"/>
    <w:rsid w:val="00394D62"/>
    <w:rsid w:val="00395100"/>
    <w:rsid w:val="003954C4"/>
    <w:rsid w:val="00395D7C"/>
    <w:rsid w:val="00396E58"/>
    <w:rsid w:val="0039754D"/>
    <w:rsid w:val="003976D7"/>
    <w:rsid w:val="00397781"/>
    <w:rsid w:val="0039783C"/>
    <w:rsid w:val="003A2482"/>
    <w:rsid w:val="003A41AB"/>
    <w:rsid w:val="003A64C7"/>
    <w:rsid w:val="003A6EDA"/>
    <w:rsid w:val="003A7CCB"/>
    <w:rsid w:val="003B1D52"/>
    <w:rsid w:val="003B2A09"/>
    <w:rsid w:val="003B3208"/>
    <w:rsid w:val="003B3A91"/>
    <w:rsid w:val="003B4D70"/>
    <w:rsid w:val="003B6D16"/>
    <w:rsid w:val="003C2557"/>
    <w:rsid w:val="003C2C9F"/>
    <w:rsid w:val="003C340B"/>
    <w:rsid w:val="003C3C6B"/>
    <w:rsid w:val="003C3ECD"/>
    <w:rsid w:val="003C445F"/>
    <w:rsid w:val="003C60EB"/>
    <w:rsid w:val="003C6180"/>
    <w:rsid w:val="003C628C"/>
    <w:rsid w:val="003C630A"/>
    <w:rsid w:val="003C6CE6"/>
    <w:rsid w:val="003C70EF"/>
    <w:rsid w:val="003C77CA"/>
    <w:rsid w:val="003D016E"/>
    <w:rsid w:val="003D065A"/>
    <w:rsid w:val="003D18AD"/>
    <w:rsid w:val="003D1991"/>
    <w:rsid w:val="003D1BEC"/>
    <w:rsid w:val="003D3659"/>
    <w:rsid w:val="003D6224"/>
    <w:rsid w:val="003D70F4"/>
    <w:rsid w:val="003D74C3"/>
    <w:rsid w:val="003D7BA3"/>
    <w:rsid w:val="003E0FE2"/>
    <w:rsid w:val="003E17E3"/>
    <w:rsid w:val="003E1A05"/>
    <w:rsid w:val="003E310E"/>
    <w:rsid w:val="003E3295"/>
    <w:rsid w:val="003E3788"/>
    <w:rsid w:val="003E386C"/>
    <w:rsid w:val="003E3EBD"/>
    <w:rsid w:val="003E61DD"/>
    <w:rsid w:val="003E66CF"/>
    <w:rsid w:val="003E7878"/>
    <w:rsid w:val="003F077F"/>
    <w:rsid w:val="003F0C25"/>
    <w:rsid w:val="003F3732"/>
    <w:rsid w:val="003F3884"/>
    <w:rsid w:val="003F3CD2"/>
    <w:rsid w:val="003F3D1F"/>
    <w:rsid w:val="003F445C"/>
    <w:rsid w:val="003F456F"/>
    <w:rsid w:val="003F6C71"/>
    <w:rsid w:val="003F75C5"/>
    <w:rsid w:val="003F78FB"/>
    <w:rsid w:val="00400931"/>
    <w:rsid w:val="004021D1"/>
    <w:rsid w:val="004021FF"/>
    <w:rsid w:val="00402B3C"/>
    <w:rsid w:val="00403246"/>
    <w:rsid w:val="004048E7"/>
    <w:rsid w:val="0040620F"/>
    <w:rsid w:val="00406556"/>
    <w:rsid w:val="004069B2"/>
    <w:rsid w:val="00407F5E"/>
    <w:rsid w:val="00410897"/>
    <w:rsid w:val="00413A60"/>
    <w:rsid w:val="00414286"/>
    <w:rsid w:val="004167CF"/>
    <w:rsid w:val="00416987"/>
    <w:rsid w:val="00416EBA"/>
    <w:rsid w:val="00420F72"/>
    <w:rsid w:val="004218CE"/>
    <w:rsid w:val="00422C86"/>
    <w:rsid w:val="00423851"/>
    <w:rsid w:val="00423A91"/>
    <w:rsid w:val="00423B28"/>
    <w:rsid w:val="00424276"/>
    <w:rsid w:val="004254AC"/>
    <w:rsid w:val="00425669"/>
    <w:rsid w:val="004274BD"/>
    <w:rsid w:val="00427D73"/>
    <w:rsid w:val="00431AD4"/>
    <w:rsid w:val="00433AF9"/>
    <w:rsid w:val="004344A2"/>
    <w:rsid w:val="0043504E"/>
    <w:rsid w:val="00435099"/>
    <w:rsid w:val="0043509A"/>
    <w:rsid w:val="00436714"/>
    <w:rsid w:val="00436764"/>
    <w:rsid w:val="00441130"/>
    <w:rsid w:val="00441457"/>
    <w:rsid w:val="0044202E"/>
    <w:rsid w:val="00442B7A"/>
    <w:rsid w:val="00444C93"/>
    <w:rsid w:val="0044634D"/>
    <w:rsid w:val="00446D98"/>
    <w:rsid w:val="00447B76"/>
    <w:rsid w:val="004514DB"/>
    <w:rsid w:val="00452AC2"/>
    <w:rsid w:val="00453500"/>
    <w:rsid w:val="004555BB"/>
    <w:rsid w:val="0045603B"/>
    <w:rsid w:val="0045615F"/>
    <w:rsid w:val="00456BF9"/>
    <w:rsid w:val="00457488"/>
    <w:rsid w:val="004576F2"/>
    <w:rsid w:val="00461A39"/>
    <w:rsid w:val="0046368F"/>
    <w:rsid w:val="00463D61"/>
    <w:rsid w:val="004641B9"/>
    <w:rsid w:val="00464DDF"/>
    <w:rsid w:val="004673AC"/>
    <w:rsid w:val="00470115"/>
    <w:rsid w:val="00471583"/>
    <w:rsid w:val="00472B1C"/>
    <w:rsid w:val="00473E32"/>
    <w:rsid w:val="0047676B"/>
    <w:rsid w:val="0047694F"/>
    <w:rsid w:val="00477739"/>
    <w:rsid w:val="0048007E"/>
    <w:rsid w:val="00481490"/>
    <w:rsid w:val="0048310A"/>
    <w:rsid w:val="004843A8"/>
    <w:rsid w:val="004845B2"/>
    <w:rsid w:val="00486D64"/>
    <w:rsid w:val="004873FE"/>
    <w:rsid w:val="004876A6"/>
    <w:rsid w:val="00491367"/>
    <w:rsid w:val="00492DD1"/>
    <w:rsid w:val="00492EA0"/>
    <w:rsid w:val="00493024"/>
    <w:rsid w:val="00493220"/>
    <w:rsid w:val="0049389E"/>
    <w:rsid w:val="00494503"/>
    <w:rsid w:val="0049458E"/>
    <w:rsid w:val="004964F7"/>
    <w:rsid w:val="00496EA1"/>
    <w:rsid w:val="00497EF1"/>
    <w:rsid w:val="00497F64"/>
    <w:rsid w:val="004A067E"/>
    <w:rsid w:val="004A09A9"/>
    <w:rsid w:val="004A1570"/>
    <w:rsid w:val="004A1616"/>
    <w:rsid w:val="004A1F24"/>
    <w:rsid w:val="004A4033"/>
    <w:rsid w:val="004A4BE2"/>
    <w:rsid w:val="004A6B57"/>
    <w:rsid w:val="004A76A7"/>
    <w:rsid w:val="004B034F"/>
    <w:rsid w:val="004B072E"/>
    <w:rsid w:val="004B0F92"/>
    <w:rsid w:val="004B142B"/>
    <w:rsid w:val="004B3613"/>
    <w:rsid w:val="004B401C"/>
    <w:rsid w:val="004B40D3"/>
    <w:rsid w:val="004C0ECE"/>
    <w:rsid w:val="004C0F88"/>
    <w:rsid w:val="004C11B7"/>
    <w:rsid w:val="004C1BDB"/>
    <w:rsid w:val="004C3390"/>
    <w:rsid w:val="004C3881"/>
    <w:rsid w:val="004C49C9"/>
    <w:rsid w:val="004C5754"/>
    <w:rsid w:val="004C5A7A"/>
    <w:rsid w:val="004C6BE8"/>
    <w:rsid w:val="004C762F"/>
    <w:rsid w:val="004D0BAC"/>
    <w:rsid w:val="004D2364"/>
    <w:rsid w:val="004D2C1E"/>
    <w:rsid w:val="004D3503"/>
    <w:rsid w:val="004D35E4"/>
    <w:rsid w:val="004D3BF0"/>
    <w:rsid w:val="004E0346"/>
    <w:rsid w:val="004E07B0"/>
    <w:rsid w:val="004E096B"/>
    <w:rsid w:val="004E1558"/>
    <w:rsid w:val="004E2812"/>
    <w:rsid w:val="004E3761"/>
    <w:rsid w:val="004E415B"/>
    <w:rsid w:val="004E4A30"/>
    <w:rsid w:val="004E5D57"/>
    <w:rsid w:val="004E603C"/>
    <w:rsid w:val="004E620A"/>
    <w:rsid w:val="004E71E0"/>
    <w:rsid w:val="004F1762"/>
    <w:rsid w:val="004F2121"/>
    <w:rsid w:val="004F3691"/>
    <w:rsid w:val="004F425D"/>
    <w:rsid w:val="004F45B8"/>
    <w:rsid w:val="004F6228"/>
    <w:rsid w:val="004F65FF"/>
    <w:rsid w:val="004F70EF"/>
    <w:rsid w:val="00500281"/>
    <w:rsid w:val="00500932"/>
    <w:rsid w:val="00501337"/>
    <w:rsid w:val="0050269A"/>
    <w:rsid w:val="0050278B"/>
    <w:rsid w:val="00502B10"/>
    <w:rsid w:val="00504389"/>
    <w:rsid w:val="0050452A"/>
    <w:rsid w:val="0050472B"/>
    <w:rsid w:val="00505DA0"/>
    <w:rsid w:val="00505DDA"/>
    <w:rsid w:val="00506687"/>
    <w:rsid w:val="00511766"/>
    <w:rsid w:val="0051184D"/>
    <w:rsid w:val="00511D30"/>
    <w:rsid w:val="005127F8"/>
    <w:rsid w:val="00513879"/>
    <w:rsid w:val="00514BEB"/>
    <w:rsid w:val="00514E3E"/>
    <w:rsid w:val="00515B68"/>
    <w:rsid w:val="00516A86"/>
    <w:rsid w:val="00517B4B"/>
    <w:rsid w:val="00517D84"/>
    <w:rsid w:val="00520431"/>
    <w:rsid w:val="00522B43"/>
    <w:rsid w:val="005253F7"/>
    <w:rsid w:val="005258E5"/>
    <w:rsid w:val="00527B75"/>
    <w:rsid w:val="00530005"/>
    <w:rsid w:val="005306B2"/>
    <w:rsid w:val="0053161B"/>
    <w:rsid w:val="00531F5C"/>
    <w:rsid w:val="00532536"/>
    <w:rsid w:val="00532AF9"/>
    <w:rsid w:val="00532ED5"/>
    <w:rsid w:val="00532FFC"/>
    <w:rsid w:val="00533085"/>
    <w:rsid w:val="0053354C"/>
    <w:rsid w:val="00535C64"/>
    <w:rsid w:val="00535EDA"/>
    <w:rsid w:val="00536C53"/>
    <w:rsid w:val="00536E9A"/>
    <w:rsid w:val="00537CEA"/>
    <w:rsid w:val="005403EF"/>
    <w:rsid w:val="005406FF"/>
    <w:rsid w:val="00540EC7"/>
    <w:rsid w:val="00542228"/>
    <w:rsid w:val="0054234E"/>
    <w:rsid w:val="00542EBE"/>
    <w:rsid w:val="00543ADD"/>
    <w:rsid w:val="0054421B"/>
    <w:rsid w:val="00544896"/>
    <w:rsid w:val="00544DF1"/>
    <w:rsid w:val="00546913"/>
    <w:rsid w:val="00546C2F"/>
    <w:rsid w:val="005474B3"/>
    <w:rsid w:val="0055087C"/>
    <w:rsid w:val="00550C56"/>
    <w:rsid w:val="00551AFE"/>
    <w:rsid w:val="00552B19"/>
    <w:rsid w:val="005532DE"/>
    <w:rsid w:val="00554AA8"/>
    <w:rsid w:val="00554C52"/>
    <w:rsid w:val="0055547F"/>
    <w:rsid w:val="005556EA"/>
    <w:rsid w:val="00555AD8"/>
    <w:rsid w:val="00555D7F"/>
    <w:rsid w:val="0055619E"/>
    <w:rsid w:val="00556518"/>
    <w:rsid w:val="0055653B"/>
    <w:rsid w:val="005565A8"/>
    <w:rsid w:val="00556A77"/>
    <w:rsid w:val="005570FD"/>
    <w:rsid w:val="005576BC"/>
    <w:rsid w:val="00557706"/>
    <w:rsid w:val="00560E47"/>
    <w:rsid w:val="005611D3"/>
    <w:rsid w:val="0056274C"/>
    <w:rsid w:val="00562D58"/>
    <w:rsid w:val="00563A56"/>
    <w:rsid w:val="005641FC"/>
    <w:rsid w:val="00564928"/>
    <w:rsid w:val="005661AC"/>
    <w:rsid w:val="005664CD"/>
    <w:rsid w:val="00567227"/>
    <w:rsid w:val="0056729C"/>
    <w:rsid w:val="00567E62"/>
    <w:rsid w:val="0057044A"/>
    <w:rsid w:val="0057116A"/>
    <w:rsid w:val="0057128F"/>
    <w:rsid w:val="00571A0D"/>
    <w:rsid w:val="005741B8"/>
    <w:rsid w:val="0057593F"/>
    <w:rsid w:val="00575BC0"/>
    <w:rsid w:val="00575DFD"/>
    <w:rsid w:val="00580814"/>
    <w:rsid w:val="00580954"/>
    <w:rsid w:val="00580CBA"/>
    <w:rsid w:val="00581554"/>
    <w:rsid w:val="005819FB"/>
    <w:rsid w:val="00582DB1"/>
    <w:rsid w:val="0058460F"/>
    <w:rsid w:val="00584C1C"/>
    <w:rsid w:val="00585129"/>
    <w:rsid w:val="00586173"/>
    <w:rsid w:val="005863A6"/>
    <w:rsid w:val="00586694"/>
    <w:rsid w:val="00586AA6"/>
    <w:rsid w:val="005879F6"/>
    <w:rsid w:val="00592606"/>
    <w:rsid w:val="0059296F"/>
    <w:rsid w:val="005931B7"/>
    <w:rsid w:val="00593CBB"/>
    <w:rsid w:val="00594A9F"/>
    <w:rsid w:val="005957DF"/>
    <w:rsid w:val="005958B3"/>
    <w:rsid w:val="005A1B03"/>
    <w:rsid w:val="005A282B"/>
    <w:rsid w:val="005A2BB7"/>
    <w:rsid w:val="005A40F9"/>
    <w:rsid w:val="005A420A"/>
    <w:rsid w:val="005A4A82"/>
    <w:rsid w:val="005A5A46"/>
    <w:rsid w:val="005A7662"/>
    <w:rsid w:val="005A798A"/>
    <w:rsid w:val="005B06A5"/>
    <w:rsid w:val="005B0E3B"/>
    <w:rsid w:val="005B114A"/>
    <w:rsid w:val="005B2EF4"/>
    <w:rsid w:val="005B2FE0"/>
    <w:rsid w:val="005B3345"/>
    <w:rsid w:val="005B3352"/>
    <w:rsid w:val="005B4B09"/>
    <w:rsid w:val="005B4C07"/>
    <w:rsid w:val="005B5014"/>
    <w:rsid w:val="005B51B7"/>
    <w:rsid w:val="005B7292"/>
    <w:rsid w:val="005B7719"/>
    <w:rsid w:val="005C092C"/>
    <w:rsid w:val="005C2BAA"/>
    <w:rsid w:val="005C2EC3"/>
    <w:rsid w:val="005C368C"/>
    <w:rsid w:val="005C388E"/>
    <w:rsid w:val="005C46E1"/>
    <w:rsid w:val="005C4946"/>
    <w:rsid w:val="005C513D"/>
    <w:rsid w:val="005C6524"/>
    <w:rsid w:val="005C680C"/>
    <w:rsid w:val="005C6FC5"/>
    <w:rsid w:val="005C72E7"/>
    <w:rsid w:val="005D1874"/>
    <w:rsid w:val="005D1B14"/>
    <w:rsid w:val="005D452E"/>
    <w:rsid w:val="005D49C8"/>
    <w:rsid w:val="005D5609"/>
    <w:rsid w:val="005D5737"/>
    <w:rsid w:val="005D5754"/>
    <w:rsid w:val="005D66EA"/>
    <w:rsid w:val="005D6DA5"/>
    <w:rsid w:val="005E0D46"/>
    <w:rsid w:val="005E139E"/>
    <w:rsid w:val="005E2DBA"/>
    <w:rsid w:val="005E316A"/>
    <w:rsid w:val="005E398A"/>
    <w:rsid w:val="005E3B8B"/>
    <w:rsid w:val="005E3CF2"/>
    <w:rsid w:val="005E3E42"/>
    <w:rsid w:val="005E461A"/>
    <w:rsid w:val="005E4FC8"/>
    <w:rsid w:val="005E574E"/>
    <w:rsid w:val="005F0A72"/>
    <w:rsid w:val="005F164D"/>
    <w:rsid w:val="005F19A6"/>
    <w:rsid w:val="005F1C0C"/>
    <w:rsid w:val="005F4556"/>
    <w:rsid w:val="005F5A68"/>
    <w:rsid w:val="005F5CFF"/>
    <w:rsid w:val="005F60A6"/>
    <w:rsid w:val="005F6CCA"/>
    <w:rsid w:val="005F716B"/>
    <w:rsid w:val="005F79F8"/>
    <w:rsid w:val="00600D20"/>
    <w:rsid w:val="006025CF"/>
    <w:rsid w:val="0060303A"/>
    <w:rsid w:val="0060349C"/>
    <w:rsid w:val="00604063"/>
    <w:rsid w:val="0060470A"/>
    <w:rsid w:val="00604800"/>
    <w:rsid w:val="00604BDF"/>
    <w:rsid w:val="00604F39"/>
    <w:rsid w:val="00605774"/>
    <w:rsid w:val="006057E9"/>
    <w:rsid w:val="00612699"/>
    <w:rsid w:val="0061469E"/>
    <w:rsid w:val="00614EEB"/>
    <w:rsid w:val="00615D6E"/>
    <w:rsid w:val="00615DD0"/>
    <w:rsid w:val="006163CD"/>
    <w:rsid w:val="0061734A"/>
    <w:rsid w:val="0061772F"/>
    <w:rsid w:val="00617BCF"/>
    <w:rsid w:val="006207DE"/>
    <w:rsid w:val="00620F0E"/>
    <w:rsid w:val="00621395"/>
    <w:rsid w:val="006219F7"/>
    <w:rsid w:val="00621D8B"/>
    <w:rsid w:val="00622227"/>
    <w:rsid w:val="00622F31"/>
    <w:rsid w:val="006236FB"/>
    <w:rsid w:val="00624640"/>
    <w:rsid w:val="00624ECE"/>
    <w:rsid w:val="0063048E"/>
    <w:rsid w:val="006307FC"/>
    <w:rsid w:val="00630EB3"/>
    <w:rsid w:val="006310AD"/>
    <w:rsid w:val="006311BF"/>
    <w:rsid w:val="00631519"/>
    <w:rsid w:val="006316C1"/>
    <w:rsid w:val="00632355"/>
    <w:rsid w:val="0063332E"/>
    <w:rsid w:val="006352DA"/>
    <w:rsid w:val="0063641C"/>
    <w:rsid w:val="00640540"/>
    <w:rsid w:val="00640CF1"/>
    <w:rsid w:val="0064157D"/>
    <w:rsid w:val="00641D39"/>
    <w:rsid w:val="00642AF0"/>
    <w:rsid w:val="006431A9"/>
    <w:rsid w:val="0064384F"/>
    <w:rsid w:val="00643943"/>
    <w:rsid w:val="00645574"/>
    <w:rsid w:val="006459C0"/>
    <w:rsid w:val="00645C5D"/>
    <w:rsid w:val="0065223A"/>
    <w:rsid w:val="006533CF"/>
    <w:rsid w:val="00654843"/>
    <w:rsid w:val="00655056"/>
    <w:rsid w:val="00655833"/>
    <w:rsid w:val="006559DC"/>
    <w:rsid w:val="00655B6D"/>
    <w:rsid w:val="00656518"/>
    <w:rsid w:val="00656C83"/>
    <w:rsid w:val="00656D16"/>
    <w:rsid w:val="00656E80"/>
    <w:rsid w:val="006573FD"/>
    <w:rsid w:val="00657987"/>
    <w:rsid w:val="006617D6"/>
    <w:rsid w:val="00661881"/>
    <w:rsid w:val="00662130"/>
    <w:rsid w:val="0066222E"/>
    <w:rsid w:val="00663742"/>
    <w:rsid w:val="006668AE"/>
    <w:rsid w:val="006673D9"/>
    <w:rsid w:val="00671586"/>
    <w:rsid w:val="00671A5C"/>
    <w:rsid w:val="00673D82"/>
    <w:rsid w:val="006748E2"/>
    <w:rsid w:val="00675D4F"/>
    <w:rsid w:val="0067747D"/>
    <w:rsid w:val="00677B94"/>
    <w:rsid w:val="00677F7A"/>
    <w:rsid w:val="00677FEB"/>
    <w:rsid w:val="00680831"/>
    <w:rsid w:val="00680971"/>
    <w:rsid w:val="00681D5F"/>
    <w:rsid w:val="0068348D"/>
    <w:rsid w:val="006835CE"/>
    <w:rsid w:val="0068497A"/>
    <w:rsid w:val="00685027"/>
    <w:rsid w:val="00685096"/>
    <w:rsid w:val="0069064E"/>
    <w:rsid w:val="006914F3"/>
    <w:rsid w:val="00692692"/>
    <w:rsid w:val="00692A8D"/>
    <w:rsid w:val="00693507"/>
    <w:rsid w:val="00695054"/>
    <w:rsid w:val="006957EC"/>
    <w:rsid w:val="0069589C"/>
    <w:rsid w:val="00695C8B"/>
    <w:rsid w:val="00695EF1"/>
    <w:rsid w:val="00696633"/>
    <w:rsid w:val="00696A20"/>
    <w:rsid w:val="00696DD0"/>
    <w:rsid w:val="006971D5"/>
    <w:rsid w:val="006A0B18"/>
    <w:rsid w:val="006A377F"/>
    <w:rsid w:val="006A61E4"/>
    <w:rsid w:val="006A73C2"/>
    <w:rsid w:val="006B0AB3"/>
    <w:rsid w:val="006B197A"/>
    <w:rsid w:val="006B1A96"/>
    <w:rsid w:val="006B269C"/>
    <w:rsid w:val="006B35C2"/>
    <w:rsid w:val="006B441A"/>
    <w:rsid w:val="006B4D41"/>
    <w:rsid w:val="006B69BA"/>
    <w:rsid w:val="006B6E31"/>
    <w:rsid w:val="006C01CD"/>
    <w:rsid w:val="006C203A"/>
    <w:rsid w:val="006C415E"/>
    <w:rsid w:val="006C4512"/>
    <w:rsid w:val="006C4D99"/>
    <w:rsid w:val="006C5600"/>
    <w:rsid w:val="006C5BC0"/>
    <w:rsid w:val="006C60A9"/>
    <w:rsid w:val="006C6268"/>
    <w:rsid w:val="006C75B0"/>
    <w:rsid w:val="006D2F70"/>
    <w:rsid w:val="006D3754"/>
    <w:rsid w:val="006D48CD"/>
    <w:rsid w:val="006D4BBE"/>
    <w:rsid w:val="006D50CB"/>
    <w:rsid w:val="006D63B9"/>
    <w:rsid w:val="006D6FD4"/>
    <w:rsid w:val="006D7242"/>
    <w:rsid w:val="006E05FB"/>
    <w:rsid w:val="006E0EEC"/>
    <w:rsid w:val="006E2271"/>
    <w:rsid w:val="006E3A7F"/>
    <w:rsid w:val="006E4B82"/>
    <w:rsid w:val="006E5541"/>
    <w:rsid w:val="006E57AC"/>
    <w:rsid w:val="006E5D32"/>
    <w:rsid w:val="006E5F5D"/>
    <w:rsid w:val="006E62F3"/>
    <w:rsid w:val="006E6565"/>
    <w:rsid w:val="006E66CF"/>
    <w:rsid w:val="006E7C48"/>
    <w:rsid w:val="006F16D4"/>
    <w:rsid w:val="006F3841"/>
    <w:rsid w:val="006F3B9A"/>
    <w:rsid w:val="006F5C26"/>
    <w:rsid w:val="006F606B"/>
    <w:rsid w:val="006F6484"/>
    <w:rsid w:val="006F793C"/>
    <w:rsid w:val="00700C69"/>
    <w:rsid w:val="00702712"/>
    <w:rsid w:val="00703F40"/>
    <w:rsid w:val="00704C25"/>
    <w:rsid w:val="00705424"/>
    <w:rsid w:val="00707379"/>
    <w:rsid w:val="007077C7"/>
    <w:rsid w:val="00707A73"/>
    <w:rsid w:val="007106ED"/>
    <w:rsid w:val="00711744"/>
    <w:rsid w:val="00712DD6"/>
    <w:rsid w:val="00713798"/>
    <w:rsid w:val="00713CE1"/>
    <w:rsid w:val="00714BA7"/>
    <w:rsid w:val="00715043"/>
    <w:rsid w:val="00716255"/>
    <w:rsid w:val="007162BF"/>
    <w:rsid w:val="00717CF5"/>
    <w:rsid w:val="007202D2"/>
    <w:rsid w:val="007221E1"/>
    <w:rsid w:val="007221EB"/>
    <w:rsid w:val="0072325A"/>
    <w:rsid w:val="00724CE4"/>
    <w:rsid w:val="00725AE1"/>
    <w:rsid w:val="00726B3A"/>
    <w:rsid w:val="007273B7"/>
    <w:rsid w:val="0072744C"/>
    <w:rsid w:val="007278DC"/>
    <w:rsid w:val="00730955"/>
    <w:rsid w:val="00730FEE"/>
    <w:rsid w:val="00732259"/>
    <w:rsid w:val="0073321D"/>
    <w:rsid w:val="007343DC"/>
    <w:rsid w:val="007351DD"/>
    <w:rsid w:val="007359D0"/>
    <w:rsid w:val="007359F4"/>
    <w:rsid w:val="00735BBB"/>
    <w:rsid w:val="00736FDD"/>
    <w:rsid w:val="007402B8"/>
    <w:rsid w:val="007414EB"/>
    <w:rsid w:val="0074191F"/>
    <w:rsid w:val="0074196C"/>
    <w:rsid w:val="007420CD"/>
    <w:rsid w:val="00742333"/>
    <w:rsid w:val="0074317A"/>
    <w:rsid w:val="0074365F"/>
    <w:rsid w:val="00743A3D"/>
    <w:rsid w:val="00743F89"/>
    <w:rsid w:val="007446B7"/>
    <w:rsid w:val="00744F3A"/>
    <w:rsid w:val="007469D0"/>
    <w:rsid w:val="00750805"/>
    <w:rsid w:val="00750E8E"/>
    <w:rsid w:val="00753F42"/>
    <w:rsid w:val="00754A4B"/>
    <w:rsid w:val="00754F6E"/>
    <w:rsid w:val="007556BA"/>
    <w:rsid w:val="007618B5"/>
    <w:rsid w:val="00761A63"/>
    <w:rsid w:val="007623A0"/>
    <w:rsid w:val="007658C8"/>
    <w:rsid w:val="0076608C"/>
    <w:rsid w:val="00767E9F"/>
    <w:rsid w:val="00767F5B"/>
    <w:rsid w:val="00772DC3"/>
    <w:rsid w:val="0077317D"/>
    <w:rsid w:val="007744A7"/>
    <w:rsid w:val="00775BFA"/>
    <w:rsid w:val="00775D09"/>
    <w:rsid w:val="00775F69"/>
    <w:rsid w:val="00776718"/>
    <w:rsid w:val="007767E5"/>
    <w:rsid w:val="00776CBF"/>
    <w:rsid w:val="007775F1"/>
    <w:rsid w:val="00777869"/>
    <w:rsid w:val="00777B31"/>
    <w:rsid w:val="00780D4B"/>
    <w:rsid w:val="00781CF6"/>
    <w:rsid w:val="00781FE8"/>
    <w:rsid w:val="00782288"/>
    <w:rsid w:val="00783EA8"/>
    <w:rsid w:val="00784F20"/>
    <w:rsid w:val="00785122"/>
    <w:rsid w:val="0078517F"/>
    <w:rsid w:val="007857D1"/>
    <w:rsid w:val="00785818"/>
    <w:rsid w:val="00785CFF"/>
    <w:rsid w:val="0078660B"/>
    <w:rsid w:val="007868E9"/>
    <w:rsid w:val="0078717F"/>
    <w:rsid w:val="00787482"/>
    <w:rsid w:val="007875BC"/>
    <w:rsid w:val="00790CA6"/>
    <w:rsid w:val="00794EA4"/>
    <w:rsid w:val="00794EBE"/>
    <w:rsid w:val="00795CEC"/>
    <w:rsid w:val="00796A80"/>
    <w:rsid w:val="007A0C5B"/>
    <w:rsid w:val="007A0FD5"/>
    <w:rsid w:val="007A431E"/>
    <w:rsid w:val="007A4908"/>
    <w:rsid w:val="007A4BD8"/>
    <w:rsid w:val="007A4EA7"/>
    <w:rsid w:val="007A4F5D"/>
    <w:rsid w:val="007A502C"/>
    <w:rsid w:val="007A512B"/>
    <w:rsid w:val="007A58FB"/>
    <w:rsid w:val="007A5CB9"/>
    <w:rsid w:val="007A5F43"/>
    <w:rsid w:val="007A6FC0"/>
    <w:rsid w:val="007A7042"/>
    <w:rsid w:val="007A70DF"/>
    <w:rsid w:val="007A7F1D"/>
    <w:rsid w:val="007B0C9B"/>
    <w:rsid w:val="007B11B2"/>
    <w:rsid w:val="007B2471"/>
    <w:rsid w:val="007B3464"/>
    <w:rsid w:val="007B37E3"/>
    <w:rsid w:val="007B3803"/>
    <w:rsid w:val="007B444D"/>
    <w:rsid w:val="007B4CD7"/>
    <w:rsid w:val="007B4F4D"/>
    <w:rsid w:val="007B6362"/>
    <w:rsid w:val="007B7469"/>
    <w:rsid w:val="007C0688"/>
    <w:rsid w:val="007C0F87"/>
    <w:rsid w:val="007C1FD1"/>
    <w:rsid w:val="007C2213"/>
    <w:rsid w:val="007C25E3"/>
    <w:rsid w:val="007C45D6"/>
    <w:rsid w:val="007C7533"/>
    <w:rsid w:val="007D0E5A"/>
    <w:rsid w:val="007D141E"/>
    <w:rsid w:val="007D1599"/>
    <w:rsid w:val="007D29D1"/>
    <w:rsid w:val="007D35BE"/>
    <w:rsid w:val="007D41C4"/>
    <w:rsid w:val="007D48F2"/>
    <w:rsid w:val="007D65F4"/>
    <w:rsid w:val="007E0298"/>
    <w:rsid w:val="007E3CC9"/>
    <w:rsid w:val="007E5E7D"/>
    <w:rsid w:val="007E6797"/>
    <w:rsid w:val="007E6D17"/>
    <w:rsid w:val="007E7594"/>
    <w:rsid w:val="007E7EC3"/>
    <w:rsid w:val="007F020E"/>
    <w:rsid w:val="007F13AD"/>
    <w:rsid w:val="007F1C65"/>
    <w:rsid w:val="007F3A5E"/>
    <w:rsid w:val="007F44CA"/>
    <w:rsid w:val="007F7415"/>
    <w:rsid w:val="007F792A"/>
    <w:rsid w:val="007F7CC4"/>
    <w:rsid w:val="00800059"/>
    <w:rsid w:val="00800A22"/>
    <w:rsid w:val="00800D48"/>
    <w:rsid w:val="00800E9B"/>
    <w:rsid w:val="00801C66"/>
    <w:rsid w:val="008024CB"/>
    <w:rsid w:val="00804542"/>
    <w:rsid w:val="00804624"/>
    <w:rsid w:val="008054BC"/>
    <w:rsid w:val="00805B05"/>
    <w:rsid w:val="00805CE2"/>
    <w:rsid w:val="00805E46"/>
    <w:rsid w:val="008060C2"/>
    <w:rsid w:val="00806F82"/>
    <w:rsid w:val="00810193"/>
    <w:rsid w:val="0081047E"/>
    <w:rsid w:val="00810D1E"/>
    <w:rsid w:val="0081177E"/>
    <w:rsid w:val="00813716"/>
    <w:rsid w:val="00814E4A"/>
    <w:rsid w:val="00815735"/>
    <w:rsid w:val="00815EBC"/>
    <w:rsid w:val="0081612E"/>
    <w:rsid w:val="008170E3"/>
    <w:rsid w:val="008171A3"/>
    <w:rsid w:val="0081761B"/>
    <w:rsid w:val="008177DD"/>
    <w:rsid w:val="008179C7"/>
    <w:rsid w:val="00821094"/>
    <w:rsid w:val="008215D5"/>
    <w:rsid w:val="0082169C"/>
    <w:rsid w:val="008219FB"/>
    <w:rsid w:val="00830929"/>
    <w:rsid w:val="0083093E"/>
    <w:rsid w:val="00830962"/>
    <w:rsid w:val="008325B0"/>
    <w:rsid w:val="00834F0D"/>
    <w:rsid w:val="00834F5D"/>
    <w:rsid w:val="008364C7"/>
    <w:rsid w:val="00836A50"/>
    <w:rsid w:val="008401D9"/>
    <w:rsid w:val="00842CA2"/>
    <w:rsid w:val="008436B2"/>
    <w:rsid w:val="008441F9"/>
    <w:rsid w:val="00844487"/>
    <w:rsid w:val="00847FFA"/>
    <w:rsid w:val="00850512"/>
    <w:rsid w:val="00850C80"/>
    <w:rsid w:val="008518EC"/>
    <w:rsid w:val="00852270"/>
    <w:rsid w:val="00852998"/>
    <w:rsid w:val="0085352C"/>
    <w:rsid w:val="00853928"/>
    <w:rsid w:val="0085393C"/>
    <w:rsid w:val="00853B73"/>
    <w:rsid w:val="0085527B"/>
    <w:rsid w:val="0085531A"/>
    <w:rsid w:val="00855AB7"/>
    <w:rsid w:val="00856964"/>
    <w:rsid w:val="0086178B"/>
    <w:rsid w:val="00862217"/>
    <w:rsid w:val="00862647"/>
    <w:rsid w:val="00864A77"/>
    <w:rsid w:val="00864EAB"/>
    <w:rsid w:val="0086675A"/>
    <w:rsid w:val="00867A5B"/>
    <w:rsid w:val="00867A79"/>
    <w:rsid w:val="00867F54"/>
    <w:rsid w:val="00871CEC"/>
    <w:rsid w:val="00872069"/>
    <w:rsid w:val="00873036"/>
    <w:rsid w:val="008733AB"/>
    <w:rsid w:val="00873954"/>
    <w:rsid w:val="008739F8"/>
    <w:rsid w:val="00873ECC"/>
    <w:rsid w:val="0087424E"/>
    <w:rsid w:val="00875023"/>
    <w:rsid w:val="00875761"/>
    <w:rsid w:val="00875EBD"/>
    <w:rsid w:val="0087690B"/>
    <w:rsid w:val="00876F41"/>
    <w:rsid w:val="008813D4"/>
    <w:rsid w:val="00881D57"/>
    <w:rsid w:val="00882092"/>
    <w:rsid w:val="008823B8"/>
    <w:rsid w:val="00882F0B"/>
    <w:rsid w:val="00884100"/>
    <w:rsid w:val="00884659"/>
    <w:rsid w:val="00885D9D"/>
    <w:rsid w:val="00892DC1"/>
    <w:rsid w:val="00894436"/>
    <w:rsid w:val="00894A43"/>
    <w:rsid w:val="00894BEA"/>
    <w:rsid w:val="00896DB7"/>
    <w:rsid w:val="0089720B"/>
    <w:rsid w:val="00897316"/>
    <w:rsid w:val="00897923"/>
    <w:rsid w:val="008A0B5B"/>
    <w:rsid w:val="008A12EF"/>
    <w:rsid w:val="008A1BC1"/>
    <w:rsid w:val="008A2686"/>
    <w:rsid w:val="008A2913"/>
    <w:rsid w:val="008A29EB"/>
    <w:rsid w:val="008A32E7"/>
    <w:rsid w:val="008A33F1"/>
    <w:rsid w:val="008A3601"/>
    <w:rsid w:val="008A4677"/>
    <w:rsid w:val="008A48DB"/>
    <w:rsid w:val="008A493B"/>
    <w:rsid w:val="008A7C24"/>
    <w:rsid w:val="008B04AA"/>
    <w:rsid w:val="008B1913"/>
    <w:rsid w:val="008B2EE2"/>
    <w:rsid w:val="008B3272"/>
    <w:rsid w:val="008B38AB"/>
    <w:rsid w:val="008B3AF1"/>
    <w:rsid w:val="008B52DE"/>
    <w:rsid w:val="008B57A3"/>
    <w:rsid w:val="008B6940"/>
    <w:rsid w:val="008B77EE"/>
    <w:rsid w:val="008C01D8"/>
    <w:rsid w:val="008C0421"/>
    <w:rsid w:val="008C2AED"/>
    <w:rsid w:val="008C3321"/>
    <w:rsid w:val="008C3831"/>
    <w:rsid w:val="008C3C82"/>
    <w:rsid w:val="008C4069"/>
    <w:rsid w:val="008C478F"/>
    <w:rsid w:val="008C48D1"/>
    <w:rsid w:val="008C5AB2"/>
    <w:rsid w:val="008C5B9C"/>
    <w:rsid w:val="008C5CD6"/>
    <w:rsid w:val="008C6A0D"/>
    <w:rsid w:val="008C7E01"/>
    <w:rsid w:val="008D02AB"/>
    <w:rsid w:val="008D0813"/>
    <w:rsid w:val="008D12C3"/>
    <w:rsid w:val="008D183B"/>
    <w:rsid w:val="008D2710"/>
    <w:rsid w:val="008D35E8"/>
    <w:rsid w:val="008D5D21"/>
    <w:rsid w:val="008D601C"/>
    <w:rsid w:val="008D6043"/>
    <w:rsid w:val="008D610F"/>
    <w:rsid w:val="008D7395"/>
    <w:rsid w:val="008D7D39"/>
    <w:rsid w:val="008E0D53"/>
    <w:rsid w:val="008E21B0"/>
    <w:rsid w:val="008E2FFE"/>
    <w:rsid w:val="008E3733"/>
    <w:rsid w:val="008E3F6D"/>
    <w:rsid w:val="008E3FDB"/>
    <w:rsid w:val="008E5F18"/>
    <w:rsid w:val="008E6365"/>
    <w:rsid w:val="008E6D92"/>
    <w:rsid w:val="008E6F92"/>
    <w:rsid w:val="008E73CA"/>
    <w:rsid w:val="008E7C2C"/>
    <w:rsid w:val="008F0867"/>
    <w:rsid w:val="008F09DF"/>
    <w:rsid w:val="008F09F1"/>
    <w:rsid w:val="008F0AB5"/>
    <w:rsid w:val="008F13AB"/>
    <w:rsid w:val="008F13B6"/>
    <w:rsid w:val="008F1639"/>
    <w:rsid w:val="008F1F97"/>
    <w:rsid w:val="008F329D"/>
    <w:rsid w:val="008F3309"/>
    <w:rsid w:val="008F3996"/>
    <w:rsid w:val="008F4B1B"/>
    <w:rsid w:val="008F5628"/>
    <w:rsid w:val="008F56FA"/>
    <w:rsid w:val="009000D2"/>
    <w:rsid w:val="0090093B"/>
    <w:rsid w:val="00900DAD"/>
    <w:rsid w:val="00900E59"/>
    <w:rsid w:val="0090251A"/>
    <w:rsid w:val="0090302D"/>
    <w:rsid w:val="0090308F"/>
    <w:rsid w:val="0090455C"/>
    <w:rsid w:val="009046B5"/>
    <w:rsid w:val="00905323"/>
    <w:rsid w:val="00905A2D"/>
    <w:rsid w:val="0091115C"/>
    <w:rsid w:val="00911E53"/>
    <w:rsid w:val="00912AC3"/>
    <w:rsid w:val="00912AD6"/>
    <w:rsid w:val="00913A20"/>
    <w:rsid w:val="00913AB6"/>
    <w:rsid w:val="00913C06"/>
    <w:rsid w:val="00915A8A"/>
    <w:rsid w:val="00916E69"/>
    <w:rsid w:val="009173B0"/>
    <w:rsid w:val="00917F60"/>
    <w:rsid w:val="00921900"/>
    <w:rsid w:val="009220E0"/>
    <w:rsid w:val="0092252C"/>
    <w:rsid w:val="00923447"/>
    <w:rsid w:val="0092376B"/>
    <w:rsid w:val="009263D8"/>
    <w:rsid w:val="00926BED"/>
    <w:rsid w:val="00927D82"/>
    <w:rsid w:val="00927F2D"/>
    <w:rsid w:val="00931130"/>
    <w:rsid w:val="00931FAF"/>
    <w:rsid w:val="009326DE"/>
    <w:rsid w:val="00933284"/>
    <w:rsid w:val="009334A1"/>
    <w:rsid w:val="00933C5E"/>
    <w:rsid w:val="00933DCD"/>
    <w:rsid w:val="009342C8"/>
    <w:rsid w:val="009346FF"/>
    <w:rsid w:val="00934BD6"/>
    <w:rsid w:val="00935392"/>
    <w:rsid w:val="00935521"/>
    <w:rsid w:val="009376A9"/>
    <w:rsid w:val="009379A2"/>
    <w:rsid w:val="00937AF1"/>
    <w:rsid w:val="00937D9B"/>
    <w:rsid w:val="00937FE6"/>
    <w:rsid w:val="00940321"/>
    <w:rsid w:val="0094032E"/>
    <w:rsid w:val="009403CC"/>
    <w:rsid w:val="009416E4"/>
    <w:rsid w:val="00942C47"/>
    <w:rsid w:val="00942DE3"/>
    <w:rsid w:val="0094430F"/>
    <w:rsid w:val="00944B78"/>
    <w:rsid w:val="00944E2D"/>
    <w:rsid w:val="00945B2A"/>
    <w:rsid w:val="00946179"/>
    <w:rsid w:val="009464F8"/>
    <w:rsid w:val="009466C3"/>
    <w:rsid w:val="0095057E"/>
    <w:rsid w:val="009513E2"/>
    <w:rsid w:val="009539AB"/>
    <w:rsid w:val="009543B2"/>
    <w:rsid w:val="009550D0"/>
    <w:rsid w:val="00955121"/>
    <w:rsid w:val="00956DFF"/>
    <w:rsid w:val="00962D54"/>
    <w:rsid w:val="0096499B"/>
    <w:rsid w:val="00967505"/>
    <w:rsid w:val="00967568"/>
    <w:rsid w:val="009678BE"/>
    <w:rsid w:val="00967E79"/>
    <w:rsid w:val="00970270"/>
    <w:rsid w:val="00971332"/>
    <w:rsid w:val="009721F3"/>
    <w:rsid w:val="009739A1"/>
    <w:rsid w:val="009743F5"/>
    <w:rsid w:val="0097504F"/>
    <w:rsid w:val="009757C3"/>
    <w:rsid w:val="00975969"/>
    <w:rsid w:val="00975B6D"/>
    <w:rsid w:val="00975D78"/>
    <w:rsid w:val="0097628B"/>
    <w:rsid w:val="00976707"/>
    <w:rsid w:val="00976B54"/>
    <w:rsid w:val="00977AD8"/>
    <w:rsid w:val="00977EF6"/>
    <w:rsid w:val="009802EF"/>
    <w:rsid w:val="0098188D"/>
    <w:rsid w:val="00982694"/>
    <w:rsid w:val="0098325F"/>
    <w:rsid w:val="009837BA"/>
    <w:rsid w:val="00985D89"/>
    <w:rsid w:val="009900AB"/>
    <w:rsid w:val="0099018C"/>
    <w:rsid w:val="009905F3"/>
    <w:rsid w:val="0099060A"/>
    <w:rsid w:val="00991B93"/>
    <w:rsid w:val="009923E0"/>
    <w:rsid w:val="00992A10"/>
    <w:rsid w:val="00993F6B"/>
    <w:rsid w:val="009946B0"/>
    <w:rsid w:val="009951A4"/>
    <w:rsid w:val="00995E47"/>
    <w:rsid w:val="0099633A"/>
    <w:rsid w:val="00997A75"/>
    <w:rsid w:val="009A00E3"/>
    <w:rsid w:val="009A11CD"/>
    <w:rsid w:val="009A2BB7"/>
    <w:rsid w:val="009A417A"/>
    <w:rsid w:val="009A47C3"/>
    <w:rsid w:val="009A59B8"/>
    <w:rsid w:val="009A5A31"/>
    <w:rsid w:val="009A6AC1"/>
    <w:rsid w:val="009A6C6C"/>
    <w:rsid w:val="009A6F05"/>
    <w:rsid w:val="009A7394"/>
    <w:rsid w:val="009A74F4"/>
    <w:rsid w:val="009A766D"/>
    <w:rsid w:val="009B1344"/>
    <w:rsid w:val="009B2ED9"/>
    <w:rsid w:val="009B2F67"/>
    <w:rsid w:val="009B3373"/>
    <w:rsid w:val="009B39E0"/>
    <w:rsid w:val="009B4CC1"/>
    <w:rsid w:val="009B50BF"/>
    <w:rsid w:val="009B76F3"/>
    <w:rsid w:val="009C0793"/>
    <w:rsid w:val="009C20C1"/>
    <w:rsid w:val="009C2575"/>
    <w:rsid w:val="009C2722"/>
    <w:rsid w:val="009C3B3C"/>
    <w:rsid w:val="009C3B89"/>
    <w:rsid w:val="009C4788"/>
    <w:rsid w:val="009C48A2"/>
    <w:rsid w:val="009C4B73"/>
    <w:rsid w:val="009C50C2"/>
    <w:rsid w:val="009C5CDE"/>
    <w:rsid w:val="009C5D5D"/>
    <w:rsid w:val="009D121C"/>
    <w:rsid w:val="009D153F"/>
    <w:rsid w:val="009D1C0D"/>
    <w:rsid w:val="009D3219"/>
    <w:rsid w:val="009D3256"/>
    <w:rsid w:val="009D40E4"/>
    <w:rsid w:val="009D59C4"/>
    <w:rsid w:val="009D7841"/>
    <w:rsid w:val="009E0426"/>
    <w:rsid w:val="009E0F40"/>
    <w:rsid w:val="009E28DE"/>
    <w:rsid w:val="009E304E"/>
    <w:rsid w:val="009E3670"/>
    <w:rsid w:val="009E46B3"/>
    <w:rsid w:val="009E6220"/>
    <w:rsid w:val="009E6E5C"/>
    <w:rsid w:val="009E70F2"/>
    <w:rsid w:val="009E7B92"/>
    <w:rsid w:val="009E7BCF"/>
    <w:rsid w:val="009E7D89"/>
    <w:rsid w:val="009F0784"/>
    <w:rsid w:val="009F1C52"/>
    <w:rsid w:val="009F584A"/>
    <w:rsid w:val="00A01CBF"/>
    <w:rsid w:val="00A02077"/>
    <w:rsid w:val="00A02FC3"/>
    <w:rsid w:val="00A04FDE"/>
    <w:rsid w:val="00A05452"/>
    <w:rsid w:val="00A05726"/>
    <w:rsid w:val="00A05FF4"/>
    <w:rsid w:val="00A074FA"/>
    <w:rsid w:val="00A0788D"/>
    <w:rsid w:val="00A105EF"/>
    <w:rsid w:val="00A1067A"/>
    <w:rsid w:val="00A116B7"/>
    <w:rsid w:val="00A11BA0"/>
    <w:rsid w:val="00A12E87"/>
    <w:rsid w:val="00A13669"/>
    <w:rsid w:val="00A146CD"/>
    <w:rsid w:val="00A17DA9"/>
    <w:rsid w:val="00A2057B"/>
    <w:rsid w:val="00A21200"/>
    <w:rsid w:val="00A2158E"/>
    <w:rsid w:val="00A2235A"/>
    <w:rsid w:val="00A22A7C"/>
    <w:rsid w:val="00A22ED7"/>
    <w:rsid w:val="00A23B00"/>
    <w:rsid w:val="00A23FAB"/>
    <w:rsid w:val="00A24BD7"/>
    <w:rsid w:val="00A24FBB"/>
    <w:rsid w:val="00A258D4"/>
    <w:rsid w:val="00A262D1"/>
    <w:rsid w:val="00A267C9"/>
    <w:rsid w:val="00A26DD6"/>
    <w:rsid w:val="00A2755E"/>
    <w:rsid w:val="00A2763A"/>
    <w:rsid w:val="00A30D00"/>
    <w:rsid w:val="00A31E9B"/>
    <w:rsid w:val="00A32805"/>
    <w:rsid w:val="00A35B0F"/>
    <w:rsid w:val="00A36CD0"/>
    <w:rsid w:val="00A378D0"/>
    <w:rsid w:val="00A37B67"/>
    <w:rsid w:val="00A40152"/>
    <w:rsid w:val="00A407B1"/>
    <w:rsid w:val="00A41350"/>
    <w:rsid w:val="00A4188A"/>
    <w:rsid w:val="00A427B7"/>
    <w:rsid w:val="00A43050"/>
    <w:rsid w:val="00A43356"/>
    <w:rsid w:val="00A43F7D"/>
    <w:rsid w:val="00A44420"/>
    <w:rsid w:val="00A44CF6"/>
    <w:rsid w:val="00A47BCC"/>
    <w:rsid w:val="00A510D0"/>
    <w:rsid w:val="00A52677"/>
    <w:rsid w:val="00A52EAC"/>
    <w:rsid w:val="00A5460B"/>
    <w:rsid w:val="00A55283"/>
    <w:rsid w:val="00A5592A"/>
    <w:rsid w:val="00A56A49"/>
    <w:rsid w:val="00A573A1"/>
    <w:rsid w:val="00A57EBD"/>
    <w:rsid w:val="00A60144"/>
    <w:rsid w:val="00A60C1D"/>
    <w:rsid w:val="00A61500"/>
    <w:rsid w:val="00A61F0B"/>
    <w:rsid w:val="00A63037"/>
    <w:rsid w:val="00A63B18"/>
    <w:rsid w:val="00A64DE2"/>
    <w:rsid w:val="00A65270"/>
    <w:rsid w:val="00A659D3"/>
    <w:rsid w:val="00A70ABA"/>
    <w:rsid w:val="00A71685"/>
    <w:rsid w:val="00A72660"/>
    <w:rsid w:val="00A747D0"/>
    <w:rsid w:val="00A761EC"/>
    <w:rsid w:val="00A768D2"/>
    <w:rsid w:val="00A76DF3"/>
    <w:rsid w:val="00A81A1B"/>
    <w:rsid w:val="00A81E30"/>
    <w:rsid w:val="00A81F17"/>
    <w:rsid w:val="00A8263B"/>
    <w:rsid w:val="00A8391E"/>
    <w:rsid w:val="00A83B0B"/>
    <w:rsid w:val="00A83FA9"/>
    <w:rsid w:val="00A84996"/>
    <w:rsid w:val="00A8640A"/>
    <w:rsid w:val="00A872DA"/>
    <w:rsid w:val="00A87353"/>
    <w:rsid w:val="00A9022D"/>
    <w:rsid w:val="00A90422"/>
    <w:rsid w:val="00A9077B"/>
    <w:rsid w:val="00A91A76"/>
    <w:rsid w:val="00A91EC1"/>
    <w:rsid w:val="00A94DFD"/>
    <w:rsid w:val="00A95057"/>
    <w:rsid w:val="00A95E98"/>
    <w:rsid w:val="00A971BA"/>
    <w:rsid w:val="00A974B3"/>
    <w:rsid w:val="00A9771E"/>
    <w:rsid w:val="00A9799C"/>
    <w:rsid w:val="00AA0E41"/>
    <w:rsid w:val="00AA0FFC"/>
    <w:rsid w:val="00AA11DA"/>
    <w:rsid w:val="00AA1A4E"/>
    <w:rsid w:val="00AA2CD4"/>
    <w:rsid w:val="00AA3278"/>
    <w:rsid w:val="00AA358C"/>
    <w:rsid w:val="00AA378E"/>
    <w:rsid w:val="00AA3C4A"/>
    <w:rsid w:val="00AA3D46"/>
    <w:rsid w:val="00AA45A0"/>
    <w:rsid w:val="00AA5D28"/>
    <w:rsid w:val="00AA6531"/>
    <w:rsid w:val="00AA6D95"/>
    <w:rsid w:val="00AA6F83"/>
    <w:rsid w:val="00AB0E4A"/>
    <w:rsid w:val="00AB0F33"/>
    <w:rsid w:val="00AB1B85"/>
    <w:rsid w:val="00AB2D9B"/>
    <w:rsid w:val="00AB2E5A"/>
    <w:rsid w:val="00AB2E76"/>
    <w:rsid w:val="00AB2F03"/>
    <w:rsid w:val="00AB3090"/>
    <w:rsid w:val="00AB3A37"/>
    <w:rsid w:val="00AB3BA0"/>
    <w:rsid w:val="00AB3DAA"/>
    <w:rsid w:val="00AB4548"/>
    <w:rsid w:val="00AB4638"/>
    <w:rsid w:val="00AB5685"/>
    <w:rsid w:val="00AB61B3"/>
    <w:rsid w:val="00AB6E83"/>
    <w:rsid w:val="00AB74F7"/>
    <w:rsid w:val="00AB7736"/>
    <w:rsid w:val="00AC2C7B"/>
    <w:rsid w:val="00AC3497"/>
    <w:rsid w:val="00AC41BD"/>
    <w:rsid w:val="00AC48BB"/>
    <w:rsid w:val="00AC51F3"/>
    <w:rsid w:val="00AC556A"/>
    <w:rsid w:val="00AC5812"/>
    <w:rsid w:val="00AC5D98"/>
    <w:rsid w:val="00AC6F59"/>
    <w:rsid w:val="00AD0B61"/>
    <w:rsid w:val="00AD0ED4"/>
    <w:rsid w:val="00AD17C8"/>
    <w:rsid w:val="00AD1B50"/>
    <w:rsid w:val="00AD2BC1"/>
    <w:rsid w:val="00AD334D"/>
    <w:rsid w:val="00AD37E1"/>
    <w:rsid w:val="00AD686B"/>
    <w:rsid w:val="00AD6E96"/>
    <w:rsid w:val="00AD766B"/>
    <w:rsid w:val="00AE0C75"/>
    <w:rsid w:val="00AE1B14"/>
    <w:rsid w:val="00AE2DA8"/>
    <w:rsid w:val="00AE51F1"/>
    <w:rsid w:val="00AE7D8A"/>
    <w:rsid w:val="00AF0EDF"/>
    <w:rsid w:val="00AF1219"/>
    <w:rsid w:val="00AF132A"/>
    <w:rsid w:val="00AF296A"/>
    <w:rsid w:val="00AF2C5B"/>
    <w:rsid w:val="00AF5345"/>
    <w:rsid w:val="00AF536B"/>
    <w:rsid w:val="00AF5C22"/>
    <w:rsid w:val="00AF7122"/>
    <w:rsid w:val="00B01186"/>
    <w:rsid w:val="00B01B61"/>
    <w:rsid w:val="00B02010"/>
    <w:rsid w:val="00B054AA"/>
    <w:rsid w:val="00B05EF7"/>
    <w:rsid w:val="00B06823"/>
    <w:rsid w:val="00B07C7F"/>
    <w:rsid w:val="00B121F8"/>
    <w:rsid w:val="00B1247F"/>
    <w:rsid w:val="00B127F4"/>
    <w:rsid w:val="00B133F9"/>
    <w:rsid w:val="00B13A99"/>
    <w:rsid w:val="00B13E30"/>
    <w:rsid w:val="00B14559"/>
    <w:rsid w:val="00B14746"/>
    <w:rsid w:val="00B155AE"/>
    <w:rsid w:val="00B15B46"/>
    <w:rsid w:val="00B1678A"/>
    <w:rsid w:val="00B16A76"/>
    <w:rsid w:val="00B16BA0"/>
    <w:rsid w:val="00B179FC"/>
    <w:rsid w:val="00B20063"/>
    <w:rsid w:val="00B20434"/>
    <w:rsid w:val="00B2043F"/>
    <w:rsid w:val="00B20FCA"/>
    <w:rsid w:val="00B21802"/>
    <w:rsid w:val="00B228F4"/>
    <w:rsid w:val="00B2342E"/>
    <w:rsid w:val="00B2416B"/>
    <w:rsid w:val="00B247AF"/>
    <w:rsid w:val="00B25763"/>
    <w:rsid w:val="00B25CF1"/>
    <w:rsid w:val="00B26983"/>
    <w:rsid w:val="00B269AD"/>
    <w:rsid w:val="00B27388"/>
    <w:rsid w:val="00B30C82"/>
    <w:rsid w:val="00B310BA"/>
    <w:rsid w:val="00B32085"/>
    <w:rsid w:val="00B33BD3"/>
    <w:rsid w:val="00B340D6"/>
    <w:rsid w:val="00B35444"/>
    <w:rsid w:val="00B37649"/>
    <w:rsid w:val="00B42DBF"/>
    <w:rsid w:val="00B43E44"/>
    <w:rsid w:val="00B43FFD"/>
    <w:rsid w:val="00B4462D"/>
    <w:rsid w:val="00B449C3"/>
    <w:rsid w:val="00B44F34"/>
    <w:rsid w:val="00B45177"/>
    <w:rsid w:val="00B45644"/>
    <w:rsid w:val="00B45C25"/>
    <w:rsid w:val="00B46517"/>
    <w:rsid w:val="00B46841"/>
    <w:rsid w:val="00B47B03"/>
    <w:rsid w:val="00B507E5"/>
    <w:rsid w:val="00B50D81"/>
    <w:rsid w:val="00B51870"/>
    <w:rsid w:val="00B51D07"/>
    <w:rsid w:val="00B520FC"/>
    <w:rsid w:val="00B526A8"/>
    <w:rsid w:val="00B544BF"/>
    <w:rsid w:val="00B54BBA"/>
    <w:rsid w:val="00B55A65"/>
    <w:rsid w:val="00B569AD"/>
    <w:rsid w:val="00B6004D"/>
    <w:rsid w:val="00B620EC"/>
    <w:rsid w:val="00B63CEE"/>
    <w:rsid w:val="00B6407E"/>
    <w:rsid w:val="00B64F1B"/>
    <w:rsid w:val="00B65124"/>
    <w:rsid w:val="00B672B0"/>
    <w:rsid w:val="00B67709"/>
    <w:rsid w:val="00B67ED2"/>
    <w:rsid w:val="00B71235"/>
    <w:rsid w:val="00B71B0B"/>
    <w:rsid w:val="00B72A88"/>
    <w:rsid w:val="00B74A97"/>
    <w:rsid w:val="00B763A5"/>
    <w:rsid w:val="00B76E56"/>
    <w:rsid w:val="00B80A5D"/>
    <w:rsid w:val="00B80B27"/>
    <w:rsid w:val="00B81422"/>
    <w:rsid w:val="00B81AB7"/>
    <w:rsid w:val="00B81EAD"/>
    <w:rsid w:val="00B820F4"/>
    <w:rsid w:val="00B82226"/>
    <w:rsid w:val="00B82DB5"/>
    <w:rsid w:val="00B83736"/>
    <w:rsid w:val="00B85DE4"/>
    <w:rsid w:val="00B86E1A"/>
    <w:rsid w:val="00B871DE"/>
    <w:rsid w:val="00B87930"/>
    <w:rsid w:val="00B903EF"/>
    <w:rsid w:val="00B919FD"/>
    <w:rsid w:val="00B91F43"/>
    <w:rsid w:val="00B91F58"/>
    <w:rsid w:val="00B924E1"/>
    <w:rsid w:val="00B92D5D"/>
    <w:rsid w:val="00B934BC"/>
    <w:rsid w:val="00B946C4"/>
    <w:rsid w:val="00B956D5"/>
    <w:rsid w:val="00B95D8D"/>
    <w:rsid w:val="00B9787E"/>
    <w:rsid w:val="00BA017E"/>
    <w:rsid w:val="00BA0A66"/>
    <w:rsid w:val="00BA1294"/>
    <w:rsid w:val="00BA1AE7"/>
    <w:rsid w:val="00BA1CBC"/>
    <w:rsid w:val="00BA406E"/>
    <w:rsid w:val="00BA6236"/>
    <w:rsid w:val="00BA6F10"/>
    <w:rsid w:val="00BA7706"/>
    <w:rsid w:val="00BB04BB"/>
    <w:rsid w:val="00BB2ED7"/>
    <w:rsid w:val="00BB4836"/>
    <w:rsid w:val="00BB584C"/>
    <w:rsid w:val="00BB5946"/>
    <w:rsid w:val="00BB78B0"/>
    <w:rsid w:val="00BB7F21"/>
    <w:rsid w:val="00BC2CD0"/>
    <w:rsid w:val="00BC315F"/>
    <w:rsid w:val="00BC33A7"/>
    <w:rsid w:val="00BC3DD6"/>
    <w:rsid w:val="00BC57CB"/>
    <w:rsid w:val="00BC6B13"/>
    <w:rsid w:val="00BC7B64"/>
    <w:rsid w:val="00BD0912"/>
    <w:rsid w:val="00BD0A7A"/>
    <w:rsid w:val="00BD18F9"/>
    <w:rsid w:val="00BD1A40"/>
    <w:rsid w:val="00BD37FD"/>
    <w:rsid w:val="00BD3A63"/>
    <w:rsid w:val="00BD4997"/>
    <w:rsid w:val="00BD5BAC"/>
    <w:rsid w:val="00BD6941"/>
    <w:rsid w:val="00BD710D"/>
    <w:rsid w:val="00BE05B2"/>
    <w:rsid w:val="00BE0A16"/>
    <w:rsid w:val="00BE29EC"/>
    <w:rsid w:val="00BE2F39"/>
    <w:rsid w:val="00BE430F"/>
    <w:rsid w:val="00BE4397"/>
    <w:rsid w:val="00BE45E6"/>
    <w:rsid w:val="00BE6013"/>
    <w:rsid w:val="00BE7189"/>
    <w:rsid w:val="00BE7583"/>
    <w:rsid w:val="00BF0AAF"/>
    <w:rsid w:val="00BF2BD6"/>
    <w:rsid w:val="00BF3849"/>
    <w:rsid w:val="00BF418E"/>
    <w:rsid w:val="00BF4BA1"/>
    <w:rsid w:val="00BF53D0"/>
    <w:rsid w:val="00BF5E3C"/>
    <w:rsid w:val="00BF77C8"/>
    <w:rsid w:val="00BF79D2"/>
    <w:rsid w:val="00C0023D"/>
    <w:rsid w:val="00C00AFC"/>
    <w:rsid w:val="00C0134C"/>
    <w:rsid w:val="00C0178B"/>
    <w:rsid w:val="00C0327C"/>
    <w:rsid w:val="00C03DBB"/>
    <w:rsid w:val="00C046A7"/>
    <w:rsid w:val="00C06E4E"/>
    <w:rsid w:val="00C072EB"/>
    <w:rsid w:val="00C075F2"/>
    <w:rsid w:val="00C11319"/>
    <w:rsid w:val="00C113C9"/>
    <w:rsid w:val="00C113FD"/>
    <w:rsid w:val="00C11BCB"/>
    <w:rsid w:val="00C12B96"/>
    <w:rsid w:val="00C13267"/>
    <w:rsid w:val="00C132F2"/>
    <w:rsid w:val="00C13A69"/>
    <w:rsid w:val="00C14456"/>
    <w:rsid w:val="00C144D7"/>
    <w:rsid w:val="00C15175"/>
    <w:rsid w:val="00C15B36"/>
    <w:rsid w:val="00C15D13"/>
    <w:rsid w:val="00C212C8"/>
    <w:rsid w:val="00C2148D"/>
    <w:rsid w:val="00C21AA3"/>
    <w:rsid w:val="00C228BD"/>
    <w:rsid w:val="00C24561"/>
    <w:rsid w:val="00C24AC8"/>
    <w:rsid w:val="00C25803"/>
    <w:rsid w:val="00C26B6B"/>
    <w:rsid w:val="00C26D41"/>
    <w:rsid w:val="00C30193"/>
    <w:rsid w:val="00C30D15"/>
    <w:rsid w:val="00C31868"/>
    <w:rsid w:val="00C33BE2"/>
    <w:rsid w:val="00C34889"/>
    <w:rsid w:val="00C34957"/>
    <w:rsid w:val="00C351BC"/>
    <w:rsid w:val="00C354DD"/>
    <w:rsid w:val="00C35530"/>
    <w:rsid w:val="00C36264"/>
    <w:rsid w:val="00C37073"/>
    <w:rsid w:val="00C40C2B"/>
    <w:rsid w:val="00C40CA4"/>
    <w:rsid w:val="00C42E24"/>
    <w:rsid w:val="00C4305A"/>
    <w:rsid w:val="00C433B1"/>
    <w:rsid w:val="00C474FA"/>
    <w:rsid w:val="00C47518"/>
    <w:rsid w:val="00C47A4E"/>
    <w:rsid w:val="00C5157C"/>
    <w:rsid w:val="00C518A1"/>
    <w:rsid w:val="00C53354"/>
    <w:rsid w:val="00C53368"/>
    <w:rsid w:val="00C54A8F"/>
    <w:rsid w:val="00C56252"/>
    <w:rsid w:val="00C56983"/>
    <w:rsid w:val="00C56AC2"/>
    <w:rsid w:val="00C570C9"/>
    <w:rsid w:val="00C572F5"/>
    <w:rsid w:val="00C5778E"/>
    <w:rsid w:val="00C601BE"/>
    <w:rsid w:val="00C60327"/>
    <w:rsid w:val="00C618BF"/>
    <w:rsid w:val="00C634AC"/>
    <w:rsid w:val="00C65F83"/>
    <w:rsid w:val="00C66513"/>
    <w:rsid w:val="00C70161"/>
    <w:rsid w:val="00C72572"/>
    <w:rsid w:val="00C72A1C"/>
    <w:rsid w:val="00C73883"/>
    <w:rsid w:val="00C7388E"/>
    <w:rsid w:val="00C738CA"/>
    <w:rsid w:val="00C73ACE"/>
    <w:rsid w:val="00C7406A"/>
    <w:rsid w:val="00C744DB"/>
    <w:rsid w:val="00C7496B"/>
    <w:rsid w:val="00C74983"/>
    <w:rsid w:val="00C74A96"/>
    <w:rsid w:val="00C74D4A"/>
    <w:rsid w:val="00C75C29"/>
    <w:rsid w:val="00C75CBF"/>
    <w:rsid w:val="00C76458"/>
    <w:rsid w:val="00C76E93"/>
    <w:rsid w:val="00C77310"/>
    <w:rsid w:val="00C77563"/>
    <w:rsid w:val="00C80A9D"/>
    <w:rsid w:val="00C810BA"/>
    <w:rsid w:val="00C848A3"/>
    <w:rsid w:val="00C85467"/>
    <w:rsid w:val="00C865C7"/>
    <w:rsid w:val="00C87DF7"/>
    <w:rsid w:val="00C87EC9"/>
    <w:rsid w:val="00C90CA2"/>
    <w:rsid w:val="00C9131D"/>
    <w:rsid w:val="00C918EF"/>
    <w:rsid w:val="00C92361"/>
    <w:rsid w:val="00C92E2D"/>
    <w:rsid w:val="00C930CF"/>
    <w:rsid w:val="00C937CD"/>
    <w:rsid w:val="00C93E8D"/>
    <w:rsid w:val="00C94BA1"/>
    <w:rsid w:val="00C95948"/>
    <w:rsid w:val="00C95976"/>
    <w:rsid w:val="00C96559"/>
    <w:rsid w:val="00C96C13"/>
    <w:rsid w:val="00CA01CA"/>
    <w:rsid w:val="00CA0FC4"/>
    <w:rsid w:val="00CA2E62"/>
    <w:rsid w:val="00CA582A"/>
    <w:rsid w:val="00CA6910"/>
    <w:rsid w:val="00CA79FE"/>
    <w:rsid w:val="00CA7F58"/>
    <w:rsid w:val="00CB063B"/>
    <w:rsid w:val="00CB0ACE"/>
    <w:rsid w:val="00CB16D6"/>
    <w:rsid w:val="00CB19A8"/>
    <w:rsid w:val="00CB1D23"/>
    <w:rsid w:val="00CB284B"/>
    <w:rsid w:val="00CB3F4F"/>
    <w:rsid w:val="00CB42B4"/>
    <w:rsid w:val="00CB4672"/>
    <w:rsid w:val="00CB4798"/>
    <w:rsid w:val="00CB58B1"/>
    <w:rsid w:val="00CB5E07"/>
    <w:rsid w:val="00CB7972"/>
    <w:rsid w:val="00CC02F5"/>
    <w:rsid w:val="00CC09C0"/>
    <w:rsid w:val="00CC1904"/>
    <w:rsid w:val="00CC1BD7"/>
    <w:rsid w:val="00CC356A"/>
    <w:rsid w:val="00CC41BB"/>
    <w:rsid w:val="00CC4707"/>
    <w:rsid w:val="00CC6FA7"/>
    <w:rsid w:val="00CC7531"/>
    <w:rsid w:val="00CD13B9"/>
    <w:rsid w:val="00CD1424"/>
    <w:rsid w:val="00CD1426"/>
    <w:rsid w:val="00CD212D"/>
    <w:rsid w:val="00CD2A29"/>
    <w:rsid w:val="00CD34CB"/>
    <w:rsid w:val="00CD36AC"/>
    <w:rsid w:val="00CD4E51"/>
    <w:rsid w:val="00CD4EFE"/>
    <w:rsid w:val="00CE0FF7"/>
    <w:rsid w:val="00CE1780"/>
    <w:rsid w:val="00CE1925"/>
    <w:rsid w:val="00CE1DC4"/>
    <w:rsid w:val="00CE2846"/>
    <w:rsid w:val="00CE3822"/>
    <w:rsid w:val="00CE5459"/>
    <w:rsid w:val="00CE566B"/>
    <w:rsid w:val="00CE6623"/>
    <w:rsid w:val="00CE6A92"/>
    <w:rsid w:val="00CE791E"/>
    <w:rsid w:val="00CF086D"/>
    <w:rsid w:val="00CF099A"/>
    <w:rsid w:val="00CF0ED0"/>
    <w:rsid w:val="00CF1990"/>
    <w:rsid w:val="00CF27B8"/>
    <w:rsid w:val="00CF3255"/>
    <w:rsid w:val="00CF339C"/>
    <w:rsid w:val="00CF41D1"/>
    <w:rsid w:val="00CF4564"/>
    <w:rsid w:val="00CF4F60"/>
    <w:rsid w:val="00CF51EE"/>
    <w:rsid w:val="00CF5337"/>
    <w:rsid w:val="00CF5855"/>
    <w:rsid w:val="00CF5CE3"/>
    <w:rsid w:val="00CF60D2"/>
    <w:rsid w:val="00CF67D1"/>
    <w:rsid w:val="00CF6CBF"/>
    <w:rsid w:val="00CF7521"/>
    <w:rsid w:val="00CF7BFE"/>
    <w:rsid w:val="00D00A14"/>
    <w:rsid w:val="00D0161F"/>
    <w:rsid w:val="00D01CBC"/>
    <w:rsid w:val="00D01E41"/>
    <w:rsid w:val="00D03DD9"/>
    <w:rsid w:val="00D04728"/>
    <w:rsid w:val="00D05954"/>
    <w:rsid w:val="00D05A64"/>
    <w:rsid w:val="00D05D2B"/>
    <w:rsid w:val="00D060DA"/>
    <w:rsid w:val="00D067CC"/>
    <w:rsid w:val="00D069A6"/>
    <w:rsid w:val="00D0729E"/>
    <w:rsid w:val="00D07627"/>
    <w:rsid w:val="00D11E53"/>
    <w:rsid w:val="00D12A4B"/>
    <w:rsid w:val="00D12BD0"/>
    <w:rsid w:val="00D1478F"/>
    <w:rsid w:val="00D15B3B"/>
    <w:rsid w:val="00D15F99"/>
    <w:rsid w:val="00D1646B"/>
    <w:rsid w:val="00D203FB"/>
    <w:rsid w:val="00D20BF9"/>
    <w:rsid w:val="00D21641"/>
    <w:rsid w:val="00D23CFC"/>
    <w:rsid w:val="00D24FDF"/>
    <w:rsid w:val="00D25A31"/>
    <w:rsid w:val="00D261A1"/>
    <w:rsid w:val="00D26FF6"/>
    <w:rsid w:val="00D27AB9"/>
    <w:rsid w:val="00D30516"/>
    <w:rsid w:val="00D30967"/>
    <w:rsid w:val="00D3105B"/>
    <w:rsid w:val="00D31DE1"/>
    <w:rsid w:val="00D355A5"/>
    <w:rsid w:val="00D35BCC"/>
    <w:rsid w:val="00D36305"/>
    <w:rsid w:val="00D364D6"/>
    <w:rsid w:val="00D37077"/>
    <w:rsid w:val="00D3718A"/>
    <w:rsid w:val="00D37F84"/>
    <w:rsid w:val="00D40CFA"/>
    <w:rsid w:val="00D40D12"/>
    <w:rsid w:val="00D413F7"/>
    <w:rsid w:val="00D41429"/>
    <w:rsid w:val="00D416FE"/>
    <w:rsid w:val="00D430A2"/>
    <w:rsid w:val="00D445CE"/>
    <w:rsid w:val="00D44D0C"/>
    <w:rsid w:val="00D46901"/>
    <w:rsid w:val="00D46E9A"/>
    <w:rsid w:val="00D46F60"/>
    <w:rsid w:val="00D472E6"/>
    <w:rsid w:val="00D4764F"/>
    <w:rsid w:val="00D50614"/>
    <w:rsid w:val="00D5061C"/>
    <w:rsid w:val="00D510E9"/>
    <w:rsid w:val="00D52BAE"/>
    <w:rsid w:val="00D52EBF"/>
    <w:rsid w:val="00D54135"/>
    <w:rsid w:val="00D54FCB"/>
    <w:rsid w:val="00D55216"/>
    <w:rsid w:val="00D55EF2"/>
    <w:rsid w:val="00D55F32"/>
    <w:rsid w:val="00D5630A"/>
    <w:rsid w:val="00D571F1"/>
    <w:rsid w:val="00D578D8"/>
    <w:rsid w:val="00D6045A"/>
    <w:rsid w:val="00D606D3"/>
    <w:rsid w:val="00D621F4"/>
    <w:rsid w:val="00D62E54"/>
    <w:rsid w:val="00D638CD"/>
    <w:rsid w:val="00D63EBF"/>
    <w:rsid w:val="00D65968"/>
    <w:rsid w:val="00D679BA"/>
    <w:rsid w:val="00D67F63"/>
    <w:rsid w:val="00D70187"/>
    <w:rsid w:val="00D7144B"/>
    <w:rsid w:val="00D715DC"/>
    <w:rsid w:val="00D72680"/>
    <w:rsid w:val="00D731CD"/>
    <w:rsid w:val="00D74041"/>
    <w:rsid w:val="00D743A3"/>
    <w:rsid w:val="00D75290"/>
    <w:rsid w:val="00D768B2"/>
    <w:rsid w:val="00D77069"/>
    <w:rsid w:val="00D77704"/>
    <w:rsid w:val="00D80EE1"/>
    <w:rsid w:val="00D813DC"/>
    <w:rsid w:val="00D81DAD"/>
    <w:rsid w:val="00D833C6"/>
    <w:rsid w:val="00D837B8"/>
    <w:rsid w:val="00D840F6"/>
    <w:rsid w:val="00D84148"/>
    <w:rsid w:val="00D8472F"/>
    <w:rsid w:val="00D84939"/>
    <w:rsid w:val="00D85AA4"/>
    <w:rsid w:val="00D91C29"/>
    <w:rsid w:val="00D92D86"/>
    <w:rsid w:val="00D935CC"/>
    <w:rsid w:val="00D94068"/>
    <w:rsid w:val="00D94244"/>
    <w:rsid w:val="00D94DC0"/>
    <w:rsid w:val="00D97AED"/>
    <w:rsid w:val="00D97E7A"/>
    <w:rsid w:val="00DA0F62"/>
    <w:rsid w:val="00DA0F87"/>
    <w:rsid w:val="00DA1184"/>
    <w:rsid w:val="00DA1906"/>
    <w:rsid w:val="00DA4E34"/>
    <w:rsid w:val="00DA5093"/>
    <w:rsid w:val="00DA612E"/>
    <w:rsid w:val="00DA6D6A"/>
    <w:rsid w:val="00DA709C"/>
    <w:rsid w:val="00DA7982"/>
    <w:rsid w:val="00DB117D"/>
    <w:rsid w:val="00DB22D1"/>
    <w:rsid w:val="00DB2898"/>
    <w:rsid w:val="00DB3A0F"/>
    <w:rsid w:val="00DB3A24"/>
    <w:rsid w:val="00DB4345"/>
    <w:rsid w:val="00DB6F13"/>
    <w:rsid w:val="00DC0973"/>
    <w:rsid w:val="00DC1882"/>
    <w:rsid w:val="00DC1D86"/>
    <w:rsid w:val="00DC2B92"/>
    <w:rsid w:val="00DC3019"/>
    <w:rsid w:val="00DC35CB"/>
    <w:rsid w:val="00DC3724"/>
    <w:rsid w:val="00DC383A"/>
    <w:rsid w:val="00DC3B32"/>
    <w:rsid w:val="00DC413B"/>
    <w:rsid w:val="00DC5E73"/>
    <w:rsid w:val="00DC66ED"/>
    <w:rsid w:val="00DC7390"/>
    <w:rsid w:val="00DC7F39"/>
    <w:rsid w:val="00DD03E8"/>
    <w:rsid w:val="00DD0E56"/>
    <w:rsid w:val="00DD11D2"/>
    <w:rsid w:val="00DD2C9B"/>
    <w:rsid w:val="00DD2EA3"/>
    <w:rsid w:val="00DD344F"/>
    <w:rsid w:val="00DD3C20"/>
    <w:rsid w:val="00DD750A"/>
    <w:rsid w:val="00DE05EB"/>
    <w:rsid w:val="00DE4382"/>
    <w:rsid w:val="00DE4BA7"/>
    <w:rsid w:val="00DE75C3"/>
    <w:rsid w:val="00DE7B64"/>
    <w:rsid w:val="00DE7CB0"/>
    <w:rsid w:val="00DF0541"/>
    <w:rsid w:val="00DF08A5"/>
    <w:rsid w:val="00DF0C40"/>
    <w:rsid w:val="00DF10D7"/>
    <w:rsid w:val="00DF3593"/>
    <w:rsid w:val="00DF401F"/>
    <w:rsid w:val="00DF462A"/>
    <w:rsid w:val="00DF6537"/>
    <w:rsid w:val="00DF78DA"/>
    <w:rsid w:val="00DF7A8D"/>
    <w:rsid w:val="00E004F6"/>
    <w:rsid w:val="00E005AA"/>
    <w:rsid w:val="00E00885"/>
    <w:rsid w:val="00E01841"/>
    <w:rsid w:val="00E018B2"/>
    <w:rsid w:val="00E01ECC"/>
    <w:rsid w:val="00E020EB"/>
    <w:rsid w:val="00E03006"/>
    <w:rsid w:val="00E036F7"/>
    <w:rsid w:val="00E04DB1"/>
    <w:rsid w:val="00E04E05"/>
    <w:rsid w:val="00E05990"/>
    <w:rsid w:val="00E065CD"/>
    <w:rsid w:val="00E07038"/>
    <w:rsid w:val="00E104DA"/>
    <w:rsid w:val="00E11215"/>
    <w:rsid w:val="00E11B70"/>
    <w:rsid w:val="00E1237F"/>
    <w:rsid w:val="00E12D5E"/>
    <w:rsid w:val="00E131BA"/>
    <w:rsid w:val="00E133D5"/>
    <w:rsid w:val="00E13610"/>
    <w:rsid w:val="00E15039"/>
    <w:rsid w:val="00E17960"/>
    <w:rsid w:val="00E17DD3"/>
    <w:rsid w:val="00E200EE"/>
    <w:rsid w:val="00E2093E"/>
    <w:rsid w:val="00E21F20"/>
    <w:rsid w:val="00E224B4"/>
    <w:rsid w:val="00E22728"/>
    <w:rsid w:val="00E2500F"/>
    <w:rsid w:val="00E25D9A"/>
    <w:rsid w:val="00E26892"/>
    <w:rsid w:val="00E30F54"/>
    <w:rsid w:val="00E30FB2"/>
    <w:rsid w:val="00E3198A"/>
    <w:rsid w:val="00E32726"/>
    <w:rsid w:val="00E32903"/>
    <w:rsid w:val="00E32AD0"/>
    <w:rsid w:val="00E32E9B"/>
    <w:rsid w:val="00E34561"/>
    <w:rsid w:val="00E34C49"/>
    <w:rsid w:val="00E34FD3"/>
    <w:rsid w:val="00E35C63"/>
    <w:rsid w:val="00E35D37"/>
    <w:rsid w:val="00E36332"/>
    <w:rsid w:val="00E37430"/>
    <w:rsid w:val="00E40AA4"/>
    <w:rsid w:val="00E4179C"/>
    <w:rsid w:val="00E425CC"/>
    <w:rsid w:val="00E426E4"/>
    <w:rsid w:val="00E43F25"/>
    <w:rsid w:val="00E44AB2"/>
    <w:rsid w:val="00E46723"/>
    <w:rsid w:val="00E46DEF"/>
    <w:rsid w:val="00E46ECA"/>
    <w:rsid w:val="00E508D1"/>
    <w:rsid w:val="00E51694"/>
    <w:rsid w:val="00E520F5"/>
    <w:rsid w:val="00E5242C"/>
    <w:rsid w:val="00E52646"/>
    <w:rsid w:val="00E52981"/>
    <w:rsid w:val="00E534F8"/>
    <w:rsid w:val="00E53834"/>
    <w:rsid w:val="00E53E89"/>
    <w:rsid w:val="00E54811"/>
    <w:rsid w:val="00E54BEC"/>
    <w:rsid w:val="00E552E7"/>
    <w:rsid w:val="00E55771"/>
    <w:rsid w:val="00E56CE0"/>
    <w:rsid w:val="00E616DF"/>
    <w:rsid w:val="00E61BA9"/>
    <w:rsid w:val="00E62ECE"/>
    <w:rsid w:val="00E6411B"/>
    <w:rsid w:val="00E64A51"/>
    <w:rsid w:val="00E64E9C"/>
    <w:rsid w:val="00E65186"/>
    <w:rsid w:val="00E6597C"/>
    <w:rsid w:val="00E65D54"/>
    <w:rsid w:val="00E664FE"/>
    <w:rsid w:val="00E6774B"/>
    <w:rsid w:val="00E67764"/>
    <w:rsid w:val="00E70638"/>
    <w:rsid w:val="00E71B98"/>
    <w:rsid w:val="00E71EE4"/>
    <w:rsid w:val="00E72032"/>
    <w:rsid w:val="00E7246B"/>
    <w:rsid w:val="00E7272A"/>
    <w:rsid w:val="00E728CA"/>
    <w:rsid w:val="00E72EB1"/>
    <w:rsid w:val="00E73CB5"/>
    <w:rsid w:val="00E74BAD"/>
    <w:rsid w:val="00E75DAA"/>
    <w:rsid w:val="00E7750F"/>
    <w:rsid w:val="00E7786A"/>
    <w:rsid w:val="00E8000D"/>
    <w:rsid w:val="00E810EF"/>
    <w:rsid w:val="00E81B26"/>
    <w:rsid w:val="00E81CB0"/>
    <w:rsid w:val="00E8290C"/>
    <w:rsid w:val="00E8292C"/>
    <w:rsid w:val="00E83A23"/>
    <w:rsid w:val="00E83DC7"/>
    <w:rsid w:val="00E83DDC"/>
    <w:rsid w:val="00E84AB9"/>
    <w:rsid w:val="00E874BA"/>
    <w:rsid w:val="00E9003E"/>
    <w:rsid w:val="00E90455"/>
    <w:rsid w:val="00E91632"/>
    <w:rsid w:val="00E923ED"/>
    <w:rsid w:val="00E92FAC"/>
    <w:rsid w:val="00E93BBD"/>
    <w:rsid w:val="00E94220"/>
    <w:rsid w:val="00E964AC"/>
    <w:rsid w:val="00EA0120"/>
    <w:rsid w:val="00EA1E81"/>
    <w:rsid w:val="00EA4116"/>
    <w:rsid w:val="00EA4C01"/>
    <w:rsid w:val="00EA4D7A"/>
    <w:rsid w:val="00EA552B"/>
    <w:rsid w:val="00EA62B0"/>
    <w:rsid w:val="00EA7138"/>
    <w:rsid w:val="00EA7211"/>
    <w:rsid w:val="00EA737E"/>
    <w:rsid w:val="00EB0998"/>
    <w:rsid w:val="00EB1D42"/>
    <w:rsid w:val="00EB2C73"/>
    <w:rsid w:val="00EB387C"/>
    <w:rsid w:val="00EB5F78"/>
    <w:rsid w:val="00EB60A1"/>
    <w:rsid w:val="00EC1D38"/>
    <w:rsid w:val="00EC289E"/>
    <w:rsid w:val="00EC4958"/>
    <w:rsid w:val="00EC4ACC"/>
    <w:rsid w:val="00EC6FB4"/>
    <w:rsid w:val="00ED0300"/>
    <w:rsid w:val="00ED1194"/>
    <w:rsid w:val="00ED1934"/>
    <w:rsid w:val="00ED1C4B"/>
    <w:rsid w:val="00ED1CB2"/>
    <w:rsid w:val="00ED2018"/>
    <w:rsid w:val="00ED22D2"/>
    <w:rsid w:val="00ED2807"/>
    <w:rsid w:val="00ED2E7A"/>
    <w:rsid w:val="00ED35AE"/>
    <w:rsid w:val="00ED39E4"/>
    <w:rsid w:val="00ED400D"/>
    <w:rsid w:val="00ED4A62"/>
    <w:rsid w:val="00ED51B6"/>
    <w:rsid w:val="00ED592A"/>
    <w:rsid w:val="00ED597E"/>
    <w:rsid w:val="00ED5CAB"/>
    <w:rsid w:val="00ED5D7E"/>
    <w:rsid w:val="00ED5E37"/>
    <w:rsid w:val="00ED6B63"/>
    <w:rsid w:val="00ED6C36"/>
    <w:rsid w:val="00ED6E20"/>
    <w:rsid w:val="00ED7CF8"/>
    <w:rsid w:val="00EE1D6D"/>
    <w:rsid w:val="00EE1FA6"/>
    <w:rsid w:val="00EE275F"/>
    <w:rsid w:val="00EE2973"/>
    <w:rsid w:val="00EE3AA2"/>
    <w:rsid w:val="00EE416E"/>
    <w:rsid w:val="00EE4D1F"/>
    <w:rsid w:val="00EE546B"/>
    <w:rsid w:val="00EE6AEF"/>
    <w:rsid w:val="00EE7363"/>
    <w:rsid w:val="00EF153F"/>
    <w:rsid w:val="00EF2EED"/>
    <w:rsid w:val="00EF319C"/>
    <w:rsid w:val="00EF521E"/>
    <w:rsid w:val="00EF553D"/>
    <w:rsid w:val="00EF58DA"/>
    <w:rsid w:val="00EF6917"/>
    <w:rsid w:val="00F00BE9"/>
    <w:rsid w:val="00F00E44"/>
    <w:rsid w:val="00F0136C"/>
    <w:rsid w:val="00F04B4C"/>
    <w:rsid w:val="00F05519"/>
    <w:rsid w:val="00F05756"/>
    <w:rsid w:val="00F06C31"/>
    <w:rsid w:val="00F10597"/>
    <w:rsid w:val="00F118FE"/>
    <w:rsid w:val="00F12283"/>
    <w:rsid w:val="00F13500"/>
    <w:rsid w:val="00F13AEC"/>
    <w:rsid w:val="00F14017"/>
    <w:rsid w:val="00F14E14"/>
    <w:rsid w:val="00F1534C"/>
    <w:rsid w:val="00F1578E"/>
    <w:rsid w:val="00F159CD"/>
    <w:rsid w:val="00F16613"/>
    <w:rsid w:val="00F17BF2"/>
    <w:rsid w:val="00F20596"/>
    <w:rsid w:val="00F2119B"/>
    <w:rsid w:val="00F22382"/>
    <w:rsid w:val="00F23481"/>
    <w:rsid w:val="00F23EA9"/>
    <w:rsid w:val="00F23F88"/>
    <w:rsid w:val="00F2429F"/>
    <w:rsid w:val="00F244C8"/>
    <w:rsid w:val="00F261EB"/>
    <w:rsid w:val="00F30D79"/>
    <w:rsid w:val="00F31550"/>
    <w:rsid w:val="00F31891"/>
    <w:rsid w:val="00F31AA0"/>
    <w:rsid w:val="00F31F3A"/>
    <w:rsid w:val="00F320F6"/>
    <w:rsid w:val="00F321EE"/>
    <w:rsid w:val="00F33650"/>
    <w:rsid w:val="00F34BC7"/>
    <w:rsid w:val="00F34BF8"/>
    <w:rsid w:val="00F36103"/>
    <w:rsid w:val="00F376BA"/>
    <w:rsid w:val="00F37821"/>
    <w:rsid w:val="00F378C7"/>
    <w:rsid w:val="00F405B0"/>
    <w:rsid w:val="00F43991"/>
    <w:rsid w:val="00F50984"/>
    <w:rsid w:val="00F50B6C"/>
    <w:rsid w:val="00F51341"/>
    <w:rsid w:val="00F51F24"/>
    <w:rsid w:val="00F522EC"/>
    <w:rsid w:val="00F52E5C"/>
    <w:rsid w:val="00F534A4"/>
    <w:rsid w:val="00F537AC"/>
    <w:rsid w:val="00F54634"/>
    <w:rsid w:val="00F549CF"/>
    <w:rsid w:val="00F55365"/>
    <w:rsid w:val="00F55466"/>
    <w:rsid w:val="00F5636E"/>
    <w:rsid w:val="00F5745E"/>
    <w:rsid w:val="00F57498"/>
    <w:rsid w:val="00F575D5"/>
    <w:rsid w:val="00F57C3F"/>
    <w:rsid w:val="00F60C4A"/>
    <w:rsid w:val="00F60D7E"/>
    <w:rsid w:val="00F61D1C"/>
    <w:rsid w:val="00F62932"/>
    <w:rsid w:val="00F634D5"/>
    <w:rsid w:val="00F637C9"/>
    <w:rsid w:val="00F63CCB"/>
    <w:rsid w:val="00F661E6"/>
    <w:rsid w:val="00F66ACD"/>
    <w:rsid w:val="00F6738C"/>
    <w:rsid w:val="00F67707"/>
    <w:rsid w:val="00F707DD"/>
    <w:rsid w:val="00F70D62"/>
    <w:rsid w:val="00F71618"/>
    <w:rsid w:val="00F7209B"/>
    <w:rsid w:val="00F72210"/>
    <w:rsid w:val="00F73B29"/>
    <w:rsid w:val="00F772CF"/>
    <w:rsid w:val="00F77772"/>
    <w:rsid w:val="00F77F9D"/>
    <w:rsid w:val="00F80063"/>
    <w:rsid w:val="00F812AD"/>
    <w:rsid w:val="00F81B9A"/>
    <w:rsid w:val="00F82103"/>
    <w:rsid w:val="00F8352B"/>
    <w:rsid w:val="00F83A42"/>
    <w:rsid w:val="00F83C2F"/>
    <w:rsid w:val="00F87748"/>
    <w:rsid w:val="00F9059D"/>
    <w:rsid w:val="00F908AF"/>
    <w:rsid w:val="00F90A83"/>
    <w:rsid w:val="00F91492"/>
    <w:rsid w:val="00F9293C"/>
    <w:rsid w:val="00F949CF"/>
    <w:rsid w:val="00F9599E"/>
    <w:rsid w:val="00F95DBA"/>
    <w:rsid w:val="00F96350"/>
    <w:rsid w:val="00F965E2"/>
    <w:rsid w:val="00F96DE8"/>
    <w:rsid w:val="00F97142"/>
    <w:rsid w:val="00F97988"/>
    <w:rsid w:val="00F97D97"/>
    <w:rsid w:val="00FA2042"/>
    <w:rsid w:val="00FA34B3"/>
    <w:rsid w:val="00FA3582"/>
    <w:rsid w:val="00FA360B"/>
    <w:rsid w:val="00FA5B84"/>
    <w:rsid w:val="00FA66E3"/>
    <w:rsid w:val="00FA670F"/>
    <w:rsid w:val="00FA6FAD"/>
    <w:rsid w:val="00FA746A"/>
    <w:rsid w:val="00FA7C08"/>
    <w:rsid w:val="00FA7D3D"/>
    <w:rsid w:val="00FB05C1"/>
    <w:rsid w:val="00FB2362"/>
    <w:rsid w:val="00FB27B8"/>
    <w:rsid w:val="00FB2D10"/>
    <w:rsid w:val="00FB4688"/>
    <w:rsid w:val="00FB4B23"/>
    <w:rsid w:val="00FB51FD"/>
    <w:rsid w:val="00FB5A56"/>
    <w:rsid w:val="00FB62AB"/>
    <w:rsid w:val="00FB66A1"/>
    <w:rsid w:val="00FB73B7"/>
    <w:rsid w:val="00FB7706"/>
    <w:rsid w:val="00FC0954"/>
    <w:rsid w:val="00FC0E38"/>
    <w:rsid w:val="00FC1029"/>
    <w:rsid w:val="00FC2227"/>
    <w:rsid w:val="00FC33B2"/>
    <w:rsid w:val="00FC37B1"/>
    <w:rsid w:val="00FC42C6"/>
    <w:rsid w:val="00FC53DB"/>
    <w:rsid w:val="00FC5C0B"/>
    <w:rsid w:val="00FC6358"/>
    <w:rsid w:val="00FC7C6B"/>
    <w:rsid w:val="00FD0C17"/>
    <w:rsid w:val="00FD1692"/>
    <w:rsid w:val="00FD1A1F"/>
    <w:rsid w:val="00FD1A77"/>
    <w:rsid w:val="00FD1CBE"/>
    <w:rsid w:val="00FD2BA4"/>
    <w:rsid w:val="00FD2BE8"/>
    <w:rsid w:val="00FD3879"/>
    <w:rsid w:val="00FD661E"/>
    <w:rsid w:val="00FD6D54"/>
    <w:rsid w:val="00FE0F80"/>
    <w:rsid w:val="00FE18F7"/>
    <w:rsid w:val="00FE1951"/>
    <w:rsid w:val="00FE1ECE"/>
    <w:rsid w:val="00FE20DF"/>
    <w:rsid w:val="00FE2F1E"/>
    <w:rsid w:val="00FE3102"/>
    <w:rsid w:val="00FE3A50"/>
    <w:rsid w:val="00FE4481"/>
    <w:rsid w:val="00FE46F9"/>
    <w:rsid w:val="00FE65EF"/>
    <w:rsid w:val="00FF0AB8"/>
    <w:rsid w:val="00FF15CE"/>
    <w:rsid w:val="00FF2850"/>
    <w:rsid w:val="00FF2AEC"/>
    <w:rsid w:val="00FF3AD7"/>
    <w:rsid w:val="00FF4D43"/>
    <w:rsid w:val="00FF5455"/>
    <w:rsid w:val="00FF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93"/>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4">
    <w:name w:val="No Spacing"/>
    <w:uiPriority w:val="1"/>
    <w:qFormat/>
    <w:rsid w:val="00F707DD"/>
    <w:pPr>
      <w:widowControl w:val="0"/>
      <w:autoSpaceDE w:val="0"/>
      <w:autoSpaceDN w:val="0"/>
      <w:adjustRightInd w:val="0"/>
    </w:pPr>
    <w:rPr>
      <w:rFonts w:ascii="Arial" w:eastAsia="Times New Roman" w:hAnsi="Arial" w:cs="Arial"/>
    </w:rPr>
  </w:style>
  <w:style w:type="paragraph" w:customStyle="1" w:styleId="6">
    <w:name w:val="Знак Знак6 Знак Знак Знак Знак"/>
    <w:basedOn w:val="a"/>
    <w:rsid w:val="00461A39"/>
    <w:pPr>
      <w:spacing w:after="160" w:line="240" w:lineRule="exact"/>
      <w:jc w:val="left"/>
    </w:pPr>
    <w:rPr>
      <w:rFonts w:ascii="Verdana" w:hAnsi="Verdana"/>
      <w:sz w:val="20"/>
      <w:szCs w:val="20"/>
      <w:lang w:val="en-US" w:eastAsia="en-US"/>
    </w:rPr>
  </w:style>
  <w:style w:type="character" w:customStyle="1" w:styleId="ConsPlusNormal0">
    <w:name w:val="ConsPlusNormal Знак"/>
    <w:link w:val="ConsPlusNormal"/>
    <w:locked/>
    <w:rsid w:val="000F3EE2"/>
    <w:rPr>
      <w:rFonts w:ascii="Arial" w:eastAsia="Arial" w:hAnsi="Arial"/>
      <w:kern w:val="1"/>
      <w:lang w:bidi="ar-SA"/>
    </w:rPr>
  </w:style>
  <w:style w:type="character" w:customStyle="1" w:styleId="af5">
    <w:name w:val="Цветовое выделение"/>
    <w:uiPriority w:val="99"/>
    <w:rsid w:val="00F634D5"/>
    <w:rPr>
      <w:b/>
      <w:bCs/>
      <w:color w:val="26282F"/>
    </w:rPr>
  </w:style>
  <w:style w:type="paragraph" w:customStyle="1" w:styleId="af6">
    <w:name w:val="Таблицы (моноширинный)"/>
    <w:basedOn w:val="a"/>
    <w:next w:val="a"/>
    <w:uiPriority w:val="99"/>
    <w:rsid w:val="00F634D5"/>
    <w:pPr>
      <w:widowControl w:val="0"/>
      <w:autoSpaceDE w:val="0"/>
      <w:autoSpaceDN w:val="0"/>
      <w:adjustRightInd w:val="0"/>
      <w:spacing w:after="0"/>
      <w:jc w:val="left"/>
    </w:pPr>
    <w:rPr>
      <w:rFonts w:ascii="Courier New" w:hAnsi="Courier New" w:cs="Courier New"/>
    </w:rPr>
  </w:style>
  <w:style w:type="character" w:styleId="af7">
    <w:name w:val="page number"/>
    <w:basedOn w:val="a0"/>
    <w:rsid w:val="00F50984"/>
  </w:style>
  <w:style w:type="paragraph" w:styleId="30">
    <w:name w:val="Body Text 3"/>
    <w:basedOn w:val="a"/>
    <w:link w:val="31"/>
    <w:rsid w:val="008D0813"/>
    <w:pPr>
      <w:spacing w:after="120"/>
      <w:jc w:val="left"/>
    </w:pPr>
    <w:rPr>
      <w:sz w:val="16"/>
      <w:szCs w:val="16"/>
    </w:rPr>
  </w:style>
  <w:style w:type="character" w:customStyle="1" w:styleId="31">
    <w:name w:val="Основной текст 3 Знак"/>
    <w:link w:val="30"/>
    <w:rsid w:val="008D0813"/>
    <w:rPr>
      <w:rFonts w:ascii="Times New Roman" w:eastAsia="Times New Roman" w:hAnsi="Times New Roman"/>
      <w:sz w:val="16"/>
      <w:szCs w:val="16"/>
    </w:rPr>
  </w:style>
  <w:style w:type="paragraph" w:styleId="af8">
    <w:name w:val="Body Text Indent"/>
    <w:basedOn w:val="a"/>
    <w:link w:val="af9"/>
    <w:rsid w:val="001E5734"/>
    <w:pPr>
      <w:spacing w:after="120"/>
      <w:ind w:left="283"/>
      <w:jc w:val="left"/>
    </w:pPr>
  </w:style>
  <w:style w:type="character" w:customStyle="1" w:styleId="af9">
    <w:name w:val="Основной текст с отступом Знак"/>
    <w:link w:val="af8"/>
    <w:rsid w:val="001E5734"/>
    <w:rPr>
      <w:rFonts w:ascii="Times New Roman" w:eastAsia="Times New Roman" w:hAnsi="Times New Roman"/>
      <w:sz w:val="24"/>
      <w:szCs w:val="24"/>
    </w:rPr>
  </w:style>
  <w:style w:type="table" w:customStyle="1" w:styleId="21">
    <w:name w:val="Сетка таблицы2"/>
    <w:basedOn w:val="a1"/>
    <w:uiPriority w:val="59"/>
    <w:rsid w:val="00E664F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93"/>
    <w:pPr>
      <w:spacing w:after="60"/>
      <w:jc w:val="both"/>
    </w:pPr>
    <w:rPr>
      <w:rFonts w:ascii="Times New Roman" w:eastAsia="Times New Roman" w:hAnsi="Times New Roman"/>
      <w:sz w:val="24"/>
      <w:szCs w:val="24"/>
    </w:rPr>
  </w:style>
  <w:style w:type="paragraph" w:styleId="1">
    <w:name w:val="heading 1"/>
    <w:basedOn w:val="a"/>
    <w:next w:val="a"/>
    <w:link w:val="10"/>
    <w:uiPriority w:val="9"/>
    <w:qFormat/>
    <w:rsid w:val="00571A0D"/>
    <w:pPr>
      <w:keepNext/>
      <w:spacing w:before="240"/>
      <w:outlineLvl w:val="0"/>
    </w:pPr>
    <w:rPr>
      <w:rFonts w:ascii="Cambria" w:hAnsi="Cambria"/>
      <w:b/>
      <w:bCs/>
      <w:kern w:val="32"/>
      <w:sz w:val="32"/>
      <w:szCs w:val="32"/>
    </w:rPr>
  </w:style>
  <w:style w:type="paragraph" w:styleId="2">
    <w:name w:val="heading 2"/>
    <w:basedOn w:val="a"/>
    <w:next w:val="a"/>
    <w:link w:val="20"/>
    <w:uiPriority w:val="9"/>
    <w:qFormat/>
    <w:rsid w:val="00481490"/>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94436"/>
    <w:rPr>
      <w:vertAlign w:val="superscript"/>
    </w:rPr>
  </w:style>
  <w:style w:type="paragraph" w:styleId="a4">
    <w:name w:val="footnote text"/>
    <w:aliases w:val="Знак Знак Знак, Знак Знак Знак"/>
    <w:basedOn w:val="a"/>
    <w:link w:val="a5"/>
    <w:semiHidden/>
    <w:rsid w:val="00894436"/>
    <w:pPr>
      <w:spacing w:after="0"/>
      <w:jc w:val="left"/>
    </w:pPr>
    <w:rPr>
      <w:sz w:val="20"/>
      <w:szCs w:val="20"/>
    </w:rPr>
  </w:style>
  <w:style w:type="character" w:customStyle="1" w:styleId="a5">
    <w:name w:val="Текст сноски Знак"/>
    <w:aliases w:val="Знак Знак Знак Знак, Знак Знак Знак Знак"/>
    <w:link w:val="a4"/>
    <w:semiHidden/>
    <w:rsid w:val="00894436"/>
    <w:rPr>
      <w:rFonts w:ascii="Times New Roman" w:eastAsia="Times New Roman" w:hAnsi="Times New Roman" w:cs="Times New Roman"/>
      <w:sz w:val="20"/>
      <w:szCs w:val="20"/>
      <w:lang w:eastAsia="ru-RU"/>
    </w:rPr>
  </w:style>
  <w:style w:type="paragraph" w:styleId="a6">
    <w:name w:val="List Paragraph"/>
    <w:basedOn w:val="a"/>
    <w:uiPriority w:val="34"/>
    <w:qFormat/>
    <w:rsid w:val="00894436"/>
    <w:pPr>
      <w:ind w:left="720"/>
      <w:contextualSpacing/>
    </w:pPr>
  </w:style>
  <w:style w:type="paragraph" w:styleId="a7">
    <w:name w:val="Balloon Text"/>
    <w:basedOn w:val="a"/>
    <w:link w:val="a8"/>
    <w:uiPriority w:val="99"/>
    <w:semiHidden/>
    <w:unhideWhenUsed/>
    <w:rsid w:val="00894436"/>
    <w:pPr>
      <w:spacing w:after="0"/>
    </w:pPr>
    <w:rPr>
      <w:rFonts w:ascii="Tahoma" w:hAnsi="Tahoma"/>
      <w:sz w:val="16"/>
      <w:szCs w:val="16"/>
    </w:rPr>
  </w:style>
  <w:style w:type="character" w:customStyle="1" w:styleId="a8">
    <w:name w:val="Текст выноски Знак"/>
    <w:link w:val="a7"/>
    <w:uiPriority w:val="99"/>
    <w:semiHidden/>
    <w:rsid w:val="00894436"/>
    <w:rPr>
      <w:rFonts w:ascii="Tahoma" w:eastAsia="Times New Roman" w:hAnsi="Tahoma" w:cs="Tahoma"/>
      <w:sz w:val="16"/>
      <w:szCs w:val="16"/>
      <w:lang w:eastAsia="ru-RU"/>
    </w:rPr>
  </w:style>
  <w:style w:type="paragraph" w:customStyle="1" w:styleId="ConsPlusTitle">
    <w:name w:val="ConsPlusTitle"/>
    <w:rsid w:val="001E1418"/>
    <w:pPr>
      <w:widowControl w:val="0"/>
      <w:autoSpaceDE w:val="0"/>
      <w:autoSpaceDN w:val="0"/>
      <w:adjustRightInd w:val="0"/>
    </w:pPr>
    <w:rPr>
      <w:rFonts w:ascii="Arial" w:eastAsia="Times New Roman" w:hAnsi="Arial" w:cs="Arial"/>
      <w:b/>
      <w:bCs/>
    </w:rPr>
  </w:style>
  <w:style w:type="paragraph" w:styleId="a9">
    <w:name w:val="header"/>
    <w:basedOn w:val="a"/>
    <w:link w:val="aa"/>
    <w:uiPriority w:val="99"/>
    <w:unhideWhenUsed/>
    <w:rsid w:val="00772DC3"/>
    <w:pPr>
      <w:tabs>
        <w:tab w:val="center" w:pos="4677"/>
        <w:tab w:val="right" w:pos="9355"/>
      </w:tabs>
      <w:spacing w:after="0"/>
    </w:pPr>
  </w:style>
  <w:style w:type="character" w:customStyle="1" w:styleId="aa">
    <w:name w:val="Верхний колонтитул Знак"/>
    <w:link w:val="a9"/>
    <w:uiPriority w:val="99"/>
    <w:rsid w:val="00772DC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72DC3"/>
    <w:pPr>
      <w:tabs>
        <w:tab w:val="center" w:pos="4677"/>
        <w:tab w:val="right" w:pos="9355"/>
      </w:tabs>
      <w:spacing w:after="0"/>
    </w:pPr>
  </w:style>
  <w:style w:type="character" w:customStyle="1" w:styleId="ac">
    <w:name w:val="Нижний колонтитул Знак"/>
    <w:link w:val="ab"/>
    <w:uiPriority w:val="99"/>
    <w:rsid w:val="00772DC3"/>
    <w:rPr>
      <w:rFonts w:ascii="Times New Roman" w:eastAsia="Times New Roman" w:hAnsi="Times New Roman" w:cs="Times New Roman"/>
      <w:sz w:val="24"/>
      <w:szCs w:val="24"/>
      <w:lang w:eastAsia="ru-RU"/>
    </w:rPr>
  </w:style>
  <w:style w:type="paragraph" w:customStyle="1" w:styleId="Style4">
    <w:name w:val="Style4"/>
    <w:basedOn w:val="a"/>
    <w:rsid w:val="009220E0"/>
    <w:pPr>
      <w:tabs>
        <w:tab w:val="left" w:pos="709"/>
      </w:tabs>
      <w:suppressAutoHyphens/>
      <w:spacing w:after="0" w:line="100" w:lineRule="atLeast"/>
      <w:jc w:val="left"/>
    </w:pPr>
    <w:rPr>
      <w:rFonts w:eastAsia="Arial Unicode MS"/>
    </w:rPr>
  </w:style>
  <w:style w:type="character" w:styleId="ad">
    <w:name w:val="Hyperlink"/>
    <w:uiPriority w:val="99"/>
    <w:unhideWhenUsed/>
    <w:rsid w:val="00B2416B"/>
    <w:rPr>
      <w:color w:val="0000FF"/>
      <w:u w:val="single"/>
    </w:rPr>
  </w:style>
  <w:style w:type="paragraph" w:customStyle="1" w:styleId="ConsPlusNormal">
    <w:name w:val="ConsPlusNormal"/>
    <w:next w:val="a"/>
    <w:link w:val="ConsPlusNormal0"/>
    <w:rsid w:val="0090455C"/>
    <w:pPr>
      <w:widowControl w:val="0"/>
      <w:suppressAutoHyphens/>
      <w:autoSpaceDE w:val="0"/>
      <w:ind w:firstLine="720"/>
    </w:pPr>
    <w:rPr>
      <w:rFonts w:ascii="Arial" w:eastAsia="Arial" w:hAnsi="Arial"/>
      <w:kern w:val="1"/>
    </w:rPr>
  </w:style>
  <w:style w:type="character" w:customStyle="1" w:styleId="11">
    <w:name w:val="Знак Знак Знак Знак Знак1"/>
    <w:semiHidden/>
    <w:locked/>
    <w:rsid w:val="00544896"/>
    <w:rPr>
      <w:lang w:val="ru-RU" w:eastAsia="ru-RU" w:bidi="ar-SA"/>
    </w:rPr>
  </w:style>
  <w:style w:type="paragraph" w:customStyle="1" w:styleId="ConsPlusNonformat">
    <w:name w:val="ConsPlusNonformat"/>
    <w:rsid w:val="00544896"/>
    <w:pPr>
      <w:autoSpaceDE w:val="0"/>
      <w:autoSpaceDN w:val="0"/>
      <w:adjustRightInd w:val="0"/>
    </w:pPr>
    <w:rPr>
      <w:rFonts w:ascii="Courier New" w:eastAsia="Times New Roman" w:hAnsi="Courier New" w:cs="Courier New"/>
    </w:rPr>
  </w:style>
  <w:style w:type="character" w:customStyle="1" w:styleId="12">
    <w:name w:val="Знак Знак Знак Знак Знак1"/>
    <w:semiHidden/>
    <w:rsid w:val="00061BAB"/>
    <w:rPr>
      <w:lang w:val="ru-RU" w:eastAsia="ru-RU" w:bidi="ar-SA"/>
    </w:rPr>
  </w:style>
  <w:style w:type="character" w:customStyle="1" w:styleId="3">
    <w:name w:val="Знак Знак3"/>
    <w:semiHidden/>
    <w:locked/>
    <w:rsid w:val="008F3309"/>
    <w:rPr>
      <w:lang w:eastAsia="ru-RU" w:bidi="ar-SA"/>
    </w:rPr>
  </w:style>
  <w:style w:type="character" w:styleId="ae">
    <w:name w:val="endnote reference"/>
    <w:semiHidden/>
    <w:rsid w:val="009E6220"/>
    <w:rPr>
      <w:vertAlign w:val="superscript"/>
    </w:rPr>
  </w:style>
  <w:style w:type="paragraph" w:styleId="af">
    <w:name w:val="endnote text"/>
    <w:basedOn w:val="a"/>
    <w:semiHidden/>
    <w:rsid w:val="009E6220"/>
    <w:rPr>
      <w:sz w:val="20"/>
      <w:szCs w:val="20"/>
    </w:rPr>
  </w:style>
  <w:style w:type="table" w:styleId="af0">
    <w:name w:val="Table Grid"/>
    <w:basedOn w:val="a1"/>
    <w:uiPriority w:val="59"/>
    <w:rsid w:val="00D40D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571A0D"/>
    <w:rPr>
      <w:rFonts w:ascii="Cambria" w:eastAsia="Times New Roman" w:hAnsi="Cambria" w:cs="Times New Roman"/>
      <w:b/>
      <w:bCs/>
      <w:kern w:val="32"/>
      <w:sz w:val="32"/>
      <w:szCs w:val="32"/>
    </w:rPr>
  </w:style>
  <w:style w:type="paragraph" w:styleId="af1">
    <w:name w:val="Normal (Web)"/>
    <w:basedOn w:val="a"/>
    <w:unhideWhenUsed/>
    <w:rsid w:val="00182E21"/>
  </w:style>
  <w:style w:type="paragraph" w:customStyle="1" w:styleId="af2">
    <w:name w:val="Прижатый влево"/>
    <w:basedOn w:val="a"/>
    <w:next w:val="a"/>
    <w:uiPriority w:val="99"/>
    <w:rsid w:val="00685027"/>
    <w:pPr>
      <w:autoSpaceDE w:val="0"/>
      <w:autoSpaceDN w:val="0"/>
      <w:adjustRightInd w:val="0"/>
      <w:spacing w:after="0"/>
      <w:jc w:val="left"/>
    </w:pPr>
    <w:rPr>
      <w:rFonts w:ascii="Arial" w:hAnsi="Arial" w:cs="Arial"/>
    </w:rPr>
  </w:style>
  <w:style w:type="character" w:styleId="af3">
    <w:name w:val="Strong"/>
    <w:uiPriority w:val="22"/>
    <w:qFormat/>
    <w:rsid w:val="00492EA0"/>
    <w:rPr>
      <w:b/>
      <w:bCs/>
    </w:rPr>
  </w:style>
  <w:style w:type="character" w:customStyle="1" w:styleId="20">
    <w:name w:val="Заголовок 2 Знак"/>
    <w:link w:val="2"/>
    <w:uiPriority w:val="9"/>
    <w:semiHidden/>
    <w:rsid w:val="00481490"/>
    <w:rPr>
      <w:rFonts w:ascii="Cambria" w:eastAsia="Times New Roman" w:hAnsi="Cambria" w:cs="Times New Roman"/>
      <w:b/>
      <w:bCs/>
      <w:i/>
      <w:iCs/>
      <w:sz w:val="28"/>
      <w:szCs w:val="28"/>
    </w:rPr>
  </w:style>
  <w:style w:type="paragraph" w:customStyle="1" w:styleId="ConsNormal">
    <w:name w:val="ConsNormal"/>
    <w:rsid w:val="007C45D6"/>
    <w:pPr>
      <w:widowControl w:val="0"/>
      <w:suppressAutoHyphens/>
      <w:autoSpaceDE w:val="0"/>
      <w:ind w:firstLine="720"/>
    </w:pPr>
    <w:rPr>
      <w:rFonts w:ascii="Arial" w:eastAsia="Arial" w:hAnsi="Arial" w:cs="Arial"/>
      <w:lang w:eastAsia="ar-SA"/>
    </w:rPr>
  </w:style>
  <w:style w:type="character" w:customStyle="1" w:styleId="b-serp-urlitem1">
    <w:name w:val="b-serp-url__item1"/>
    <w:basedOn w:val="a0"/>
    <w:rsid w:val="00221AF2"/>
  </w:style>
  <w:style w:type="paragraph" w:styleId="af4">
    <w:name w:val="No Spacing"/>
    <w:uiPriority w:val="1"/>
    <w:qFormat/>
    <w:rsid w:val="00F707DD"/>
    <w:pPr>
      <w:widowControl w:val="0"/>
      <w:autoSpaceDE w:val="0"/>
      <w:autoSpaceDN w:val="0"/>
      <w:adjustRightInd w:val="0"/>
    </w:pPr>
    <w:rPr>
      <w:rFonts w:ascii="Arial" w:eastAsia="Times New Roman" w:hAnsi="Arial" w:cs="Arial"/>
    </w:rPr>
  </w:style>
  <w:style w:type="paragraph" w:customStyle="1" w:styleId="6">
    <w:name w:val="Знак Знак6 Знак Знак Знак Знак"/>
    <w:basedOn w:val="a"/>
    <w:rsid w:val="00461A39"/>
    <w:pPr>
      <w:spacing w:after="160" w:line="240" w:lineRule="exact"/>
      <w:jc w:val="left"/>
    </w:pPr>
    <w:rPr>
      <w:rFonts w:ascii="Verdana" w:hAnsi="Verdana"/>
      <w:sz w:val="20"/>
      <w:szCs w:val="20"/>
      <w:lang w:val="en-US" w:eastAsia="en-US"/>
    </w:rPr>
  </w:style>
  <w:style w:type="character" w:customStyle="1" w:styleId="ConsPlusNormal0">
    <w:name w:val="ConsPlusNormal Знак"/>
    <w:link w:val="ConsPlusNormal"/>
    <w:locked/>
    <w:rsid w:val="000F3EE2"/>
    <w:rPr>
      <w:rFonts w:ascii="Arial" w:eastAsia="Arial" w:hAnsi="Arial"/>
      <w:kern w:val="1"/>
      <w:lang w:bidi="ar-SA"/>
    </w:rPr>
  </w:style>
  <w:style w:type="character" w:customStyle="1" w:styleId="af5">
    <w:name w:val="Цветовое выделение"/>
    <w:uiPriority w:val="99"/>
    <w:rsid w:val="00F634D5"/>
    <w:rPr>
      <w:b/>
      <w:bCs/>
      <w:color w:val="26282F"/>
    </w:rPr>
  </w:style>
  <w:style w:type="paragraph" w:customStyle="1" w:styleId="af6">
    <w:name w:val="Таблицы (моноширинный)"/>
    <w:basedOn w:val="a"/>
    <w:next w:val="a"/>
    <w:uiPriority w:val="99"/>
    <w:rsid w:val="00F634D5"/>
    <w:pPr>
      <w:widowControl w:val="0"/>
      <w:autoSpaceDE w:val="0"/>
      <w:autoSpaceDN w:val="0"/>
      <w:adjustRightInd w:val="0"/>
      <w:spacing w:after="0"/>
      <w:jc w:val="left"/>
    </w:pPr>
    <w:rPr>
      <w:rFonts w:ascii="Courier New" w:hAnsi="Courier New" w:cs="Courier New"/>
    </w:rPr>
  </w:style>
  <w:style w:type="character" w:styleId="af7">
    <w:name w:val="page number"/>
    <w:basedOn w:val="a0"/>
    <w:rsid w:val="00F50984"/>
  </w:style>
  <w:style w:type="paragraph" w:styleId="30">
    <w:name w:val="Body Text 3"/>
    <w:basedOn w:val="a"/>
    <w:link w:val="31"/>
    <w:rsid w:val="008D0813"/>
    <w:pPr>
      <w:spacing w:after="120"/>
      <w:jc w:val="left"/>
    </w:pPr>
    <w:rPr>
      <w:sz w:val="16"/>
      <w:szCs w:val="16"/>
    </w:rPr>
  </w:style>
  <w:style w:type="character" w:customStyle="1" w:styleId="31">
    <w:name w:val="Основной текст 3 Знак"/>
    <w:link w:val="30"/>
    <w:rsid w:val="008D0813"/>
    <w:rPr>
      <w:rFonts w:ascii="Times New Roman" w:eastAsia="Times New Roman" w:hAnsi="Times New Roman"/>
      <w:sz w:val="16"/>
      <w:szCs w:val="16"/>
    </w:rPr>
  </w:style>
  <w:style w:type="paragraph" w:styleId="af8">
    <w:name w:val="Body Text Indent"/>
    <w:basedOn w:val="a"/>
    <w:link w:val="af9"/>
    <w:rsid w:val="001E5734"/>
    <w:pPr>
      <w:spacing w:after="120"/>
      <w:ind w:left="283"/>
      <w:jc w:val="left"/>
    </w:pPr>
  </w:style>
  <w:style w:type="character" w:customStyle="1" w:styleId="af9">
    <w:name w:val="Основной текст с отступом Знак"/>
    <w:link w:val="af8"/>
    <w:rsid w:val="001E5734"/>
    <w:rPr>
      <w:rFonts w:ascii="Times New Roman" w:eastAsia="Times New Roman" w:hAnsi="Times New Roman"/>
      <w:sz w:val="24"/>
      <w:szCs w:val="24"/>
    </w:rPr>
  </w:style>
  <w:style w:type="table" w:customStyle="1" w:styleId="21">
    <w:name w:val="Сетка таблицы2"/>
    <w:basedOn w:val="a1"/>
    <w:uiPriority w:val="59"/>
    <w:rsid w:val="00E664F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0756">
      <w:bodyDiv w:val="1"/>
      <w:marLeft w:val="0"/>
      <w:marRight w:val="0"/>
      <w:marTop w:val="0"/>
      <w:marBottom w:val="0"/>
      <w:divBdr>
        <w:top w:val="none" w:sz="0" w:space="0" w:color="auto"/>
        <w:left w:val="none" w:sz="0" w:space="0" w:color="auto"/>
        <w:bottom w:val="none" w:sz="0" w:space="0" w:color="auto"/>
        <w:right w:val="none" w:sz="0" w:space="0" w:color="auto"/>
      </w:divBdr>
      <w:divsChild>
        <w:div w:id="49962863">
          <w:marLeft w:val="0"/>
          <w:marRight w:val="0"/>
          <w:marTop w:val="0"/>
          <w:marBottom w:val="0"/>
          <w:divBdr>
            <w:top w:val="none" w:sz="0" w:space="0" w:color="auto"/>
            <w:left w:val="none" w:sz="0" w:space="0" w:color="auto"/>
            <w:bottom w:val="none" w:sz="0" w:space="0" w:color="auto"/>
            <w:right w:val="none" w:sz="0" w:space="0" w:color="auto"/>
          </w:divBdr>
        </w:div>
        <w:div w:id="1387800565">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309597025">
      <w:bodyDiv w:val="1"/>
      <w:marLeft w:val="0"/>
      <w:marRight w:val="0"/>
      <w:marTop w:val="0"/>
      <w:marBottom w:val="0"/>
      <w:divBdr>
        <w:top w:val="none" w:sz="0" w:space="0" w:color="auto"/>
        <w:left w:val="none" w:sz="0" w:space="0" w:color="auto"/>
        <w:bottom w:val="none" w:sz="0" w:space="0" w:color="auto"/>
        <w:right w:val="none" w:sz="0" w:space="0" w:color="auto"/>
      </w:divBdr>
      <w:divsChild>
        <w:div w:id="138377962">
          <w:marLeft w:val="0"/>
          <w:marRight w:val="0"/>
          <w:marTop w:val="0"/>
          <w:marBottom w:val="0"/>
          <w:divBdr>
            <w:top w:val="none" w:sz="0" w:space="0" w:color="auto"/>
            <w:left w:val="none" w:sz="0" w:space="0" w:color="auto"/>
            <w:bottom w:val="none" w:sz="0" w:space="0" w:color="auto"/>
            <w:right w:val="none" w:sz="0" w:space="0" w:color="auto"/>
          </w:divBdr>
        </w:div>
        <w:div w:id="536508454">
          <w:marLeft w:val="0"/>
          <w:marRight w:val="0"/>
          <w:marTop w:val="0"/>
          <w:marBottom w:val="0"/>
          <w:divBdr>
            <w:top w:val="none" w:sz="0" w:space="0" w:color="auto"/>
            <w:left w:val="none" w:sz="0" w:space="0" w:color="auto"/>
            <w:bottom w:val="none" w:sz="0" w:space="0" w:color="auto"/>
            <w:right w:val="none" w:sz="0" w:space="0" w:color="auto"/>
          </w:divBdr>
        </w:div>
      </w:divsChild>
    </w:div>
    <w:div w:id="386804729">
      <w:bodyDiv w:val="1"/>
      <w:marLeft w:val="0"/>
      <w:marRight w:val="0"/>
      <w:marTop w:val="0"/>
      <w:marBottom w:val="0"/>
      <w:divBdr>
        <w:top w:val="none" w:sz="0" w:space="0" w:color="auto"/>
        <w:left w:val="none" w:sz="0" w:space="0" w:color="auto"/>
        <w:bottom w:val="none" w:sz="0" w:space="0" w:color="auto"/>
        <w:right w:val="none" w:sz="0" w:space="0" w:color="auto"/>
      </w:divBdr>
    </w:div>
    <w:div w:id="573509300">
      <w:bodyDiv w:val="1"/>
      <w:marLeft w:val="0"/>
      <w:marRight w:val="0"/>
      <w:marTop w:val="0"/>
      <w:marBottom w:val="0"/>
      <w:divBdr>
        <w:top w:val="none" w:sz="0" w:space="0" w:color="auto"/>
        <w:left w:val="none" w:sz="0" w:space="0" w:color="auto"/>
        <w:bottom w:val="none" w:sz="0" w:space="0" w:color="auto"/>
        <w:right w:val="none" w:sz="0" w:space="0" w:color="auto"/>
      </w:divBdr>
    </w:div>
    <w:div w:id="728186090">
      <w:bodyDiv w:val="1"/>
      <w:marLeft w:val="0"/>
      <w:marRight w:val="0"/>
      <w:marTop w:val="0"/>
      <w:marBottom w:val="0"/>
      <w:divBdr>
        <w:top w:val="none" w:sz="0" w:space="0" w:color="auto"/>
        <w:left w:val="none" w:sz="0" w:space="0" w:color="auto"/>
        <w:bottom w:val="none" w:sz="0" w:space="0" w:color="auto"/>
        <w:right w:val="none" w:sz="0" w:space="0" w:color="auto"/>
      </w:divBdr>
    </w:div>
    <w:div w:id="923413774">
      <w:bodyDiv w:val="1"/>
      <w:marLeft w:val="0"/>
      <w:marRight w:val="0"/>
      <w:marTop w:val="0"/>
      <w:marBottom w:val="0"/>
      <w:divBdr>
        <w:top w:val="none" w:sz="0" w:space="0" w:color="auto"/>
        <w:left w:val="none" w:sz="0" w:space="0" w:color="auto"/>
        <w:bottom w:val="none" w:sz="0" w:space="0" w:color="auto"/>
        <w:right w:val="none" w:sz="0" w:space="0" w:color="auto"/>
      </w:divBdr>
    </w:div>
    <w:div w:id="1035741433">
      <w:bodyDiv w:val="1"/>
      <w:marLeft w:val="0"/>
      <w:marRight w:val="0"/>
      <w:marTop w:val="0"/>
      <w:marBottom w:val="0"/>
      <w:divBdr>
        <w:top w:val="none" w:sz="0" w:space="0" w:color="auto"/>
        <w:left w:val="none" w:sz="0" w:space="0" w:color="auto"/>
        <w:bottom w:val="none" w:sz="0" w:space="0" w:color="auto"/>
        <w:right w:val="none" w:sz="0" w:space="0" w:color="auto"/>
      </w:divBdr>
    </w:div>
    <w:div w:id="1192256229">
      <w:bodyDiv w:val="1"/>
      <w:marLeft w:val="0"/>
      <w:marRight w:val="0"/>
      <w:marTop w:val="0"/>
      <w:marBottom w:val="0"/>
      <w:divBdr>
        <w:top w:val="none" w:sz="0" w:space="0" w:color="auto"/>
        <w:left w:val="none" w:sz="0" w:space="0" w:color="auto"/>
        <w:bottom w:val="none" w:sz="0" w:space="0" w:color="auto"/>
        <w:right w:val="none" w:sz="0" w:space="0" w:color="auto"/>
      </w:divBdr>
    </w:div>
    <w:div w:id="1251811309">
      <w:bodyDiv w:val="1"/>
      <w:marLeft w:val="0"/>
      <w:marRight w:val="0"/>
      <w:marTop w:val="0"/>
      <w:marBottom w:val="0"/>
      <w:divBdr>
        <w:top w:val="none" w:sz="0" w:space="0" w:color="auto"/>
        <w:left w:val="none" w:sz="0" w:space="0" w:color="auto"/>
        <w:bottom w:val="none" w:sz="0" w:space="0" w:color="auto"/>
        <w:right w:val="none" w:sz="0" w:space="0" w:color="auto"/>
      </w:divBdr>
    </w:div>
    <w:div w:id="1306158289">
      <w:bodyDiv w:val="1"/>
      <w:marLeft w:val="0"/>
      <w:marRight w:val="0"/>
      <w:marTop w:val="0"/>
      <w:marBottom w:val="0"/>
      <w:divBdr>
        <w:top w:val="none" w:sz="0" w:space="0" w:color="auto"/>
        <w:left w:val="none" w:sz="0" w:space="0" w:color="auto"/>
        <w:bottom w:val="none" w:sz="0" w:space="0" w:color="auto"/>
        <w:right w:val="none" w:sz="0" w:space="0" w:color="auto"/>
      </w:divBdr>
    </w:div>
    <w:div w:id="1381591691">
      <w:bodyDiv w:val="1"/>
      <w:marLeft w:val="0"/>
      <w:marRight w:val="0"/>
      <w:marTop w:val="0"/>
      <w:marBottom w:val="0"/>
      <w:divBdr>
        <w:top w:val="none" w:sz="0" w:space="0" w:color="auto"/>
        <w:left w:val="none" w:sz="0" w:space="0" w:color="auto"/>
        <w:bottom w:val="none" w:sz="0" w:space="0" w:color="auto"/>
        <w:right w:val="none" w:sz="0" w:space="0" w:color="auto"/>
      </w:divBdr>
    </w:div>
    <w:div w:id="1640263396">
      <w:bodyDiv w:val="1"/>
      <w:marLeft w:val="0"/>
      <w:marRight w:val="0"/>
      <w:marTop w:val="0"/>
      <w:marBottom w:val="0"/>
      <w:divBdr>
        <w:top w:val="none" w:sz="0" w:space="0" w:color="auto"/>
        <w:left w:val="none" w:sz="0" w:space="0" w:color="auto"/>
        <w:bottom w:val="none" w:sz="0" w:space="0" w:color="auto"/>
        <w:right w:val="none" w:sz="0" w:space="0" w:color="auto"/>
      </w:divBdr>
    </w:div>
    <w:div w:id="1660379828">
      <w:bodyDiv w:val="1"/>
      <w:marLeft w:val="0"/>
      <w:marRight w:val="0"/>
      <w:marTop w:val="0"/>
      <w:marBottom w:val="0"/>
      <w:divBdr>
        <w:top w:val="none" w:sz="0" w:space="0" w:color="auto"/>
        <w:left w:val="none" w:sz="0" w:space="0" w:color="auto"/>
        <w:bottom w:val="none" w:sz="0" w:space="0" w:color="auto"/>
        <w:right w:val="none" w:sz="0" w:space="0" w:color="auto"/>
      </w:divBdr>
    </w:div>
    <w:div w:id="1698773327">
      <w:bodyDiv w:val="1"/>
      <w:marLeft w:val="0"/>
      <w:marRight w:val="0"/>
      <w:marTop w:val="0"/>
      <w:marBottom w:val="0"/>
      <w:divBdr>
        <w:top w:val="none" w:sz="0" w:space="0" w:color="auto"/>
        <w:left w:val="none" w:sz="0" w:space="0" w:color="auto"/>
        <w:bottom w:val="none" w:sz="0" w:space="0" w:color="auto"/>
        <w:right w:val="none" w:sz="0" w:space="0" w:color="auto"/>
      </w:divBdr>
    </w:div>
    <w:div w:id="1831210802">
      <w:bodyDiv w:val="1"/>
      <w:marLeft w:val="0"/>
      <w:marRight w:val="0"/>
      <w:marTop w:val="0"/>
      <w:marBottom w:val="0"/>
      <w:divBdr>
        <w:top w:val="none" w:sz="0" w:space="0" w:color="auto"/>
        <w:left w:val="none" w:sz="0" w:space="0" w:color="auto"/>
        <w:bottom w:val="none" w:sz="0" w:space="0" w:color="auto"/>
        <w:right w:val="none" w:sz="0" w:space="0" w:color="auto"/>
      </w:divBdr>
    </w:div>
    <w:div w:id="19263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1882AEF6B246E32922B1124904F6EB2A47F131C3FB5CBC2C90B876B809D7E89F5CCF043F2B71253C7D5D5E049D40C2D52F4BB7BF194F5Cl0V1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6C87F5AC1D85CDFCB14179700BE4BCABD2BAB23393767A86C1606AC3534069C1A73F68CFD1DEE1l9p4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B77D02A1203ED7ADD431F5AD6A8FB890D930BDFB323733C25A1BEDD1A4D72DDF90F457464CAF651BE02DB4E96A455FA0E50B6163CD3EF9CA49F8I" TargetMode="External"/><Relationship Id="rId4" Type="http://schemas.microsoft.com/office/2007/relationships/stylesWithEffects" Target="stylesWithEffects.xml"/><Relationship Id="rId9" Type="http://schemas.openxmlformats.org/officeDocument/2006/relationships/hyperlink" Target="consultantplus://offline/ref=6B302410F99CA5D09EF5145A54CE37B6D78E4C2B7727B4F020A3D7E6F2801A7C2D315E1AF65211631325291000BA379C24A35B7714A932FAoD61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29073-5D58-4675-9008-B6B200AC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42</Pages>
  <Words>15479</Words>
  <Characters>88234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antonova_aa</dc:creator>
  <cp:lastModifiedBy>Ляхов М.Б.</cp:lastModifiedBy>
  <cp:revision>24</cp:revision>
  <cp:lastPrinted>2022-07-06T12:11:00Z</cp:lastPrinted>
  <dcterms:created xsi:type="dcterms:W3CDTF">2022-05-04T09:37:00Z</dcterms:created>
  <dcterms:modified xsi:type="dcterms:W3CDTF">2022-07-06T12:44:00Z</dcterms:modified>
</cp:coreProperties>
</file>