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Ind w:w="-142" w:type="dxa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0B1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4D3BC8" w:rsidP="000B121E">
            <w:pPr>
              <w:spacing w:before="0"/>
              <w:ind w:firstLine="0"/>
            </w:pPr>
            <w:r w:rsidRPr="00742D4E">
              <w:t xml:space="preserve">О внесении изменений в приказ </w:t>
            </w:r>
            <w:r w:rsidR="0078706A">
              <w:t>комитета транспорта и автомобильных дорог</w:t>
            </w:r>
            <w:r w:rsidRPr="00742D4E">
              <w:t xml:space="preserve"> Курской области от </w:t>
            </w:r>
            <w:r w:rsidR="006A5342">
              <w:t>22.10.2019</w:t>
            </w:r>
            <w:r w:rsidR="002D5869">
              <w:t xml:space="preserve"> № </w:t>
            </w:r>
            <w:r w:rsidR="006A5342">
              <w:t>213</w:t>
            </w:r>
            <w:r w:rsidR="00897757">
              <w:t xml:space="preserve"> </w:t>
            </w:r>
            <w:r w:rsidR="00897757">
              <w:br/>
            </w:r>
          </w:p>
        </w:tc>
      </w:tr>
    </w:tbl>
    <w:p w:rsidR="00742D4E" w:rsidRDefault="001B3C9F" w:rsidP="001B3C9F">
      <w:pPr>
        <w:spacing w:before="0"/>
        <w:ind w:firstLine="720"/>
      </w:pPr>
      <w:r w:rsidRPr="00D80802">
        <w:t>В соответствии с постановлени</w:t>
      </w:r>
      <w:r w:rsidR="006A5342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9C02A4">
        <w:t xml:space="preserve"> </w:t>
      </w:r>
      <w:r w:rsidR="006A5342" w:rsidRPr="000B121E">
        <w:rPr>
          <w:color w:val="FF0000"/>
        </w:rPr>
        <w:t xml:space="preserve"> </w:t>
      </w:r>
      <w:r w:rsidR="00A55686">
        <w:t xml:space="preserve">от 05.03.2011 № 65-пг «Об утверждении Положения о Министерстве транспорта и автомобильных дорог Курской области», </w:t>
      </w:r>
      <w:r w:rsidR="006A5342" w:rsidRPr="004C304E">
        <w:t>от 14.02.2023 № 67-пг «О внесении изменений в некоторые постановления Губернатора Курской области по вопросам противодействия коррупции»,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E62F11" w:rsidRDefault="00145A98" w:rsidP="00E62F11">
      <w:pPr>
        <w:spacing w:before="0"/>
        <w:ind w:firstLine="709"/>
      </w:pPr>
      <w:r w:rsidRPr="00742D4E">
        <w:t xml:space="preserve">1. </w:t>
      </w:r>
      <w:r w:rsidR="00E62F11">
        <w:t xml:space="preserve">Внести в приказ комитета транспорта и автомобильных дорог Курской области от 22.10.2019 № </w:t>
      </w:r>
      <w:r w:rsidR="002F743F">
        <w:t>213</w:t>
      </w:r>
      <w:r w:rsidR="00E62F11">
        <w:t xml:space="preserve"> (в редакции приказов от 12.07.2021 </w:t>
      </w:r>
      <w:r w:rsidR="00E62F11">
        <w:br/>
        <w:t>№ 173, от 17.08.2022 № 187) следующие изменения:</w:t>
      </w:r>
    </w:p>
    <w:p w:rsidR="00E62F11" w:rsidRDefault="00E62F11" w:rsidP="00E62F11">
      <w:pPr>
        <w:spacing w:before="0"/>
        <w:ind w:firstLine="709"/>
      </w:pPr>
      <w:r>
        <w:t>1) наименование указанного приказа изложить в следующей редакции:</w:t>
      </w:r>
    </w:p>
    <w:p w:rsidR="00E62F11" w:rsidRDefault="00E62F11" w:rsidP="00E62F11">
      <w:pPr>
        <w:spacing w:before="0"/>
        <w:ind w:firstLine="709"/>
      </w:pPr>
      <w:r>
        <w:t xml:space="preserve">«Об ответственном за работу по профилактике коррупционных </w:t>
      </w:r>
      <w:r>
        <w:br/>
        <w:t>и иных правонарушений в Министерстве транспорта и автомобильных дорог Курской области»;</w:t>
      </w:r>
    </w:p>
    <w:p w:rsidR="00E62F11" w:rsidRDefault="004C304E" w:rsidP="001B3C9F">
      <w:pPr>
        <w:spacing w:before="0"/>
        <w:ind w:firstLine="709"/>
      </w:pPr>
      <w:r>
        <w:t xml:space="preserve">2) </w:t>
      </w:r>
      <w:r w:rsidRPr="004C304E">
        <w:t>по всему тексту слова «комитет»</w:t>
      </w:r>
      <w:r>
        <w:t>,</w:t>
      </w:r>
      <w:r w:rsidRPr="004C304E">
        <w:t xml:space="preserve"> </w:t>
      </w:r>
      <w:r>
        <w:t>«Комитет»</w:t>
      </w:r>
      <w:r w:rsidRPr="004C304E">
        <w:t xml:space="preserve"> в соответствующих падежах заменить словом «Министерство» в соответствующих падежах;</w:t>
      </w:r>
    </w:p>
    <w:p w:rsidR="009B3D79" w:rsidRDefault="009B3D79" w:rsidP="009B3D79">
      <w:pPr>
        <w:spacing w:before="0"/>
        <w:ind w:firstLine="709"/>
      </w:pPr>
      <w:r>
        <w:t>3) в подпункте «г» пункта 2</w:t>
      </w:r>
      <w:r w:rsidR="002F743F">
        <w:t xml:space="preserve"> после слов «</w:t>
      </w:r>
      <w:r>
        <w:t>от 19.05.2011 № 175-пг</w:t>
      </w:r>
      <w:r w:rsidR="002F743F">
        <w:t>,</w:t>
      </w:r>
      <w:r>
        <w:t xml:space="preserve">» </w:t>
      </w:r>
      <w:r w:rsidR="002F743F">
        <w:t>добавить</w:t>
      </w:r>
      <w:r>
        <w:t xml:space="preserve"> слова «Правил служебного поведения государственных гражданских служащих Курской области, замещающих должности государственной гражданской службы Курской области в Министерстве транспорта и автомобильных дорог Курской о</w:t>
      </w:r>
      <w:r w:rsidR="004836F1">
        <w:t>бласти, утвержденных приказом К</w:t>
      </w:r>
      <w:r>
        <w:t>омитета от 13.07.2021 № 176</w:t>
      </w:r>
      <w:r w:rsidR="004836F1">
        <w:t>,</w:t>
      </w:r>
      <w:r>
        <w:t>»;</w:t>
      </w:r>
    </w:p>
    <w:p w:rsidR="004C304E" w:rsidRDefault="009B3D79" w:rsidP="001B3C9F">
      <w:pPr>
        <w:spacing w:before="0"/>
        <w:ind w:firstLine="709"/>
      </w:pPr>
      <w:r>
        <w:lastRenderedPageBreak/>
        <w:t>4</w:t>
      </w:r>
      <w:r w:rsidR="002750F4" w:rsidRPr="002750F4">
        <w:t xml:space="preserve">) в подпункте </w:t>
      </w:r>
      <w:r w:rsidR="002750F4">
        <w:t>«м»</w:t>
      </w:r>
      <w:r w:rsidR="002750F4" w:rsidRPr="002750F4">
        <w:t xml:space="preserve"> </w:t>
      </w:r>
      <w:r w:rsidR="002750F4">
        <w:t xml:space="preserve">пункта 2 </w:t>
      </w:r>
      <w:r w:rsidR="002750F4" w:rsidRPr="002750F4">
        <w:t xml:space="preserve">слова </w:t>
      </w:r>
      <w:r w:rsidR="002750F4">
        <w:t>«</w:t>
      </w:r>
      <w:r w:rsidR="002750F4" w:rsidRPr="002750F4">
        <w:t>государственных органов Курской области</w:t>
      </w:r>
      <w:r w:rsidR="002750F4">
        <w:t>»</w:t>
      </w:r>
      <w:r w:rsidR="002750F4" w:rsidRPr="002750F4">
        <w:t xml:space="preserve"> заменить словами </w:t>
      </w:r>
      <w:r w:rsidR="002750F4">
        <w:t>«</w:t>
      </w:r>
      <w:r w:rsidR="002750F4" w:rsidRPr="002750F4">
        <w:t>органов государственной власти Курской области, иных государств</w:t>
      </w:r>
      <w:bookmarkStart w:id="0" w:name="_GoBack"/>
      <w:bookmarkEnd w:id="0"/>
      <w:r w:rsidR="002750F4" w:rsidRPr="002750F4">
        <w:t>енных органов Курской области</w:t>
      </w:r>
      <w:r w:rsidR="002750F4">
        <w:t>».</w:t>
      </w:r>
    </w:p>
    <w:p w:rsidR="002D5869" w:rsidRPr="00742D4E" w:rsidRDefault="009B3D79" w:rsidP="00375331">
      <w:pPr>
        <w:tabs>
          <w:tab w:val="left" w:pos="993"/>
        </w:tabs>
        <w:spacing w:before="0"/>
        <w:ind w:firstLine="709"/>
      </w:pPr>
      <w:r>
        <w:t>2</w:t>
      </w:r>
      <w:r w:rsidR="00D565E1" w:rsidRPr="00742D4E">
        <w:t>. Приказ вступает в силу со дня его подписания.</w:t>
      </w:r>
    </w:p>
    <w:p w:rsidR="00D565E1" w:rsidRPr="00742D4E" w:rsidRDefault="009B3D79" w:rsidP="00134E55">
      <w:pPr>
        <w:tabs>
          <w:tab w:val="left" w:pos="993"/>
        </w:tabs>
        <w:spacing w:before="0"/>
        <w:ind w:firstLine="709"/>
      </w:pPr>
      <w:r>
        <w:t>3</w:t>
      </w:r>
      <w:r w:rsidR="00D565E1" w:rsidRPr="00742D4E">
        <w:t xml:space="preserve">. Контроль за исполнением настоящего приказа оставляю за собой. </w:t>
      </w:r>
    </w:p>
    <w:p w:rsidR="009A1C31" w:rsidRDefault="009A1C31" w:rsidP="00134E55">
      <w:pPr>
        <w:spacing w:before="0"/>
        <w:ind w:firstLine="709"/>
      </w:pPr>
    </w:p>
    <w:p w:rsidR="002750F4" w:rsidRDefault="002750F4" w:rsidP="00134E55">
      <w:pPr>
        <w:spacing w:before="0"/>
        <w:ind w:firstLine="709"/>
      </w:pPr>
    </w:p>
    <w:p w:rsidR="002750F4" w:rsidRDefault="002750F4" w:rsidP="00134E55">
      <w:pPr>
        <w:spacing w:before="0"/>
        <w:ind w:firstLine="709"/>
      </w:pPr>
    </w:p>
    <w:p w:rsidR="002750F4" w:rsidRPr="00742D4E" w:rsidRDefault="002750F4" w:rsidP="002750F4">
      <w:pPr>
        <w:spacing w:before="0"/>
        <w:ind w:firstLine="0"/>
      </w:pPr>
      <w:r w:rsidRPr="002750F4">
        <w:t>Министр</w:t>
      </w:r>
      <w:r w:rsidRPr="002750F4">
        <w:tab/>
      </w:r>
      <w:r w:rsidRPr="002750F4">
        <w:tab/>
      </w:r>
      <w:r w:rsidRPr="002750F4">
        <w:tab/>
        <w:t xml:space="preserve">      </w:t>
      </w:r>
      <w:r w:rsidRPr="002750F4">
        <w:tab/>
      </w:r>
      <w:r>
        <w:t xml:space="preserve">                                              </w:t>
      </w:r>
      <w:r w:rsidRPr="002750F4">
        <w:t xml:space="preserve">  С.В. Солдатенков</w:t>
      </w:r>
    </w:p>
    <w:p w:rsidR="00B55624" w:rsidRPr="00742D4E" w:rsidRDefault="00B55624">
      <w:pPr>
        <w:spacing w:before="0"/>
        <w:ind w:firstLine="0"/>
      </w:pPr>
    </w:p>
    <w:sectPr w:rsidR="00B55624" w:rsidRPr="00742D4E" w:rsidSect="004836F1">
      <w:pgSz w:w="11907" w:h="16840"/>
      <w:pgMar w:top="1134" w:right="1134" w:bottom="709" w:left="1701" w:header="993" w:footer="54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3F" w:rsidRDefault="002F743F">
      <w:r>
        <w:separator/>
      </w:r>
    </w:p>
  </w:endnote>
  <w:endnote w:type="continuationSeparator" w:id="0">
    <w:p w:rsidR="002F743F" w:rsidRDefault="002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3F" w:rsidRDefault="002F743F">
      <w:r>
        <w:separator/>
      </w:r>
    </w:p>
  </w:footnote>
  <w:footnote w:type="continuationSeparator" w:id="0">
    <w:p w:rsidR="002F743F" w:rsidRDefault="002F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B121E"/>
    <w:rsid w:val="001149F7"/>
    <w:rsid w:val="00120AD9"/>
    <w:rsid w:val="00134E55"/>
    <w:rsid w:val="00145A98"/>
    <w:rsid w:val="001B3C9F"/>
    <w:rsid w:val="00217B7E"/>
    <w:rsid w:val="002350E1"/>
    <w:rsid w:val="00253B92"/>
    <w:rsid w:val="00270205"/>
    <w:rsid w:val="002750F4"/>
    <w:rsid w:val="002924A7"/>
    <w:rsid w:val="00294731"/>
    <w:rsid w:val="002D5869"/>
    <w:rsid w:val="002F743F"/>
    <w:rsid w:val="00365B01"/>
    <w:rsid w:val="00371F4B"/>
    <w:rsid w:val="00375331"/>
    <w:rsid w:val="003926A1"/>
    <w:rsid w:val="003A2D90"/>
    <w:rsid w:val="003B4C90"/>
    <w:rsid w:val="003C5902"/>
    <w:rsid w:val="003E32C6"/>
    <w:rsid w:val="004836F1"/>
    <w:rsid w:val="004B7C1D"/>
    <w:rsid w:val="004C304E"/>
    <w:rsid w:val="004D3BC8"/>
    <w:rsid w:val="004D3C0A"/>
    <w:rsid w:val="00520463"/>
    <w:rsid w:val="00542D80"/>
    <w:rsid w:val="005A156D"/>
    <w:rsid w:val="005A65B8"/>
    <w:rsid w:val="00602811"/>
    <w:rsid w:val="00605F25"/>
    <w:rsid w:val="00607352"/>
    <w:rsid w:val="006A5342"/>
    <w:rsid w:val="006A5ACE"/>
    <w:rsid w:val="006C1BED"/>
    <w:rsid w:val="00710249"/>
    <w:rsid w:val="007118EC"/>
    <w:rsid w:val="00742D4E"/>
    <w:rsid w:val="00777417"/>
    <w:rsid w:val="0078706A"/>
    <w:rsid w:val="00787A77"/>
    <w:rsid w:val="00894589"/>
    <w:rsid w:val="00897757"/>
    <w:rsid w:val="00921069"/>
    <w:rsid w:val="00941CD5"/>
    <w:rsid w:val="009A1C31"/>
    <w:rsid w:val="009A6FAC"/>
    <w:rsid w:val="009B3D79"/>
    <w:rsid w:val="009C02A4"/>
    <w:rsid w:val="009C53FD"/>
    <w:rsid w:val="009F63CB"/>
    <w:rsid w:val="00A0011A"/>
    <w:rsid w:val="00A529AA"/>
    <w:rsid w:val="00A55686"/>
    <w:rsid w:val="00A728CD"/>
    <w:rsid w:val="00AD3FB9"/>
    <w:rsid w:val="00AF6779"/>
    <w:rsid w:val="00B22797"/>
    <w:rsid w:val="00B43EDB"/>
    <w:rsid w:val="00B55624"/>
    <w:rsid w:val="00BA1B64"/>
    <w:rsid w:val="00BA53A4"/>
    <w:rsid w:val="00C61E8D"/>
    <w:rsid w:val="00C636C6"/>
    <w:rsid w:val="00CC1A34"/>
    <w:rsid w:val="00CD3F63"/>
    <w:rsid w:val="00CD49A7"/>
    <w:rsid w:val="00D023F8"/>
    <w:rsid w:val="00D039BD"/>
    <w:rsid w:val="00D11CF0"/>
    <w:rsid w:val="00D565E1"/>
    <w:rsid w:val="00D67D6E"/>
    <w:rsid w:val="00DA033A"/>
    <w:rsid w:val="00DC3795"/>
    <w:rsid w:val="00E057AD"/>
    <w:rsid w:val="00E23B39"/>
    <w:rsid w:val="00E34513"/>
    <w:rsid w:val="00E37C49"/>
    <w:rsid w:val="00E52D69"/>
    <w:rsid w:val="00E62F11"/>
    <w:rsid w:val="00E73B4D"/>
    <w:rsid w:val="00EC009D"/>
    <w:rsid w:val="00EC046C"/>
    <w:rsid w:val="00F22BB0"/>
    <w:rsid w:val="00F40C8B"/>
    <w:rsid w:val="00FA084C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77145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240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2022-09-29T07:20:00Z</dcterms:created>
  <dcterms:modified xsi:type="dcterms:W3CDTF">2023-05-02T11:40:00Z</dcterms:modified>
  <cp:category/>
</cp:coreProperties>
</file>