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8" w:rsidRDefault="00021C58" w:rsidP="00576878">
      <w:pPr>
        <w:pStyle w:val="ConsPlusTitle"/>
        <w:jc w:val="center"/>
        <w:outlineLvl w:val="0"/>
      </w:pPr>
      <w:r>
        <w:t>АДМИНИСТРАЦИЯ КУРСКОЙ ОБЛАСТИ</w:t>
      </w:r>
    </w:p>
    <w:p w:rsidR="00021C58" w:rsidRDefault="00021C58" w:rsidP="00576878">
      <w:pPr>
        <w:pStyle w:val="ConsPlusTitle"/>
        <w:jc w:val="center"/>
      </w:pPr>
    </w:p>
    <w:p w:rsidR="00021C58" w:rsidRDefault="00021C58" w:rsidP="00576878">
      <w:pPr>
        <w:pStyle w:val="ConsPlusTitle"/>
        <w:jc w:val="center"/>
      </w:pPr>
      <w:r>
        <w:t>ПОСТАНОВЛЕНИЕ</w:t>
      </w:r>
    </w:p>
    <w:p w:rsidR="00021C58" w:rsidRDefault="00021C58" w:rsidP="00576878">
      <w:pPr>
        <w:pStyle w:val="ConsPlusTitle"/>
        <w:jc w:val="center"/>
      </w:pPr>
      <w:r>
        <w:t>от 23 июня 2015 г. N 381-па</w:t>
      </w:r>
    </w:p>
    <w:p w:rsidR="00021C58" w:rsidRDefault="00021C58" w:rsidP="00576878">
      <w:pPr>
        <w:pStyle w:val="ConsPlusTitle"/>
        <w:jc w:val="center"/>
      </w:pPr>
    </w:p>
    <w:p w:rsidR="00021C58" w:rsidRDefault="00021C58" w:rsidP="00576878">
      <w:pPr>
        <w:pStyle w:val="ConsPlusTitle"/>
        <w:jc w:val="center"/>
      </w:pPr>
      <w:r>
        <w:t>ОБ ОРГАНИЗАЦИИ ОБЕСПЕЧЕНИЯ НАСЕЛЕНИЯ КУРСКОЙ ОБЛАСТИ</w:t>
      </w:r>
    </w:p>
    <w:p w:rsidR="00021C58" w:rsidRDefault="00021C58" w:rsidP="00576878">
      <w:pPr>
        <w:pStyle w:val="ConsPlusTitle"/>
        <w:jc w:val="center"/>
      </w:pPr>
      <w:r>
        <w:t>СРЕДСТВАМИ ИНДИВИДУАЛЬНОЙ ЗАЩИТЫ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21 декабря 1994 г. </w:t>
      </w:r>
      <w:hyperlink r:id="rId5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29 декабря 1994 г. </w:t>
      </w:r>
      <w:hyperlink r:id="rId6">
        <w:r>
          <w:rPr>
            <w:color w:val="0000FF"/>
          </w:rPr>
          <w:t>N 79-ФЗ</w:t>
        </w:r>
      </w:hyperlink>
      <w:r>
        <w:t xml:space="preserve"> "О государственном материальном резерве" и от 12 февраля 1998 г. </w:t>
      </w:r>
      <w:hyperlink r:id="rId7">
        <w:r>
          <w:rPr>
            <w:color w:val="0000FF"/>
          </w:rPr>
          <w:t>N 28-ФЗ</w:t>
        </w:r>
      </w:hyperlink>
      <w:r>
        <w:t xml:space="preserve"> "О гражданской обороне", Постановлениями Правительства Российской Федерации от 25 июля 2020 г. </w:t>
      </w:r>
      <w:hyperlink r:id="rId8">
        <w:r>
          <w:rPr>
            <w:color w:val="0000FF"/>
          </w:rPr>
          <w:t>N 1119</w:t>
        </w:r>
      </w:hyperlink>
      <w:r>
        <w:t xml:space="preserve"> "Об утверждении Правил</w:t>
      </w:r>
      <w:proofErr w:type="gramEnd"/>
      <w:r>
        <w:t xml:space="preserve"> </w:t>
      </w:r>
      <w:proofErr w:type="gramStart"/>
      <w:r>
        <w:t xml:space="preserve">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характера", от 27 апреля 2000 г. </w:t>
      </w:r>
      <w:hyperlink r:id="rId9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2 ноября 2000 г. </w:t>
      </w:r>
      <w:hyperlink r:id="rId10">
        <w:r>
          <w:rPr>
            <w:color w:val="0000FF"/>
          </w:rPr>
          <w:t>N 841</w:t>
        </w:r>
      </w:hyperlink>
      <w:r>
        <w:t xml:space="preserve"> "Об утверждении Положения о подготовке населения в области гражданской обороны", от</w:t>
      </w:r>
      <w:proofErr w:type="gramEnd"/>
      <w:r>
        <w:t xml:space="preserve"> 18 сентября 2020 г. </w:t>
      </w:r>
      <w:hyperlink r:id="rId11">
        <w:r>
          <w:rPr>
            <w:color w:val="0000FF"/>
          </w:rPr>
          <w:t>N 1485</w:t>
        </w:r>
      </w:hyperlink>
      <w:r>
        <w:t xml:space="preserve">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</w:t>
      </w:r>
      <w:hyperlink r:id="rId12">
        <w:r>
          <w:rPr>
            <w:color w:val="0000FF"/>
          </w:rPr>
          <w:t>приказом</w:t>
        </w:r>
      </w:hyperlink>
      <w:r>
        <w:t xml:space="preserve"> МЧС России от 1 октября 2014 г. N 543 "Об утверждении Положения об организации обеспечения населения средствами индивидуальной защиты" и для установления единого порядка обеспечения населения Курской области средствами индивидуальной защиты Администрация Курской области постановляет:</w:t>
      </w:r>
    </w:p>
    <w:p w:rsidR="00021C58" w:rsidRDefault="00021C58" w:rsidP="00576878">
      <w:pPr>
        <w:pStyle w:val="ConsPlusNormal"/>
        <w:ind w:firstLine="540"/>
        <w:jc w:val="both"/>
      </w:pPr>
      <w:r>
        <w:t>1. Утвердить прилагаемые:</w:t>
      </w:r>
    </w:p>
    <w:p w:rsidR="00021C58" w:rsidRDefault="00576878" w:rsidP="00576878">
      <w:pPr>
        <w:pStyle w:val="ConsPlusNormal"/>
        <w:ind w:firstLine="540"/>
        <w:jc w:val="both"/>
      </w:pPr>
      <w:hyperlink w:anchor="P34">
        <w:r w:rsidR="00021C58">
          <w:rPr>
            <w:color w:val="0000FF"/>
          </w:rPr>
          <w:t>Положение</w:t>
        </w:r>
      </w:hyperlink>
      <w:r w:rsidR="00021C58">
        <w:t xml:space="preserve"> об организации обеспечения населения Курской области средствами индивидуальной защиты;</w:t>
      </w:r>
    </w:p>
    <w:p w:rsidR="00021C58" w:rsidRDefault="00576878" w:rsidP="00576878">
      <w:pPr>
        <w:pStyle w:val="ConsPlusNormal"/>
        <w:ind w:firstLine="540"/>
        <w:jc w:val="both"/>
      </w:pPr>
      <w:hyperlink w:anchor="P107">
        <w:proofErr w:type="gramStart"/>
        <w:r w:rsidR="00021C58">
          <w:rPr>
            <w:color w:val="0000FF"/>
          </w:rPr>
          <w:t>номенклатуру</w:t>
        </w:r>
      </w:hyperlink>
      <w:r w:rsidR="00021C58">
        <w:t xml:space="preserve"> средств индивидуальной защиты в составе запасов (резервов) Курской области для обеспечения работников органов исполнительной власти Курской области, работников органов местного самоуправления и организаций, находящихся в их ведении, а также неработающего населения, проживающего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 w:rsidR="00021C58">
        <w:t>радиационно</w:t>
      </w:r>
      <w:proofErr w:type="spellEnd"/>
      <w:r w:rsidR="00021C58">
        <w:t xml:space="preserve">, </w:t>
      </w:r>
      <w:proofErr w:type="spellStart"/>
      <w:r w:rsidR="00021C58">
        <w:t>ядерно</w:t>
      </w:r>
      <w:proofErr w:type="spellEnd"/>
      <w:r w:rsidR="00021C58">
        <w:t xml:space="preserve"> и химически опасных объектов.</w:t>
      </w:r>
      <w:proofErr w:type="gramEnd"/>
    </w:p>
    <w:p w:rsidR="00021C58" w:rsidRDefault="00021C58" w:rsidP="00576878">
      <w:pPr>
        <w:pStyle w:val="ConsPlusNormal"/>
        <w:ind w:firstLine="540"/>
        <w:jc w:val="both"/>
      </w:pPr>
      <w:r>
        <w:t xml:space="preserve">2. Рекомендовать территориальным органам федеральных органов исполнительной власти, организациям принять меры по обеспечению средствами индивидуальной защиты своих работников и работников организаций, находящихся в их ведении,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об организации обеспечения населения средствами индивидуальной защиты, утвержденным приказом МЧС России от 1 октября 2014 г. N 543.</w:t>
      </w:r>
    </w:p>
    <w:p w:rsidR="00021C58" w:rsidRDefault="00021C58" w:rsidP="00576878">
      <w:pPr>
        <w:pStyle w:val="ConsPlusNormal"/>
        <w:ind w:firstLine="540"/>
        <w:jc w:val="both"/>
      </w:pPr>
    </w:p>
    <w:p w:rsidR="00021C58" w:rsidRDefault="00021C58" w:rsidP="00576878">
      <w:pPr>
        <w:pStyle w:val="ConsPlusNormal"/>
        <w:jc w:val="right"/>
      </w:pPr>
      <w:r>
        <w:lastRenderedPageBreak/>
        <w:t>Губернатор</w:t>
      </w:r>
    </w:p>
    <w:p w:rsidR="00021C58" w:rsidRDefault="00021C58" w:rsidP="00576878">
      <w:pPr>
        <w:pStyle w:val="ConsPlusNormal"/>
        <w:jc w:val="right"/>
      </w:pPr>
      <w:r>
        <w:t>Курской области</w:t>
      </w:r>
    </w:p>
    <w:p w:rsidR="00021C58" w:rsidRDefault="00021C58" w:rsidP="00576878">
      <w:pPr>
        <w:pStyle w:val="ConsPlusNormal"/>
        <w:jc w:val="right"/>
      </w:pPr>
      <w:r>
        <w:t>А.Н.МИХАЙЛОВ</w:t>
      </w: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  <w:outlineLvl w:val="0"/>
      </w:pPr>
      <w:r>
        <w:t>Утверждено</w:t>
      </w:r>
    </w:p>
    <w:p w:rsidR="00021C58" w:rsidRDefault="00021C58" w:rsidP="00576878">
      <w:pPr>
        <w:pStyle w:val="ConsPlusNormal"/>
        <w:jc w:val="right"/>
      </w:pPr>
      <w:r>
        <w:t>постановлением</w:t>
      </w:r>
    </w:p>
    <w:p w:rsidR="00021C58" w:rsidRDefault="00021C58" w:rsidP="00576878">
      <w:pPr>
        <w:pStyle w:val="ConsPlusNormal"/>
        <w:jc w:val="right"/>
      </w:pPr>
      <w:r>
        <w:t>Администрации Курской области</w:t>
      </w:r>
    </w:p>
    <w:p w:rsidR="00021C58" w:rsidRDefault="00021C58" w:rsidP="00576878">
      <w:pPr>
        <w:pStyle w:val="ConsPlusNormal"/>
        <w:jc w:val="right"/>
      </w:pPr>
      <w:r>
        <w:t>от 23 июня 2015 г. N 381-па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</w:pPr>
      <w:bookmarkStart w:id="0" w:name="P34"/>
      <w:bookmarkEnd w:id="0"/>
      <w:r>
        <w:t>ПОЛОЖЕНИЕ</w:t>
      </w:r>
    </w:p>
    <w:p w:rsidR="00021C58" w:rsidRDefault="00021C58" w:rsidP="00576878">
      <w:pPr>
        <w:pStyle w:val="ConsPlusTitle"/>
        <w:jc w:val="center"/>
      </w:pPr>
      <w:r>
        <w:t>ОБ ОРГАНИЗАЦИИ ОБЕСПЕЧЕНИЯ НАСЕЛЕНИЯ КУРСКОЙ ОБЛАСТИ</w:t>
      </w:r>
    </w:p>
    <w:p w:rsidR="00021C58" w:rsidRDefault="00021C58" w:rsidP="00576878">
      <w:pPr>
        <w:pStyle w:val="ConsPlusTitle"/>
        <w:jc w:val="center"/>
      </w:pPr>
      <w:r>
        <w:t>СРЕДСТВАМИ ИНДИВИДУАЛЬНОЙ ЗАЩИТЫ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>I. Общие положения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об организации обеспечения населения Курской области средствами индивидуальной защиты (далее - Положение) разработано в соответствии с Федеральными законами от 21 декабря 1994 г. </w:t>
      </w:r>
      <w:hyperlink r:id="rId14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29 декабря 1994 г. </w:t>
      </w:r>
      <w:hyperlink r:id="rId15">
        <w:r>
          <w:rPr>
            <w:color w:val="0000FF"/>
          </w:rPr>
          <w:t>N 79-ФЗ</w:t>
        </w:r>
      </w:hyperlink>
      <w:r>
        <w:t xml:space="preserve"> "О государственном материальном резерве", от 12 февраля 1998 г. </w:t>
      </w:r>
      <w:hyperlink r:id="rId16">
        <w:r>
          <w:rPr>
            <w:color w:val="0000FF"/>
          </w:rPr>
          <w:t>N 28-ФЗ</w:t>
        </w:r>
      </w:hyperlink>
      <w:r>
        <w:t xml:space="preserve"> "О гражданской обороне", Постановлениями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25 июля 2020 г. </w:t>
      </w:r>
      <w:hyperlink r:id="rId17">
        <w:r>
          <w:rPr>
            <w:color w:val="0000FF"/>
          </w:rPr>
          <w:t>N 1119</w:t>
        </w:r>
      </w:hyperlink>
      <w:r>
        <w:t xml:space="preserve">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характера", от 27 апреля 2000 г. </w:t>
      </w:r>
      <w:hyperlink r:id="rId18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2 ноября 2000 г</w:t>
      </w:r>
      <w:proofErr w:type="gramEnd"/>
      <w:r>
        <w:t xml:space="preserve">. </w:t>
      </w:r>
      <w:hyperlink r:id="rId19">
        <w:proofErr w:type="gramStart"/>
        <w:r>
          <w:rPr>
            <w:color w:val="0000FF"/>
          </w:rPr>
          <w:t>N 841</w:t>
        </w:r>
      </w:hyperlink>
      <w:r>
        <w:t xml:space="preserve"> "Об утверждении Положения о подготовке населения в области гражданской обороны", от 18 сентября 2020 г. </w:t>
      </w:r>
      <w:hyperlink r:id="rId20">
        <w:r>
          <w:rPr>
            <w:color w:val="0000FF"/>
          </w:rPr>
          <w:t>N 1485</w:t>
        </w:r>
      </w:hyperlink>
      <w:r>
        <w:t xml:space="preserve">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</w:t>
      </w:r>
      <w:hyperlink r:id="rId21">
        <w:r>
          <w:rPr>
            <w:color w:val="0000FF"/>
          </w:rPr>
          <w:t>приказом</w:t>
        </w:r>
      </w:hyperlink>
      <w:r>
        <w:t xml:space="preserve"> МЧС России от 1 октября 2014 г. N 543 "Об утверждении Положения об организации обеспечения населения</w:t>
      </w:r>
      <w:proofErr w:type="gramEnd"/>
      <w:r>
        <w:t xml:space="preserve"> </w:t>
      </w:r>
      <w:proofErr w:type="gramStart"/>
      <w:r>
        <w:t xml:space="preserve">средствами индивидуальной защиты" и определяет организацию и порядок накопления, хранения, освежения и использования средств индивидуальной защиты (далее - СИЗ) для обеспечения работников органов исполнительной власти Курской области, органов местного самоуправления и организаций, находящихся в их ведении соответственно, а также неработающего населения Курской области, проживающего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</w:t>
      </w:r>
      <w:proofErr w:type="gramEnd"/>
      <w:r>
        <w:t xml:space="preserve"> химически опасных объектов (далее - население).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2. Обеспечение населения </w:t>
      </w:r>
      <w:proofErr w:type="gramStart"/>
      <w:r>
        <w:t>СИЗ</w:t>
      </w:r>
      <w:proofErr w:type="gramEnd"/>
      <w:r>
        <w:t xml:space="preserve"> осуществляется в соответствии с основными </w:t>
      </w:r>
      <w:r>
        <w:lastRenderedPageBreak/>
        <w:t>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Курской области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021C58" w:rsidRDefault="00021C58" w:rsidP="00576878">
      <w:pPr>
        <w:pStyle w:val="ConsPlusNormal"/>
        <w:ind w:firstLine="540"/>
        <w:jc w:val="both"/>
      </w:pPr>
      <w:proofErr w:type="gramStart"/>
      <w:r>
        <w:t>СИЗ</w:t>
      </w:r>
      <w:proofErr w:type="gramEnd"/>
      <w:r>
        <w:t xml:space="preserve">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021C58" w:rsidRDefault="00021C58" w:rsidP="00576878">
      <w:pPr>
        <w:pStyle w:val="ConsPlusNormal"/>
        <w:ind w:firstLine="540"/>
        <w:jc w:val="both"/>
      </w:pPr>
      <w:r>
        <w:t>3. Накопление запасов (резервов) средств индивидуальной защиты осуществляется заблаговременно в мирное время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 следующими органами исполнительной власти Курской области:</w:t>
      </w:r>
    </w:p>
    <w:p w:rsidR="00021C58" w:rsidRDefault="00021C58" w:rsidP="00576878">
      <w:pPr>
        <w:pStyle w:val="ConsPlusNormal"/>
        <w:ind w:firstLine="540"/>
        <w:jc w:val="both"/>
      </w:pPr>
      <w:r>
        <w:t>средств индивидуальной защиты органов дыхания - комитетом региональной безопасности Курской области (через ОКУ "ЦОД ГОЧС Курской области");</w:t>
      </w:r>
    </w:p>
    <w:p w:rsidR="00021C58" w:rsidRDefault="00021C58" w:rsidP="00576878">
      <w:pPr>
        <w:pStyle w:val="ConsPlusNormal"/>
        <w:ind w:firstLine="540"/>
        <w:jc w:val="both"/>
      </w:pPr>
      <w:r>
        <w:t>медицинских средств индивидуальной защиты - Министерством здравоохранения Курской области (через ОКУЗ МЦ "Резерв").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4. Подготовка населения правилам хранения и использования </w:t>
      </w:r>
      <w:proofErr w:type="gramStart"/>
      <w:r>
        <w:t>СИЗ</w:t>
      </w:r>
      <w:proofErr w:type="gramEnd"/>
      <w:r>
        <w:t xml:space="preserve"> проводится органами исполнительной власти Курской области в порядке, установленном Постановлениями Правительства Российской Федерации от 2 ноября 2000 г. </w:t>
      </w:r>
      <w:hyperlink r:id="rId22">
        <w:r>
          <w:rPr>
            <w:color w:val="0000FF"/>
          </w:rPr>
          <w:t>N 841</w:t>
        </w:r>
      </w:hyperlink>
      <w:r>
        <w:t xml:space="preserve"> "Об утверждении Положения о подготовке населения в области гражданской обороны", от 18 сентября 2020 г. </w:t>
      </w:r>
      <w:hyperlink r:id="rId23">
        <w:r>
          <w:rPr>
            <w:color w:val="0000FF"/>
          </w:rPr>
          <w:t>N 1485</w:t>
        </w:r>
      </w:hyperlink>
      <w:r>
        <w:t xml:space="preserve">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характера".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 xml:space="preserve">II. Организация обеспечения населения </w:t>
      </w:r>
      <w:proofErr w:type="gramStart"/>
      <w:r>
        <w:t>СИЗ</w:t>
      </w:r>
      <w:proofErr w:type="gramEnd"/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5. Обеспечению </w:t>
      </w:r>
      <w:proofErr w:type="gramStart"/>
      <w:r>
        <w:t>СИЗ</w:t>
      </w:r>
      <w:proofErr w:type="gramEnd"/>
      <w:r>
        <w:t xml:space="preserve"> подлежит население, проживающее и (или) работающее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6. Обеспечение населения </w:t>
      </w:r>
      <w:proofErr w:type="gramStart"/>
      <w:r>
        <w:t>СИЗ</w:t>
      </w:r>
      <w:proofErr w:type="gramEnd"/>
      <w:r>
        <w:t xml:space="preserve"> осуществляется органами исполнительной власти Курской области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Курской области, проживающего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Количество и категории населения, подлежащие обеспечению СИЗ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объектов, определяются органами исполнительной власти Курской области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</w:t>
      </w:r>
      <w:r>
        <w:lastRenderedPageBreak/>
        <w:t>продовольственных, медицинских</w:t>
      </w:r>
      <w:proofErr w:type="gramEnd"/>
      <w:r>
        <w:t xml:space="preserve"> и иных средств".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8. Накопление запасов (резервов) </w:t>
      </w:r>
      <w:proofErr w:type="gramStart"/>
      <w:r>
        <w:t>СИЗ</w:t>
      </w:r>
      <w:proofErr w:type="gramEnd"/>
      <w:r>
        <w:t xml:space="preserve"> осуществляется: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</w:t>
      </w:r>
      <w:proofErr w:type="gramStart"/>
      <w:r>
        <w:t>СИЗ</w:t>
      </w:r>
      <w:proofErr w:type="gramEnd"/>
      <w:r>
        <w:t xml:space="preserve"> органов дыхания от </w:t>
      </w:r>
      <w:proofErr w:type="spellStart"/>
      <w:r>
        <w:t>аварийно</w:t>
      </w:r>
      <w:proofErr w:type="spellEnd"/>
      <w:r>
        <w:t xml:space="preserve">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</w:t>
      </w:r>
      <w:proofErr w:type="gramStart"/>
      <w:r>
        <w:t>СИЗ</w:t>
      </w:r>
      <w:proofErr w:type="gramEnd"/>
      <w:r>
        <w:t xml:space="preserve"> увеличивается на 5% от их потребности для обеспечения подбора по размерам и замены неисправных;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</w:t>
      </w:r>
      <w:proofErr w:type="gramStart"/>
      <w:r>
        <w:t>Количество запасов (резервов) респираторов увеличивается на 1% от их потребности для обеспечения замены неисправных;</w:t>
      </w:r>
      <w:proofErr w:type="gramEnd"/>
    </w:p>
    <w:p w:rsidR="00021C58" w:rsidRDefault="00021C58" w:rsidP="00576878">
      <w:pPr>
        <w:pStyle w:val="ConsPlusNormal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объектов, - медицинские средства индивидуальной защиты из расчета на 30% от их общей численности.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При этом органы исполнительной власти Курской области увеличивают количество запасов </w:t>
      </w:r>
      <w:proofErr w:type="gramStart"/>
      <w:r>
        <w:t>СИЗ</w:t>
      </w:r>
      <w:proofErr w:type="gramEnd"/>
      <w:r>
        <w:t xml:space="preserve"> не менее чем на 10% от их потребности для обеспечения населения, которое может временно находиться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Исправные </w:t>
      </w:r>
      <w:proofErr w:type="gramStart"/>
      <w:r>
        <w:t>противогазы</w:t>
      </w:r>
      <w:proofErr w:type="gramEnd"/>
      <w:r>
        <w:t xml:space="preserve"> фильтрующие с </w:t>
      </w:r>
      <w:proofErr w:type="spellStart"/>
      <w:r>
        <w:t>неистекшими</w:t>
      </w:r>
      <w:proofErr w:type="spellEnd"/>
      <w:r>
        <w:t xml:space="preserve">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</w:t>
      </w:r>
      <w:proofErr w:type="spellStart"/>
      <w:r>
        <w:t>радиационно</w:t>
      </w:r>
      <w:proofErr w:type="spellEnd"/>
      <w:r>
        <w:t xml:space="preserve"> и </w:t>
      </w:r>
      <w:proofErr w:type="spellStart"/>
      <w:r>
        <w:t>ядерно</w:t>
      </w:r>
      <w:proofErr w:type="spellEnd"/>
      <w:r>
        <w:t xml:space="preserve"> опасных объектов.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9. Финансирование создания (накопления), хранения и использования запасов (резервов) </w:t>
      </w:r>
      <w:proofErr w:type="gramStart"/>
      <w:r>
        <w:t>СИЗ</w:t>
      </w:r>
      <w:proofErr w:type="gramEnd"/>
      <w:r>
        <w:t xml:space="preserve"> осуществляется в порядке, установленном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обороне", за счет средств областного бюджета, предусмотренных на обеспечения СИЗ населения, проживающего на территориях в пределах границ зон 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>III. Организация и порядок накопления СИЗ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10. Правительство Курской области определяет номенклатуру, объемы СИЗ в запасах (резервах), органы исполнительной власти Курской области создают (накапливают) и содержат их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Информация о номенклатуре, количестве и распределении в запасах </w:t>
      </w:r>
      <w:r>
        <w:lastRenderedPageBreak/>
        <w:t xml:space="preserve">(резервах) СИЗ органов исполнительной власти Курской области и их использовании направляется в Главное управление МЧС России по Курской области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 xml:space="preserve">IV. Хранение </w:t>
      </w:r>
      <w:proofErr w:type="gramStart"/>
      <w:r>
        <w:t>СИЗ</w:t>
      </w:r>
      <w:proofErr w:type="gramEnd"/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12. Требования к специализированным складским помещениям, а также к порядку накопления, хранения, учета, использования и восполнения запасов (резервов) </w:t>
      </w:r>
      <w:proofErr w:type="gramStart"/>
      <w:r>
        <w:t>СИЗ</w:t>
      </w:r>
      <w:proofErr w:type="gramEnd"/>
      <w:r>
        <w:t xml:space="preserve"> определены </w:t>
      </w:r>
      <w:hyperlink r:id="rId28">
        <w:r>
          <w:rPr>
            <w:color w:val="0000FF"/>
          </w:rPr>
          <w:t>приказом</w:t>
        </w:r>
      </w:hyperlink>
      <w:r>
        <w:t xml:space="preserve"> МЧС России от 27 мая 2003 г.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 При обеспечении соответствующих условий хранения разрешается хранить </w:t>
      </w:r>
      <w:proofErr w:type="gramStart"/>
      <w:r>
        <w:t>СИЗ</w:t>
      </w:r>
      <w:proofErr w:type="gramEnd"/>
      <w:r>
        <w:t xml:space="preserve"> на рабочих местах.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13. Места хранения и выдачи запасов (резервов) </w:t>
      </w:r>
      <w:proofErr w:type="gramStart"/>
      <w:r>
        <w:t>СИЗ</w:t>
      </w:r>
      <w:proofErr w:type="gramEnd"/>
      <w:r>
        <w:t xml:space="preserve">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14. По решению руководителей органов исполнительной власти Курской области </w:t>
      </w:r>
      <w:proofErr w:type="gramStart"/>
      <w:r>
        <w:t>СИЗ</w:t>
      </w:r>
      <w:proofErr w:type="gramEnd"/>
      <w:r>
        <w:t xml:space="preserve">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 xml:space="preserve">V. Освежение </w:t>
      </w:r>
      <w:proofErr w:type="gramStart"/>
      <w:r>
        <w:t>СИЗ</w:t>
      </w:r>
      <w:proofErr w:type="gramEnd"/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15. Списание </w:t>
      </w:r>
      <w:proofErr w:type="gramStart"/>
      <w:r>
        <w:t>СИЗ</w:t>
      </w:r>
      <w:proofErr w:type="gramEnd"/>
      <w:r>
        <w:t xml:space="preserve"> осуществляется по решениям руководителей соответствующих органов исполнительной власти Курской области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29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истечении установленного срока годности.</w:t>
      </w:r>
    </w:p>
    <w:p w:rsidR="00021C58" w:rsidRDefault="00021C58" w:rsidP="00576878">
      <w:pPr>
        <w:pStyle w:val="ConsPlusNormal"/>
        <w:ind w:firstLine="540"/>
        <w:jc w:val="both"/>
      </w:pPr>
      <w:r>
        <w:t>16.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17. Непригодные для эксплуатации по результатам периодических лабораторных испытаний </w:t>
      </w:r>
      <w:proofErr w:type="gramStart"/>
      <w:r>
        <w:t>СИЗ</w:t>
      </w:r>
      <w:proofErr w:type="gramEnd"/>
      <w:r>
        <w:t xml:space="preserve">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</w:t>
      </w:r>
      <w:proofErr w:type="gramStart"/>
      <w:r>
        <w:t>СИЗ</w:t>
      </w:r>
      <w:proofErr w:type="gramEnd"/>
      <w:r>
        <w:t>.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lastRenderedPageBreak/>
        <w:t xml:space="preserve">VI. Использование </w:t>
      </w:r>
      <w:proofErr w:type="gramStart"/>
      <w:r>
        <w:t>СИЗ</w:t>
      </w:r>
      <w:proofErr w:type="gramEnd"/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Normal"/>
        <w:ind w:firstLine="540"/>
        <w:jc w:val="both"/>
      </w:pPr>
      <w:r>
        <w:t xml:space="preserve">18. Выдача </w:t>
      </w:r>
      <w:proofErr w:type="gramStart"/>
      <w:r>
        <w:t>СИЗ</w:t>
      </w:r>
      <w:proofErr w:type="gramEnd"/>
      <w:r>
        <w:t xml:space="preserve"> из запасов (резервов) органов исполнительной власти Курской области для обеспечения защиты населения осуществляется на пунктах выдачи СИЗ по решению соответствующих руководителей органов с последующим сообщением в Главное управление МЧС России по Курской области об изменении объемов накопления в запасах (резервах) СИЗ.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19. </w:t>
      </w:r>
      <w:proofErr w:type="gramStart"/>
      <w:r>
        <w:t>СИЗ</w:t>
      </w:r>
      <w:proofErr w:type="gramEnd"/>
      <w:r>
        <w:t>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021C58" w:rsidRDefault="00021C58" w:rsidP="00576878">
      <w:pPr>
        <w:pStyle w:val="ConsPlusNormal"/>
        <w:ind w:firstLine="540"/>
        <w:jc w:val="both"/>
      </w:pPr>
      <w:r>
        <w:t xml:space="preserve">20. Органы исполнительной власти Курской области осуществляют </w:t>
      </w:r>
      <w:proofErr w:type="gramStart"/>
      <w:r>
        <w:t>контроль за</w:t>
      </w:r>
      <w:proofErr w:type="gramEnd"/>
      <w:r>
        <w:t xml:space="preserve"> созданием, хранением и использованием запасов (резервов) СИЗ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</w:pPr>
    </w:p>
    <w:p w:rsidR="00021C58" w:rsidRDefault="00021C58" w:rsidP="00576878">
      <w:pPr>
        <w:pStyle w:val="ConsPlusNormal"/>
        <w:jc w:val="right"/>
        <w:outlineLvl w:val="0"/>
      </w:pPr>
      <w:r>
        <w:t>Утверждена</w:t>
      </w:r>
    </w:p>
    <w:p w:rsidR="00021C58" w:rsidRDefault="00021C58" w:rsidP="00576878">
      <w:pPr>
        <w:pStyle w:val="ConsPlusNormal"/>
        <w:jc w:val="right"/>
      </w:pPr>
      <w:r>
        <w:t>постановлением</w:t>
      </w:r>
    </w:p>
    <w:p w:rsidR="00021C58" w:rsidRDefault="00021C58" w:rsidP="00576878">
      <w:pPr>
        <w:pStyle w:val="ConsPlusNormal"/>
        <w:jc w:val="right"/>
      </w:pPr>
      <w:r>
        <w:t>Администрации Курской области</w:t>
      </w:r>
    </w:p>
    <w:p w:rsidR="00021C58" w:rsidRDefault="00021C58" w:rsidP="00576878">
      <w:pPr>
        <w:pStyle w:val="ConsPlusNormal"/>
        <w:jc w:val="right"/>
      </w:pPr>
      <w:r>
        <w:t>от 23 июня 2015 г. N 381-па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</w:pPr>
      <w:bookmarkStart w:id="1" w:name="P107"/>
      <w:bookmarkEnd w:id="1"/>
      <w:r>
        <w:t>НОМЕНКЛАТУРА</w:t>
      </w:r>
    </w:p>
    <w:p w:rsidR="00021C58" w:rsidRDefault="00021C58" w:rsidP="00576878">
      <w:pPr>
        <w:pStyle w:val="ConsPlusTitle"/>
        <w:jc w:val="center"/>
      </w:pPr>
      <w:r>
        <w:t>СРЕДСТВ ИНДИВИДУАЛЬНОЙ ЗАЩИТЫ В СОСТАВЕ ЗАПАСОВ (РЕЗЕРВОВ)</w:t>
      </w:r>
      <w:r w:rsidR="00576878">
        <w:t xml:space="preserve"> </w:t>
      </w:r>
      <w:r>
        <w:t>КУРСКОЙ ОБЛАСТИ ДЛЯ ОБЕСПЕЧЕНИЯ РАБОТНИКОВ ОРГАНОВ</w:t>
      </w:r>
      <w:r w:rsidR="00576878">
        <w:t xml:space="preserve"> </w:t>
      </w:r>
      <w:r>
        <w:t>ИСПОЛНИТЕЛЬНОЙ ВЛАСТИ КУРСКОЙ ОБЛАСТИ, РАБОТНИКОВ ОРГАНОВ</w:t>
      </w:r>
      <w:r w:rsidR="00576878">
        <w:t xml:space="preserve"> </w:t>
      </w:r>
      <w:r>
        <w:t>МЕСТНОГО САМОУПРАВЛЕНИЯ И ОРГАНИЗАЦИЙ, НАХОДЯЩИХСЯ В ИХ</w:t>
      </w:r>
      <w:r w:rsidR="00576878">
        <w:t xml:space="preserve"> </w:t>
      </w:r>
      <w:r>
        <w:t xml:space="preserve">ВЕДЕНИИ, А ТАКЖЕ НЕРАБОТАЮЩЕГО НАСЕЛЕНИЯ, ПРОЖИВАЮЩЕГО </w:t>
      </w:r>
      <w:proofErr w:type="gramStart"/>
      <w:r>
        <w:t>НА</w:t>
      </w:r>
      <w:proofErr w:type="gramEnd"/>
    </w:p>
    <w:p w:rsidR="00021C58" w:rsidRDefault="00021C58" w:rsidP="00576878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В ПРЕДЕЛАХ ГРАНИЦ ЗОН ВОЗМОЖНОГО РАДИОАКТИВНОГО</w:t>
      </w:r>
      <w:r w:rsidR="00576878">
        <w:t xml:space="preserve"> </w:t>
      </w:r>
      <w:r>
        <w:t>И ХИМИЧЕСКОГО ЗАГРЯЗНЕНИЯ (ЗАРАЖЕНИЯ), УСТАНАВЛИВАЕМЫХ</w:t>
      </w:r>
      <w:r w:rsidR="00576878">
        <w:t xml:space="preserve"> </w:t>
      </w:r>
      <w:r>
        <w:t>ВОКРУГ РАДИАЦИОННО, ЯДЕРНО И ХИМИЧЕСКИ ОПАСНЫХ ОБЪЕКТОВ</w:t>
      </w:r>
      <w:r w:rsidR="00576878">
        <w:t xml:space="preserve"> </w:t>
      </w:r>
      <w:r>
        <w:t>КУРСКОЙ ОБЛАСТИ</w:t>
      </w:r>
    </w:p>
    <w:p w:rsidR="00021C58" w:rsidRDefault="00021C58" w:rsidP="00576878">
      <w:pPr>
        <w:pStyle w:val="ConsPlusNormal"/>
        <w:jc w:val="center"/>
      </w:pPr>
    </w:p>
    <w:p w:rsidR="00021C58" w:rsidRDefault="00021C58" w:rsidP="00576878">
      <w:pPr>
        <w:pStyle w:val="ConsPlusTitle"/>
        <w:jc w:val="center"/>
        <w:outlineLvl w:val="1"/>
      </w:pPr>
      <w:r>
        <w:t>I. Понятие о номенклатуре средств индивидуальной защиты</w:t>
      </w:r>
    </w:p>
    <w:p w:rsidR="00021C58" w:rsidRDefault="00021C58" w:rsidP="00576878">
      <w:pPr>
        <w:pStyle w:val="ConsPlusNormal"/>
        <w:jc w:val="both"/>
      </w:pPr>
    </w:p>
    <w:p w:rsidR="00021C58" w:rsidRDefault="00021C58" w:rsidP="00576878">
      <w:pPr>
        <w:pStyle w:val="ConsPlusNormal"/>
        <w:ind w:firstLine="540"/>
        <w:jc w:val="both"/>
      </w:pPr>
      <w:r>
        <w:t>Под средствами индивидуальной защиты понимаются средства защиты органов дыхания и медицинской защиты.</w:t>
      </w:r>
    </w:p>
    <w:p w:rsidR="00021C58" w:rsidRDefault="00021C58" w:rsidP="00576878">
      <w:pPr>
        <w:pStyle w:val="ConsPlusNormal"/>
        <w:ind w:firstLine="540"/>
        <w:jc w:val="both"/>
      </w:pPr>
      <w:r>
        <w:t>К средствам индивидуальной защиты органов дыхания относятся:</w:t>
      </w:r>
    </w:p>
    <w:p w:rsidR="00021C58" w:rsidRDefault="00021C58" w:rsidP="00576878">
      <w:pPr>
        <w:pStyle w:val="ConsPlusNormal"/>
        <w:ind w:firstLine="540"/>
        <w:jc w:val="both"/>
      </w:pPr>
      <w:r>
        <w:t>противогазы фильтрующие гражданские;</w:t>
      </w:r>
    </w:p>
    <w:p w:rsidR="00021C58" w:rsidRDefault="00021C58" w:rsidP="00576878">
      <w:pPr>
        <w:pStyle w:val="ConsPlusNormal"/>
        <w:ind w:firstLine="540"/>
        <w:jc w:val="both"/>
      </w:pPr>
      <w:proofErr w:type="gramStart"/>
      <w:r>
        <w:lastRenderedPageBreak/>
        <w:t>противогазы</w:t>
      </w:r>
      <w:proofErr w:type="gramEnd"/>
      <w:r>
        <w:t xml:space="preserve"> фильтрующие детские;</w:t>
      </w:r>
    </w:p>
    <w:p w:rsidR="00021C58" w:rsidRDefault="00021C58" w:rsidP="00576878">
      <w:pPr>
        <w:pStyle w:val="ConsPlusNormal"/>
        <w:ind w:firstLine="540"/>
        <w:jc w:val="both"/>
      </w:pPr>
      <w:r>
        <w:t>камеры защитные детские;</w:t>
      </w:r>
    </w:p>
    <w:p w:rsidR="00021C58" w:rsidRDefault="00021C58" w:rsidP="00576878">
      <w:pPr>
        <w:pStyle w:val="ConsPlusNormal"/>
        <w:ind w:firstLine="540"/>
        <w:jc w:val="both"/>
      </w:pPr>
      <w:r>
        <w:t>респираторы фильтрующие;</w:t>
      </w:r>
    </w:p>
    <w:p w:rsidR="00021C58" w:rsidRDefault="00021C58" w:rsidP="00576878">
      <w:pPr>
        <w:pStyle w:val="ConsPlusNormal"/>
        <w:ind w:firstLine="540"/>
        <w:jc w:val="both"/>
      </w:pPr>
      <w:r>
        <w:t>дополнительные патроны.</w:t>
      </w:r>
    </w:p>
    <w:p w:rsidR="00021C58" w:rsidRDefault="00021C58" w:rsidP="00576878">
      <w:pPr>
        <w:pStyle w:val="ConsPlusNormal"/>
        <w:ind w:firstLine="540"/>
        <w:jc w:val="both"/>
      </w:pPr>
      <w:r>
        <w:t>К медицинским средствам индивидуальной защиты относятся:</w:t>
      </w:r>
    </w:p>
    <w:p w:rsidR="00021C58" w:rsidRDefault="00021C58" w:rsidP="00576878">
      <w:pPr>
        <w:pStyle w:val="ConsPlusNormal"/>
        <w:ind w:firstLine="540"/>
        <w:jc w:val="both"/>
      </w:pPr>
      <w:r>
        <w:t>комплекты индивидуальной медицинской гражданской защиты;</w:t>
      </w:r>
    </w:p>
    <w:p w:rsidR="00021C58" w:rsidRDefault="00021C58" w:rsidP="00576878">
      <w:pPr>
        <w:pStyle w:val="ConsPlusNormal"/>
        <w:ind w:firstLine="540"/>
        <w:jc w:val="both"/>
      </w:pPr>
      <w:r>
        <w:t>индивидуальные противохимические пакеты;</w:t>
      </w:r>
    </w:p>
    <w:p w:rsidR="00021C58" w:rsidRDefault="00021C58" w:rsidP="00576878">
      <w:pPr>
        <w:pStyle w:val="ConsPlusNormal"/>
        <w:ind w:firstLine="540"/>
        <w:jc w:val="both"/>
      </w:pPr>
      <w:r>
        <w:t>индивидуальные перевязочные пакеты.</w:t>
      </w:r>
    </w:p>
    <w:p w:rsidR="00021C58" w:rsidRDefault="00021C58" w:rsidP="00576878">
      <w:pPr>
        <w:pStyle w:val="ConsPlusNormal"/>
        <w:jc w:val="both"/>
      </w:pPr>
    </w:p>
    <w:p w:rsidR="00021C58" w:rsidRDefault="00021C58" w:rsidP="00576878">
      <w:pPr>
        <w:pStyle w:val="ConsPlusTitle"/>
        <w:jc w:val="center"/>
        <w:outlineLvl w:val="1"/>
      </w:pPr>
      <w:r>
        <w:t>II. Нормативы накопления в запасах (резервах) средств</w:t>
      </w:r>
    </w:p>
    <w:p w:rsidR="00021C58" w:rsidRDefault="00021C58" w:rsidP="00576878">
      <w:pPr>
        <w:pStyle w:val="ConsPlusTitle"/>
        <w:jc w:val="center"/>
      </w:pPr>
      <w:r>
        <w:t>индивидуальной защиты для населения</w:t>
      </w:r>
    </w:p>
    <w:p w:rsidR="00021C58" w:rsidRDefault="00021C58" w:rsidP="00576878">
      <w:pPr>
        <w:pStyle w:val="ConsPlusNormal"/>
        <w:jc w:val="both"/>
      </w:pPr>
    </w:p>
    <w:p w:rsidR="00021C58" w:rsidRDefault="00021C58" w:rsidP="00576878">
      <w:pPr>
        <w:pStyle w:val="ConsPlusNormal"/>
        <w:ind w:firstLine="540"/>
        <w:jc w:val="both"/>
      </w:pPr>
      <w:r>
        <w:t>Накопление запасов (резервов) средств индивидуальной защиты осуществляется заблаговременно в мирное время органами исполнительной власти Курской области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021C58" w:rsidRDefault="00021C58" w:rsidP="00576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304"/>
        <w:gridCol w:w="4996"/>
      </w:tblGrid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Наименования средств индивидуальной защиты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Количество (норматив)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>Камера защитная детская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На 100% численности детей до 1,5 лет, проживающих на территории в пределах границ зон возможного радиоактивно</w:t>
            </w:r>
            <w:bookmarkStart w:id="2" w:name="_GoBack"/>
            <w:bookmarkEnd w:id="2"/>
            <w:r>
              <w:t>го и химического загрязнения (заражения), плюс 5% для обеспечения замены неисправных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>Противогаз детский фильтрующий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На 100% численности детей от 1,5 до 7 лет, проживающих на территории в пределах границ зон возможного радиоактивного и химического загрязнения (заражения), плюс 5% для обеспечения подбора по размерам и замене неисправных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>Противогаз детский фильтрующий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На 100% численности детей от 7 до 17 лет, проживающих на территории в пределах границ зон возможного химического заражения, плюс 5% для обеспечения подбора по размерам и замене неисправных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 xml:space="preserve">Противогаз </w:t>
            </w:r>
            <w:r>
              <w:lastRenderedPageBreak/>
              <w:t>гражданский фильтрующий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 xml:space="preserve">На 100% численности работников </w:t>
            </w:r>
            <w:r>
              <w:lastRenderedPageBreak/>
              <w:t>органов исполнительной власти Курской области, работников органов местного самоуправления и организаций, находящихся в их ведении, а также неработающего населения, проживающего в пределах границ зон возможного химического заражения, плюс 5% для обеспечения подбора по размерам и замене неисправных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proofErr w:type="gramStart"/>
            <w:r>
              <w:t>Респиратор</w:t>
            </w:r>
            <w:proofErr w:type="gramEnd"/>
            <w:r>
              <w:t xml:space="preserve"> фильтрующий от радиоактивных аэрозолей (пыль, дым, туман) с дополнительной защитой от радиоактивного йода и его органических соединений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На 100% численности работников органов исполнительной власти Курской области, работников органов местного самоуправления и организаций, находящихся в их ведении, а также неработающего населения, проживающего в пределах границ зон возможного радиоактивного загрязнения, плюс 1% для обеспечения замены неисправных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>Дополнительный патрон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Для комплектации противогазов гражданских фильтрующих и детских фильтрующих с целью расширения области их применения</w:t>
            </w:r>
          </w:p>
        </w:tc>
      </w:tr>
      <w:tr w:rsidR="00021C58" w:rsidTr="00576878">
        <w:tc>
          <w:tcPr>
            <w:tcW w:w="567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021C58" w:rsidRDefault="00021C58" w:rsidP="00576878">
            <w:pPr>
              <w:pStyle w:val="ConsPlusNormal"/>
            </w:pPr>
            <w:r>
              <w:t>Медицинские средства индивидуальной защиты</w:t>
            </w:r>
          </w:p>
        </w:tc>
        <w:tc>
          <w:tcPr>
            <w:tcW w:w="1304" w:type="dxa"/>
          </w:tcPr>
          <w:p w:rsidR="00021C58" w:rsidRDefault="00021C58" w:rsidP="0057687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4996" w:type="dxa"/>
          </w:tcPr>
          <w:p w:rsidR="00021C58" w:rsidRDefault="00021C58" w:rsidP="00576878">
            <w:pPr>
              <w:pStyle w:val="ConsPlusNormal"/>
              <w:jc w:val="both"/>
            </w:pPr>
            <w:r>
              <w:t>На 30% численности работников органов исполнительной власти Курской области, работников органов местного самоуправления и организаций, находящихся в их ведении, а также неработающего населения, проживающего в пределах границ зон возможного радиоактивного загрязнения и химического заражения</w:t>
            </w:r>
          </w:p>
        </w:tc>
      </w:tr>
    </w:tbl>
    <w:p w:rsidR="00021C58" w:rsidRDefault="00021C58" w:rsidP="00576878">
      <w:pPr>
        <w:pStyle w:val="ConsPlusNormal"/>
      </w:pPr>
    </w:p>
    <w:p w:rsidR="00021C58" w:rsidRDefault="00021C58">
      <w:pPr>
        <w:pStyle w:val="ConsPlusNormal"/>
      </w:pPr>
    </w:p>
    <w:p w:rsidR="00021C58" w:rsidRDefault="00021C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209" w:rsidRDefault="00654209"/>
    <w:sectPr w:rsidR="00654209" w:rsidSect="00956F9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58"/>
    <w:rsid w:val="00021C58"/>
    <w:rsid w:val="00576878"/>
    <w:rsid w:val="00654209"/>
    <w:rsid w:val="009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5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21C5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21C5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5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21C5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21C5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951" TargetMode="External"/><Relationship Id="rId13" Type="http://schemas.openxmlformats.org/officeDocument/2006/relationships/hyperlink" Target="https://login.consultant.ru/link/?req=doc&amp;base=RZB&amp;n=223496&amp;dst=100012" TargetMode="External"/><Relationship Id="rId18" Type="http://schemas.openxmlformats.org/officeDocument/2006/relationships/hyperlink" Target="https://login.consultant.ru/link/?req=doc&amp;base=LAW&amp;n=334978&amp;dst=100054" TargetMode="External"/><Relationship Id="rId26" Type="http://schemas.openxmlformats.org/officeDocument/2006/relationships/hyperlink" Target="https://login.consultant.ru/link/?req=doc&amp;base=LAW&amp;n=3349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23496&amp;dst=100037" TargetMode="External"/><Relationship Id="rId7" Type="http://schemas.openxmlformats.org/officeDocument/2006/relationships/hyperlink" Target="https://login.consultant.ru/link/?req=doc&amp;base=RZB&amp;n=482802&amp;dst=26" TargetMode="External"/><Relationship Id="rId12" Type="http://schemas.openxmlformats.org/officeDocument/2006/relationships/hyperlink" Target="https://login.consultant.ru/link/?req=doc&amp;base=RZB&amp;n=223496&amp;dst=100037" TargetMode="External"/><Relationship Id="rId17" Type="http://schemas.openxmlformats.org/officeDocument/2006/relationships/hyperlink" Target="https://login.consultant.ru/link/?req=doc&amp;base=RZB&amp;n=475951" TargetMode="External"/><Relationship Id="rId25" Type="http://schemas.openxmlformats.org/officeDocument/2006/relationships/hyperlink" Target="https://login.consultant.ru/link/?req=doc&amp;base=RZB&amp;n=4828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82802&amp;dst=26" TargetMode="External"/><Relationship Id="rId20" Type="http://schemas.openxmlformats.org/officeDocument/2006/relationships/hyperlink" Target="https://login.consultant.ru/link/?req=doc&amp;base=RZB&amp;n=470685" TargetMode="External"/><Relationship Id="rId29" Type="http://schemas.openxmlformats.org/officeDocument/2006/relationships/hyperlink" Target="https://login.consultant.ru/link/?req=doc&amp;base=LAW&amp;n=191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231" TargetMode="External"/><Relationship Id="rId11" Type="http://schemas.openxmlformats.org/officeDocument/2006/relationships/hyperlink" Target="https://login.consultant.ru/link/?req=doc&amp;base=RZB&amp;n=470685" TargetMode="External"/><Relationship Id="rId24" Type="http://schemas.openxmlformats.org/officeDocument/2006/relationships/hyperlink" Target="https://login.consultant.ru/link/?req=doc&amp;base=LAW&amp;n=3349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7377" TargetMode="External"/><Relationship Id="rId15" Type="http://schemas.openxmlformats.org/officeDocument/2006/relationships/hyperlink" Target="https://login.consultant.ru/link/?req=doc&amp;base=RZB&amp;n=454231" TargetMode="External"/><Relationship Id="rId23" Type="http://schemas.openxmlformats.org/officeDocument/2006/relationships/hyperlink" Target="https://login.consultant.ru/link/?req=doc&amp;base=RZB&amp;n=470685" TargetMode="External"/><Relationship Id="rId28" Type="http://schemas.openxmlformats.org/officeDocument/2006/relationships/hyperlink" Target="https://login.consultant.ru/link/?req=doc&amp;base=LAW&amp;n=191959" TargetMode="External"/><Relationship Id="rId10" Type="http://schemas.openxmlformats.org/officeDocument/2006/relationships/hyperlink" Target="https://login.consultant.ru/link/?req=doc&amp;base=RZB&amp;n=470831" TargetMode="External"/><Relationship Id="rId19" Type="http://schemas.openxmlformats.org/officeDocument/2006/relationships/hyperlink" Target="https://login.consultant.ru/link/?req=doc&amp;base=RZB&amp;n=47083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4978&amp;dst=100022" TargetMode="External"/><Relationship Id="rId14" Type="http://schemas.openxmlformats.org/officeDocument/2006/relationships/hyperlink" Target="https://login.consultant.ru/link/?req=doc&amp;base=RZB&amp;n=477377" TargetMode="External"/><Relationship Id="rId22" Type="http://schemas.openxmlformats.org/officeDocument/2006/relationships/hyperlink" Target="https://login.consultant.ru/link/?req=doc&amp;base=RZB&amp;n=470831" TargetMode="External"/><Relationship Id="rId27" Type="http://schemas.openxmlformats.org/officeDocument/2006/relationships/hyperlink" Target="https://login.consultant.ru/link/?req=doc&amp;base=LAW&amp;n=334978" TargetMode="External"/><Relationship Id="rId30" Type="http://schemas.openxmlformats.org/officeDocument/2006/relationships/hyperlink" Target="https://login.consultant.ru/link/?req=doc&amp;base=LAW&amp;n=334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Шатунов Александр Алексеевич</cp:lastModifiedBy>
  <cp:revision>2</cp:revision>
  <dcterms:created xsi:type="dcterms:W3CDTF">2025-03-11T08:02:00Z</dcterms:created>
  <dcterms:modified xsi:type="dcterms:W3CDTF">2025-03-13T08:42:00Z</dcterms:modified>
</cp:coreProperties>
</file>