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proofErr w:type="gramStart"/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</w:t>
      </w:r>
      <w:proofErr w:type="gramEnd"/>
      <w:r w:rsidRPr="00E61AA3">
        <w:rPr>
          <w:b/>
          <w:color w:val="FFFFFF" w:themeColor="background1"/>
          <w:sz w:val="28"/>
          <w:szCs w:val="28"/>
        </w:rPr>
        <w:t xml:space="preserve">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</w:t>
      </w:r>
      <w:proofErr w:type="gramStart"/>
      <w:r w:rsidRPr="00E61AA3">
        <w:rPr>
          <w:color w:val="FFFFFF" w:themeColor="background1"/>
          <w:sz w:val="28"/>
          <w:szCs w:val="28"/>
        </w:rPr>
        <w:t>_  №</w:t>
      </w:r>
      <w:proofErr w:type="gramEnd"/>
      <w:r w:rsidRPr="00E61AA3">
        <w:rPr>
          <w:color w:val="FFFFFF" w:themeColor="background1"/>
          <w:sz w:val="28"/>
          <w:szCs w:val="28"/>
        </w:rPr>
        <w:t xml:space="preserve">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6EA95F80" w14:textId="75E7A1F2" w:rsidR="005D617F" w:rsidRDefault="00395490" w:rsidP="005D617F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5D617F" w:rsidRPr="005D617F">
        <w:rPr>
          <w:b/>
          <w:bCs/>
          <w:sz w:val="28"/>
          <w:szCs w:val="28"/>
        </w:rPr>
        <w:t xml:space="preserve">«Одиночная могила гвардии старшего сержанта </w:t>
      </w:r>
      <w:r w:rsidR="005D617F">
        <w:rPr>
          <w:b/>
          <w:bCs/>
          <w:sz w:val="28"/>
          <w:szCs w:val="28"/>
        </w:rPr>
        <w:t xml:space="preserve">   </w:t>
      </w:r>
      <w:proofErr w:type="spellStart"/>
      <w:r w:rsidR="005D617F" w:rsidRPr="005D617F">
        <w:rPr>
          <w:b/>
          <w:bCs/>
          <w:sz w:val="28"/>
          <w:szCs w:val="28"/>
        </w:rPr>
        <w:t>Чертищева</w:t>
      </w:r>
      <w:proofErr w:type="spellEnd"/>
      <w:r w:rsidR="005D617F" w:rsidRPr="005D617F">
        <w:rPr>
          <w:b/>
          <w:bCs/>
          <w:sz w:val="28"/>
          <w:szCs w:val="28"/>
        </w:rPr>
        <w:t xml:space="preserve"> П.Г. Обелиск установлен в 1963 году», 1963 г.</w:t>
      </w:r>
    </w:p>
    <w:p w14:paraId="1675E878" w14:textId="6C6B625C" w:rsidR="00395490" w:rsidRPr="002D438D" w:rsidRDefault="005D617F" w:rsidP="005D617F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D617F">
        <w:rPr>
          <w:b/>
          <w:bCs/>
          <w:sz w:val="28"/>
          <w:szCs w:val="28"/>
        </w:rPr>
        <w:t>Курская область, Фатежский район, дер. Ржава</w:t>
      </w:r>
      <w:r w:rsidR="00A63BC8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6B81BF46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8326B8" w:rsidRPr="008326B8">
        <w:rPr>
          <w:rFonts w:eastAsia="Calibri"/>
          <w:bCs/>
          <w:sz w:val="28"/>
          <w:szCs w:val="28"/>
        </w:rPr>
        <w:t xml:space="preserve">«Одиночная могила гвардии старшего сержанта </w:t>
      </w:r>
      <w:proofErr w:type="spellStart"/>
      <w:r w:rsidR="008326B8" w:rsidRPr="008326B8">
        <w:rPr>
          <w:rFonts w:eastAsia="Calibri"/>
          <w:bCs/>
          <w:sz w:val="28"/>
          <w:szCs w:val="28"/>
        </w:rPr>
        <w:t>Чертищева</w:t>
      </w:r>
      <w:proofErr w:type="spellEnd"/>
      <w:r w:rsidR="008326B8" w:rsidRPr="008326B8">
        <w:rPr>
          <w:rFonts w:eastAsia="Calibri"/>
          <w:bCs/>
          <w:sz w:val="28"/>
          <w:szCs w:val="28"/>
        </w:rPr>
        <w:t xml:space="preserve"> П.Г. Обелиск установлен в 1963 году», 1963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220B162A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8326B8" w:rsidRPr="008326B8">
        <w:rPr>
          <w:rFonts w:eastAsia="Calibri"/>
          <w:bCs/>
          <w:sz w:val="28"/>
          <w:szCs w:val="28"/>
        </w:rPr>
        <w:t xml:space="preserve">«Одиночная могила гвардии старшего сержанта </w:t>
      </w:r>
      <w:proofErr w:type="spellStart"/>
      <w:r w:rsidR="008326B8" w:rsidRPr="008326B8">
        <w:rPr>
          <w:rFonts w:eastAsia="Calibri"/>
          <w:bCs/>
          <w:sz w:val="28"/>
          <w:szCs w:val="28"/>
        </w:rPr>
        <w:t>Чертищева</w:t>
      </w:r>
      <w:proofErr w:type="spellEnd"/>
      <w:r w:rsidR="008326B8" w:rsidRPr="008326B8">
        <w:rPr>
          <w:rFonts w:eastAsia="Calibri"/>
          <w:bCs/>
          <w:sz w:val="28"/>
          <w:szCs w:val="28"/>
        </w:rPr>
        <w:t xml:space="preserve"> П.Г. Обелиск установлен </w:t>
      </w:r>
      <w:r w:rsidR="009D6A72">
        <w:rPr>
          <w:rFonts w:eastAsia="Calibri"/>
          <w:bCs/>
          <w:sz w:val="28"/>
          <w:szCs w:val="28"/>
        </w:rPr>
        <w:t xml:space="preserve">                </w:t>
      </w:r>
      <w:r w:rsidR="008326B8" w:rsidRPr="008326B8">
        <w:rPr>
          <w:rFonts w:eastAsia="Calibri"/>
          <w:bCs/>
          <w:sz w:val="28"/>
          <w:szCs w:val="28"/>
        </w:rPr>
        <w:t>в</w:t>
      </w:r>
      <w:r w:rsidR="009D6A72">
        <w:rPr>
          <w:rFonts w:eastAsia="Calibri"/>
          <w:bCs/>
          <w:sz w:val="28"/>
          <w:szCs w:val="28"/>
        </w:rPr>
        <w:t xml:space="preserve"> </w:t>
      </w:r>
      <w:r w:rsidR="008326B8" w:rsidRPr="008326B8">
        <w:rPr>
          <w:rFonts w:eastAsia="Calibri"/>
          <w:bCs/>
          <w:sz w:val="28"/>
          <w:szCs w:val="28"/>
        </w:rPr>
        <w:t>1963 году», 1963 г.</w:t>
      </w:r>
    </w:p>
    <w:p w14:paraId="7B06A944" w14:textId="468F0684" w:rsidR="00E64A76" w:rsidRPr="002D438D" w:rsidRDefault="00E64A76" w:rsidP="005D617F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7743B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.0</w:t>
      </w:r>
      <w:r w:rsidR="0047743B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47743B">
        <w:rPr>
          <w:rFonts w:eastAsia="Calibri"/>
          <w:bCs/>
          <w:sz w:val="28"/>
          <w:szCs w:val="28"/>
        </w:rPr>
        <w:t>38</w:t>
      </w:r>
      <w:r w:rsidR="005D617F">
        <w:rPr>
          <w:rFonts w:eastAsia="Calibri"/>
          <w:bCs/>
          <w:sz w:val="28"/>
          <w:szCs w:val="28"/>
        </w:rPr>
        <w:t>4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</w:t>
      </w:r>
      <w:r w:rsidRPr="00E64A76">
        <w:rPr>
          <w:rFonts w:eastAsia="Calibri"/>
          <w:bCs/>
          <w:sz w:val="28"/>
          <w:szCs w:val="28"/>
        </w:rPr>
        <w:lastRenderedPageBreak/>
        <w:t xml:space="preserve">зоны объекта культурного наследия регионального значения </w:t>
      </w:r>
      <w:r w:rsidR="005D617F" w:rsidRPr="005D617F">
        <w:rPr>
          <w:rFonts w:eastAsia="Calibri"/>
          <w:bCs/>
          <w:sz w:val="28"/>
          <w:szCs w:val="28"/>
        </w:rPr>
        <w:t xml:space="preserve">«Одиночная могила гвардии старшего сержанта </w:t>
      </w:r>
      <w:proofErr w:type="spellStart"/>
      <w:r w:rsidR="005D617F" w:rsidRPr="005D617F">
        <w:rPr>
          <w:rFonts w:eastAsia="Calibri"/>
          <w:bCs/>
          <w:sz w:val="28"/>
          <w:szCs w:val="28"/>
        </w:rPr>
        <w:t>Чертищева</w:t>
      </w:r>
      <w:proofErr w:type="spellEnd"/>
      <w:r w:rsidR="005D617F" w:rsidRPr="005D617F">
        <w:rPr>
          <w:rFonts w:eastAsia="Calibri"/>
          <w:bCs/>
          <w:sz w:val="28"/>
          <w:szCs w:val="28"/>
        </w:rPr>
        <w:t xml:space="preserve"> П.Г. Обелиск установлен </w:t>
      </w:r>
      <w:r w:rsidR="009D6A72">
        <w:rPr>
          <w:rFonts w:eastAsia="Calibri"/>
          <w:bCs/>
          <w:sz w:val="28"/>
          <w:szCs w:val="28"/>
        </w:rPr>
        <w:t xml:space="preserve">    </w:t>
      </w:r>
      <w:r w:rsidR="005D617F" w:rsidRPr="005D617F">
        <w:rPr>
          <w:rFonts w:eastAsia="Calibri"/>
          <w:bCs/>
          <w:sz w:val="28"/>
          <w:szCs w:val="28"/>
        </w:rPr>
        <w:t>в 1963 году», 1963 г.</w:t>
      </w:r>
      <w:r w:rsidR="005D617F">
        <w:rPr>
          <w:rFonts w:eastAsia="Calibri"/>
          <w:bCs/>
          <w:sz w:val="28"/>
          <w:szCs w:val="28"/>
        </w:rPr>
        <w:t xml:space="preserve"> </w:t>
      </w:r>
      <w:r w:rsidR="005D617F" w:rsidRPr="005D617F">
        <w:rPr>
          <w:rFonts w:eastAsia="Calibri"/>
          <w:bCs/>
          <w:sz w:val="28"/>
          <w:szCs w:val="28"/>
        </w:rPr>
        <w:t>(Курская область, Фатежский район, дер. Ржава)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 xml:space="preserve">И.А. </w:t>
      </w:r>
      <w:proofErr w:type="spellStart"/>
      <w:r w:rsidR="007036AC" w:rsidRPr="002D438D"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6D6E" w14:textId="77777777" w:rsidR="000C1D89" w:rsidRDefault="000C1D89" w:rsidP="007F5893">
      <w:r>
        <w:separator/>
      </w:r>
    </w:p>
  </w:endnote>
  <w:endnote w:type="continuationSeparator" w:id="0">
    <w:p w14:paraId="0DC4933B" w14:textId="77777777" w:rsidR="000C1D89" w:rsidRDefault="000C1D89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B07E" w14:textId="77777777" w:rsidR="000C1D89" w:rsidRDefault="000C1D89" w:rsidP="007F5893">
      <w:r>
        <w:separator/>
      </w:r>
    </w:p>
  </w:footnote>
  <w:footnote w:type="continuationSeparator" w:id="0">
    <w:p w14:paraId="558B6C45" w14:textId="77777777" w:rsidR="000C1D89" w:rsidRDefault="000C1D89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C1D89"/>
    <w:rsid w:val="000D3087"/>
    <w:rsid w:val="000E1A1A"/>
    <w:rsid w:val="000E71C1"/>
    <w:rsid w:val="000F0479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17F"/>
    <w:rsid w:val="005D65C6"/>
    <w:rsid w:val="005D7EBD"/>
    <w:rsid w:val="0061348D"/>
    <w:rsid w:val="00617C2C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326B8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D6A72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82</cp:revision>
  <cp:lastPrinted>2021-05-24T13:24:00Z</cp:lastPrinted>
  <dcterms:created xsi:type="dcterms:W3CDTF">2020-06-11T06:42:00Z</dcterms:created>
  <dcterms:modified xsi:type="dcterms:W3CDTF">2022-03-10T06:24:00Z</dcterms:modified>
</cp:coreProperties>
</file>