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02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Порядку, утвержденному приказом</w:t>
      </w:r>
    </w:p>
    <w:p w14:paraId="03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финансов</w:t>
      </w:r>
    </w:p>
    <w:p w14:paraId="04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бюджетного контроля Курской области</w:t>
      </w:r>
    </w:p>
    <w:p w14:paraId="05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13.01.2023  №11н</w:t>
      </w: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sz w:val="28"/>
        </w:rPr>
      </w:pPr>
      <w:bookmarkStart w:id="1" w:name="P62"/>
      <w:bookmarkEnd w:id="1"/>
      <w:r>
        <w:rPr>
          <w:rFonts w:ascii="Times New Roman" w:hAnsi="Times New Roman"/>
          <w:sz w:val="28"/>
        </w:rPr>
        <w:t>Реестр</w:t>
      </w:r>
    </w:p>
    <w:p w14:paraId="08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согласованных решений о предоставлении налоговым органом</w:t>
      </w:r>
    </w:p>
    <w:p w14:paraId="09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отсрочек или рассрочек по уплате налогов и сборов, а также</w:t>
      </w:r>
    </w:p>
    <w:p w14:paraId="0A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пени и штрафов, подлежащих зачислению в областной бюджет</w:t>
      </w:r>
    </w:p>
    <w:p w14:paraId="0B000000">
      <w:pPr>
        <w:pStyle w:val="Style_1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534"/>
        <w:gridCol w:w="1559"/>
        <w:gridCol w:w="1276"/>
        <w:gridCol w:w="1276"/>
        <w:gridCol w:w="1275"/>
        <w:gridCol w:w="1701"/>
        <w:gridCol w:w="1418"/>
        <w:gridCol w:w="1276"/>
        <w:gridCol w:w="1417"/>
        <w:gridCol w:w="993"/>
        <w:gridCol w:w="1276"/>
        <w:gridCol w:w="1417"/>
      </w:tblGrid>
      <w:tr>
        <w:tc>
          <w:tcPr>
            <w:tcW w:type="dxa" w:w="534"/>
          </w:tcPr>
          <w:p w14:paraId="0C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  <w:p w14:paraId="0D000000">
            <w:pPr>
              <w:pStyle w:val="Style_1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1559"/>
          </w:tcPr>
          <w:p w14:paraId="0E000000">
            <w:pPr>
              <w:pStyle w:val="Style_3"/>
              <w:spacing w:line="276" w:lineRule="auto"/>
              <w:ind w:right="-8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ИНН,</w:t>
            </w:r>
          </w:p>
          <w:p w14:paraId="0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</w:t>
            </w:r>
          </w:p>
          <w:p w14:paraId="10000000">
            <w:pPr>
              <w:pStyle w:val="Style_3"/>
              <w:spacing w:line="276" w:lineRule="auto"/>
              <w:ind w:right="-8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организации,</w:t>
            </w:r>
          </w:p>
          <w:p w14:paraId="11000000">
            <w:pPr>
              <w:pStyle w:val="Style_3"/>
              <w:spacing w:line="276" w:lineRule="auto"/>
              <w:ind w:right="-8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  <w:p w14:paraId="12000000">
            <w:pPr>
              <w:pStyle w:val="Style_3"/>
              <w:spacing w:line="276" w:lineRule="auto"/>
              <w:ind w:right="-8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>ндивидуаль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ного</w:t>
            </w:r>
          </w:p>
          <w:p w14:paraId="13000000">
            <w:pPr>
              <w:pStyle w:val="Style_3"/>
              <w:spacing w:line="276" w:lineRule="auto"/>
              <w:ind w:right="-8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предпринима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теля</w:t>
            </w:r>
            <w:r>
              <w:rPr>
                <w:rFonts w:ascii="Times New Roman" w:hAnsi="Times New Roman"/>
                <w:sz w:val="22"/>
              </w:rPr>
              <w:t>/</w:t>
            </w:r>
          </w:p>
          <w:p w14:paraId="14000000">
            <w:pPr>
              <w:pStyle w:val="Style_3"/>
              <w:spacing w:line="276" w:lineRule="auto"/>
              <w:ind w:right="-8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физического</w:t>
            </w:r>
          </w:p>
          <w:p w14:paraId="15000000">
            <w:pPr>
              <w:pStyle w:val="Style_3"/>
              <w:spacing w:line="276" w:lineRule="auto"/>
              <w:ind w:right="-25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лица</w:t>
            </w:r>
          </w:p>
        </w:tc>
        <w:tc>
          <w:tcPr>
            <w:tcW w:type="dxa" w:w="1276"/>
          </w:tcPr>
          <w:p w14:paraId="16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  <w:p w14:paraId="17000000">
            <w:pPr>
              <w:pStyle w:val="Style_1"/>
              <w:ind w:firstLine="0" w:left="12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есто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хо</w:t>
            </w:r>
            <w:r>
              <w:rPr>
                <w:rFonts w:ascii="Times New Roman" w:hAnsi="Times New Roman"/>
              </w:rPr>
              <w:t>ждения</w:t>
            </w:r>
            <w:r>
              <w:rPr>
                <w:rFonts w:ascii="Times New Roman" w:hAnsi="Times New Roman"/>
              </w:rPr>
              <w:t>/</w:t>
            </w:r>
          </w:p>
          <w:p w14:paraId="18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</w:t>
            </w:r>
          </w:p>
          <w:p w14:paraId="19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жительст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ва</w:t>
            </w:r>
          </w:p>
        </w:tc>
        <w:tc>
          <w:tcPr>
            <w:tcW w:type="dxa" w:w="1276"/>
          </w:tcPr>
          <w:p w14:paraId="1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Форма</w:t>
            </w:r>
          </w:p>
          <w:p w14:paraId="1B000000">
            <w:pPr>
              <w:pStyle w:val="Style_3"/>
              <w:spacing w:line="276" w:lineRule="auto"/>
              <w:ind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изменения</w:t>
            </w:r>
          </w:p>
          <w:p w14:paraId="1C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срока</w:t>
            </w:r>
          </w:p>
          <w:p w14:paraId="1D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уплаты</w:t>
            </w:r>
          </w:p>
          <w:p w14:paraId="1E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налогов и</w:t>
            </w:r>
          </w:p>
          <w:p w14:paraId="1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сборов,</w:t>
            </w:r>
          </w:p>
          <w:p w14:paraId="20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пени,</w:t>
            </w:r>
          </w:p>
          <w:p w14:paraId="21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штрафов</w:t>
            </w:r>
          </w:p>
        </w:tc>
        <w:tc>
          <w:tcPr>
            <w:tcW w:type="dxa" w:w="1275"/>
          </w:tcPr>
          <w:p w14:paraId="22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Основание</w:t>
            </w:r>
          </w:p>
          <w:p w14:paraId="23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для</w:t>
            </w:r>
          </w:p>
          <w:p w14:paraId="24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ления</w:t>
            </w:r>
          </w:p>
          <w:p w14:paraId="25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отсрочки</w:t>
            </w:r>
          </w:p>
          <w:p w14:paraId="26000000">
            <w:pPr>
              <w:pStyle w:val="Style_1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рассроч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701"/>
          </w:tcPr>
          <w:p w14:paraId="27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</w:t>
            </w:r>
          </w:p>
          <w:p w14:paraId="28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согласования</w:t>
            </w:r>
          </w:p>
          <w:p w14:paraId="29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решения о</w:t>
            </w:r>
          </w:p>
          <w:p w14:paraId="2A000000">
            <w:pPr>
              <w:pStyle w:val="Style_3"/>
              <w:spacing w:line="276" w:lineRule="auto"/>
              <w:ind w:right="3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предоставле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нии</w:t>
            </w:r>
          </w:p>
          <w:p w14:paraId="2B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отсрочки</w:t>
            </w:r>
          </w:p>
          <w:p w14:paraId="2C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(рассрочки),</w:t>
            </w:r>
          </w:p>
          <w:p w14:paraId="2D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и дата</w:t>
            </w:r>
          </w:p>
          <w:p w14:paraId="2E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приказа</w:t>
            </w:r>
          </w:p>
          <w:p w14:paraId="2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Министерства</w:t>
            </w:r>
          </w:p>
          <w:p w14:paraId="30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финансов и</w:t>
            </w:r>
          </w:p>
          <w:p w14:paraId="31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бюджетного</w:t>
            </w:r>
          </w:p>
          <w:p w14:paraId="32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контроля </w:t>
            </w:r>
          </w:p>
          <w:p w14:paraId="33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Курской</w:t>
            </w:r>
          </w:p>
          <w:p w14:paraId="34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бласти</w:t>
            </w:r>
          </w:p>
        </w:tc>
        <w:tc>
          <w:tcPr>
            <w:tcW w:type="dxa" w:w="1418"/>
          </w:tcPr>
          <w:p w14:paraId="35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и</w:t>
            </w:r>
          </w:p>
          <w:p w14:paraId="36000000">
            <w:pPr>
              <w:pStyle w:val="Style_3"/>
              <w:spacing w:line="276" w:lineRule="auto"/>
              <w:ind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</w:t>
            </w:r>
            <w:r>
              <w:rPr>
                <w:rFonts w:ascii="Times New Roman" w:hAnsi="Times New Roman"/>
                <w:sz w:val="22"/>
              </w:rPr>
              <w:t>ата</w:t>
            </w:r>
          </w:p>
          <w:p w14:paraId="37000000">
            <w:pPr>
              <w:pStyle w:val="Style_3"/>
              <w:spacing w:line="276" w:lineRule="auto"/>
              <w:ind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решения</w:t>
            </w:r>
          </w:p>
          <w:p w14:paraId="38000000">
            <w:pPr>
              <w:pStyle w:val="Style_3"/>
              <w:spacing w:line="276" w:lineRule="auto"/>
              <w:ind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налогового органа о</w:t>
            </w:r>
          </w:p>
          <w:p w14:paraId="39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</w:t>
            </w:r>
            <w:r>
              <w:rPr>
                <w:rFonts w:ascii="Times New Roman" w:hAnsi="Times New Roman"/>
                <w:sz w:val="22"/>
              </w:rPr>
              <w:t>-ле</w:t>
            </w:r>
            <w:r>
              <w:rPr>
                <w:rFonts w:ascii="Times New Roman" w:hAnsi="Times New Roman"/>
                <w:sz w:val="22"/>
              </w:rPr>
              <w:t>нии</w:t>
            </w:r>
          </w:p>
          <w:p w14:paraId="3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отсрочки</w:t>
            </w:r>
          </w:p>
          <w:p w14:paraId="3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(рассрочки)</w:t>
            </w:r>
          </w:p>
        </w:tc>
        <w:tc>
          <w:tcPr>
            <w:tcW w:type="dxa" w:w="1276"/>
          </w:tcPr>
          <w:p w14:paraId="3C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Период,</w:t>
            </w:r>
          </w:p>
          <w:p w14:paraId="3D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</w:t>
            </w:r>
          </w:p>
          <w:p w14:paraId="3E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который</w:t>
            </w:r>
          </w:p>
          <w:p w14:paraId="3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лена</w:t>
            </w:r>
          </w:p>
          <w:p w14:paraId="40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отсрочка</w:t>
            </w:r>
          </w:p>
          <w:p w14:paraId="41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рассроч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417"/>
          </w:tcPr>
          <w:p w14:paraId="42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</w:t>
            </w:r>
          </w:p>
          <w:p w14:paraId="43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начала</w:t>
            </w:r>
          </w:p>
          <w:p w14:paraId="44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действия</w:t>
            </w:r>
          </w:p>
          <w:p w14:paraId="45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отсрочки</w:t>
            </w:r>
          </w:p>
          <w:p w14:paraId="46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(рассрочки)</w:t>
            </w:r>
          </w:p>
        </w:tc>
        <w:tc>
          <w:tcPr>
            <w:tcW w:type="dxa" w:w="993"/>
          </w:tcPr>
          <w:p w14:paraId="47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Сумма,</w:t>
            </w:r>
          </w:p>
          <w:p w14:paraId="48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  <w:p w14:paraId="49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type="dxa" w:w="1276"/>
          </w:tcPr>
          <w:p w14:paraId="4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Сумма </w:t>
            </w:r>
            <w:r>
              <w:rPr>
                <w:rFonts w:ascii="Times New Roman" w:hAnsi="Times New Roman"/>
                <w:sz w:val="22"/>
              </w:rPr>
              <w:t>по</w:t>
            </w:r>
          </w:p>
          <w:p w14:paraId="4B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видам</w:t>
            </w:r>
          </w:p>
          <w:p w14:paraId="4C000000">
            <w:pPr>
              <w:pStyle w:val="Style_3"/>
              <w:spacing w:line="276" w:lineRule="auto"/>
              <w:ind w:right="-25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налогов,</w:t>
            </w:r>
          </w:p>
          <w:p w14:paraId="4D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т.ч.</w:t>
            </w:r>
          </w:p>
          <w:p w14:paraId="4E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сумм</w:t>
            </w:r>
            <w:r>
              <w:rPr>
                <w:rFonts w:ascii="Times New Roman" w:hAnsi="Times New Roman"/>
                <w:sz w:val="22"/>
              </w:rPr>
              <w:t>а(</w:t>
            </w:r>
            <w:r>
              <w:rPr>
                <w:rFonts w:ascii="Times New Roman" w:hAnsi="Times New Roman"/>
                <w:sz w:val="22"/>
              </w:rPr>
              <w:t>ы</w:t>
            </w:r>
            <w:r>
              <w:rPr>
                <w:rFonts w:ascii="Times New Roman" w:hAnsi="Times New Roman"/>
                <w:sz w:val="22"/>
              </w:rPr>
              <w:t>)</w:t>
            </w:r>
          </w:p>
          <w:p w14:paraId="4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пени,</w:t>
            </w:r>
          </w:p>
          <w:p w14:paraId="50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штрафов</w:t>
            </w:r>
          </w:p>
          <w:p w14:paraId="51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type="dxa" w:w="1417"/>
          </w:tcPr>
          <w:p w14:paraId="52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Отметка</w:t>
            </w:r>
          </w:p>
          <w:p w14:paraId="53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б</w:t>
            </w:r>
          </w:p>
          <w:p w14:paraId="54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исполнении</w:t>
            </w:r>
          </w:p>
          <w:p w14:paraId="55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обязательст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или</w:t>
            </w:r>
          </w:p>
          <w:p w14:paraId="56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принятии</w:t>
            </w:r>
          </w:p>
          <w:p w14:paraId="57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решения о</w:t>
            </w:r>
          </w:p>
          <w:p w14:paraId="58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досрочном</w:t>
            </w:r>
          </w:p>
          <w:p w14:paraId="59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прекраще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нии</w:t>
            </w:r>
            <w:r>
              <w:rPr>
                <w:rFonts w:ascii="Times New Roman" w:hAnsi="Times New Roman"/>
                <w:sz w:val="22"/>
              </w:rPr>
              <w:t xml:space="preserve"> его</w:t>
            </w:r>
          </w:p>
          <w:p w14:paraId="5A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</w:t>
            </w:r>
          </w:p>
        </w:tc>
      </w:tr>
      <w:tr>
        <w:tc>
          <w:tcPr>
            <w:tcW w:type="dxa" w:w="534"/>
          </w:tcPr>
          <w:p w14:paraId="5B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59"/>
          </w:tcPr>
          <w:p w14:paraId="5C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76"/>
          </w:tcPr>
          <w:p w14:paraId="5D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276"/>
          </w:tcPr>
          <w:p w14:paraId="5E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75"/>
          </w:tcPr>
          <w:p w14:paraId="5F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701"/>
          </w:tcPr>
          <w:p w14:paraId="60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418"/>
          </w:tcPr>
          <w:p w14:paraId="61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276"/>
          </w:tcPr>
          <w:p w14:paraId="62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417"/>
          </w:tcPr>
          <w:p w14:paraId="63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93"/>
          </w:tcPr>
          <w:p w14:paraId="64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276"/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417"/>
          </w:tcPr>
          <w:p w14:paraId="66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>
        <w:trPr>
          <w:trHeight w:hRule="atLeast" w:val="520"/>
        </w:trPr>
        <w:tc>
          <w:tcPr>
            <w:tcW w:type="dxa" w:w="534"/>
          </w:tcPr>
          <w:p w14:paraId="67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6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76"/>
          </w:tcPr>
          <w:p w14:paraId="6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76"/>
          </w:tcPr>
          <w:p w14:paraId="6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75"/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01"/>
          </w:tcPr>
          <w:p w14:paraId="6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8"/>
          </w:tcPr>
          <w:p w14:paraId="6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76"/>
          </w:tcPr>
          <w:p w14:paraId="6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7"/>
          </w:tcPr>
          <w:p w14:paraId="6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3"/>
          </w:tcPr>
          <w:p w14:paraId="7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76"/>
          </w:tcPr>
          <w:p w14:paraId="7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7"/>
          </w:tcPr>
          <w:p w14:paraId="7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73000000">
      <w:pPr>
        <w:pStyle w:val="Style_1"/>
        <w:ind/>
        <w:jc w:val="center"/>
        <w:rPr>
          <w:rFonts w:ascii="Times New Roman" w:hAnsi="Times New Roman"/>
        </w:rPr>
      </w:pP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2023-01-16T08:56:24Z</dcterms:modified>
</cp:coreProperties>
</file>