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44AC">
        <w:rPr>
          <w:rFonts w:ascii="Times New Roman" w:hAnsi="Times New Roman" w:cs="Times New Roman"/>
          <w:sz w:val="28"/>
          <w:szCs w:val="28"/>
        </w:rPr>
        <w:t>ИНФОРМАЦИЯ</w:t>
      </w:r>
    </w:p>
    <w:p w:rsidR="00531C13" w:rsidRDefault="00E43887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31C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887" w:rsidRPr="007B1554" w:rsidRDefault="00531C13" w:rsidP="00512C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Правительства Курской области от 07.02.2025 № 80-пп </w:t>
      </w:r>
      <w:r w:rsidR="00E43887">
        <w:rPr>
          <w:rFonts w:ascii="Times New Roman" w:hAnsi="Times New Roman" w:cs="Times New Roman"/>
          <w:sz w:val="28"/>
          <w:szCs w:val="28"/>
        </w:rPr>
        <w:t xml:space="preserve">«О </w:t>
      </w:r>
      <w:r w:rsidR="00E43887" w:rsidRPr="007B1554">
        <w:rPr>
          <w:rFonts w:ascii="Times New Roman" w:hAnsi="Times New Roman" w:cs="Times New Roman"/>
          <w:sz w:val="28"/>
          <w:szCs w:val="28"/>
        </w:rPr>
        <w:t>принятии решения о подготовке и реализации бюджетных инвестиций в объекты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43887">
        <w:rPr>
          <w:rFonts w:ascii="Times New Roman" w:hAnsi="Times New Roman" w:cs="Times New Roman"/>
          <w:sz w:val="28"/>
          <w:szCs w:val="28"/>
        </w:rPr>
        <w:t>с</w:t>
      </w:r>
      <w:r w:rsidR="00E43887" w:rsidRPr="007B1554">
        <w:rPr>
          <w:rFonts w:ascii="Times New Roman" w:hAnsi="Times New Roman" w:cs="Times New Roman"/>
          <w:sz w:val="28"/>
          <w:szCs w:val="28"/>
        </w:rPr>
        <w:t>обственности Курской области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в сфере дорожного хозяйства в 20</w:t>
      </w:r>
      <w:r w:rsidR="00E43887">
        <w:rPr>
          <w:rFonts w:ascii="Times New Roman" w:hAnsi="Times New Roman" w:cs="Times New Roman"/>
          <w:sz w:val="28"/>
          <w:szCs w:val="28"/>
        </w:rPr>
        <w:t>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-</w:t>
      </w:r>
      <w:r w:rsidR="00E43887">
        <w:rPr>
          <w:rFonts w:ascii="Times New Roman" w:hAnsi="Times New Roman" w:cs="Times New Roman"/>
          <w:sz w:val="28"/>
          <w:szCs w:val="28"/>
        </w:rPr>
        <w:t xml:space="preserve"> </w:t>
      </w:r>
      <w:r w:rsidR="00E43887" w:rsidRPr="007B1554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="00E43887" w:rsidRPr="007B1554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944AC" w:rsidRDefault="00F944AC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DD8" w:rsidRDefault="00AD7DD8" w:rsidP="00512C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4E5E05">
        <w:rPr>
          <w:rFonts w:ascii="Times New Roman" w:hAnsi="Times New Roman" w:cs="Times New Roman"/>
          <w:sz w:val="28"/>
          <w:szCs w:val="28"/>
        </w:rPr>
        <w:t>Правительства</w:t>
      </w:r>
      <w:r w:rsidRPr="00AB3AA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31C13">
        <w:rPr>
          <w:rFonts w:ascii="Times New Roman" w:hAnsi="Times New Roman" w:cs="Times New Roman"/>
          <w:sz w:val="28"/>
          <w:szCs w:val="28"/>
        </w:rPr>
        <w:t xml:space="preserve"> </w:t>
      </w:r>
      <w:r w:rsidR="00531C13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Курской области от 07.02.2025 № 80-пп</w:t>
      </w:r>
      <w:r w:rsidRPr="00AB3AA5">
        <w:rPr>
          <w:rFonts w:ascii="Times New Roman" w:hAnsi="Times New Roman" w:cs="Times New Roman"/>
          <w:sz w:val="28"/>
          <w:szCs w:val="28"/>
        </w:rPr>
        <w:t xml:space="preserve"> «О принятии решения о подготовке и реализации бюджетных инвестиций в объекты государственной собственности Курской области в сфере дорожного хозяйства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годах» представляет собой</w:t>
      </w:r>
      <w:r w:rsidR="00531C13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Перечень автомобильных дорог общего пользования регионального или межмуниципального значения Курской области, в отношении которых принято решение о подготовке и реализации бюджетных инвестиций в 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-</w:t>
      </w:r>
      <w:r w:rsidR="00B129FE">
        <w:rPr>
          <w:rFonts w:ascii="Times New Roman" w:hAnsi="Times New Roman" w:cs="Times New Roman"/>
          <w:sz w:val="28"/>
          <w:szCs w:val="28"/>
        </w:rPr>
        <w:t xml:space="preserve"> </w:t>
      </w:r>
      <w:r w:rsidRPr="00AB3AA5">
        <w:rPr>
          <w:rFonts w:ascii="Times New Roman" w:hAnsi="Times New Roman" w:cs="Times New Roman"/>
          <w:sz w:val="28"/>
          <w:szCs w:val="28"/>
        </w:rPr>
        <w:t>202</w:t>
      </w:r>
      <w:r w:rsidR="008D7427">
        <w:rPr>
          <w:rFonts w:ascii="Times New Roman" w:hAnsi="Times New Roman" w:cs="Times New Roman"/>
          <w:sz w:val="28"/>
          <w:szCs w:val="28"/>
        </w:rPr>
        <w:t>7</w:t>
      </w:r>
      <w:r w:rsidRPr="00AB3AA5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AB3AA5" w:rsidRPr="00AB3AA5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AA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5 августа 2013 года                   № 493-па, данный проект подлежит раскрытию.</w:t>
      </w:r>
    </w:p>
    <w:p w:rsidR="00CF627E" w:rsidRPr="000D793A" w:rsidRDefault="00AB3AA5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AA5">
        <w:rPr>
          <w:rFonts w:ascii="Times New Roman" w:hAnsi="Times New Roman" w:cs="Times New Roman"/>
          <w:sz w:val="28"/>
          <w:szCs w:val="28"/>
        </w:rPr>
        <w:t xml:space="preserve">Срок общественного обсуждения с </w:t>
      </w:r>
      <w:r w:rsidR="0038538A">
        <w:rPr>
          <w:rFonts w:ascii="Times New Roman" w:hAnsi="Times New Roman" w:cs="Times New Roman"/>
          <w:sz w:val="28"/>
          <w:szCs w:val="28"/>
        </w:rPr>
        <w:t>19.03</w:t>
      </w:r>
      <w:r w:rsidR="0053667D">
        <w:rPr>
          <w:rFonts w:ascii="Times New Roman" w:hAnsi="Times New Roman" w:cs="Times New Roman"/>
          <w:sz w:val="28"/>
          <w:szCs w:val="28"/>
        </w:rPr>
        <w:t>.202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 по </w:t>
      </w:r>
      <w:r w:rsidR="0038538A">
        <w:rPr>
          <w:rFonts w:ascii="Times New Roman" w:hAnsi="Times New Roman" w:cs="Times New Roman"/>
          <w:sz w:val="28"/>
          <w:szCs w:val="28"/>
        </w:rPr>
        <w:t>28.03</w:t>
      </w:r>
      <w:r w:rsidRPr="00AB3AA5">
        <w:rPr>
          <w:rFonts w:ascii="Times New Roman" w:hAnsi="Times New Roman" w:cs="Times New Roman"/>
          <w:sz w:val="28"/>
          <w:szCs w:val="28"/>
        </w:rPr>
        <w:t>.202</w:t>
      </w:r>
      <w:r w:rsidR="008D7427">
        <w:rPr>
          <w:rFonts w:ascii="Times New Roman" w:hAnsi="Times New Roman" w:cs="Times New Roman"/>
          <w:sz w:val="28"/>
          <w:szCs w:val="28"/>
        </w:rPr>
        <w:t>5</w:t>
      </w:r>
      <w:r w:rsidRPr="00AB3A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4CA" w:rsidRDefault="007234CA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DC9" w:rsidRDefault="00DC0DC9" w:rsidP="00512C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427" w:rsidRDefault="008D7427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D7427" w:rsidRDefault="008D7427" w:rsidP="008D7427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транспорта и автомобильных </w:t>
      </w:r>
    </w:p>
    <w:p w:rsidR="008D7427" w:rsidRDefault="008D7427" w:rsidP="008D7427">
      <w:pPr>
        <w:spacing w:after="0" w:line="252" w:lineRule="auto"/>
        <w:contextualSpacing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дорог Курской области                                                                            А.А. Замараев</w:t>
      </w:r>
    </w:p>
    <w:p w:rsidR="006C1A54" w:rsidRDefault="00DC238E" w:rsidP="00E671BD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AB4">
        <w:rPr>
          <w:rFonts w:ascii="Times New Roman" w:hAnsi="Times New Roman" w:cs="Times New Roman"/>
          <w:sz w:val="28"/>
          <w:szCs w:val="28"/>
        </w:rPr>
        <w:t xml:space="preserve">   </w:t>
      </w:r>
      <w:r w:rsidR="00BB32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671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3667D" w:rsidRDefault="0053667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512CC0" w:rsidRDefault="00512CC0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E671BD" w:rsidRDefault="00E671BD" w:rsidP="00CB0272">
      <w:pPr>
        <w:spacing w:after="0" w:line="240" w:lineRule="auto"/>
        <w:rPr>
          <w:rFonts w:ascii="Times New Roman" w:hAnsi="Times New Roman"/>
          <w:lang w:eastAsia="zh-CN"/>
        </w:rPr>
      </w:pPr>
    </w:p>
    <w:p w:rsidR="00CB0272" w:rsidRDefault="000B6D65" w:rsidP="00CB0272">
      <w:pPr>
        <w:spacing w:after="0" w:line="24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Золотарева А</w:t>
      </w:r>
      <w:r w:rsidR="008D7427">
        <w:rPr>
          <w:rFonts w:ascii="Times New Roman" w:hAnsi="Times New Roman"/>
          <w:lang w:eastAsia="zh-CN"/>
        </w:rPr>
        <w:t>.</w:t>
      </w:r>
      <w:r>
        <w:rPr>
          <w:rFonts w:ascii="Times New Roman" w:hAnsi="Times New Roman"/>
          <w:lang w:eastAsia="zh-CN"/>
        </w:rPr>
        <w:t xml:space="preserve"> С</w:t>
      </w:r>
      <w:r w:rsidR="008D7427">
        <w:rPr>
          <w:rFonts w:ascii="Times New Roman" w:hAnsi="Times New Roman"/>
          <w:lang w:eastAsia="zh-CN"/>
        </w:rPr>
        <w:t>.</w:t>
      </w:r>
    </w:p>
    <w:p w:rsidR="009B2D50" w:rsidRDefault="00684ECE" w:rsidP="004A5F1B">
      <w:pPr>
        <w:spacing w:after="0" w:line="240" w:lineRule="auto"/>
        <w:jc w:val="both"/>
        <w:rPr>
          <w:i/>
          <w:lang w:eastAsia="zh-CN"/>
        </w:rPr>
      </w:pPr>
      <w:r>
        <w:rPr>
          <w:rFonts w:ascii="Times New Roman" w:hAnsi="Times New Roman"/>
        </w:rPr>
        <w:t>74-90-74</w:t>
      </w:r>
      <w:r w:rsidR="00CB0272">
        <w:rPr>
          <w:rFonts w:ascii="Times New Roman" w:hAnsi="Times New Roman"/>
        </w:rPr>
        <w:t xml:space="preserve"> (2-</w:t>
      </w:r>
      <w:r w:rsidR="000B6D65">
        <w:rPr>
          <w:rFonts w:ascii="Times New Roman" w:hAnsi="Times New Roman"/>
        </w:rPr>
        <w:t>2</w:t>
      </w:r>
      <w:r w:rsidR="00CB0272">
        <w:rPr>
          <w:rFonts w:ascii="Times New Roman" w:hAnsi="Times New Roman"/>
        </w:rPr>
        <w:t>3)</w:t>
      </w:r>
    </w:p>
    <w:sectPr w:rsidR="009B2D50" w:rsidSect="006C1A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AC"/>
    <w:rsid w:val="00015F3D"/>
    <w:rsid w:val="00065FA0"/>
    <w:rsid w:val="00072F85"/>
    <w:rsid w:val="000A1F79"/>
    <w:rsid w:val="000A2085"/>
    <w:rsid w:val="000A4237"/>
    <w:rsid w:val="000B6D65"/>
    <w:rsid w:val="000C3A8D"/>
    <w:rsid w:val="000D793A"/>
    <w:rsid w:val="000F593E"/>
    <w:rsid w:val="000F5D14"/>
    <w:rsid w:val="00134EB3"/>
    <w:rsid w:val="001C06D0"/>
    <w:rsid w:val="001D585C"/>
    <w:rsid w:val="001E5F04"/>
    <w:rsid w:val="00200E57"/>
    <w:rsid w:val="00221CFC"/>
    <w:rsid w:val="00226048"/>
    <w:rsid w:val="0024042E"/>
    <w:rsid w:val="00241F3E"/>
    <w:rsid w:val="00267CAF"/>
    <w:rsid w:val="0028275E"/>
    <w:rsid w:val="002A6B80"/>
    <w:rsid w:val="00311D08"/>
    <w:rsid w:val="00315CAE"/>
    <w:rsid w:val="0036716D"/>
    <w:rsid w:val="00370F0B"/>
    <w:rsid w:val="00382DD5"/>
    <w:rsid w:val="0038538A"/>
    <w:rsid w:val="003B6EE6"/>
    <w:rsid w:val="003E5730"/>
    <w:rsid w:val="003E6419"/>
    <w:rsid w:val="003F69A8"/>
    <w:rsid w:val="00427908"/>
    <w:rsid w:val="00436F70"/>
    <w:rsid w:val="004574ED"/>
    <w:rsid w:val="0045794E"/>
    <w:rsid w:val="00493337"/>
    <w:rsid w:val="004A5F1B"/>
    <w:rsid w:val="004E1F78"/>
    <w:rsid w:val="004E5E05"/>
    <w:rsid w:val="004E77FF"/>
    <w:rsid w:val="00512CC0"/>
    <w:rsid w:val="00513DFF"/>
    <w:rsid w:val="00531C13"/>
    <w:rsid w:val="0053667D"/>
    <w:rsid w:val="005503C6"/>
    <w:rsid w:val="005559D6"/>
    <w:rsid w:val="00571D81"/>
    <w:rsid w:val="00575BF1"/>
    <w:rsid w:val="00592336"/>
    <w:rsid w:val="005A6605"/>
    <w:rsid w:val="005F5672"/>
    <w:rsid w:val="006539E7"/>
    <w:rsid w:val="006750F5"/>
    <w:rsid w:val="00684ECE"/>
    <w:rsid w:val="00686E8D"/>
    <w:rsid w:val="00694F60"/>
    <w:rsid w:val="00695AD3"/>
    <w:rsid w:val="006C1A54"/>
    <w:rsid w:val="0070101B"/>
    <w:rsid w:val="00707549"/>
    <w:rsid w:val="00710FFE"/>
    <w:rsid w:val="007133B6"/>
    <w:rsid w:val="007234CA"/>
    <w:rsid w:val="00740074"/>
    <w:rsid w:val="00761D70"/>
    <w:rsid w:val="0078749B"/>
    <w:rsid w:val="007B23E8"/>
    <w:rsid w:val="007E220B"/>
    <w:rsid w:val="007E5B9E"/>
    <w:rsid w:val="007F2A4D"/>
    <w:rsid w:val="0080278D"/>
    <w:rsid w:val="00845135"/>
    <w:rsid w:val="008600C1"/>
    <w:rsid w:val="008B34B6"/>
    <w:rsid w:val="008D3180"/>
    <w:rsid w:val="008D57AD"/>
    <w:rsid w:val="008D7427"/>
    <w:rsid w:val="008F43BF"/>
    <w:rsid w:val="00930E58"/>
    <w:rsid w:val="00956505"/>
    <w:rsid w:val="0095713D"/>
    <w:rsid w:val="00957BE3"/>
    <w:rsid w:val="00975DAE"/>
    <w:rsid w:val="009B2D50"/>
    <w:rsid w:val="009C3B32"/>
    <w:rsid w:val="009C4D92"/>
    <w:rsid w:val="00A234B1"/>
    <w:rsid w:val="00A33520"/>
    <w:rsid w:val="00A84201"/>
    <w:rsid w:val="00A8535E"/>
    <w:rsid w:val="00AA7848"/>
    <w:rsid w:val="00AB3AA5"/>
    <w:rsid w:val="00AB70EA"/>
    <w:rsid w:val="00AC2AB4"/>
    <w:rsid w:val="00AD7DD8"/>
    <w:rsid w:val="00AE0E30"/>
    <w:rsid w:val="00B129FE"/>
    <w:rsid w:val="00B35792"/>
    <w:rsid w:val="00B550EE"/>
    <w:rsid w:val="00B80749"/>
    <w:rsid w:val="00B917B6"/>
    <w:rsid w:val="00BA1321"/>
    <w:rsid w:val="00BB321D"/>
    <w:rsid w:val="00BC2FAD"/>
    <w:rsid w:val="00BC3E1B"/>
    <w:rsid w:val="00BE750A"/>
    <w:rsid w:val="00BF2E29"/>
    <w:rsid w:val="00C0631A"/>
    <w:rsid w:val="00C7231C"/>
    <w:rsid w:val="00CA190B"/>
    <w:rsid w:val="00CB0272"/>
    <w:rsid w:val="00CB5702"/>
    <w:rsid w:val="00CB719D"/>
    <w:rsid w:val="00CE5E61"/>
    <w:rsid w:val="00CF1234"/>
    <w:rsid w:val="00CF627E"/>
    <w:rsid w:val="00D07C45"/>
    <w:rsid w:val="00D10540"/>
    <w:rsid w:val="00D17576"/>
    <w:rsid w:val="00D30D79"/>
    <w:rsid w:val="00D531C6"/>
    <w:rsid w:val="00D53F1A"/>
    <w:rsid w:val="00D702E6"/>
    <w:rsid w:val="00D87128"/>
    <w:rsid w:val="00DB56E5"/>
    <w:rsid w:val="00DC0DC9"/>
    <w:rsid w:val="00DC16A2"/>
    <w:rsid w:val="00DC238E"/>
    <w:rsid w:val="00DD0153"/>
    <w:rsid w:val="00E15807"/>
    <w:rsid w:val="00E17572"/>
    <w:rsid w:val="00E43887"/>
    <w:rsid w:val="00E53121"/>
    <w:rsid w:val="00E671BD"/>
    <w:rsid w:val="00E74787"/>
    <w:rsid w:val="00E94EE2"/>
    <w:rsid w:val="00E94FD3"/>
    <w:rsid w:val="00F2364B"/>
    <w:rsid w:val="00F40167"/>
    <w:rsid w:val="00F53525"/>
    <w:rsid w:val="00F944AC"/>
    <w:rsid w:val="00F945D7"/>
    <w:rsid w:val="00FD07A6"/>
    <w:rsid w:val="00FF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2C97"/>
  <w15:docId w15:val="{AB76350E-A274-4604-B511-A91EB9A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AD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4579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Маргарита_Солдатова</dc:creator>
  <cp:lastModifiedBy>Золотарева Анна Сергеевна</cp:lastModifiedBy>
  <cp:revision>81</cp:revision>
  <cp:lastPrinted>2023-01-12T08:49:00Z</cp:lastPrinted>
  <dcterms:created xsi:type="dcterms:W3CDTF">2018-05-22T12:33:00Z</dcterms:created>
  <dcterms:modified xsi:type="dcterms:W3CDTF">2025-03-19T10:48:00Z</dcterms:modified>
</cp:coreProperties>
</file>