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B4CA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8513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1A9A3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D5C48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25C77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023C1D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8FA2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281CB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9FC5E" w14:textId="77777777" w:rsidR="009C11DF" w:rsidRDefault="009C11DF" w:rsidP="00474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43A81F" w14:textId="77777777" w:rsidR="00E81807" w:rsidRPr="00FF1154" w:rsidRDefault="00E81807" w:rsidP="0047428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B29E70F" w14:textId="77777777" w:rsidR="00B31FC0" w:rsidRDefault="00B31FC0" w:rsidP="006E1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1599085"/>
    </w:p>
    <w:p w14:paraId="199E0BE7" w14:textId="749F4B67" w:rsidR="00080B0C" w:rsidRPr="00C55DFE" w:rsidRDefault="00080B0C" w:rsidP="000D1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38405556"/>
      <w:bookmarkEnd w:id="0"/>
      <w:r w:rsidRPr="00626C5E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границ</w:t>
      </w:r>
      <w:r w:rsidRPr="00626C5E">
        <w:rPr>
          <w:rFonts w:ascii="Times New Roman" w:hAnsi="Times New Roman"/>
          <w:b/>
          <w:sz w:val="28"/>
          <w:szCs w:val="28"/>
        </w:rPr>
        <w:t xml:space="preserve"> зон охраны объекта культурного наследия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регионального значения</w:t>
      </w:r>
      <w:bookmarkStart w:id="2" w:name="_Hlk69319977"/>
      <w:bookmarkStart w:id="3" w:name="_Hlk109208109"/>
      <w:bookmarkStart w:id="4" w:name="_Hlk138410286"/>
      <w:bookmarkStart w:id="5" w:name="_Hlk140245070"/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bookmarkEnd w:id="3"/>
      <w:bookmarkEnd w:id="4"/>
      <w:bookmarkEnd w:id="5"/>
      <w:r w:rsidR="000B3017" w:rsidRPr="000B3017">
        <w:rPr>
          <w:rFonts w:ascii="Times New Roman" w:hAnsi="Times New Roman"/>
          <w:b/>
          <w:sz w:val="28"/>
          <w:szCs w:val="28"/>
        </w:rPr>
        <w:t xml:space="preserve">«Братская могила 7 советских партизан», 1941-1943 гг., расположенного по адресу: Курская область, Рыльский район, д. </w:t>
      </w:r>
      <w:proofErr w:type="spellStart"/>
      <w:r w:rsidR="000B3017" w:rsidRPr="000B3017">
        <w:rPr>
          <w:rFonts w:ascii="Times New Roman" w:hAnsi="Times New Roman"/>
          <w:b/>
          <w:sz w:val="28"/>
          <w:szCs w:val="28"/>
        </w:rPr>
        <w:t>Рыжевка</w:t>
      </w:r>
      <w:proofErr w:type="spellEnd"/>
      <w:r>
        <w:rPr>
          <w:rFonts w:ascii="Times New Roman" w:hAnsi="Times New Roman"/>
          <w:b/>
          <w:sz w:val="28"/>
          <w:szCs w:val="28"/>
        </w:rPr>
        <w:t>, и требований к</w:t>
      </w:r>
      <w:r w:rsidR="00174748">
        <w:rPr>
          <w:rFonts w:ascii="Times New Roman" w:hAnsi="Times New Roman"/>
          <w:b/>
          <w:sz w:val="28"/>
          <w:szCs w:val="28"/>
        </w:rPr>
        <w:t> </w:t>
      </w:r>
      <w:r w:rsidRPr="00626C5E">
        <w:rPr>
          <w:rFonts w:ascii="Times New Roman" w:hAnsi="Times New Roman"/>
          <w:b/>
          <w:sz w:val="28"/>
          <w:szCs w:val="28"/>
        </w:rPr>
        <w:t>градостроительным регламентам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в границах территорий данных зон</w:t>
      </w:r>
      <w:bookmarkEnd w:id="1"/>
    </w:p>
    <w:p w14:paraId="5F3B4BAC" w14:textId="77777777" w:rsidR="00080B0C" w:rsidRDefault="00080B0C" w:rsidP="00080B0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D2EC84" w14:textId="77777777" w:rsidR="00080B0C" w:rsidRPr="007C4B11" w:rsidRDefault="00080B0C" w:rsidP="00080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C82E10" w14:textId="650E7DC2" w:rsidR="00080B0C" w:rsidRPr="0061123E" w:rsidRDefault="00080B0C" w:rsidP="00B42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5E">
        <w:rPr>
          <w:rFonts w:ascii="Times New Roman" w:hAnsi="Times New Roman"/>
          <w:bCs/>
          <w:sz w:val="28"/>
          <w:szCs w:val="28"/>
        </w:rPr>
        <w:t>В соответствии со статьей 34 Федерального закона от 25 июня                       2002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0E06CE">
        <w:rPr>
          <w:rFonts w:ascii="Times New Roman" w:hAnsi="Times New Roman"/>
          <w:bCs/>
          <w:sz w:val="28"/>
          <w:szCs w:val="28"/>
        </w:rPr>
        <w:t>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Правительства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Российской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12 сентября  2015 г.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26C5E">
        <w:rPr>
          <w:rFonts w:ascii="Times New Roman" w:hAnsi="Times New Roman"/>
          <w:bCs/>
          <w:sz w:val="28"/>
          <w:szCs w:val="28"/>
        </w:rPr>
        <w:t>статьей 35 Закона Курской области от 29 декабря 2005 года № 120-ЗКО «Об объектах культурного наследия Курской области»,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на основании проекта</w:t>
      </w:r>
      <w:r w:rsidR="00C820BF">
        <w:rPr>
          <w:rFonts w:ascii="Times New Roman" w:hAnsi="Times New Roman"/>
          <w:bCs/>
          <w:sz w:val="28"/>
          <w:szCs w:val="28"/>
        </w:rPr>
        <w:t xml:space="preserve"> зон охраны</w:t>
      </w:r>
      <w:r w:rsidRPr="00626C5E">
        <w:rPr>
          <w:rFonts w:ascii="Times New Roman" w:hAnsi="Times New Roman"/>
          <w:bCs/>
          <w:sz w:val="28"/>
          <w:szCs w:val="28"/>
        </w:rPr>
        <w:t xml:space="preserve"> </w:t>
      </w:r>
      <w:r w:rsidR="00B42FD3" w:rsidRPr="00B42FD3">
        <w:rPr>
          <w:rFonts w:ascii="Times New Roman" w:hAnsi="Times New Roman"/>
          <w:bCs/>
          <w:sz w:val="28"/>
          <w:szCs w:val="28"/>
        </w:rPr>
        <w:t>объекта культурного наследия регионального значения</w:t>
      </w:r>
      <w:r w:rsidR="00B42FD3">
        <w:rPr>
          <w:rFonts w:ascii="Times New Roman" w:hAnsi="Times New Roman"/>
          <w:bCs/>
          <w:sz w:val="28"/>
          <w:szCs w:val="28"/>
        </w:rPr>
        <w:t xml:space="preserve"> </w:t>
      </w:r>
      <w:r w:rsidR="000B3017" w:rsidRPr="000B3017">
        <w:rPr>
          <w:rFonts w:ascii="Times New Roman" w:hAnsi="Times New Roman"/>
          <w:bCs/>
          <w:sz w:val="28"/>
          <w:szCs w:val="28"/>
        </w:rPr>
        <w:t xml:space="preserve">«Братская могила 7 советских партизан», 1941-1943 гг., расположенного по адресу: Курская область, Рыльский район, д. </w:t>
      </w:r>
      <w:proofErr w:type="spellStart"/>
      <w:r w:rsidR="000B3017" w:rsidRPr="000B3017">
        <w:rPr>
          <w:rFonts w:ascii="Times New Roman" w:hAnsi="Times New Roman"/>
          <w:bCs/>
          <w:sz w:val="28"/>
          <w:szCs w:val="28"/>
        </w:rPr>
        <w:t>Рыжевка</w:t>
      </w:r>
      <w:proofErr w:type="spellEnd"/>
      <w:r w:rsidRPr="00626C5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и положительного заключения государственной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 xml:space="preserve">историко-культурной экспертизы, в целях обеспечения сохранности объектов культурного наследия (памятников истории и культуры) народов Российской Федерации </w:t>
      </w:r>
      <w:r>
        <w:rPr>
          <w:rFonts w:ascii="Times New Roman" w:hAnsi="Times New Roman"/>
          <w:bCs/>
          <w:sz w:val="28"/>
          <w:szCs w:val="28"/>
        </w:rPr>
        <w:t>Правительство</w:t>
      </w:r>
      <w:r w:rsidRPr="00626C5E">
        <w:rPr>
          <w:rFonts w:ascii="Times New Roman" w:hAnsi="Times New Roman"/>
          <w:bCs/>
          <w:sz w:val="28"/>
          <w:szCs w:val="28"/>
        </w:rPr>
        <w:t xml:space="preserve"> Курской области ПОСТАНОВЛЯЕТ:</w:t>
      </w:r>
    </w:p>
    <w:p w14:paraId="389BF8CD" w14:textId="0ECACD71" w:rsidR="00080B0C" w:rsidRDefault="00080B0C" w:rsidP="000A69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Утвердить границы зон</w:t>
      </w:r>
      <w:r w:rsidRPr="00C233DE">
        <w:rPr>
          <w:rFonts w:ascii="Times New Roman" w:hAnsi="Times New Roman"/>
          <w:bCs/>
          <w:sz w:val="28"/>
          <w:szCs w:val="28"/>
        </w:rPr>
        <w:t xml:space="preserve"> охраны объекта культурного </w:t>
      </w:r>
      <w:r>
        <w:rPr>
          <w:rFonts w:ascii="Times New Roman" w:hAnsi="Times New Roman"/>
          <w:bCs/>
          <w:sz w:val="28"/>
          <w:szCs w:val="28"/>
        </w:rPr>
        <w:t xml:space="preserve">наследия регионального значения </w:t>
      </w:r>
      <w:r w:rsidR="000B3017" w:rsidRPr="000B3017">
        <w:rPr>
          <w:rFonts w:ascii="Times New Roman" w:hAnsi="Times New Roman"/>
          <w:bCs/>
          <w:sz w:val="28"/>
          <w:szCs w:val="28"/>
        </w:rPr>
        <w:t>«Братская могила 7 советских партизан», 1941-1943 гг., расположенного по адресу: Курская область, Рыльский район, д.</w:t>
      </w:r>
      <w:r w:rsidR="000B3017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="000B3017" w:rsidRPr="000B3017">
        <w:rPr>
          <w:rFonts w:ascii="Times New Roman" w:hAnsi="Times New Roman"/>
          <w:bCs/>
          <w:sz w:val="28"/>
          <w:szCs w:val="28"/>
        </w:rPr>
        <w:t>Рыжевка</w:t>
      </w:r>
      <w:proofErr w:type="spellEnd"/>
      <w:r w:rsidR="000B3017" w:rsidRPr="000B3017"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согласно приложению</w:t>
      </w:r>
      <w:r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Pr="00C233DE">
        <w:rPr>
          <w:rFonts w:ascii="Times New Roman" w:hAnsi="Times New Roman"/>
          <w:bCs/>
          <w:sz w:val="28"/>
          <w:szCs w:val="28"/>
        </w:rPr>
        <w:t>.</w:t>
      </w:r>
    </w:p>
    <w:p w14:paraId="52A49F5F" w14:textId="25766040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 </w:t>
      </w:r>
      <w:r w:rsidRPr="00C233DE">
        <w:rPr>
          <w:rFonts w:ascii="Times New Roman" w:hAnsi="Times New Roman"/>
          <w:bCs/>
          <w:sz w:val="28"/>
          <w:szCs w:val="28"/>
        </w:rPr>
        <w:t>Утвердить прилагаемые требования к градостроительным регламентам в границах 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C233DE">
        <w:rPr>
          <w:rFonts w:ascii="Times New Roman" w:hAnsi="Times New Roman"/>
          <w:bCs/>
          <w:sz w:val="28"/>
          <w:szCs w:val="28"/>
        </w:rPr>
        <w:t xml:space="preserve"> зон охраны объекта культурного наследия регионального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56F17" w:rsidRPr="00256F17">
        <w:rPr>
          <w:rFonts w:ascii="Times New Roman" w:hAnsi="Times New Roman"/>
          <w:bCs/>
          <w:sz w:val="28"/>
          <w:szCs w:val="28"/>
        </w:rPr>
        <w:t xml:space="preserve">«Братская могила 7 советских партизан», 1941-1943 гг., расположенного по адресу: Курская область, Рыльский район, д. </w:t>
      </w:r>
      <w:proofErr w:type="spellStart"/>
      <w:r w:rsidR="00256F17" w:rsidRPr="00256F17">
        <w:rPr>
          <w:rFonts w:ascii="Times New Roman" w:hAnsi="Times New Roman"/>
          <w:bCs/>
          <w:sz w:val="28"/>
          <w:szCs w:val="28"/>
        </w:rPr>
        <w:t>Рыжевка</w:t>
      </w:r>
      <w:proofErr w:type="spellEnd"/>
      <w:r w:rsidR="001064D9">
        <w:rPr>
          <w:rFonts w:ascii="Times New Roman" w:hAnsi="Times New Roman"/>
          <w:bCs/>
          <w:sz w:val="28"/>
          <w:szCs w:val="28"/>
        </w:rPr>
        <w:t>.</w:t>
      </w:r>
    </w:p>
    <w:p w14:paraId="1082E39E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lastRenderedPageBreak/>
        <w:t>3.</w:t>
      </w:r>
      <w:r>
        <w:rPr>
          <w:rFonts w:ascii="Times New Roman" w:hAnsi="Times New Roman"/>
          <w:bCs/>
          <w:sz w:val="28"/>
          <w:szCs w:val="28"/>
        </w:rPr>
        <w:t> Министерству по государственной</w:t>
      </w:r>
      <w:r w:rsidRPr="00335B1F">
        <w:rPr>
          <w:rFonts w:ascii="Times New Roman" w:hAnsi="Times New Roman"/>
          <w:bCs/>
          <w:sz w:val="28"/>
          <w:szCs w:val="28"/>
        </w:rPr>
        <w:t xml:space="preserve"> охране объектов культурного наследия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5B1F">
        <w:rPr>
          <w:rFonts w:ascii="Times New Roman" w:hAnsi="Times New Roman"/>
          <w:bCs/>
          <w:sz w:val="28"/>
          <w:szCs w:val="28"/>
        </w:rPr>
        <w:t>обеспечить:</w:t>
      </w:r>
    </w:p>
    <w:p w14:paraId="0862F1A7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за соблюдением </w:t>
      </w:r>
      <w:r w:rsidRPr="002F2DCE">
        <w:rPr>
          <w:rFonts w:ascii="Times New Roman" w:hAnsi="Times New Roman"/>
          <w:bCs/>
          <w:sz w:val="28"/>
          <w:szCs w:val="28"/>
        </w:rPr>
        <w:t xml:space="preserve">требований к градостроительным регламентам в </w:t>
      </w:r>
      <w:r>
        <w:rPr>
          <w:rFonts w:ascii="Times New Roman" w:hAnsi="Times New Roman"/>
          <w:bCs/>
          <w:sz w:val="28"/>
          <w:szCs w:val="28"/>
        </w:rPr>
        <w:t>границах территорий</w:t>
      </w:r>
      <w:r w:rsidRPr="002F2DCE">
        <w:rPr>
          <w:rFonts w:ascii="Times New Roman" w:hAnsi="Times New Roman"/>
          <w:bCs/>
          <w:sz w:val="28"/>
          <w:szCs w:val="28"/>
        </w:rPr>
        <w:t xml:space="preserve"> зон охраны объекта культурного наследия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2F2DCE">
        <w:rPr>
          <w:rFonts w:ascii="Times New Roman" w:hAnsi="Times New Roman"/>
          <w:bCs/>
          <w:sz w:val="28"/>
          <w:szCs w:val="28"/>
        </w:rPr>
        <w:t xml:space="preserve"> утвержденных настоящим постановлением;</w:t>
      </w:r>
    </w:p>
    <w:p w14:paraId="56DD518F" w14:textId="77777777" w:rsidR="00080B0C" w:rsidRPr="00802DB0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представление сведений о наличии зон охраны объекта культурного наследия в установленном порядке в орган регистрации прав для учета в Едином государственном реестре недвижимости.</w:t>
      </w:r>
    </w:p>
    <w:p w14:paraId="038EB624" w14:textId="77777777" w:rsidR="00080B0C" w:rsidRPr="002F2DCE" w:rsidRDefault="00080B0C" w:rsidP="00080B0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14EE38BB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12031383" w14:textId="77777777" w:rsidR="00080B0C" w:rsidRPr="007C4B11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14:paraId="30C2A5A0" w14:textId="77777777" w:rsidR="00053659" w:rsidRPr="00175B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>Врио первого заместителя Губернатора</w:t>
      </w:r>
    </w:p>
    <w:p w14:paraId="3658A74B" w14:textId="77777777" w:rsidR="00053659" w:rsidRPr="00175B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 xml:space="preserve">Курской области – </w:t>
      </w:r>
    </w:p>
    <w:p w14:paraId="0216BC9F" w14:textId="77777777" w:rsidR="00053659" w:rsidRPr="00175B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>Председатель Правительства</w:t>
      </w:r>
    </w:p>
    <w:p w14:paraId="3D4EC11B" w14:textId="77777777" w:rsidR="00053659" w:rsidRPr="008B0DC0" w:rsidRDefault="00053659" w:rsidP="000536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75BC0">
        <w:rPr>
          <w:rFonts w:ascii="Times New Roman" w:hAnsi="Times New Roman"/>
          <w:color w:val="000000"/>
          <w:spacing w:val="-1"/>
          <w:sz w:val="28"/>
          <w:szCs w:val="28"/>
        </w:rPr>
        <w:t>Курской области                                                                                 А.Е. Чепик</w:t>
      </w:r>
    </w:p>
    <w:p w14:paraId="2F7D5B32" w14:textId="77777777" w:rsidR="00EE238D" w:rsidRDefault="00EE238D" w:rsidP="00FE3B03">
      <w:pPr>
        <w:jc w:val="center"/>
        <w:rPr>
          <w:rFonts w:ascii="Times New Roman" w:hAnsi="Times New Roman"/>
          <w:b/>
          <w:sz w:val="28"/>
          <w:szCs w:val="28"/>
        </w:rPr>
        <w:sectPr w:rsidR="00EE238D" w:rsidSect="008939E7">
          <w:headerReference w:type="default" r:id="rId8"/>
          <w:pgSz w:w="11906" w:h="16838"/>
          <w:pgMar w:top="851" w:right="1247" w:bottom="1134" w:left="1701" w:header="510" w:footer="567" w:gutter="0"/>
          <w:cols w:space="708"/>
          <w:titlePg/>
          <w:docGrid w:linePitch="360"/>
        </w:sectPr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03677A" w14:paraId="28BBF29B" w14:textId="77777777" w:rsidTr="0003677A">
        <w:trPr>
          <w:trHeight w:val="1506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14:paraId="77206C52" w14:textId="1129437C" w:rsidR="0003677A" w:rsidRPr="0003677A" w:rsidRDefault="00FF1154" w:rsidP="00FF1154">
            <w:pPr>
              <w:spacing w:after="0" w:line="240" w:lineRule="auto"/>
              <w:ind w:left="484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9744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1E879DB" w14:textId="087605F4" w:rsidR="0003677A" w:rsidRPr="0003677A" w:rsidRDefault="0003677A" w:rsidP="0003677A">
            <w:pPr>
              <w:spacing w:after="0" w:line="240" w:lineRule="auto"/>
              <w:ind w:left="4849" w:hanging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</w:t>
            </w:r>
            <w:r w:rsidR="002A7D75">
              <w:rPr>
                <w:rFonts w:ascii="Times New Roman" w:hAnsi="Times New Roman"/>
                <w:bCs/>
                <w:sz w:val="28"/>
                <w:szCs w:val="28"/>
              </w:rPr>
              <w:t>Правительства</w:t>
            </w:r>
          </w:p>
          <w:p w14:paraId="3E9787F9" w14:textId="77777777" w:rsidR="0003677A" w:rsidRPr="0003677A" w:rsidRDefault="0003677A" w:rsidP="0003677A">
            <w:pPr>
              <w:spacing w:after="0" w:line="240" w:lineRule="auto"/>
              <w:ind w:left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564824E3" w14:textId="77777777" w:rsidR="0003677A" w:rsidRPr="0003677A" w:rsidRDefault="0003677A" w:rsidP="00DD0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>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№ _______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14:paraId="1AEF564C" w14:textId="77777777" w:rsidR="00EB39ED" w:rsidRDefault="00EB39ED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A188A6" w14:textId="77777777" w:rsidR="00D544FA" w:rsidRDefault="00D544FA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AA7DFE" w14:textId="2F310D3F" w:rsidR="00892F1F" w:rsidRDefault="00892F1F" w:rsidP="005A0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 зон</w:t>
      </w:r>
      <w:r w:rsidRPr="000A59AC">
        <w:rPr>
          <w:rFonts w:ascii="Times New Roman" w:hAnsi="Times New Roman"/>
          <w:b/>
          <w:sz w:val="28"/>
          <w:szCs w:val="28"/>
        </w:rPr>
        <w:t xml:space="preserve"> охраны объекта культурного </w:t>
      </w:r>
      <w:r>
        <w:rPr>
          <w:rFonts w:ascii="Times New Roman" w:hAnsi="Times New Roman"/>
          <w:b/>
          <w:sz w:val="28"/>
          <w:szCs w:val="28"/>
        </w:rPr>
        <w:t xml:space="preserve">наследия регионального значения </w:t>
      </w:r>
      <w:bookmarkStart w:id="6" w:name="_Hlk190697675"/>
      <w:r w:rsidR="00256F17" w:rsidRPr="00256F17">
        <w:rPr>
          <w:rFonts w:ascii="Times New Roman" w:hAnsi="Times New Roman"/>
          <w:b/>
          <w:sz w:val="28"/>
          <w:szCs w:val="28"/>
        </w:rPr>
        <w:t>«Братская могила 7 советских партизан», 1941-1943 гг., расположенного по адресу: Курская область, Рыльский район, д.</w:t>
      </w:r>
      <w:r w:rsidR="00256F17">
        <w:rPr>
          <w:rFonts w:ascii="Times New Roman" w:hAnsi="Times New Roman"/>
          <w:b/>
          <w:sz w:val="28"/>
          <w:szCs w:val="28"/>
        </w:rPr>
        <w:t> </w:t>
      </w:r>
      <w:proofErr w:type="spellStart"/>
      <w:r w:rsidR="00256F17" w:rsidRPr="00256F17">
        <w:rPr>
          <w:rFonts w:ascii="Times New Roman" w:hAnsi="Times New Roman"/>
          <w:b/>
          <w:sz w:val="28"/>
          <w:szCs w:val="28"/>
        </w:rPr>
        <w:t>Рыжевка</w:t>
      </w:r>
      <w:bookmarkEnd w:id="6"/>
      <w:proofErr w:type="spellEnd"/>
    </w:p>
    <w:p w14:paraId="2AB068FE" w14:textId="77777777" w:rsidR="00892F1F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8AB72" w14:textId="77777777" w:rsidR="00892F1F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95FFB7" w14:textId="77777777" w:rsidR="00892F1F" w:rsidRPr="005A2082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082">
        <w:rPr>
          <w:rFonts w:ascii="Times New Roman" w:hAnsi="Times New Roman"/>
          <w:b/>
          <w:sz w:val="28"/>
          <w:szCs w:val="28"/>
        </w:rPr>
        <w:t>Общие сведения</w:t>
      </w:r>
    </w:p>
    <w:p w14:paraId="0C7FFE61" w14:textId="77777777" w:rsidR="00892F1F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54E7C1F" w14:textId="36D66B88" w:rsidR="00892F1F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C35">
        <w:rPr>
          <w:rFonts w:ascii="Times New Roman" w:hAnsi="Times New Roman"/>
          <w:bCs/>
          <w:sz w:val="28"/>
          <w:szCs w:val="28"/>
        </w:rPr>
        <w:t>На основании проведенных историко-культурных исследований и визуально-ландшафтного анализа, с учетом роли объекта культурного наследия регионального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70F8C" w:rsidRPr="00370F8C">
        <w:rPr>
          <w:rFonts w:ascii="Times New Roman" w:hAnsi="Times New Roman"/>
          <w:bCs/>
          <w:sz w:val="28"/>
          <w:szCs w:val="28"/>
        </w:rPr>
        <w:t xml:space="preserve">«Братская могила 7 советских партизан», 1941-1943 гг., расположенного по адресу: Курская область, Рыльский район, д. </w:t>
      </w:r>
      <w:proofErr w:type="spellStart"/>
      <w:r w:rsidR="00370F8C" w:rsidRPr="00370F8C">
        <w:rPr>
          <w:rFonts w:ascii="Times New Roman" w:hAnsi="Times New Roman"/>
          <w:bCs/>
          <w:sz w:val="28"/>
          <w:szCs w:val="28"/>
        </w:rPr>
        <w:t>Рыжевка</w:t>
      </w:r>
      <w:proofErr w:type="spellEnd"/>
      <w:r w:rsidR="00370F8C" w:rsidRPr="00370F8C">
        <w:rPr>
          <w:rFonts w:ascii="Times New Roman" w:hAnsi="Times New Roman"/>
          <w:bCs/>
          <w:sz w:val="28"/>
          <w:szCs w:val="28"/>
        </w:rPr>
        <w:t xml:space="preserve"> </w:t>
      </w:r>
      <w:r w:rsidR="002B7F83" w:rsidRPr="000D1CAB">
        <w:rPr>
          <w:rFonts w:ascii="Times New Roman" w:hAnsi="Times New Roman"/>
          <w:bCs/>
          <w:sz w:val="28"/>
          <w:szCs w:val="28"/>
        </w:rPr>
        <w:t>(</w:t>
      </w:r>
      <w:r w:rsidR="00F25046">
        <w:rPr>
          <w:rFonts w:ascii="Times New Roman" w:hAnsi="Times New Roman"/>
          <w:bCs/>
          <w:sz w:val="28"/>
          <w:szCs w:val="28"/>
        </w:rPr>
        <w:t>р</w:t>
      </w:r>
      <w:r w:rsidR="002B7F83" w:rsidRPr="000D1CAB">
        <w:rPr>
          <w:rFonts w:ascii="Times New Roman" w:hAnsi="Times New Roman"/>
          <w:bCs/>
          <w:sz w:val="28"/>
          <w:szCs w:val="28"/>
        </w:rPr>
        <w:t xml:space="preserve">егистрационный номер – </w:t>
      </w:r>
      <w:bookmarkStart w:id="7" w:name="_Hlk190697658"/>
      <w:r w:rsidR="00715C72" w:rsidRPr="00715C72">
        <w:rPr>
          <w:rFonts w:ascii="Times New Roman" w:hAnsi="Times New Roman"/>
          <w:sz w:val="28"/>
          <w:szCs w:val="28"/>
        </w:rPr>
        <w:t>461711275640005</w:t>
      </w:r>
      <w:bookmarkEnd w:id="7"/>
      <w:r w:rsidR="002B7F83" w:rsidRPr="000D1CA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границ территории объекта культурного наследия, в целях обеспечения его сохранности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 xml:space="preserve">в историко-градостроительной и природной среде устанавливается </w:t>
      </w:r>
      <w:r w:rsidR="00F25046">
        <w:rPr>
          <w:rFonts w:ascii="Times New Roman" w:hAnsi="Times New Roman"/>
          <w:bCs/>
          <w:sz w:val="28"/>
          <w:szCs w:val="28"/>
        </w:rPr>
        <w:t xml:space="preserve">следующий состав </w:t>
      </w:r>
      <w:r w:rsidRPr="00C233DE">
        <w:rPr>
          <w:rFonts w:ascii="Times New Roman" w:hAnsi="Times New Roman"/>
          <w:bCs/>
          <w:sz w:val="28"/>
          <w:szCs w:val="28"/>
        </w:rPr>
        <w:t>зон охраны:</w:t>
      </w:r>
    </w:p>
    <w:p w14:paraId="484EE32E" w14:textId="4A38ED6A" w:rsidR="00892F1F" w:rsidRDefault="00734F89" w:rsidP="00892F1F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4F89">
        <w:rPr>
          <w:rFonts w:ascii="Times New Roman" w:hAnsi="Times New Roman"/>
          <w:bCs/>
          <w:sz w:val="28"/>
          <w:szCs w:val="28"/>
        </w:rPr>
        <w:t xml:space="preserve">охранная зона </w:t>
      </w:r>
      <w:r w:rsidR="00403ABE">
        <w:rPr>
          <w:rFonts w:ascii="Times New Roman" w:hAnsi="Times New Roman"/>
          <w:bCs/>
          <w:sz w:val="28"/>
          <w:szCs w:val="28"/>
        </w:rPr>
        <w:t xml:space="preserve">объекта культурного наследия </w:t>
      </w:r>
      <w:r>
        <w:rPr>
          <w:rFonts w:ascii="Times New Roman" w:hAnsi="Times New Roman"/>
          <w:bCs/>
          <w:sz w:val="28"/>
          <w:szCs w:val="28"/>
        </w:rPr>
        <w:t>(</w:t>
      </w:r>
      <w:r w:rsidRPr="00734F89">
        <w:rPr>
          <w:rFonts w:ascii="Times New Roman" w:hAnsi="Times New Roman"/>
          <w:bCs/>
          <w:sz w:val="28"/>
          <w:szCs w:val="28"/>
        </w:rPr>
        <w:t>ОЗ</w:t>
      </w:r>
      <w:r>
        <w:rPr>
          <w:rFonts w:ascii="Times New Roman" w:hAnsi="Times New Roman"/>
          <w:bCs/>
          <w:sz w:val="28"/>
          <w:szCs w:val="28"/>
        </w:rPr>
        <w:t>).</w:t>
      </w:r>
    </w:p>
    <w:p w14:paraId="156E2F55" w14:textId="4590C06B" w:rsidR="00892F1F" w:rsidRDefault="00892F1F" w:rsidP="00B252C4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734">
        <w:rPr>
          <w:rFonts w:ascii="Times New Roman" w:hAnsi="Times New Roman"/>
          <w:sz w:val="28"/>
          <w:szCs w:val="28"/>
        </w:rPr>
        <w:t>Границы и режим использования территории объекта культурного наследия утверждены приказом комитета по охране объектов культурного наследия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99A">
        <w:rPr>
          <w:rFonts w:ascii="Times New Roman" w:hAnsi="Times New Roman"/>
          <w:sz w:val="28"/>
          <w:szCs w:val="28"/>
        </w:rPr>
        <w:t xml:space="preserve">от </w:t>
      </w:r>
      <w:r w:rsidR="00032C9C" w:rsidRPr="00032C9C">
        <w:rPr>
          <w:rFonts w:ascii="Times New Roman" w:hAnsi="Times New Roman"/>
          <w:sz w:val="28"/>
          <w:szCs w:val="28"/>
        </w:rPr>
        <w:t>27.09.2022 № 05.4-08/1110 «О внесении изменений в приказ комитета по охране объектов культурного наследия Курской области от 14.03.2022 № 05.4-08/184 «Об утверждении границ и режима использования территории объекта культурного наследия регионального значения «Братская могила 7 советских партизан», 1941-1943 гг., расположенного по адресу: Курская область, Рыльский район, с. Крупец</w:t>
      </w:r>
      <w:r w:rsidR="00CA2D0E">
        <w:rPr>
          <w:rFonts w:ascii="Times New Roman" w:hAnsi="Times New Roman"/>
          <w:sz w:val="28"/>
          <w:szCs w:val="28"/>
        </w:rPr>
        <w:t>»</w:t>
      </w:r>
      <w:r w:rsidRPr="0011106E">
        <w:rPr>
          <w:rFonts w:ascii="Times New Roman" w:hAnsi="Times New Roman"/>
          <w:sz w:val="28"/>
          <w:szCs w:val="28"/>
        </w:rPr>
        <w:t>.</w:t>
      </w:r>
      <w:bookmarkStart w:id="8" w:name="_Toc8334391"/>
    </w:p>
    <w:p w14:paraId="08A36E87" w14:textId="77777777" w:rsidR="00892F1F" w:rsidRDefault="00892F1F" w:rsidP="00892F1F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D3EE43" w14:textId="70934793" w:rsidR="00892F1F" w:rsidRPr="005A2082" w:rsidRDefault="00892F1F" w:rsidP="00892F1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>Охранная зона объекта культурного наследия</w:t>
      </w:r>
      <w:bookmarkEnd w:id="8"/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(ОЗ)</w:t>
      </w:r>
    </w:p>
    <w:p w14:paraId="27975D57" w14:textId="77777777" w:rsidR="002B760C" w:rsidRDefault="002B760C" w:rsidP="002B760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bookmarkStart w:id="9" w:name="_Toc8334392"/>
    </w:p>
    <w:p w14:paraId="01CE0D44" w14:textId="77777777" w:rsidR="00715C72" w:rsidRPr="00715C72" w:rsidRDefault="00715C72" w:rsidP="00715C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715C72">
        <w:rPr>
          <w:rFonts w:ascii="Times New Roman" w:eastAsia="Calibri" w:hAnsi="Times New Roman"/>
          <w:sz w:val="28"/>
          <w:lang w:eastAsia="en-US"/>
        </w:rPr>
        <w:t>Охранная зона объекта культурного наследия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14:paraId="58DF9802" w14:textId="77777777" w:rsidR="00715C72" w:rsidRPr="00715C72" w:rsidRDefault="00715C72" w:rsidP="00715C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715C72">
        <w:rPr>
          <w:rFonts w:ascii="Times New Roman" w:eastAsia="Calibri" w:hAnsi="Times New Roman"/>
          <w:sz w:val="28"/>
          <w:lang w:eastAsia="en-US"/>
        </w:rPr>
        <w:lastRenderedPageBreak/>
        <w:t>Границы территории охранной зоны примыкают к утвержденным границам территории объекта культурного наследия.</w:t>
      </w:r>
    </w:p>
    <w:p w14:paraId="14D76850" w14:textId="77777777" w:rsidR="00715C72" w:rsidRPr="00715C72" w:rsidRDefault="00715C72" w:rsidP="00715C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715C72">
        <w:rPr>
          <w:rFonts w:ascii="Times New Roman" w:eastAsia="Calibri" w:hAnsi="Times New Roman"/>
          <w:sz w:val="28"/>
          <w:lang w:eastAsia="en-US"/>
        </w:rPr>
        <w:t>Охранная зона «ОЗ» располагается на территории вдоль полосы отвода центральной улицы деревни.</w:t>
      </w:r>
    </w:p>
    <w:p w14:paraId="5E6C0D57" w14:textId="3231E4C3" w:rsidR="007F371A" w:rsidRPr="007F371A" w:rsidRDefault="00715C72" w:rsidP="00715C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715C72">
        <w:rPr>
          <w:rFonts w:ascii="Times New Roman" w:eastAsia="Calibri" w:hAnsi="Times New Roman"/>
          <w:sz w:val="28"/>
          <w:lang w:eastAsia="en-US"/>
        </w:rPr>
        <w:t xml:space="preserve">В центральной части граничит с территорией объекта культурного наследия регионального значения «Братская могила 7 советских партизан», 1941-1943 гг., расположенного по адресу: Курская </w:t>
      </w:r>
      <w:proofErr w:type="spellStart"/>
      <w:r w:rsidRPr="00715C72">
        <w:rPr>
          <w:rFonts w:ascii="Times New Roman" w:eastAsia="Calibri" w:hAnsi="Times New Roman"/>
          <w:sz w:val="28"/>
          <w:lang w:eastAsia="en-US"/>
        </w:rPr>
        <w:t>обл</w:t>
      </w:r>
      <w:proofErr w:type="spellEnd"/>
      <w:r w:rsidRPr="00715C72">
        <w:rPr>
          <w:rFonts w:ascii="Times New Roman" w:eastAsia="Calibri" w:hAnsi="Times New Roman"/>
          <w:sz w:val="28"/>
          <w:lang w:eastAsia="en-US"/>
        </w:rPr>
        <w:t xml:space="preserve">, Рыльский р-н, д. </w:t>
      </w:r>
      <w:proofErr w:type="spellStart"/>
      <w:r w:rsidRPr="00715C72">
        <w:rPr>
          <w:rFonts w:ascii="Times New Roman" w:eastAsia="Calibri" w:hAnsi="Times New Roman"/>
          <w:sz w:val="28"/>
          <w:lang w:eastAsia="en-US"/>
        </w:rPr>
        <w:t>Рыжевка</w:t>
      </w:r>
      <w:proofErr w:type="spellEnd"/>
      <w:r w:rsidRPr="00715C72">
        <w:rPr>
          <w:rFonts w:ascii="Times New Roman" w:eastAsia="Calibri" w:hAnsi="Times New Roman"/>
          <w:sz w:val="28"/>
          <w:lang w:eastAsia="en-US"/>
        </w:rPr>
        <w:t>, которая является внутренним контуром</w:t>
      </w:r>
      <w:r w:rsidR="007F371A" w:rsidRPr="007F371A">
        <w:rPr>
          <w:rFonts w:ascii="Times New Roman" w:eastAsia="Calibri" w:hAnsi="Times New Roman"/>
          <w:sz w:val="28"/>
          <w:lang w:eastAsia="en-US"/>
        </w:rPr>
        <w:t>.</w:t>
      </w:r>
    </w:p>
    <w:p w14:paraId="3E975944" w14:textId="77777777" w:rsidR="00976F40" w:rsidRPr="000B3017" w:rsidRDefault="00976F40" w:rsidP="00C571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8C88C77" w14:textId="570CA0CC" w:rsidR="00892F1F" w:rsidRDefault="00892F1F" w:rsidP="00892F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6F43">
        <w:rPr>
          <w:rFonts w:ascii="Times New Roman" w:eastAsia="Calibri" w:hAnsi="Times New Roman"/>
          <w:b/>
          <w:sz w:val="28"/>
          <w:szCs w:val="28"/>
        </w:rPr>
        <w:t>Описание границ</w:t>
      </w:r>
      <w:r w:rsidR="00F25046">
        <w:rPr>
          <w:rFonts w:ascii="Times New Roman" w:eastAsia="Calibri" w:hAnsi="Times New Roman"/>
          <w:b/>
          <w:sz w:val="28"/>
          <w:szCs w:val="28"/>
        </w:rPr>
        <w:t xml:space="preserve"> территории</w:t>
      </w:r>
      <w:r w:rsidRPr="00B86F43">
        <w:rPr>
          <w:rFonts w:ascii="Times New Roman" w:eastAsia="Calibri" w:hAnsi="Times New Roman"/>
          <w:b/>
          <w:sz w:val="28"/>
          <w:szCs w:val="28"/>
        </w:rPr>
        <w:t xml:space="preserve"> </w:t>
      </w:r>
      <w:bookmarkEnd w:id="9"/>
      <w:r>
        <w:rPr>
          <w:rFonts w:ascii="Times New Roman" w:eastAsia="Calibri" w:hAnsi="Times New Roman"/>
          <w:b/>
          <w:sz w:val="28"/>
          <w:szCs w:val="28"/>
        </w:rPr>
        <w:t>ОЗ</w:t>
      </w:r>
    </w:p>
    <w:p w14:paraId="00C1733F" w14:textId="77777777" w:rsidR="00892F1F" w:rsidRDefault="00892F1F" w:rsidP="00892F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688"/>
        <w:gridCol w:w="4366"/>
      </w:tblGrid>
      <w:tr w:rsidR="00892F1F" w:rsidRPr="00075145" w14:paraId="726D7EC6" w14:textId="77777777" w:rsidTr="00DA5002">
        <w:trPr>
          <w:trHeight w:val="300"/>
        </w:trPr>
        <w:tc>
          <w:tcPr>
            <w:tcW w:w="5000" w:type="pct"/>
            <w:gridSpan w:val="3"/>
            <w:shd w:val="clear" w:color="FFFFCC" w:fill="FFFFFF"/>
            <w:vAlign w:val="center"/>
            <w:hideMark/>
          </w:tcPr>
          <w:p w14:paraId="186EEC57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Сведения об объекте</w:t>
            </w:r>
          </w:p>
        </w:tc>
      </w:tr>
      <w:tr w:rsidR="00892F1F" w:rsidRPr="00075145" w14:paraId="25B3B7E7" w14:textId="77777777" w:rsidTr="00DA5002">
        <w:trPr>
          <w:trHeight w:val="585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6DA56DF9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7E78CB3C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7B19BEA5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Описание характеристик</w:t>
            </w:r>
          </w:p>
        </w:tc>
      </w:tr>
      <w:tr w:rsidR="00342919" w:rsidRPr="00075145" w14:paraId="1E877873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EB61AEC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1B338DDA" w14:textId="3BC12BCB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Местоположение объекта</w:t>
            </w:r>
          </w:p>
        </w:tc>
        <w:tc>
          <w:tcPr>
            <w:tcW w:w="2434" w:type="pct"/>
            <w:shd w:val="clear" w:color="FFFFCC" w:fill="FFFFFF"/>
            <w:vAlign w:val="bottom"/>
            <w:hideMark/>
          </w:tcPr>
          <w:p w14:paraId="577E2CBF" w14:textId="32EA0D10" w:rsidR="00342919" w:rsidRPr="00342919" w:rsidRDefault="007F371A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Курская область, Рыльский район, деревня </w:t>
            </w:r>
            <w:proofErr w:type="spellStart"/>
            <w:r w:rsidRPr="007F371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Рыжевка</w:t>
            </w:r>
            <w:proofErr w:type="spellEnd"/>
          </w:p>
        </w:tc>
      </w:tr>
      <w:tr w:rsidR="00342919" w:rsidRPr="00075145" w14:paraId="5E5985FD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4E249E2E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6DD532B5" w14:textId="2A28D61C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Площадь объекта ± величина погрешности определения площади </w:t>
            </w:r>
            <w:r w:rsidRPr="003429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(Р ± ДР)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м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7074E74" w14:textId="1363AE27" w:rsidR="00342919" w:rsidRPr="00342919" w:rsidRDefault="00D32E16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194 ± 5</w:t>
            </w:r>
          </w:p>
        </w:tc>
      </w:tr>
      <w:tr w:rsidR="00342919" w:rsidRPr="00075145" w14:paraId="5189DE93" w14:textId="77777777" w:rsidTr="00DD2D26">
        <w:trPr>
          <w:trHeight w:val="42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B76308D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70314B70" w14:textId="31614442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Иные характеристики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E280D10" w14:textId="2217FBB9" w:rsidR="00342919" w:rsidRPr="00342919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</w:tr>
    </w:tbl>
    <w:p w14:paraId="312C9D59" w14:textId="77777777" w:rsidR="00892F1F" w:rsidRDefault="00892F1F" w:rsidP="00892F1F">
      <w:pPr>
        <w:keepNext/>
        <w:tabs>
          <w:tab w:val="left" w:pos="1418"/>
        </w:tabs>
        <w:spacing w:after="0" w:line="240" w:lineRule="auto"/>
        <w:outlineLvl w:val="2"/>
        <w:rPr>
          <w:rFonts w:ascii="Times New Roman" w:eastAsia="Calibri" w:hAnsi="Times New Roman"/>
          <w:b/>
          <w:sz w:val="28"/>
          <w:szCs w:val="28"/>
        </w:rPr>
      </w:pPr>
    </w:p>
    <w:p w14:paraId="179D210C" w14:textId="7B384907" w:rsidR="00892F1F" w:rsidRDefault="00892F1F" w:rsidP="00892F1F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Перечень координат характерных (поворотных) точек границ </w:t>
      </w:r>
      <w:r w:rsidR="00F25046" w:rsidRPr="00F25046">
        <w:rPr>
          <w:rFonts w:ascii="Times New Roman" w:eastAsia="Calibri" w:hAnsi="Times New Roman"/>
          <w:b/>
          <w:sz w:val="28"/>
          <w:szCs w:val="28"/>
        </w:rPr>
        <w:t xml:space="preserve">территории </w:t>
      </w:r>
      <w:r>
        <w:rPr>
          <w:rFonts w:ascii="Times New Roman" w:eastAsia="Calibri" w:hAnsi="Times New Roman"/>
          <w:b/>
          <w:sz w:val="28"/>
          <w:szCs w:val="28"/>
        </w:rPr>
        <w:t>ОЗ</w:t>
      </w:r>
    </w:p>
    <w:p w14:paraId="12BDEA10" w14:textId="77777777" w:rsidR="009629E0" w:rsidRDefault="009629E0" w:rsidP="0053491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237"/>
        <w:gridCol w:w="1379"/>
        <w:gridCol w:w="1622"/>
        <w:gridCol w:w="1864"/>
        <w:gridCol w:w="1428"/>
      </w:tblGrid>
      <w:tr w:rsidR="00242BAC" w:rsidRPr="00075145" w14:paraId="0AFCB551" w14:textId="77777777" w:rsidTr="00A05AA4">
        <w:trPr>
          <w:trHeight w:val="21"/>
        </w:trPr>
        <w:tc>
          <w:tcPr>
            <w:tcW w:w="5000" w:type="pct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14:paraId="369B9DAD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242BAC" w:rsidRPr="00075145" w14:paraId="5F26F48C" w14:textId="77777777" w:rsidTr="00A05AA4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49222" w14:textId="3F772824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МСК-46, зона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242BAC" w:rsidRPr="00075145" w14:paraId="01218B81" w14:textId="77777777" w:rsidTr="00A05AA4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082A9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242BAC" w:rsidRPr="00075145" w14:paraId="5C026717" w14:textId="77777777" w:rsidTr="00A05AA4">
        <w:trPr>
          <w:trHeight w:val="21"/>
        </w:trPr>
        <w:tc>
          <w:tcPr>
            <w:tcW w:w="82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17BF2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451" w:type="pct"/>
            <w:gridSpan w:val="2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CF9F0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Координаты, м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D3758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034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0E590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Mt</w:t>
            </w:r>
            <w:proofErr w:type="spellEnd"/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3A0CE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обозначения точки на местности </w:t>
            </w:r>
          </w:p>
          <w:p w14:paraId="55ACA9FE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(при наличии)</w:t>
            </w:r>
          </w:p>
        </w:tc>
      </w:tr>
      <w:tr w:rsidR="00242BAC" w:rsidRPr="00075145" w14:paraId="23A2C52E" w14:textId="77777777" w:rsidTr="00A05AA4">
        <w:trPr>
          <w:trHeight w:val="21"/>
        </w:trPr>
        <w:tc>
          <w:tcPr>
            <w:tcW w:w="82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39B3D2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470A8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52B00E" w14:textId="77777777" w:rsidR="00242BAC" w:rsidRPr="00075145" w:rsidRDefault="00242BAC" w:rsidP="00A05AA4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8C674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220E9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58382" w14:textId="77777777" w:rsidR="00242BAC" w:rsidRPr="00075145" w:rsidRDefault="00242BAC" w:rsidP="00A05AA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D32E16" w:rsidRPr="00075145" w14:paraId="1374D0C0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33CF8" w14:textId="77777777" w:rsidR="00D32E16" w:rsidRPr="00620723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DF6C5F7" w14:textId="2007243D" w:rsidR="00D32E16" w:rsidRPr="004E25D7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409420,95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1586B1" w14:textId="7BA5AA69" w:rsidR="00D32E16" w:rsidRPr="004E25D7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1170613,53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D3F24" w14:textId="77777777" w:rsidR="00D32E16" w:rsidRPr="00075145" w:rsidRDefault="00D32E16" w:rsidP="00D32E16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iCs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034" w:type="pct"/>
            <w:vMerge w:val="restart"/>
            <w:shd w:val="clear" w:color="FFFFCC" w:fill="FFFFFF"/>
            <w:vAlign w:val="center"/>
          </w:tcPr>
          <w:p w14:paraId="7DCC383E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927">
              <w:rPr>
                <w:rFonts w:ascii="Times New Roman" w:hAnsi="Times New Roman"/>
                <w:iCs/>
                <w:sz w:val="24"/>
                <w:szCs w:val="24"/>
              </w:rPr>
              <w:t>0,10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69F95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32E16" w:rsidRPr="00075145" w14:paraId="289004D1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92361" w14:textId="77777777" w:rsidR="00D32E16" w:rsidRPr="00620723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4EFA9B" w14:textId="735FDE8F" w:rsidR="00D32E16" w:rsidRPr="004E25D7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409417,03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5F0F941" w14:textId="0DEF3DB7" w:rsidR="00D32E16" w:rsidRPr="004E25D7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1170623,90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71080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6660C8D4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54E0D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32E16" w:rsidRPr="00075145" w14:paraId="191E48C0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59354" w14:textId="77777777" w:rsidR="00D32E16" w:rsidRPr="00620723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EC1C958" w14:textId="01305154" w:rsidR="00D32E16" w:rsidRPr="004E25D7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409413,42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B5607EA" w14:textId="3B3A7F60" w:rsidR="00D32E16" w:rsidRPr="004E25D7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1170622,37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7A78C6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B77F277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D6AFE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32E16" w:rsidRPr="00075145" w14:paraId="09AE74D8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D9A340" w14:textId="77777777" w:rsidR="00D32E16" w:rsidRPr="00620723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D589C3F" w14:textId="6D24E980" w:rsidR="00D32E16" w:rsidRPr="004E25D7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409404,10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B6F2075" w14:textId="02D252FD" w:rsidR="00D32E16" w:rsidRPr="004E25D7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1170618,23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D2734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5215FC16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4BE1F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32E16" w:rsidRPr="00075145" w14:paraId="4F6C4AF8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E4E152" w14:textId="0884E4E1" w:rsidR="00D32E16" w:rsidRPr="007F371A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7A4FFBA" w14:textId="2E16D482" w:rsidR="00D32E16" w:rsidRPr="00A01BD1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409399,78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FF33CA4" w14:textId="76531013" w:rsidR="00D32E16" w:rsidRPr="00A01BD1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1170616,39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6A30A7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1D93EAE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63BAF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32E16" w:rsidRPr="00075145" w14:paraId="0B6EE317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49402E" w14:textId="6D4D394B" w:rsidR="00D32E16" w:rsidRPr="007F371A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A301089" w14:textId="6FD7732E" w:rsidR="00D32E16" w:rsidRPr="00A01BD1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409396,21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0F719DB" w14:textId="0FCE1EBA" w:rsidR="00D32E16" w:rsidRPr="00A01BD1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1170614,68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A7C857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59BD8D04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D7C35E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32E16" w:rsidRPr="00075145" w14:paraId="6F372F01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880ECC" w14:textId="469BDCDE" w:rsidR="00D32E16" w:rsidRPr="007F371A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8AC6C4B" w14:textId="76EFA3A3" w:rsidR="00D32E16" w:rsidRPr="00A01BD1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409396,61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9C35E52" w14:textId="719220E8" w:rsidR="00D32E16" w:rsidRPr="00A01BD1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1170613,69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67145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1D3412C0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00971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32E16" w:rsidRPr="00075145" w14:paraId="0D451C1C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117E3B" w14:textId="2F540C54" w:rsidR="00D32E16" w:rsidRPr="007F371A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E249579" w14:textId="7EADA912" w:rsidR="00D32E16" w:rsidRPr="00A01BD1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409400,84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C86F5FC" w14:textId="06E64BAB" w:rsidR="00D32E16" w:rsidRPr="00A01BD1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1170604,95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9792C5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61E681AE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09E28D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32E16" w:rsidRPr="00075145" w14:paraId="5A5CB3B5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25916" w14:textId="321CB010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E07DD4" w14:textId="0EA2DCF9" w:rsidR="00D32E16" w:rsidRPr="002C2E62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409420,95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1481844" w14:textId="45D963DA" w:rsidR="00D32E16" w:rsidRPr="002C2E62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1170613,53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7B210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ED6BC9F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0EEB10" w14:textId="77777777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32E16" w:rsidRPr="00075145" w14:paraId="56D6D4F4" w14:textId="77777777" w:rsidTr="00D32E16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52CDB" w14:textId="60630990" w:rsidR="00D32E16" w:rsidRPr="00075145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E16">
              <w:rPr>
                <w:rFonts w:ascii="Times New Roman" w:hAnsi="Times New Roman"/>
                <w:iCs/>
                <w:sz w:val="24"/>
                <w:szCs w:val="24"/>
              </w:rPr>
              <w:t>Внутренний контур №1</w:t>
            </w:r>
          </w:p>
        </w:tc>
      </w:tr>
      <w:tr w:rsidR="00D32E16" w:rsidRPr="00D32E16" w14:paraId="316F1E69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C9B0B" w14:textId="0EEE8281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8E4E084" w14:textId="192FA71E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409411,60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F861AF8" w14:textId="542AE757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1170613,32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C56EF7" w14:textId="2712BCDE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спутниковых геодезических измерений </w:t>
            </w: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034" w:type="pct"/>
            <w:vMerge w:val="restart"/>
            <w:shd w:val="clear" w:color="FFFFCC" w:fill="FFFFFF"/>
            <w:vAlign w:val="center"/>
          </w:tcPr>
          <w:p w14:paraId="04615E1C" w14:textId="77777777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3ECF87" w14:textId="6BE9F7E6" w:rsidR="00D32E16" w:rsidRPr="00D32E16" w:rsidRDefault="00D32E16" w:rsidP="008A418B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27">
              <w:rPr>
                <w:rFonts w:ascii="Times New Roman" w:hAnsi="Times New Roman"/>
                <w:iCs/>
                <w:sz w:val="24"/>
                <w:szCs w:val="24"/>
              </w:rPr>
              <w:t>0,10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974F9" w14:textId="77777777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AC20B2" w14:textId="49A5FD5E" w:rsidR="00D32E16" w:rsidRPr="00D32E16" w:rsidRDefault="00D32E16" w:rsidP="00D0065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32E16" w:rsidRPr="00D32E16" w14:paraId="24916DBB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B8D586" w14:textId="078EEE3A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AE46EFE" w14:textId="0CF9CC5A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409408,94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882BCAB" w14:textId="662140B4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1170618,81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CE761" w14:textId="77777777" w:rsidR="00D32E16" w:rsidRPr="00D32E16" w:rsidRDefault="00D32E16" w:rsidP="00707E3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1A954670" w14:textId="77777777" w:rsidR="00D32E16" w:rsidRPr="00D32E16" w:rsidRDefault="00D32E16" w:rsidP="008A418B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BBF420" w14:textId="77777777" w:rsidR="00D32E16" w:rsidRPr="00D32E16" w:rsidRDefault="00D32E16" w:rsidP="00D0065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32E16" w:rsidRPr="00D32E16" w14:paraId="10266CC7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4F0A2" w14:textId="23131C89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8706D63" w14:textId="24BC3972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409401,38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C215698" w14:textId="63F48E26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1170615,15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3C0B6" w14:textId="77777777" w:rsidR="00D32E16" w:rsidRPr="00D32E16" w:rsidRDefault="00D32E16" w:rsidP="00707E3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1904E880" w14:textId="77777777" w:rsidR="00D32E16" w:rsidRPr="00D32E16" w:rsidRDefault="00D32E16" w:rsidP="008A418B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83CEE" w14:textId="77777777" w:rsidR="00D32E16" w:rsidRPr="00D32E16" w:rsidRDefault="00D32E16" w:rsidP="00D0065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32E16" w:rsidRPr="00D32E16" w14:paraId="12B9C5B6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3D42E" w14:textId="73D3314A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C6F8D93" w14:textId="37FE2970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409404,04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E972854" w14:textId="2C887B2A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1170609,66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F30159" w14:textId="77777777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50877D36" w14:textId="77777777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DB5E33" w14:textId="77777777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32E16" w:rsidRPr="00D32E16" w14:paraId="33C238B0" w14:textId="77777777" w:rsidTr="005F6195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30C26" w14:textId="3D057C0C" w:rsid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F55CAE0" w14:textId="0AE9CD0F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409411,60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954A846" w14:textId="466C60E9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1170613,32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C86868" w14:textId="77777777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465A5BF6" w14:textId="77777777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6C1B7" w14:textId="77777777" w:rsidR="00D32E16" w:rsidRPr="00D32E16" w:rsidRDefault="00D32E16" w:rsidP="00D32E1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58C7EA2" w14:textId="77777777" w:rsidR="009229C7" w:rsidRPr="00D32E16" w:rsidRDefault="009229C7" w:rsidP="00D32E16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2BA8A20" w14:textId="77777777" w:rsidR="0013042A" w:rsidRDefault="0013042A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A900BC6" w14:textId="77777777" w:rsidR="0013042A" w:rsidRDefault="0013042A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0D1B3E7" w14:textId="77777777" w:rsidR="0013042A" w:rsidRDefault="0013042A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AEFBE02" w14:textId="77777777" w:rsidR="0013042A" w:rsidRDefault="0013042A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9EA0780" w14:textId="37EF85E0" w:rsidR="00892F1F" w:rsidRDefault="00892F1F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описания местоположения границ </w:t>
      </w:r>
      <w:r w:rsidR="00F25046" w:rsidRPr="00F25046">
        <w:rPr>
          <w:rFonts w:ascii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</w:rPr>
        <w:t>ОЗ</w:t>
      </w:r>
    </w:p>
    <w:p w14:paraId="122E7632" w14:textId="77777777" w:rsidR="00892F1F" w:rsidRDefault="00892F1F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2034"/>
        <w:gridCol w:w="4815"/>
      </w:tblGrid>
      <w:tr w:rsidR="003A1556" w:rsidRPr="00075145" w14:paraId="130AB283" w14:textId="77777777" w:rsidTr="00A05AA4">
        <w:trPr>
          <w:jc w:val="center"/>
        </w:trPr>
        <w:tc>
          <w:tcPr>
            <w:tcW w:w="2349" w:type="pct"/>
            <w:gridSpan w:val="2"/>
            <w:vAlign w:val="center"/>
          </w:tcPr>
          <w:p w14:paraId="4E02ED2C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2651" w:type="pct"/>
            <w:vMerge w:val="restart"/>
            <w:vAlign w:val="center"/>
          </w:tcPr>
          <w:p w14:paraId="61519D41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3A1556" w:rsidRPr="00075145" w14:paraId="587AB967" w14:textId="77777777" w:rsidTr="00A05AA4">
        <w:trPr>
          <w:jc w:val="center"/>
        </w:trPr>
        <w:tc>
          <w:tcPr>
            <w:tcW w:w="1229" w:type="pct"/>
            <w:vAlign w:val="center"/>
          </w:tcPr>
          <w:p w14:paraId="1C6F14A6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0" w:type="pct"/>
            <w:vAlign w:val="center"/>
          </w:tcPr>
          <w:p w14:paraId="6C77DB99" w14:textId="77777777" w:rsidR="003A1556" w:rsidRPr="00075145" w:rsidRDefault="003A1556" w:rsidP="00A05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51" w:type="pct"/>
            <w:vMerge/>
            <w:vAlign w:val="center"/>
          </w:tcPr>
          <w:p w14:paraId="4D307EBB" w14:textId="77777777" w:rsidR="003A1556" w:rsidRPr="00075145" w:rsidRDefault="003A1556" w:rsidP="00A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E3" w:rsidRPr="00075145" w14:paraId="298799E5" w14:textId="77777777" w:rsidTr="00583DBE">
        <w:trPr>
          <w:jc w:val="center"/>
        </w:trPr>
        <w:tc>
          <w:tcPr>
            <w:tcW w:w="1229" w:type="pct"/>
            <w:vAlign w:val="bottom"/>
          </w:tcPr>
          <w:p w14:paraId="77278CB7" w14:textId="77777777" w:rsidR="001377E3" w:rsidRPr="00620723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pct"/>
            <w:vAlign w:val="bottom"/>
          </w:tcPr>
          <w:p w14:paraId="434E42B0" w14:textId="77777777" w:rsidR="001377E3" w:rsidRPr="00620723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pct"/>
          </w:tcPr>
          <w:p w14:paraId="2C613DAB" w14:textId="4614515F" w:rsidR="001377E3" w:rsidRPr="001377E3" w:rsidRDefault="001377E3" w:rsidP="001377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- 11,09 м</w:t>
            </w:r>
          </w:p>
        </w:tc>
      </w:tr>
      <w:tr w:rsidR="001377E3" w:rsidRPr="00075145" w14:paraId="625B87E2" w14:textId="77777777" w:rsidTr="00583DBE">
        <w:trPr>
          <w:jc w:val="center"/>
        </w:trPr>
        <w:tc>
          <w:tcPr>
            <w:tcW w:w="1229" w:type="pct"/>
            <w:vAlign w:val="bottom"/>
          </w:tcPr>
          <w:p w14:paraId="5227B8B0" w14:textId="77777777" w:rsidR="001377E3" w:rsidRPr="00620723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pct"/>
            <w:vAlign w:val="bottom"/>
          </w:tcPr>
          <w:p w14:paraId="58E51140" w14:textId="77777777" w:rsidR="001377E3" w:rsidRPr="00620723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pct"/>
          </w:tcPr>
          <w:p w14:paraId="66D3B1DE" w14:textId="370B42F4" w:rsidR="001377E3" w:rsidRPr="001377E3" w:rsidRDefault="001377E3" w:rsidP="001377E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- 3,92 м</w:t>
            </w:r>
          </w:p>
        </w:tc>
      </w:tr>
      <w:tr w:rsidR="001377E3" w:rsidRPr="00075145" w14:paraId="6B7533AC" w14:textId="77777777" w:rsidTr="00583DBE">
        <w:trPr>
          <w:jc w:val="center"/>
        </w:trPr>
        <w:tc>
          <w:tcPr>
            <w:tcW w:w="1229" w:type="pct"/>
            <w:vAlign w:val="bottom"/>
          </w:tcPr>
          <w:p w14:paraId="6C78DB11" w14:textId="77777777" w:rsidR="001377E3" w:rsidRPr="00620723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pct"/>
            <w:vAlign w:val="bottom"/>
          </w:tcPr>
          <w:p w14:paraId="7378FF94" w14:textId="77777777" w:rsidR="001377E3" w:rsidRPr="00620723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pct"/>
          </w:tcPr>
          <w:p w14:paraId="03F1B9E5" w14:textId="26CA3977" w:rsidR="001377E3" w:rsidRPr="001377E3" w:rsidRDefault="001377E3" w:rsidP="001377E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- 10,20 м</w:t>
            </w:r>
          </w:p>
        </w:tc>
      </w:tr>
      <w:tr w:rsidR="001377E3" w:rsidRPr="00075145" w14:paraId="6265B690" w14:textId="77777777" w:rsidTr="00583DBE">
        <w:trPr>
          <w:jc w:val="center"/>
        </w:trPr>
        <w:tc>
          <w:tcPr>
            <w:tcW w:w="1229" w:type="pct"/>
            <w:vAlign w:val="bottom"/>
          </w:tcPr>
          <w:p w14:paraId="0A4C3125" w14:textId="77777777" w:rsidR="001377E3" w:rsidRPr="00620723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pct"/>
            <w:vAlign w:val="bottom"/>
          </w:tcPr>
          <w:p w14:paraId="2805FC09" w14:textId="40D82016" w:rsidR="001377E3" w:rsidRPr="007F371A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pct"/>
          </w:tcPr>
          <w:p w14:paraId="08A2A377" w14:textId="65DB3D44" w:rsidR="001377E3" w:rsidRPr="001377E3" w:rsidRDefault="001377E3" w:rsidP="001377E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- 4,70 м</w:t>
            </w:r>
          </w:p>
        </w:tc>
      </w:tr>
      <w:tr w:rsidR="001377E3" w:rsidRPr="00075145" w14:paraId="6CA95C12" w14:textId="77777777" w:rsidTr="00583DBE">
        <w:trPr>
          <w:jc w:val="center"/>
        </w:trPr>
        <w:tc>
          <w:tcPr>
            <w:tcW w:w="1229" w:type="pct"/>
            <w:vAlign w:val="bottom"/>
          </w:tcPr>
          <w:p w14:paraId="362A81EB" w14:textId="090CD90A" w:rsidR="001377E3" w:rsidRPr="007F371A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pct"/>
            <w:vAlign w:val="bottom"/>
          </w:tcPr>
          <w:p w14:paraId="17C6D7BC" w14:textId="3E53BD11" w:rsidR="001377E3" w:rsidRPr="007F371A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pct"/>
          </w:tcPr>
          <w:p w14:paraId="424F0616" w14:textId="4FF42FD1" w:rsidR="001377E3" w:rsidRPr="001377E3" w:rsidRDefault="001377E3" w:rsidP="001377E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- 3,96 м</w:t>
            </w:r>
          </w:p>
        </w:tc>
      </w:tr>
      <w:tr w:rsidR="001377E3" w:rsidRPr="00075145" w14:paraId="082246FC" w14:textId="77777777" w:rsidTr="00583DBE">
        <w:trPr>
          <w:jc w:val="center"/>
        </w:trPr>
        <w:tc>
          <w:tcPr>
            <w:tcW w:w="1229" w:type="pct"/>
            <w:vAlign w:val="bottom"/>
          </w:tcPr>
          <w:p w14:paraId="3287C485" w14:textId="4CEF167F" w:rsidR="001377E3" w:rsidRPr="007F371A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pct"/>
            <w:vAlign w:val="bottom"/>
          </w:tcPr>
          <w:p w14:paraId="1D8AF8F0" w14:textId="2D88FD2F" w:rsidR="001377E3" w:rsidRPr="007F371A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pct"/>
          </w:tcPr>
          <w:p w14:paraId="777CC1C3" w14:textId="2EECDD57" w:rsidR="001377E3" w:rsidRPr="001377E3" w:rsidRDefault="001377E3" w:rsidP="001377E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- 1,07 м</w:t>
            </w:r>
          </w:p>
        </w:tc>
      </w:tr>
      <w:tr w:rsidR="001377E3" w:rsidRPr="00075145" w14:paraId="28F0C9D4" w14:textId="77777777" w:rsidTr="00583DBE">
        <w:trPr>
          <w:jc w:val="center"/>
        </w:trPr>
        <w:tc>
          <w:tcPr>
            <w:tcW w:w="1229" w:type="pct"/>
            <w:vAlign w:val="bottom"/>
          </w:tcPr>
          <w:p w14:paraId="07EDE819" w14:textId="0B3ED304" w:rsidR="001377E3" w:rsidRPr="007F371A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pct"/>
            <w:vAlign w:val="bottom"/>
          </w:tcPr>
          <w:p w14:paraId="4CEDC45F" w14:textId="7B65BCE7" w:rsidR="001377E3" w:rsidRPr="007F371A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1" w:type="pct"/>
          </w:tcPr>
          <w:p w14:paraId="589360AE" w14:textId="2323C943" w:rsidR="001377E3" w:rsidRPr="001377E3" w:rsidRDefault="001377E3" w:rsidP="001377E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- 9,71 м</w:t>
            </w:r>
          </w:p>
        </w:tc>
      </w:tr>
      <w:tr w:rsidR="001377E3" w:rsidRPr="00075145" w14:paraId="0FD03C8F" w14:textId="77777777" w:rsidTr="00583DBE">
        <w:trPr>
          <w:jc w:val="center"/>
        </w:trPr>
        <w:tc>
          <w:tcPr>
            <w:tcW w:w="1229" w:type="pct"/>
            <w:vAlign w:val="bottom"/>
          </w:tcPr>
          <w:p w14:paraId="033971A2" w14:textId="043201DF" w:rsidR="001377E3" w:rsidRPr="007F371A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pct"/>
            <w:vAlign w:val="bottom"/>
          </w:tcPr>
          <w:p w14:paraId="4DC917F6" w14:textId="0D7E6B15" w:rsidR="001377E3" w:rsidRPr="007F371A" w:rsidRDefault="001377E3" w:rsidP="001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pct"/>
          </w:tcPr>
          <w:p w14:paraId="36A9167B" w14:textId="4188409E" w:rsidR="001377E3" w:rsidRPr="001377E3" w:rsidRDefault="001377E3" w:rsidP="001377E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в исходную точку - 21,87 м</w:t>
            </w:r>
          </w:p>
        </w:tc>
      </w:tr>
      <w:tr w:rsidR="00D32E16" w:rsidRPr="00075145" w14:paraId="5846D786" w14:textId="77777777" w:rsidTr="00D32E16">
        <w:trPr>
          <w:jc w:val="center"/>
        </w:trPr>
        <w:tc>
          <w:tcPr>
            <w:tcW w:w="5000" w:type="pct"/>
            <w:gridSpan w:val="3"/>
            <w:vAlign w:val="bottom"/>
          </w:tcPr>
          <w:p w14:paraId="400343A5" w14:textId="2C5C0985" w:rsidR="00D32E16" w:rsidRPr="007F371A" w:rsidRDefault="00D32E16" w:rsidP="00D32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Внутренний контур №1</w:t>
            </w:r>
          </w:p>
        </w:tc>
      </w:tr>
      <w:tr w:rsidR="00E24425" w:rsidRPr="00075145" w14:paraId="0B788E94" w14:textId="77777777" w:rsidTr="00583DBE">
        <w:trPr>
          <w:jc w:val="center"/>
        </w:trPr>
        <w:tc>
          <w:tcPr>
            <w:tcW w:w="1229" w:type="pct"/>
            <w:vAlign w:val="bottom"/>
          </w:tcPr>
          <w:p w14:paraId="10383E27" w14:textId="7EA57A96" w:rsidR="00E24425" w:rsidRPr="00D32E16" w:rsidRDefault="00E24425" w:rsidP="00E24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20" w:type="pct"/>
            <w:vAlign w:val="bottom"/>
          </w:tcPr>
          <w:p w14:paraId="58B50534" w14:textId="5E590C9A" w:rsidR="00E24425" w:rsidRPr="00D32E16" w:rsidRDefault="00E24425" w:rsidP="00E24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51" w:type="pct"/>
          </w:tcPr>
          <w:p w14:paraId="33958E15" w14:textId="52F6574D" w:rsidR="00E24425" w:rsidRPr="00E24425" w:rsidRDefault="00E24425" w:rsidP="00E244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 </w:t>
            </w:r>
            <w:proofErr w:type="spellStart"/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юго-восток</w:t>
            </w:r>
            <w:proofErr w:type="spellEnd"/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- 6,10 м</w:t>
            </w:r>
          </w:p>
        </w:tc>
      </w:tr>
      <w:tr w:rsidR="00E24425" w:rsidRPr="00075145" w14:paraId="5876A8BB" w14:textId="77777777" w:rsidTr="00583DBE">
        <w:trPr>
          <w:jc w:val="center"/>
        </w:trPr>
        <w:tc>
          <w:tcPr>
            <w:tcW w:w="1229" w:type="pct"/>
            <w:vAlign w:val="bottom"/>
          </w:tcPr>
          <w:p w14:paraId="09219860" w14:textId="12ADCFE0" w:rsidR="00E24425" w:rsidRPr="00D32E16" w:rsidRDefault="00E24425" w:rsidP="00E24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0" w:type="pct"/>
            <w:vAlign w:val="bottom"/>
          </w:tcPr>
          <w:p w14:paraId="68DF5B3C" w14:textId="29EAC756" w:rsidR="00E24425" w:rsidRPr="001377E3" w:rsidRDefault="00E24425" w:rsidP="00E24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51" w:type="pct"/>
          </w:tcPr>
          <w:p w14:paraId="5BBC0E1F" w14:textId="1FCE9351" w:rsidR="00E24425" w:rsidRPr="00E24425" w:rsidRDefault="00E24425" w:rsidP="00E244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 </w:t>
            </w:r>
            <w:proofErr w:type="spellStart"/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юго-запад</w:t>
            </w:r>
            <w:proofErr w:type="spellEnd"/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- 8,40 м</w:t>
            </w:r>
          </w:p>
        </w:tc>
      </w:tr>
      <w:tr w:rsidR="00E24425" w:rsidRPr="00075145" w14:paraId="5BD35608" w14:textId="77777777" w:rsidTr="00583DBE">
        <w:trPr>
          <w:jc w:val="center"/>
        </w:trPr>
        <w:tc>
          <w:tcPr>
            <w:tcW w:w="1229" w:type="pct"/>
            <w:vAlign w:val="bottom"/>
          </w:tcPr>
          <w:p w14:paraId="0ADB5587" w14:textId="4741CDA6" w:rsidR="00E24425" w:rsidRPr="00D32E16" w:rsidRDefault="00E24425" w:rsidP="00E24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20" w:type="pct"/>
            <w:vAlign w:val="bottom"/>
          </w:tcPr>
          <w:p w14:paraId="1B6CCDA6" w14:textId="77E4D6E8" w:rsidR="00E24425" w:rsidRPr="001377E3" w:rsidRDefault="00E24425" w:rsidP="00E24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51" w:type="pct"/>
          </w:tcPr>
          <w:p w14:paraId="381A1639" w14:textId="12429804" w:rsidR="00E24425" w:rsidRPr="00E24425" w:rsidRDefault="00E24425" w:rsidP="00E244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 </w:t>
            </w:r>
            <w:proofErr w:type="spellStart"/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северо-запад</w:t>
            </w:r>
            <w:proofErr w:type="spellEnd"/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- 6,10 м</w:t>
            </w:r>
          </w:p>
        </w:tc>
      </w:tr>
      <w:tr w:rsidR="00E24425" w:rsidRPr="00075145" w14:paraId="54CB1AC2" w14:textId="77777777" w:rsidTr="00583DBE">
        <w:trPr>
          <w:jc w:val="center"/>
        </w:trPr>
        <w:tc>
          <w:tcPr>
            <w:tcW w:w="1229" w:type="pct"/>
            <w:vAlign w:val="bottom"/>
          </w:tcPr>
          <w:p w14:paraId="5DBF0665" w14:textId="0E48A2E1" w:rsidR="00E24425" w:rsidRPr="00D32E16" w:rsidRDefault="00E24425" w:rsidP="00E24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20" w:type="pct"/>
            <w:vAlign w:val="bottom"/>
          </w:tcPr>
          <w:p w14:paraId="04653CF7" w14:textId="21158961" w:rsidR="00E24425" w:rsidRPr="001377E3" w:rsidRDefault="00E24425" w:rsidP="00E244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51" w:type="pct"/>
          </w:tcPr>
          <w:p w14:paraId="3AE09544" w14:textId="3C974519" w:rsidR="00E24425" w:rsidRPr="00E24425" w:rsidRDefault="00E24425" w:rsidP="00E244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На северо-восток в исходную </w:t>
            </w:r>
            <w:proofErr w:type="spellStart"/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точку</w:t>
            </w:r>
            <w:proofErr w:type="spellEnd"/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- 8,40 м</w:t>
            </w:r>
          </w:p>
        </w:tc>
      </w:tr>
    </w:tbl>
    <w:p w14:paraId="079E1B07" w14:textId="77777777" w:rsidR="009629E0" w:rsidRDefault="009629E0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143BDF" w14:textId="77777777" w:rsidR="00C95112" w:rsidRDefault="00C95112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  <w:sectPr w:rsidR="00C95112" w:rsidSect="008939E7">
          <w:headerReference w:type="default" r:id="rId9"/>
          <w:headerReference w:type="first" r:id="rId10"/>
          <w:pgSz w:w="11906" w:h="16838"/>
          <w:pgMar w:top="1134" w:right="124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56A36CF" w14:textId="214FB58A" w:rsidR="00DD56B7" w:rsidRPr="00400E57" w:rsidRDefault="00DD56B7" w:rsidP="007F150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797F9A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>Графические описания местоположения границ зон охраны объекта культурного наследия регионального значения</w:t>
      </w:r>
      <w:r>
        <w:rPr>
          <w:rFonts w:ascii="Times New Roman" w:eastAsia="Arial" w:hAnsi="Times New Roman"/>
          <w:b/>
          <w:sz w:val="28"/>
          <w:szCs w:val="28"/>
          <w:lang w:eastAsia="en-US"/>
        </w:rPr>
        <w:t xml:space="preserve"> </w:t>
      </w:r>
      <w:r w:rsidR="00370F8C" w:rsidRPr="00370F8C">
        <w:rPr>
          <w:rFonts w:ascii="Times New Roman" w:eastAsia="Arial" w:hAnsi="Times New Roman"/>
          <w:b/>
          <w:sz w:val="28"/>
          <w:szCs w:val="28"/>
          <w:lang w:eastAsia="en-US"/>
        </w:rPr>
        <w:t xml:space="preserve">«Братская могила 7 советских партизан», 1941-1943 гг., расположенного по адресу: Курская область, Рыльский район, д. </w:t>
      </w:r>
      <w:proofErr w:type="spellStart"/>
      <w:r w:rsidR="00370F8C" w:rsidRPr="00370F8C">
        <w:rPr>
          <w:rFonts w:ascii="Times New Roman" w:eastAsia="Arial" w:hAnsi="Times New Roman"/>
          <w:b/>
          <w:sz w:val="28"/>
          <w:szCs w:val="28"/>
          <w:lang w:eastAsia="en-US"/>
        </w:rPr>
        <w:t>Рыжевка</w:t>
      </w:r>
      <w:proofErr w:type="spellEnd"/>
      <w:r w:rsidR="00400E57" w:rsidRPr="00400E57">
        <w:rPr>
          <w:rFonts w:ascii="Times New Roman" w:eastAsia="Arial" w:hAnsi="Times New Roman"/>
          <w:b/>
          <w:sz w:val="28"/>
          <w:szCs w:val="28"/>
          <w:lang w:eastAsia="en-US"/>
        </w:rPr>
        <w:t>.</w:t>
      </w:r>
    </w:p>
    <w:p w14:paraId="43A7FFCB" w14:textId="77777777" w:rsidR="00DD56B7" w:rsidRDefault="00DD56B7" w:rsidP="005A04C1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0CB036C" w14:textId="77777777" w:rsidR="006E4B8C" w:rsidRDefault="006E4B8C" w:rsidP="00073E2E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 xml:space="preserve">Карта (схема) зон охраны объекта культурного наследия </w:t>
      </w:r>
    </w:p>
    <w:p w14:paraId="2AC924A3" w14:textId="02667CB6" w:rsidR="00073E2E" w:rsidRDefault="006E4B8C" w:rsidP="00073E2E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 xml:space="preserve">(на </w:t>
      </w:r>
      <w:proofErr w:type="spellStart"/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>геоподоснове</w:t>
      </w:r>
      <w:proofErr w:type="spellEnd"/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>)</w:t>
      </w:r>
    </w:p>
    <w:p w14:paraId="2ECB4165" w14:textId="77777777" w:rsidR="006E4B8C" w:rsidRPr="00400E57" w:rsidRDefault="006E4B8C" w:rsidP="00073E2E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en-US" w:eastAsia="en-US"/>
        </w:rPr>
      </w:pPr>
    </w:p>
    <w:p w14:paraId="53BD296C" w14:textId="777B927B" w:rsidR="006E4B8C" w:rsidRDefault="00972133" w:rsidP="006E4B8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0DF571E" wp14:editId="531E02DF">
            <wp:extent cx="5457061" cy="7078683"/>
            <wp:effectExtent l="0" t="0" r="0" b="0"/>
            <wp:docPr id="16871727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7" t="2920" r="3889" b="21888"/>
                    <a:stretch/>
                  </pic:blipFill>
                  <pic:spPr bwMode="auto">
                    <a:xfrm>
                      <a:off x="0" y="0"/>
                      <a:ext cx="5468844" cy="709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4B8C">
        <w:rPr>
          <w:rFonts w:ascii="Times New Roman" w:eastAsia="Arial" w:hAnsi="Times New Roman"/>
          <w:b/>
          <w:noProof/>
          <w:sz w:val="28"/>
          <w:szCs w:val="28"/>
        </w:rPr>
        <w:br w:type="page"/>
      </w:r>
    </w:p>
    <w:p w14:paraId="50FA3D5C" w14:textId="2C18E518" w:rsidR="00C95112" w:rsidRDefault="00C95112" w:rsidP="005630B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noProof/>
          <w:sz w:val="28"/>
          <w:szCs w:val="28"/>
        </w:rPr>
      </w:pPr>
    </w:p>
    <w:p w14:paraId="1A5EB22C" w14:textId="77777777" w:rsidR="006E4B8C" w:rsidRDefault="006E4B8C" w:rsidP="00F0091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 xml:space="preserve">Карта (схема) зон охраны объекта культурного наследия </w:t>
      </w:r>
    </w:p>
    <w:p w14:paraId="39264BA1" w14:textId="77777777" w:rsidR="006E4B8C" w:rsidRDefault="006E4B8C" w:rsidP="00F0091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>(на карте кадастрового деления)</w:t>
      </w:r>
    </w:p>
    <w:p w14:paraId="0968A72E" w14:textId="49AB0530" w:rsidR="00972133" w:rsidRDefault="00972133" w:rsidP="00972133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C0D28B9" w14:textId="5AAF5F2F" w:rsidR="00D07116" w:rsidRDefault="00972133" w:rsidP="00A8578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A690C67" wp14:editId="08694310">
            <wp:extent cx="5700317" cy="8092685"/>
            <wp:effectExtent l="0" t="0" r="0" b="0"/>
            <wp:docPr id="14627179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8" t="3039" r="3868" b="14392"/>
                    <a:stretch/>
                  </pic:blipFill>
                  <pic:spPr bwMode="auto">
                    <a:xfrm>
                      <a:off x="0" y="0"/>
                      <a:ext cx="5707572" cy="810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7116">
        <w:rPr>
          <w:rFonts w:ascii="Times New Roman" w:eastAsia="Arial" w:hAnsi="Times New Roman"/>
          <w:b/>
          <w:sz w:val="28"/>
          <w:szCs w:val="28"/>
          <w:lang w:eastAsia="en-US"/>
        </w:rPr>
        <w:br w:type="page"/>
      </w:r>
    </w:p>
    <w:p w14:paraId="43127CC4" w14:textId="77777777" w:rsidR="006E4B8C" w:rsidRDefault="006E4B8C" w:rsidP="006E0F8D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AF37294" w14:textId="4AEAA186" w:rsidR="006E4B8C" w:rsidRDefault="006E4B8C" w:rsidP="006E4B8C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>План границ территории ОЗ</w:t>
      </w:r>
    </w:p>
    <w:p w14:paraId="52A5287F" w14:textId="77777777" w:rsidR="00957821" w:rsidRDefault="00957821" w:rsidP="006E4B8C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EF12148" w14:textId="14EA5E56" w:rsidR="006E4B8C" w:rsidRPr="00770B95" w:rsidRDefault="00770B95" w:rsidP="006E4B8C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770B95">
        <w:rPr>
          <w:rFonts w:ascii="Times New Roman" w:eastAsia="Arial" w:hAnsi="Times New Roman"/>
          <w:b/>
          <w:noProof/>
          <w:sz w:val="28"/>
          <w:szCs w:val="28"/>
          <w:lang w:eastAsia="en-US"/>
        </w:rPr>
        <w:drawing>
          <wp:inline distT="0" distB="0" distL="0" distR="0" wp14:anchorId="169699F3" wp14:editId="6ECE10AA">
            <wp:extent cx="5515739" cy="6891293"/>
            <wp:effectExtent l="0" t="0" r="0" b="0"/>
            <wp:docPr id="1834216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7" t="8639" r="7154" b="15813"/>
                    <a:stretch/>
                  </pic:blipFill>
                  <pic:spPr bwMode="auto">
                    <a:xfrm>
                      <a:off x="0" y="0"/>
                      <a:ext cx="5531508" cy="69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42992" w14:textId="57CF172F" w:rsidR="006E4B8C" w:rsidRDefault="006E4B8C" w:rsidP="006E4B8C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  <w:sectPr w:rsidR="006E4B8C" w:rsidSect="00D47405">
          <w:headerReference w:type="first" r:id="rId14"/>
          <w:pgSz w:w="11906" w:h="16838"/>
          <w:pgMar w:top="1134" w:right="124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9455"/>
      </w:tblGrid>
      <w:tr w:rsidR="0003677A" w14:paraId="5D7B17DC" w14:textId="77777777" w:rsidTr="00434D1D">
        <w:trPr>
          <w:trHeight w:val="1485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14:paraId="474AC289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УТВЕРЖДЕНЫ</w:t>
            </w:r>
          </w:p>
          <w:p w14:paraId="1A15D684" w14:textId="7184E151" w:rsidR="0003677A" w:rsidRPr="0003677A" w:rsidRDefault="00473D53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</w:t>
            </w:r>
          </w:p>
          <w:p w14:paraId="52D34A23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0ED005CC" w14:textId="77777777" w:rsidR="0003677A" w:rsidRPr="00434D1D" w:rsidRDefault="00DD010B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№ _______</w:t>
            </w:r>
          </w:p>
        </w:tc>
      </w:tr>
    </w:tbl>
    <w:p w14:paraId="35BD0ECA" w14:textId="77777777" w:rsidR="00CC172B" w:rsidRDefault="00CC172B" w:rsidP="00CC172B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14:paraId="30ED2FFA" w14:textId="77777777" w:rsidR="00891E9D" w:rsidRDefault="00891E9D" w:rsidP="0029209E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ТРЕБОВАНИЯ</w:t>
      </w:r>
      <w:r w:rsidR="00AA0165" w:rsidRPr="008B160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4E0BCD67" w14:textId="2ED98FDB" w:rsidR="005374F9" w:rsidRDefault="000B22FB" w:rsidP="005A04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B22FB">
        <w:rPr>
          <w:rFonts w:ascii="Times New Roman" w:eastAsia="Calibri" w:hAnsi="Times New Roman"/>
          <w:b/>
          <w:sz w:val="28"/>
          <w:szCs w:val="28"/>
        </w:rPr>
        <w:t xml:space="preserve">к градостроительным регламентам в границах территорий зон охраны объекта культурного наследия регионального значения </w:t>
      </w:r>
      <w:r w:rsidR="0043570E" w:rsidRPr="0043570E">
        <w:rPr>
          <w:rFonts w:ascii="Times New Roman" w:eastAsia="Calibri" w:hAnsi="Times New Roman"/>
          <w:b/>
          <w:sz w:val="28"/>
          <w:szCs w:val="28"/>
        </w:rPr>
        <w:t xml:space="preserve">«Братская могила 7 советских партизан», 1941-1943 гг., расположенного по адресу: Курская область, Рыльский район, д. </w:t>
      </w:r>
      <w:proofErr w:type="spellStart"/>
      <w:r w:rsidR="0043570E" w:rsidRPr="0043570E">
        <w:rPr>
          <w:rFonts w:ascii="Times New Roman" w:eastAsia="Calibri" w:hAnsi="Times New Roman"/>
          <w:b/>
          <w:sz w:val="28"/>
          <w:szCs w:val="28"/>
        </w:rPr>
        <w:t>Рыжевка</w:t>
      </w:r>
      <w:proofErr w:type="spellEnd"/>
    </w:p>
    <w:p w14:paraId="79CC79E0" w14:textId="77777777" w:rsidR="004870EB" w:rsidRDefault="004870EB" w:rsidP="00A954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194FEFB" w14:textId="642FCC3B" w:rsidR="004870EB" w:rsidRDefault="000B22FB" w:rsidP="0048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FB">
        <w:rPr>
          <w:rFonts w:ascii="Times New Roman" w:hAnsi="Times New Roman"/>
          <w:b/>
          <w:bCs/>
          <w:sz w:val="28"/>
          <w:szCs w:val="28"/>
        </w:rPr>
        <w:t xml:space="preserve">Особый режим использования земель и земельных участков и требования к градостроительным регламентам в границах </w:t>
      </w:r>
      <w:r w:rsidR="00F25046" w:rsidRPr="00F25046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Pr="000B22FB">
        <w:rPr>
          <w:rFonts w:ascii="Times New Roman" w:hAnsi="Times New Roman"/>
          <w:b/>
          <w:bCs/>
          <w:sz w:val="28"/>
          <w:szCs w:val="28"/>
        </w:rPr>
        <w:t>охранной зоны объекта культурного наследия (ОЗ)</w:t>
      </w:r>
    </w:p>
    <w:p w14:paraId="6760B9F0" w14:textId="77777777" w:rsidR="004870EB" w:rsidRDefault="004870EB" w:rsidP="00A954A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A18D561" w14:textId="368AB6E9" w:rsidR="004870E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1CAB">
        <w:rPr>
          <w:rFonts w:ascii="Times New Roman" w:hAnsi="Times New Roman"/>
          <w:bCs/>
          <w:sz w:val="28"/>
          <w:szCs w:val="28"/>
        </w:rPr>
        <w:t>В границах территории охранной зоны объекта культурного наследия</w:t>
      </w:r>
    </w:p>
    <w:p w14:paraId="5BF1ECAB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48F59DB" w14:textId="77777777" w:rsidR="009D3007" w:rsidRDefault="00421AD1" w:rsidP="009D300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t>разрешается:</w:t>
      </w:r>
    </w:p>
    <w:p w14:paraId="0AF68FB2" w14:textId="77777777" w:rsidR="009D3007" w:rsidRDefault="009D3007" w:rsidP="009D300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E24F037" w14:textId="1C0CF9C8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 xml:space="preserve">проведение работ по благоустройству и озеленению территории, оборудование территории освещением, скамейками, урнами; </w:t>
      </w:r>
    </w:p>
    <w:p w14:paraId="7A2044E5" w14:textId="2C345340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установка информационных (навигационных) указателей туристического назначения;</w:t>
      </w:r>
    </w:p>
    <w:p w14:paraId="42FFFA01" w14:textId="45DB9063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размещение мобильных элементов информационно-декоративного оформления событийного характера, включая праздничное оформление, устанавливаемых на срок проведения публичных мероприятий;</w:t>
      </w:r>
    </w:p>
    <w:p w14:paraId="7126D918" w14:textId="6978F5C9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проведение санитарных рубок древесно-кустарниковой растительности;</w:t>
      </w:r>
    </w:p>
    <w:p w14:paraId="7A635AA9" w14:textId="04893472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проведение мероприятий пожарной безопасности;</w:t>
      </w:r>
    </w:p>
    <w:p w14:paraId="509A09CB" w14:textId="65D0DFE7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ремонт существующих строений и сооружений;</w:t>
      </w:r>
    </w:p>
    <w:p w14:paraId="40768916" w14:textId="0E9FEB8C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ремонт, техническая модернизация дорог, проездов без их расширения;</w:t>
      </w:r>
    </w:p>
    <w:p w14:paraId="176DA37F" w14:textId="5840E204" w:rsidR="00C4503E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прокладка, ремонт, реконструкция подземных инженерных коммуникаций с последующей рекультивацией нарушенных участков</w:t>
      </w:r>
      <w:r w:rsidR="00D0546C" w:rsidRPr="00D0546C">
        <w:rPr>
          <w:rFonts w:ascii="Times New Roman" w:hAnsi="Times New Roman"/>
          <w:sz w:val="28"/>
          <w:szCs w:val="28"/>
        </w:rPr>
        <w:t>.</w:t>
      </w:r>
    </w:p>
    <w:p w14:paraId="6E4AD2C3" w14:textId="77777777" w:rsidR="00D0546C" w:rsidRPr="001A3337" w:rsidRDefault="00D0546C" w:rsidP="00D0546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74D40" w14:textId="437FF2CB" w:rsidR="004870EB" w:rsidRDefault="00421AD1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t>запрещается</w:t>
      </w:r>
      <w:r w:rsidR="004870EB">
        <w:rPr>
          <w:rFonts w:ascii="Times New Roman" w:hAnsi="Times New Roman"/>
          <w:b/>
          <w:bCs/>
          <w:sz w:val="28"/>
          <w:szCs w:val="28"/>
        </w:rPr>
        <w:t>:</w:t>
      </w:r>
    </w:p>
    <w:p w14:paraId="40BF8C0D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CAD76E1" w14:textId="6789DE16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строительство объектов капитального строительства и возведение некапитальных строений, сооружений, за исключением применения специальных мер, направленных на сохранение и регенерацию окружающей среды объекта культурного наследия;</w:t>
      </w:r>
    </w:p>
    <w:p w14:paraId="15B64E50" w14:textId="4E7DB9E3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 xml:space="preserve">ведение хозяйственной деятельности, проведение любых работ, </w:t>
      </w:r>
      <w:r w:rsidRPr="00770B95">
        <w:rPr>
          <w:rFonts w:ascii="Times New Roman" w:hAnsi="Times New Roman"/>
          <w:sz w:val="28"/>
          <w:szCs w:val="28"/>
        </w:rPr>
        <w:lastRenderedPageBreak/>
        <w:t>связанных с загрязнением воздушного бассейна, почв, грунтовых и подземных вод, поверхностных стоков, нарушением почвенного покрова;</w:t>
      </w:r>
    </w:p>
    <w:p w14:paraId="0DE70BDD" w14:textId="21A69EB9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 xml:space="preserve">ведение хозяйственной деятельности, проведение любых работ, нарушающих целостность, сохранность объекта культурного наследия; </w:t>
      </w:r>
    </w:p>
    <w:p w14:paraId="73BEC49F" w14:textId="6F1EF6CE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 xml:space="preserve">вырубка зеленых насаждений, за исключением санитарных рубок; </w:t>
      </w:r>
    </w:p>
    <w:p w14:paraId="7889EF76" w14:textId="388BD050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прокладка автомобильных дорог;</w:t>
      </w:r>
    </w:p>
    <w:p w14:paraId="5EB46AB1" w14:textId="349C0577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размещение автомобильных парковок;</w:t>
      </w:r>
    </w:p>
    <w:p w14:paraId="4A6DE6A3" w14:textId="744A7A87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прокладка наземных и воздушных инженерных коммуникаций, в том числе высоковольтных линий электропередачи, установка вышек мобильной связи;</w:t>
      </w:r>
    </w:p>
    <w:p w14:paraId="7535C8FD" w14:textId="2DD5C0F8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 xml:space="preserve">возведение глухих ограждений; </w:t>
      </w:r>
    </w:p>
    <w:p w14:paraId="2B6C8095" w14:textId="6CA47BD7" w:rsidR="00770B95" w:rsidRPr="00770B95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размещение рекламных конструкций, вывесок, щитов, баннеров и (или) конструкций для них;</w:t>
      </w:r>
    </w:p>
    <w:p w14:paraId="6699396B" w14:textId="4128B73B" w:rsidR="00221431" w:rsidRPr="0080770A" w:rsidRDefault="00770B95" w:rsidP="00770B95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B95">
        <w:rPr>
          <w:rFonts w:ascii="Times New Roman" w:hAnsi="Times New Roman"/>
          <w:sz w:val="28"/>
          <w:szCs w:val="28"/>
        </w:rPr>
        <w:t>организация свалок и необорудованных мест для мусора</w:t>
      </w:r>
      <w:r w:rsidR="00D0546C" w:rsidRPr="00D0546C">
        <w:rPr>
          <w:rFonts w:ascii="Times New Roman" w:hAnsi="Times New Roman"/>
          <w:sz w:val="28"/>
          <w:szCs w:val="28"/>
        </w:rPr>
        <w:t>.</w:t>
      </w:r>
    </w:p>
    <w:sectPr w:rsidR="00221431" w:rsidRPr="0080770A" w:rsidSect="008939E7">
      <w:headerReference w:type="first" r:id="rId15"/>
      <w:pgSz w:w="11906" w:h="16838"/>
      <w:pgMar w:top="1134" w:right="124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FFC21" w14:textId="77777777" w:rsidR="0089451F" w:rsidRDefault="0089451F" w:rsidP="002C7D7C">
      <w:pPr>
        <w:spacing w:after="0" w:line="240" w:lineRule="auto"/>
      </w:pPr>
      <w:r>
        <w:separator/>
      </w:r>
    </w:p>
  </w:endnote>
  <w:endnote w:type="continuationSeparator" w:id="0">
    <w:p w14:paraId="2FF5FF00" w14:textId="77777777" w:rsidR="0089451F" w:rsidRDefault="0089451F" w:rsidP="002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C9BAD" w14:textId="77777777" w:rsidR="0089451F" w:rsidRDefault="0089451F" w:rsidP="002C7D7C">
      <w:pPr>
        <w:spacing w:after="0" w:line="240" w:lineRule="auto"/>
      </w:pPr>
      <w:r>
        <w:separator/>
      </w:r>
    </w:p>
  </w:footnote>
  <w:footnote w:type="continuationSeparator" w:id="0">
    <w:p w14:paraId="14D66BD9" w14:textId="77777777" w:rsidR="0089451F" w:rsidRDefault="0089451F" w:rsidP="002C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9855233"/>
      <w:docPartObj>
        <w:docPartGallery w:val="Page Numbers (Top of Page)"/>
        <w:docPartUnique/>
      </w:docPartObj>
    </w:sdtPr>
    <w:sdtContent>
      <w:p w14:paraId="38831F41" w14:textId="4010AC64" w:rsidR="004237DC" w:rsidRDefault="00A02A3A" w:rsidP="00BF5509">
        <w:pPr>
          <w:pStyle w:val="Header"/>
          <w:jc w:val="center"/>
          <w:rPr>
            <w:rFonts w:ascii="Times New Roman" w:hAnsi="Times New Roman"/>
          </w:rPr>
        </w:pPr>
        <w:r w:rsidRPr="00432321">
          <w:rPr>
            <w:rFonts w:ascii="Times New Roman" w:hAnsi="Times New Roman"/>
          </w:rPr>
          <w:fldChar w:fldCharType="begin"/>
        </w:r>
        <w:r w:rsidR="000007DD" w:rsidRPr="00432321">
          <w:rPr>
            <w:rFonts w:ascii="Times New Roman" w:hAnsi="Times New Roman"/>
          </w:rPr>
          <w:instrText>PAGE   \* MERGEFORMAT</w:instrText>
        </w:r>
        <w:r w:rsidRPr="00432321">
          <w:rPr>
            <w:rFonts w:ascii="Times New Roman" w:hAnsi="Times New Roman"/>
          </w:rPr>
          <w:fldChar w:fldCharType="separate"/>
        </w:r>
        <w:r w:rsidR="00AE57C6">
          <w:rPr>
            <w:rFonts w:ascii="Times New Roman" w:hAnsi="Times New Roman"/>
            <w:noProof/>
          </w:rPr>
          <w:t>2</w:t>
        </w:r>
        <w:r w:rsidRPr="00432321">
          <w:rPr>
            <w:rFonts w:ascii="Times New Roman" w:hAnsi="Times New Roman"/>
          </w:rPr>
          <w:fldChar w:fldCharType="end"/>
        </w:r>
      </w:p>
      <w:p w14:paraId="09517DA1" w14:textId="712877A6" w:rsidR="000007DD" w:rsidRDefault="00000000" w:rsidP="00BF5509">
        <w:pPr>
          <w:pStyle w:val="Header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3210586"/>
      <w:docPartObj>
        <w:docPartGallery w:val="Page Numbers (Top of Page)"/>
        <w:docPartUnique/>
      </w:docPartObj>
    </w:sdtPr>
    <w:sdtContent>
      <w:p w14:paraId="2ABE71B3" w14:textId="77777777" w:rsidR="000007DD" w:rsidRDefault="00A02A3A" w:rsidP="00BF5509">
        <w:pPr>
          <w:pStyle w:val="Header"/>
          <w:jc w:val="center"/>
        </w:pPr>
        <w:r w:rsidRPr="00DD010B">
          <w:rPr>
            <w:rFonts w:ascii="Times New Roman" w:hAnsi="Times New Roman"/>
          </w:rPr>
          <w:fldChar w:fldCharType="begin"/>
        </w:r>
        <w:r w:rsidR="000007DD" w:rsidRPr="00DD010B">
          <w:rPr>
            <w:rFonts w:ascii="Times New Roman" w:hAnsi="Times New Roman"/>
          </w:rPr>
          <w:instrText>PAGE   \* MERGEFORMAT</w:instrText>
        </w:r>
        <w:r w:rsidRPr="00DD010B">
          <w:rPr>
            <w:rFonts w:ascii="Times New Roman" w:hAnsi="Times New Roman"/>
          </w:rPr>
          <w:fldChar w:fldCharType="separate"/>
        </w:r>
        <w:r w:rsidR="00AE57C6">
          <w:rPr>
            <w:rFonts w:ascii="Times New Roman" w:hAnsi="Times New Roman"/>
            <w:noProof/>
          </w:rPr>
          <w:t>4</w:t>
        </w:r>
        <w:r w:rsidRPr="00DD010B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EAE0" w14:textId="77777777" w:rsidR="000007DD" w:rsidRDefault="000007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CAD5" w14:textId="33B5537D" w:rsidR="00751CAB" w:rsidRPr="00751CAB" w:rsidRDefault="00520BCC" w:rsidP="00751CA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30608" w14:textId="16948A9F" w:rsidR="00751CAB" w:rsidRPr="00751CAB" w:rsidRDefault="00751CAB" w:rsidP="00751CAB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45E72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9143DE"/>
    <w:multiLevelType w:val="hybridMultilevel"/>
    <w:tmpl w:val="315C057A"/>
    <w:lvl w:ilvl="0" w:tplc="1D0217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902184"/>
    <w:multiLevelType w:val="hybridMultilevel"/>
    <w:tmpl w:val="E3D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001"/>
    <w:multiLevelType w:val="hybridMultilevel"/>
    <w:tmpl w:val="3C1E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4B68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54056D"/>
    <w:multiLevelType w:val="hybridMultilevel"/>
    <w:tmpl w:val="CB5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202F5"/>
    <w:multiLevelType w:val="hybridMultilevel"/>
    <w:tmpl w:val="5D4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63E0"/>
    <w:multiLevelType w:val="hybridMultilevel"/>
    <w:tmpl w:val="DE3C6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52A95"/>
    <w:multiLevelType w:val="hybridMultilevel"/>
    <w:tmpl w:val="8B3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950DB"/>
    <w:multiLevelType w:val="hybridMultilevel"/>
    <w:tmpl w:val="89DC2448"/>
    <w:lvl w:ilvl="0" w:tplc="C8B2EECC">
      <w:start w:val="1"/>
      <w:numFmt w:val="bullet"/>
      <w:lvlText w:val=""/>
      <w:lvlJc w:val="left"/>
      <w:pPr>
        <w:ind w:left="0" w:firstLine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DB5ACA"/>
    <w:multiLevelType w:val="hybridMultilevel"/>
    <w:tmpl w:val="A358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D6EFF"/>
    <w:multiLevelType w:val="hybridMultilevel"/>
    <w:tmpl w:val="E31E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4ACB"/>
    <w:multiLevelType w:val="hybridMultilevel"/>
    <w:tmpl w:val="7C50764E"/>
    <w:lvl w:ilvl="0" w:tplc="5BE49F36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F85831"/>
    <w:multiLevelType w:val="multilevel"/>
    <w:tmpl w:val="6DAA9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6" w15:restartNumberingAfterBreak="0">
    <w:nsid w:val="62465982"/>
    <w:multiLevelType w:val="hybridMultilevel"/>
    <w:tmpl w:val="E7D8D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CA33AC"/>
    <w:multiLevelType w:val="multilevel"/>
    <w:tmpl w:val="45CAE2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8" w15:restartNumberingAfterBreak="0">
    <w:nsid w:val="63FB5177"/>
    <w:multiLevelType w:val="hybridMultilevel"/>
    <w:tmpl w:val="20F6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A5651"/>
    <w:multiLevelType w:val="hybridMultilevel"/>
    <w:tmpl w:val="72DE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5028F"/>
    <w:multiLevelType w:val="hybridMultilevel"/>
    <w:tmpl w:val="D2E6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503A7"/>
    <w:multiLevelType w:val="hybridMultilevel"/>
    <w:tmpl w:val="C5BEAF4C"/>
    <w:lvl w:ilvl="0" w:tplc="20C8F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85F"/>
    <w:multiLevelType w:val="hybridMultilevel"/>
    <w:tmpl w:val="2AC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505A8"/>
    <w:multiLevelType w:val="hybridMultilevel"/>
    <w:tmpl w:val="4B24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16220"/>
    <w:multiLevelType w:val="hybridMultilevel"/>
    <w:tmpl w:val="93DCFA30"/>
    <w:lvl w:ilvl="0" w:tplc="38300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863C6"/>
    <w:multiLevelType w:val="hybridMultilevel"/>
    <w:tmpl w:val="F0B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E0261"/>
    <w:multiLevelType w:val="multilevel"/>
    <w:tmpl w:val="44E0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num w:numId="1" w16cid:durableId="670838971">
    <w:abstractNumId w:val="17"/>
  </w:num>
  <w:num w:numId="2" w16cid:durableId="862475741">
    <w:abstractNumId w:val="26"/>
  </w:num>
  <w:num w:numId="3" w16cid:durableId="1162084823">
    <w:abstractNumId w:val="16"/>
  </w:num>
  <w:num w:numId="4" w16cid:durableId="1520392535">
    <w:abstractNumId w:val="19"/>
  </w:num>
  <w:num w:numId="5" w16cid:durableId="1627614071">
    <w:abstractNumId w:val="9"/>
  </w:num>
  <w:num w:numId="6" w16cid:durableId="225796840">
    <w:abstractNumId w:val="5"/>
  </w:num>
  <w:num w:numId="7" w16cid:durableId="1928419573">
    <w:abstractNumId w:val="14"/>
  </w:num>
  <w:num w:numId="8" w16cid:durableId="71590394">
    <w:abstractNumId w:val="1"/>
  </w:num>
  <w:num w:numId="9" w16cid:durableId="782456496">
    <w:abstractNumId w:val="21"/>
  </w:num>
  <w:num w:numId="10" w16cid:durableId="2086343041">
    <w:abstractNumId w:val="24"/>
  </w:num>
  <w:num w:numId="11" w16cid:durableId="130944850">
    <w:abstractNumId w:val="15"/>
  </w:num>
  <w:num w:numId="12" w16cid:durableId="1688677984">
    <w:abstractNumId w:val="13"/>
  </w:num>
  <w:num w:numId="13" w16cid:durableId="1001812103">
    <w:abstractNumId w:val="18"/>
  </w:num>
  <w:num w:numId="14" w16cid:durableId="1459493137">
    <w:abstractNumId w:val="12"/>
  </w:num>
  <w:num w:numId="15" w16cid:durableId="844436641">
    <w:abstractNumId w:val="23"/>
  </w:num>
  <w:num w:numId="16" w16cid:durableId="1302884907">
    <w:abstractNumId w:val="25"/>
  </w:num>
  <w:num w:numId="17" w16cid:durableId="26758985">
    <w:abstractNumId w:val="10"/>
  </w:num>
  <w:num w:numId="18" w16cid:durableId="819928648">
    <w:abstractNumId w:val="20"/>
  </w:num>
  <w:num w:numId="19" w16cid:durableId="2116292351">
    <w:abstractNumId w:val="8"/>
  </w:num>
  <w:num w:numId="20" w16cid:durableId="1018849731">
    <w:abstractNumId w:val="4"/>
  </w:num>
  <w:num w:numId="21" w16cid:durableId="1968314062">
    <w:abstractNumId w:val="22"/>
  </w:num>
  <w:num w:numId="22" w16cid:durableId="457063986">
    <w:abstractNumId w:val="3"/>
  </w:num>
  <w:num w:numId="23" w16cid:durableId="351273677">
    <w:abstractNumId w:val="6"/>
  </w:num>
  <w:num w:numId="24" w16cid:durableId="950236203">
    <w:abstractNumId w:val="0"/>
  </w:num>
  <w:num w:numId="25" w16cid:durableId="1493596200">
    <w:abstractNumId w:val="7"/>
  </w:num>
  <w:num w:numId="26" w16cid:durableId="1986549510">
    <w:abstractNumId w:val="2"/>
  </w:num>
  <w:num w:numId="27" w16cid:durableId="135997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AF"/>
    <w:rsid w:val="000007DD"/>
    <w:rsid w:val="000016ED"/>
    <w:rsid w:val="00011E50"/>
    <w:rsid w:val="000146C1"/>
    <w:rsid w:val="00015B26"/>
    <w:rsid w:val="00015CE6"/>
    <w:rsid w:val="00024989"/>
    <w:rsid w:val="00025DA8"/>
    <w:rsid w:val="00032B2E"/>
    <w:rsid w:val="00032C9C"/>
    <w:rsid w:val="000332D2"/>
    <w:rsid w:val="000349AD"/>
    <w:rsid w:val="0003677A"/>
    <w:rsid w:val="00043926"/>
    <w:rsid w:val="00045834"/>
    <w:rsid w:val="00050F69"/>
    <w:rsid w:val="00053659"/>
    <w:rsid w:val="00056AA1"/>
    <w:rsid w:val="0005752D"/>
    <w:rsid w:val="00057B34"/>
    <w:rsid w:val="000647FD"/>
    <w:rsid w:val="00073E2E"/>
    <w:rsid w:val="00075145"/>
    <w:rsid w:val="00075BFB"/>
    <w:rsid w:val="00080B0C"/>
    <w:rsid w:val="000847AA"/>
    <w:rsid w:val="0008495C"/>
    <w:rsid w:val="00086A0F"/>
    <w:rsid w:val="00090F98"/>
    <w:rsid w:val="0009237D"/>
    <w:rsid w:val="00096523"/>
    <w:rsid w:val="00097392"/>
    <w:rsid w:val="000A58DA"/>
    <w:rsid w:val="000A59AC"/>
    <w:rsid w:val="000A6754"/>
    <w:rsid w:val="000A6903"/>
    <w:rsid w:val="000B22FB"/>
    <w:rsid w:val="000B3017"/>
    <w:rsid w:val="000B3F6E"/>
    <w:rsid w:val="000B579F"/>
    <w:rsid w:val="000B5E4D"/>
    <w:rsid w:val="000C2BB5"/>
    <w:rsid w:val="000C5F36"/>
    <w:rsid w:val="000D1437"/>
    <w:rsid w:val="000D14EB"/>
    <w:rsid w:val="000D1CAB"/>
    <w:rsid w:val="000D54E6"/>
    <w:rsid w:val="000D77C4"/>
    <w:rsid w:val="000E06CE"/>
    <w:rsid w:val="000E5E01"/>
    <w:rsid w:val="000E6B01"/>
    <w:rsid w:val="000F6F15"/>
    <w:rsid w:val="001064D9"/>
    <w:rsid w:val="0011106E"/>
    <w:rsid w:val="00116513"/>
    <w:rsid w:val="0011662F"/>
    <w:rsid w:val="00120D30"/>
    <w:rsid w:val="0013042A"/>
    <w:rsid w:val="00133476"/>
    <w:rsid w:val="00135782"/>
    <w:rsid w:val="00135937"/>
    <w:rsid w:val="001377E3"/>
    <w:rsid w:val="001419F3"/>
    <w:rsid w:val="00142D4F"/>
    <w:rsid w:val="001445AF"/>
    <w:rsid w:val="001450F2"/>
    <w:rsid w:val="00152D8D"/>
    <w:rsid w:val="00156BF4"/>
    <w:rsid w:val="00160075"/>
    <w:rsid w:val="0016290E"/>
    <w:rsid w:val="00165F2F"/>
    <w:rsid w:val="00174748"/>
    <w:rsid w:val="00190E49"/>
    <w:rsid w:val="00195982"/>
    <w:rsid w:val="001965F2"/>
    <w:rsid w:val="00197AA4"/>
    <w:rsid w:val="001A2909"/>
    <w:rsid w:val="001A3337"/>
    <w:rsid w:val="001B58EF"/>
    <w:rsid w:val="001B5FE0"/>
    <w:rsid w:val="001C0C2D"/>
    <w:rsid w:val="001C193D"/>
    <w:rsid w:val="001D3D9E"/>
    <w:rsid w:val="001D3DCB"/>
    <w:rsid w:val="001E46CD"/>
    <w:rsid w:val="001E7FCF"/>
    <w:rsid w:val="001F1598"/>
    <w:rsid w:val="001F3C88"/>
    <w:rsid w:val="001F4130"/>
    <w:rsid w:val="001F69F6"/>
    <w:rsid w:val="002124CE"/>
    <w:rsid w:val="00216F51"/>
    <w:rsid w:val="00221431"/>
    <w:rsid w:val="002233F6"/>
    <w:rsid w:val="002265B3"/>
    <w:rsid w:val="00230A65"/>
    <w:rsid w:val="00232EA1"/>
    <w:rsid w:val="00236FAC"/>
    <w:rsid w:val="002400CD"/>
    <w:rsid w:val="0024092C"/>
    <w:rsid w:val="00241E90"/>
    <w:rsid w:val="00242BAC"/>
    <w:rsid w:val="00244DA1"/>
    <w:rsid w:val="002506AF"/>
    <w:rsid w:val="0025330E"/>
    <w:rsid w:val="002559B4"/>
    <w:rsid w:val="00256972"/>
    <w:rsid w:val="00256F17"/>
    <w:rsid w:val="00273FC3"/>
    <w:rsid w:val="002740EF"/>
    <w:rsid w:val="0028144A"/>
    <w:rsid w:val="00282587"/>
    <w:rsid w:val="002846B7"/>
    <w:rsid w:val="0028475D"/>
    <w:rsid w:val="00284C22"/>
    <w:rsid w:val="002856DC"/>
    <w:rsid w:val="0029209E"/>
    <w:rsid w:val="002A4389"/>
    <w:rsid w:val="002A7D75"/>
    <w:rsid w:val="002B19F1"/>
    <w:rsid w:val="002B2F95"/>
    <w:rsid w:val="002B460C"/>
    <w:rsid w:val="002B4A43"/>
    <w:rsid w:val="002B760C"/>
    <w:rsid w:val="002B7F83"/>
    <w:rsid w:val="002C1F60"/>
    <w:rsid w:val="002C2E62"/>
    <w:rsid w:val="002C3435"/>
    <w:rsid w:val="002C5F60"/>
    <w:rsid w:val="002C7D7C"/>
    <w:rsid w:val="002D04CE"/>
    <w:rsid w:val="002D368D"/>
    <w:rsid w:val="002D3DEB"/>
    <w:rsid w:val="002D4DDE"/>
    <w:rsid w:val="002D6EE6"/>
    <w:rsid w:val="002E6373"/>
    <w:rsid w:val="002E7F91"/>
    <w:rsid w:val="002F2DCE"/>
    <w:rsid w:val="002F40B5"/>
    <w:rsid w:val="00301C51"/>
    <w:rsid w:val="00303D8D"/>
    <w:rsid w:val="003055C5"/>
    <w:rsid w:val="003123D3"/>
    <w:rsid w:val="003134BA"/>
    <w:rsid w:val="00324BF2"/>
    <w:rsid w:val="00333619"/>
    <w:rsid w:val="00333B06"/>
    <w:rsid w:val="00335B1F"/>
    <w:rsid w:val="00341486"/>
    <w:rsid w:val="00342919"/>
    <w:rsid w:val="00343CFC"/>
    <w:rsid w:val="0034477D"/>
    <w:rsid w:val="003466FD"/>
    <w:rsid w:val="003574EF"/>
    <w:rsid w:val="00367B7D"/>
    <w:rsid w:val="00370F8C"/>
    <w:rsid w:val="00371DD3"/>
    <w:rsid w:val="00381AD7"/>
    <w:rsid w:val="00381D16"/>
    <w:rsid w:val="00393C86"/>
    <w:rsid w:val="00395D10"/>
    <w:rsid w:val="003A1556"/>
    <w:rsid w:val="003A3CD1"/>
    <w:rsid w:val="003A4A45"/>
    <w:rsid w:val="003B0CBE"/>
    <w:rsid w:val="003B1432"/>
    <w:rsid w:val="003B14FE"/>
    <w:rsid w:val="003B29BB"/>
    <w:rsid w:val="003B630A"/>
    <w:rsid w:val="003C1CD4"/>
    <w:rsid w:val="003C4EB2"/>
    <w:rsid w:val="003D3EC5"/>
    <w:rsid w:val="003E1486"/>
    <w:rsid w:val="003E32EC"/>
    <w:rsid w:val="003E3F7E"/>
    <w:rsid w:val="003F184D"/>
    <w:rsid w:val="003F2703"/>
    <w:rsid w:val="003F314C"/>
    <w:rsid w:val="003F74E6"/>
    <w:rsid w:val="00400E57"/>
    <w:rsid w:val="00403ABE"/>
    <w:rsid w:val="00404AA3"/>
    <w:rsid w:val="004138CA"/>
    <w:rsid w:val="00421AD1"/>
    <w:rsid w:val="004237DC"/>
    <w:rsid w:val="00423D46"/>
    <w:rsid w:val="00430987"/>
    <w:rsid w:val="00432321"/>
    <w:rsid w:val="00434D1D"/>
    <w:rsid w:val="0043570E"/>
    <w:rsid w:val="00442CB8"/>
    <w:rsid w:val="00444428"/>
    <w:rsid w:val="00444CD9"/>
    <w:rsid w:val="004514C1"/>
    <w:rsid w:val="00451F17"/>
    <w:rsid w:val="00455F7F"/>
    <w:rsid w:val="00456F66"/>
    <w:rsid w:val="00462782"/>
    <w:rsid w:val="00471532"/>
    <w:rsid w:val="00473D53"/>
    <w:rsid w:val="00473FF7"/>
    <w:rsid w:val="00474283"/>
    <w:rsid w:val="00474AC7"/>
    <w:rsid w:val="00475D18"/>
    <w:rsid w:val="00480CE0"/>
    <w:rsid w:val="00482A4A"/>
    <w:rsid w:val="00486AF5"/>
    <w:rsid w:val="004870EB"/>
    <w:rsid w:val="004913DF"/>
    <w:rsid w:val="004B39F6"/>
    <w:rsid w:val="004B515C"/>
    <w:rsid w:val="004C0E6B"/>
    <w:rsid w:val="004C0EEE"/>
    <w:rsid w:val="004D0C66"/>
    <w:rsid w:val="004D1744"/>
    <w:rsid w:val="004D3C66"/>
    <w:rsid w:val="004D787C"/>
    <w:rsid w:val="004E1824"/>
    <w:rsid w:val="004E25A9"/>
    <w:rsid w:val="004E5B25"/>
    <w:rsid w:val="004E6C42"/>
    <w:rsid w:val="004F420F"/>
    <w:rsid w:val="00502514"/>
    <w:rsid w:val="00506B1C"/>
    <w:rsid w:val="00507744"/>
    <w:rsid w:val="00510236"/>
    <w:rsid w:val="00517994"/>
    <w:rsid w:val="00517A9F"/>
    <w:rsid w:val="00520BCC"/>
    <w:rsid w:val="005212CE"/>
    <w:rsid w:val="00527716"/>
    <w:rsid w:val="00532573"/>
    <w:rsid w:val="0053491E"/>
    <w:rsid w:val="005374F9"/>
    <w:rsid w:val="00537740"/>
    <w:rsid w:val="00550428"/>
    <w:rsid w:val="005520E1"/>
    <w:rsid w:val="00552752"/>
    <w:rsid w:val="005569C0"/>
    <w:rsid w:val="00560C80"/>
    <w:rsid w:val="00562734"/>
    <w:rsid w:val="005630B8"/>
    <w:rsid w:val="00565298"/>
    <w:rsid w:val="00584182"/>
    <w:rsid w:val="0058483C"/>
    <w:rsid w:val="0059043B"/>
    <w:rsid w:val="00596FF4"/>
    <w:rsid w:val="005A04C1"/>
    <w:rsid w:val="005A2082"/>
    <w:rsid w:val="005A3669"/>
    <w:rsid w:val="005A777E"/>
    <w:rsid w:val="005C1E5C"/>
    <w:rsid w:val="005C2306"/>
    <w:rsid w:val="005C3696"/>
    <w:rsid w:val="005C45EA"/>
    <w:rsid w:val="005C46B8"/>
    <w:rsid w:val="005C7179"/>
    <w:rsid w:val="005D4830"/>
    <w:rsid w:val="005E1B10"/>
    <w:rsid w:val="005E40CD"/>
    <w:rsid w:val="005F4994"/>
    <w:rsid w:val="005F78DA"/>
    <w:rsid w:val="006023A7"/>
    <w:rsid w:val="00610453"/>
    <w:rsid w:val="0061123E"/>
    <w:rsid w:val="00611B62"/>
    <w:rsid w:val="006120B5"/>
    <w:rsid w:val="00612F62"/>
    <w:rsid w:val="00620615"/>
    <w:rsid w:val="00620723"/>
    <w:rsid w:val="00626C5E"/>
    <w:rsid w:val="0062753C"/>
    <w:rsid w:val="00632D59"/>
    <w:rsid w:val="00635261"/>
    <w:rsid w:val="0064190C"/>
    <w:rsid w:val="00642F76"/>
    <w:rsid w:val="00644095"/>
    <w:rsid w:val="00645C50"/>
    <w:rsid w:val="006567F5"/>
    <w:rsid w:val="00657630"/>
    <w:rsid w:val="00657F74"/>
    <w:rsid w:val="00661DA4"/>
    <w:rsid w:val="00667BC7"/>
    <w:rsid w:val="00674126"/>
    <w:rsid w:val="00675638"/>
    <w:rsid w:val="00680F6B"/>
    <w:rsid w:val="006816BE"/>
    <w:rsid w:val="0069100D"/>
    <w:rsid w:val="00693BAF"/>
    <w:rsid w:val="006B0CF5"/>
    <w:rsid w:val="006B0FFB"/>
    <w:rsid w:val="006B1A1A"/>
    <w:rsid w:val="006C09B4"/>
    <w:rsid w:val="006D1A0E"/>
    <w:rsid w:val="006D56F9"/>
    <w:rsid w:val="006D60B8"/>
    <w:rsid w:val="006E0BE4"/>
    <w:rsid w:val="006E0F8D"/>
    <w:rsid w:val="006E12B5"/>
    <w:rsid w:val="006E1C73"/>
    <w:rsid w:val="006E4B8C"/>
    <w:rsid w:val="006E6FCA"/>
    <w:rsid w:val="006F3E0C"/>
    <w:rsid w:val="006F6D55"/>
    <w:rsid w:val="006F761D"/>
    <w:rsid w:val="00707840"/>
    <w:rsid w:val="0071563E"/>
    <w:rsid w:val="00715C72"/>
    <w:rsid w:val="0071693E"/>
    <w:rsid w:val="00722323"/>
    <w:rsid w:val="007259AB"/>
    <w:rsid w:val="00734F89"/>
    <w:rsid w:val="00741A86"/>
    <w:rsid w:val="0074307B"/>
    <w:rsid w:val="0074600D"/>
    <w:rsid w:val="00751CAB"/>
    <w:rsid w:val="00752024"/>
    <w:rsid w:val="00754802"/>
    <w:rsid w:val="0076203E"/>
    <w:rsid w:val="00764A7B"/>
    <w:rsid w:val="00770B95"/>
    <w:rsid w:val="00770C0E"/>
    <w:rsid w:val="007764FE"/>
    <w:rsid w:val="0077688D"/>
    <w:rsid w:val="007814D3"/>
    <w:rsid w:val="0078482E"/>
    <w:rsid w:val="00785F15"/>
    <w:rsid w:val="0079020D"/>
    <w:rsid w:val="007966F1"/>
    <w:rsid w:val="00797B02"/>
    <w:rsid w:val="007A25C4"/>
    <w:rsid w:val="007A64FB"/>
    <w:rsid w:val="007B5647"/>
    <w:rsid w:val="007C0B52"/>
    <w:rsid w:val="007C3963"/>
    <w:rsid w:val="007D2333"/>
    <w:rsid w:val="007D2AE9"/>
    <w:rsid w:val="007D50E2"/>
    <w:rsid w:val="007D7C7F"/>
    <w:rsid w:val="007E13AA"/>
    <w:rsid w:val="007E3A17"/>
    <w:rsid w:val="007F1504"/>
    <w:rsid w:val="007F34C0"/>
    <w:rsid w:val="007F371A"/>
    <w:rsid w:val="007F7D4F"/>
    <w:rsid w:val="00802666"/>
    <w:rsid w:val="00802DB0"/>
    <w:rsid w:val="0080424B"/>
    <w:rsid w:val="008068AD"/>
    <w:rsid w:val="0080770A"/>
    <w:rsid w:val="00812DCA"/>
    <w:rsid w:val="00814ECC"/>
    <w:rsid w:val="00815BD0"/>
    <w:rsid w:val="00816BBE"/>
    <w:rsid w:val="00816C56"/>
    <w:rsid w:val="00821BC3"/>
    <w:rsid w:val="00825BBA"/>
    <w:rsid w:val="00826495"/>
    <w:rsid w:val="00827F7B"/>
    <w:rsid w:val="00835FE0"/>
    <w:rsid w:val="00840D12"/>
    <w:rsid w:val="0084468D"/>
    <w:rsid w:val="00847096"/>
    <w:rsid w:val="00850540"/>
    <w:rsid w:val="00851E66"/>
    <w:rsid w:val="00853388"/>
    <w:rsid w:val="008557F4"/>
    <w:rsid w:val="008565C2"/>
    <w:rsid w:val="0086107F"/>
    <w:rsid w:val="00861167"/>
    <w:rsid w:val="0088077F"/>
    <w:rsid w:val="00884E38"/>
    <w:rsid w:val="00884F97"/>
    <w:rsid w:val="00891E9D"/>
    <w:rsid w:val="008920B6"/>
    <w:rsid w:val="00892F1F"/>
    <w:rsid w:val="00893902"/>
    <w:rsid w:val="008939E7"/>
    <w:rsid w:val="0089451F"/>
    <w:rsid w:val="008972E7"/>
    <w:rsid w:val="008A502D"/>
    <w:rsid w:val="008A6A1A"/>
    <w:rsid w:val="008B1601"/>
    <w:rsid w:val="008B1735"/>
    <w:rsid w:val="008B1913"/>
    <w:rsid w:val="008B51DC"/>
    <w:rsid w:val="008C00ED"/>
    <w:rsid w:val="008C04F4"/>
    <w:rsid w:val="008C339D"/>
    <w:rsid w:val="008C3B6E"/>
    <w:rsid w:val="008D1730"/>
    <w:rsid w:val="008D2CA2"/>
    <w:rsid w:val="008D4286"/>
    <w:rsid w:val="008E23E1"/>
    <w:rsid w:val="008F6EC2"/>
    <w:rsid w:val="00902A7B"/>
    <w:rsid w:val="0090494B"/>
    <w:rsid w:val="00906D1E"/>
    <w:rsid w:val="00910BE4"/>
    <w:rsid w:val="0091404F"/>
    <w:rsid w:val="00915CFA"/>
    <w:rsid w:val="0091632D"/>
    <w:rsid w:val="009229C7"/>
    <w:rsid w:val="00927941"/>
    <w:rsid w:val="00927BE5"/>
    <w:rsid w:val="00934CC3"/>
    <w:rsid w:val="00953BF5"/>
    <w:rsid w:val="00954512"/>
    <w:rsid w:val="009570F1"/>
    <w:rsid w:val="00957821"/>
    <w:rsid w:val="009629E0"/>
    <w:rsid w:val="00972133"/>
    <w:rsid w:val="009725C2"/>
    <w:rsid w:val="00973BB8"/>
    <w:rsid w:val="00974443"/>
    <w:rsid w:val="00976F40"/>
    <w:rsid w:val="009777E7"/>
    <w:rsid w:val="0098431D"/>
    <w:rsid w:val="00985953"/>
    <w:rsid w:val="00986767"/>
    <w:rsid w:val="00990617"/>
    <w:rsid w:val="00996BD3"/>
    <w:rsid w:val="009974B0"/>
    <w:rsid w:val="009978CA"/>
    <w:rsid w:val="009A01A4"/>
    <w:rsid w:val="009A16A7"/>
    <w:rsid w:val="009A61CE"/>
    <w:rsid w:val="009B1021"/>
    <w:rsid w:val="009C0058"/>
    <w:rsid w:val="009C11DF"/>
    <w:rsid w:val="009C29EB"/>
    <w:rsid w:val="009D1B6D"/>
    <w:rsid w:val="009D3007"/>
    <w:rsid w:val="009D57A2"/>
    <w:rsid w:val="009D7117"/>
    <w:rsid w:val="009E0F4A"/>
    <w:rsid w:val="009E1BBB"/>
    <w:rsid w:val="009E4CB5"/>
    <w:rsid w:val="009E70E6"/>
    <w:rsid w:val="009E7EA6"/>
    <w:rsid w:val="009F045D"/>
    <w:rsid w:val="009F1EB0"/>
    <w:rsid w:val="009F2475"/>
    <w:rsid w:val="009F26DA"/>
    <w:rsid w:val="009F3105"/>
    <w:rsid w:val="009F4B25"/>
    <w:rsid w:val="009F6722"/>
    <w:rsid w:val="00A01BD1"/>
    <w:rsid w:val="00A02A3A"/>
    <w:rsid w:val="00A07BAA"/>
    <w:rsid w:val="00A12105"/>
    <w:rsid w:val="00A14950"/>
    <w:rsid w:val="00A31BDD"/>
    <w:rsid w:val="00A343FA"/>
    <w:rsid w:val="00A35713"/>
    <w:rsid w:val="00A45A9C"/>
    <w:rsid w:val="00A52620"/>
    <w:rsid w:val="00A57373"/>
    <w:rsid w:val="00A6678B"/>
    <w:rsid w:val="00A667A3"/>
    <w:rsid w:val="00A72AAA"/>
    <w:rsid w:val="00A84316"/>
    <w:rsid w:val="00A84998"/>
    <w:rsid w:val="00A8578D"/>
    <w:rsid w:val="00A85E9D"/>
    <w:rsid w:val="00A867B9"/>
    <w:rsid w:val="00A86E95"/>
    <w:rsid w:val="00A93E07"/>
    <w:rsid w:val="00A954A7"/>
    <w:rsid w:val="00AA0066"/>
    <w:rsid w:val="00AA0165"/>
    <w:rsid w:val="00AA284B"/>
    <w:rsid w:val="00AA2E8B"/>
    <w:rsid w:val="00AA4980"/>
    <w:rsid w:val="00AA67EE"/>
    <w:rsid w:val="00AB1EC2"/>
    <w:rsid w:val="00AB3F64"/>
    <w:rsid w:val="00AC2651"/>
    <w:rsid w:val="00AD1544"/>
    <w:rsid w:val="00AD3322"/>
    <w:rsid w:val="00AD5165"/>
    <w:rsid w:val="00AD5312"/>
    <w:rsid w:val="00AD5B45"/>
    <w:rsid w:val="00AE4AC2"/>
    <w:rsid w:val="00AE57C6"/>
    <w:rsid w:val="00AF1FD7"/>
    <w:rsid w:val="00AF7C35"/>
    <w:rsid w:val="00B078CB"/>
    <w:rsid w:val="00B07A6C"/>
    <w:rsid w:val="00B10597"/>
    <w:rsid w:val="00B17603"/>
    <w:rsid w:val="00B17DF5"/>
    <w:rsid w:val="00B20164"/>
    <w:rsid w:val="00B245B1"/>
    <w:rsid w:val="00B252C4"/>
    <w:rsid w:val="00B25415"/>
    <w:rsid w:val="00B25BCF"/>
    <w:rsid w:val="00B27C56"/>
    <w:rsid w:val="00B31FC0"/>
    <w:rsid w:val="00B33A2D"/>
    <w:rsid w:val="00B3721C"/>
    <w:rsid w:val="00B42671"/>
    <w:rsid w:val="00B42FD3"/>
    <w:rsid w:val="00B50DB4"/>
    <w:rsid w:val="00B53CBE"/>
    <w:rsid w:val="00B62987"/>
    <w:rsid w:val="00B64E0C"/>
    <w:rsid w:val="00B66810"/>
    <w:rsid w:val="00B6712A"/>
    <w:rsid w:val="00B67BFA"/>
    <w:rsid w:val="00B77B34"/>
    <w:rsid w:val="00B836A6"/>
    <w:rsid w:val="00B83B0F"/>
    <w:rsid w:val="00B86F43"/>
    <w:rsid w:val="00B906A0"/>
    <w:rsid w:val="00BA3E49"/>
    <w:rsid w:val="00BA4F12"/>
    <w:rsid w:val="00BA71CF"/>
    <w:rsid w:val="00BB4BDD"/>
    <w:rsid w:val="00BB60CC"/>
    <w:rsid w:val="00BB7966"/>
    <w:rsid w:val="00BC15C5"/>
    <w:rsid w:val="00BC234E"/>
    <w:rsid w:val="00BC36FC"/>
    <w:rsid w:val="00BC381D"/>
    <w:rsid w:val="00BC4FB5"/>
    <w:rsid w:val="00BC6048"/>
    <w:rsid w:val="00BC77D0"/>
    <w:rsid w:val="00BD1D44"/>
    <w:rsid w:val="00BD2ABD"/>
    <w:rsid w:val="00BD5BB2"/>
    <w:rsid w:val="00BD7E4B"/>
    <w:rsid w:val="00BE185E"/>
    <w:rsid w:val="00BE7F03"/>
    <w:rsid w:val="00BF103E"/>
    <w:rsid w:val="00BF42A8"/>
    <w:rsid w:val="00BF5374"/>
    <w:rsid w:val="00BF5509"/>
    <w:rsid w:val="00BF6BEB"/>
    <w:rsid w:val="00C07AAD"/>
    <w:rsid w:val="00C10716"/>
    <w:rsid w:val="00C120F0"/>
    <w:rsid w:val="00C233DE"/>
    <w:rsid w:val="00C2352E"/>
    <w:rsid w:val="00C236B6"/>
    <w:rsid w:val="00C23E85"/>
    <w:rsid w:val="00C31EC2"/>
    <w:rsid w:val="00C35F9C"/>
    <w:rsid w:val="00C43FEA"/>
    <w:rsid w:val="00C4503E"/>
    <w:rsid w:val="00C53160"/>
    <w:rsid w:val="00C5339C"/>
    <w:rsid w:val="00C55DFE"/>
    <w:rsid w:val="00C562ED"/>
    <w:rsid w:val="00C571B4"/>
    <w:rsid w:val="00C62571"/>
    <w:rsid w:val="00C636C8"/>
    <w:rsid w:val="00C72F17"/>
    <w:rsid w:val="00C820BF"/>
    <w:rsid w:val="00C831DA"/>
    <w:rsid w:val="00C90571"/>
    <w:rsid w:val="00C90BDD"/>
    <w:rsid w:val="00C9385C"/>
    <w:rsid w:val="00C95112"/>
    <w:rsid w:val="00C9757C"/>
    <w:rsid w:val="00CA0961"/>
    <w:rsid w:val="00CA2D0E"/>
    <w:rsid w:val="00CA3A8C"/>
    <w:rsid w:val="00CA451F"/>
    <w:rsid w:val="00CA4F33"/>
    <w:rsid w:val="00CA67BD"/>
    <w:rsid w:val="00CB0638"/>
    <w:rsid w:val="00CB38F2"/>
    <w:rsid w:val="00CC071F"/>
    <w:rsid w:val="00CC172B"/>
    <w:rsid w:val="00CC7A2E"/>
    <w:rsid w:val="00CD2CB2"/>
    <w:rsid w:val="00CD2E57"/>
    <w:rsid w:val="00CD5862"/>
    <w:rsid w:val="00CD6AA6"/>
    <w:rsid w:val="00CE14D4"/>
    <w:rsid w:val="00D0276F"/>
    <w:rsid w:val="00D0293F"/>
    <w:rsid w:val="00D0546C"/>
    <w:rsid w:val="00D05DAD"/>
    <w:rsid w:val="00D07116"/>
    <w:rsid w:val="00D10D0A"/>
    <w:rsid w:val="00D132C3"/>
    <w:rsid w:val="00D2175C"/>
    <w:rsid w:val="00D21DE0"/>
    <w:rsid w:val="00D228D7"/>
    <w:rsid w:val="00D245C9"/>
    <w:rsid w:val="00D249E2"/>
    <w:rsid w:val="00D27BA8"/>
    <w:rsid w:val="00D32E16"/>
    <w:rsid w:val="00D40EFE"/>
    <w:rsid w:val="00D41F85"/>
    <w:rsid w:val="00D44633"/>
    <w:rsid w:val="00D47405"/>
    <w:rsid w:val="00D53435"/>
    <w:rsid w:val="00D544FA"/>
    <w:rsid w:val="00D6410F"/>
    <w:rsid w:val="00D65E55"/>
    <w:rsid w:val="00D67253"/>
    <w:rsid w:val="00D70936"/>
    <w:rsid w:val="00D710F4"/>
    <w:rsid w:val="00D71419"/>
    <w:rsid w:val="00D7583F"/>
    <w:rsid w:val="00D7711E"/>
    <w:rsid w:val="00D83768"/>
    <w:rsid w:val="00D9036A"/>
    <w:rsid w:val="00D977CE"/>
    <w:rsid w:val="00DA1449"/>
    <w:rsid w:val="00DA3FF2"/>
    <w:rsid w:val="00DB0C2B"/>
    <w:rsid w:val="00DC0B48"/>
    <w:rsid w:val="00DC1FC9"/>
    <w:rsid w:val="00DC37BA"/>
    <w:rsid w:val="00DC38E5"/>
    <w:rsid w:val="00DC7428"/>
    <w:rsid w:val="00DD010B"/>
    <w:rsid w:val="00DD0AE5"/>
    <w:rsid w:val="00DD1248"/>
    <w:rsid w:val="00DD4555"/>
    <w:rsid w:val="00DD4FC9"/>
    <w:rsid w:val="00DD56B7"/>
    <w:rsid w:val="00DD5B94"/>
    <w:rsid w:val="00DE13E4"/>
    <w:rsid w:val="00DF2B8F"/>
    <w:rsid w:val="00E014F3"/>
    <w:rsid w:val="00E04CF5"/>
    <w:rsid w:val="00E06CBF"/>
    <w:rsid w:val="00E115C6"/>
    <w:rsid w:val="00E133B4"/>
    <w:rsid w:val="00E17201"/>
    <w:rsid w:val="00E174C1"/>
    <w:rsid w:val="00E24425"/>
    <w:rsid w:val="00E278E7"/>
    <w:rsid w:val="00E36585"/>
    <w:rsid w:val="00E36BE4"/>
    <w:rsid w:val="00E402F6"/>
    <w:rsid w:val="00E424FF"/>
    <w:rsid w:val="00E5479E"/>
    <w:rsid w:val="00E573A6"/>
    <w:rsid w:val="00E65197"/>
    <w:rsid w:val="00E675D5"/>
    <w:rsid w:val="00E76A3E"/>
    <w:rsid w:val="00E81807"/>
    <w:rsid w:val="00E84E01"/>
    <w:rsid w:val="00E9788E"/>
    <w:rsid w:val="00EA1144"/>
    <w:rsid w:val="00EA6927"/>
    <w:rsid w:val="00EB39ED"/>
    <w:rsid w:val="00EB6080"/>
    <w:rsid w:val="00EB7A10"/>
    <w:rsid w:val="00ED3144"/>
    <w:rsid w:val="00EE238D"/>
    <w:rsid w:val="00EF16C8"/>
    <w:rsid w:val="00F0091B"/>
    <w:rsid w:val="00F127F0"/>
    <w:rsid w:val="00F2247A"/>
    <w:rsid w:val="00F25046"/>
    <w:rsid w:val="00F261AB"/>
    <w:rsid w:val="00F37651"/>
    <w:rsid w:val="00F4017D"/>
    <w:rsid w:val="00F414DD"/>
    <w:rsid w:val="00F42E94"/>
    <w:rsid w:val="00F531BC"/>
    <w:rsid w:val="00F5396B"/>
    <w:rsid w:val="00F66490"/>
    <w:rsid w:val="00F724D8"/>
    <w:rsid w:val="00F72667"/>
    <w:rsid w:val="00F73AA5"/>
    <w:rsid w:val="00F75E5A"/>
    <w:rsid w:val="00F925F3"/>
    <w:rsid w:val="00F942C2"/>
    <w:rsid w:val="00F950F2"/>
    <w:rsid w:val="00FA0B4C"/>
    <w:rsid w:val="00FA0BBA"/>
    <w:rsid w:val="00FA22B6"/>
    <w:rsid w:val="00FA7543"/>
    <w:rsid w:val="00FA7FD5"/>
    <w:rsid w:val="00FB0169"/>
    <w:rsid w:val="00FB251D"/>
    <w:rsid w:val="00FB75BC"/>
    <w:rsid w:val="00FC10B5"/>
    <w:rsid w:val="00FC1282"/>
    <w:rsid w:val="00FC2C4D"/>
    <w:rsid w:val="00FD0DB3"/>
    <w:rsid w:val="00FE0651"/>
    <w:rsid w:val="00FE2B70"/>
    <w:rsid w:val="00FE3B03"/>
    <w:rsid w:val="00FE3D8B"/>
    <w:rsid w:val="00FE4959"/>
    <w:rsid w:val="00FE4A77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F4A5C"/>
  <w15:docId w15:val="{6F259599-A1AE-4764-A7D1-CC9950DE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B03"/>
    <w:pPr>
      <w:keepNext/>
      <w:pageBreakBefore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9"/>
    <w:qFormat/>
    <w:rsid w:val="00FE3B03"/>
    <w:pPr>
      <w:numPr>
        <w:ilvl w:val="1"/>
        <w:numId w:val="2"/>
      </w:numPr>
      <w:ind w:left="2204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3B03"/>
    <w:pPr>
      <w:keepNext/>
      <w:spacing w:after="0" w:line="240" w:lineRule="auto"/>
      <w:ind w:left="720"/>
      <w:jc w:val="center"/>
      <w:outlineLvl w:val="2"/>
    </w:pPr>
    <w:rPr>
      <w:rFonts w:ascii="Times New Roman" w:eastAsia="Calibri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3B0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E3B03"/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rsid w:val="00FE3B0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E3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FE3B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FE3B03"/>
    <w:rPr>
      <w:rFonts w:ascii="Times New Roman" w:hAnsi="Times New Roman"/>
      <w:sz w:val="26"/>
    </w:rPr>
  </w:style>
  <w:style w:type="paragraph" w:customStyle="1" w:styleId="a">
    <w:name w:val="Стиль Обычный отступ + По ширине"/>
    <w:basedOn w:val="NormalIndent"/>
    <w:rsid w:val="00FE3B03"/>
    <w:pPr>
      <w:overflowPunct w:val="0"/>
      <w:autoSpaceDE w:val="0"/>
      <w:autoSpaceDN w:val="0"/>
      <w:adjustRightInd w:val="0"/>
      <w:spacing w:before="60" w:after="0" w:line="240" w:lineRule="auto"/>
      <w:ind w:left="601" w:hanging="284"/>
      <w:jc w:val="both"/>
    </w:pPr>
    <w:rPr>
      <w:rFonts w:ascii="Times New Roman" w:hAnsi="Times New Roman"/>
      <w:sz w:val="24"/>
      <w:szCs w:val="20"/>
    </w:rPr>
  </w:style>
  <w:style w:type="paragraph" w:styleId="NormalWeb">
    <w:name w:val="Normal (Web)"/>
    <w:aliases w:val="Обычный (Web),Знак Знак22, Знак Знак22,Обычный (Web)1,Знак"/>
    <w:basedOn w:val="Normal"/>
    <w:link w:val="NormalWebChar"/>
    <w:uiPriority w:val="99"/>
    <w:qFormat/>
    <w:rsid w:val="00FE3B0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E3B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WebChar">
    <w:name w:val="Normal (Web) Char"/>
    <w:aliases w:val="Обычный (Web) Char,Знак Знак22 Char, Знак Знак22 Char,Обычный (Web)1 Char,Знак Char"/>
    <w:link w:val="NormalWeb"/>
    <w:uiPriority w:val="99"/>
    <w:rsid w:val="00FE3B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rmalIndent">
    <w:name w:val="Normal Indent"/>
    <w:basedOn w:val="Normal"/>
    <w:uiPriority w:val="99"/>
    <w:semiHidden/>
    <w:unhideWhenUsed/>
    <w:rsid w:val="00FE3B0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8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D7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D7C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39"/>
    <w:rsid w:val="000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Текст таблицы"/>
    <w:basedOn w:val="Normal"/>
    <w:rsid w:val="002A4389"/>
    <w:pPr>
      <w:spacing w:after="0" w:line="240" w:lineRule="auto"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5DF2-931C-4110-B2A1-FAE88FFE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10</Pages>
  <Words>1442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Semyon Tolmachev</cp:lastModifiedBy>
  <cp:revision>314</cp:revision>
  <cp:lastPrinted>2024-11-28T14:26:00Z</cp:lastPrinted>
  <dcterms:created xsi:type="dcterms:W3CDTF">2021-07-09T11:43:00Z</dcterms:created>
  <dcterms:modified xsi:type="dcterms:W3CDTF">2025-02-17T12:36:00Z</dcterms:modified>
</cp:coreProperties>
</file>