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2B25D8F5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3F2F5E" w:rsidRPr="003F2F5E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году», 1941–1945 гг., 1963 г., расположенного по адресу: Курская область, Фатежский район, дер. Доброхотово</w:t>
      </w:r>
      <w:r w:rsidR="001A22A7">
        <w:rPr>
          <w:b/>
          <w:bCs/>
          <w:sz w:val="28"/>
          <w:szCs w:val="28"/>
        </w:rPr>
        <w:t>,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0A170EA8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1E29CF" w:rsidRPr="001E29CF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году», 1941–1945 гг., 1963 г.</w:t>
      </w:r>
    </w:p>
    <w:p w14:paraId="6ED40ADE" w14:textId="0B492F69" w:rsidR="004079CB" w:rsidRDefault="003F2F5E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1AC8865" wp14:editId="35CF2AE4">
            <wp:extent cx="3364302" cy="34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4743" cy="346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46CFC238">
            <wp:extent cx="3241317" cy="149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212" cy="15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12A995CB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1E29CF" w:rsidRPr="001E29CF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200 человек, установлено фамилий </w:t>
      </w:r>
      <w:r w:rsidR="00643997">
        <w:rPr>
          <w:rFonts w:eastAsia="Calibri"/>
          <w:bCs/>
          <w:sz w:val="28"/>
          <w:szCs w:val="28"/>
        </w:rPr>
        <w:t xml:space="preserve">      </w:t>
      </w:r>
      <w:r w:rsidR="001E29CF" w:rsidRPr="001E29CF">
        <w:rPr>
          <w:rFonts w:eastAsia="Calibri"/>
          <w:bCs/>
          <w:sz w:val="28"/>
          <w:szCs w:val="28"/>
        </w:rPr>
        <w:t>на 181 человека. Скульптура установлена в 1963 году», 1941–1945 гг.</w:t>
      </w:r>
      <w:proofErr w:type="gramStart"/>
      <w:r w:rsidR="001E29CF" w:rsidRPr="001E29CF">
        <w:rPr>
          <w:rFonts w:eastAsia="Calibri"/>
          <w:bCs/>
          <w:sz w:val="28"/>
          <w:szCs w:val="28"/>
        </w:rPr>
        <w:t xml:space="preserve">, </w:t>
      </w:r>
      <w:r w:rsidR="00643997">
        <w:rPr>
          <w:rFonts w:eastAsia="Calibri"/>
          <w:bCs/>
          <w:sz w:val="28"/>
          <w:szCs w:val="28"/>
        </w:rPr>
        <w:t xml:space="preserve"> </w:t>
      </w:r>
      <w:r w:rsidR="001E29CF" w:rsidRPr="001E29CF">
        <w:rPr>
          <w:rFonts w:eastAsia="Calibri"/>
          <w:bCs/>
          <w:sz w:val="28"/>
          <w:szCs w:val="28"/>
        </w:rPr>
        <w:t>1963</w:t>
      </w:r>
      <w:proofErr w:type="gramEnd"/>
      <w:r w:rsidR="001E29CF" w:rsidRPr="001E29CF">
        <w:rPr>
          <w:rFonts w:eastAsia="Calibri"/>
          <w:bCs/>
          <w:sz w:val="28"/>
          <w:szCs w:val="28"/>
        </w:rPr>
        <w:t xml:space="preserve"> г.</w:t>
      </w:r>
      <w:r w:rsidR="00643997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2224D">
        <w:rPr>
          <w:bCs/>
          <w:color w:val="000000"/>
          <w:spacing w:val="-2"/>
          <w:sz w:val="28"/>
          <w:szCs w:val="28"/>
        </w:rPr>
        <w:t>4</w:t>
      </w:r>
      <w:r w:rsidR="003F2F5E">
        <w:rPr>
          <w:bCs/>
          <w:color w:val="000000"/>
          <w:spacing w:val="-2"/>
          <w:sz w:val="28"/>
          <w:szCs w:val="28"/>
        </w:rPr>
        <w:t>6366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3F2F5E">
        <w:rPr>
          <w:bCs/>
          <w:sz w:val="28"/>
          <w:szCs w:val="28"/>
        </w:rPr>
        <w:t>5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3F2F5E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3F2F5E" w:rsidRPr="006B4CBE" w:rsidRDefault="003F2F5E" w:rsidP="003F2F5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66AEEF5E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450413,71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0FEDD447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1281945,81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3F2F5E" w:rsidRPr="006B4CBE" w:rsidRDefault="003F2F5E" w:rsidP="003F2F5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3F2F5E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3F2F5E" w:rsidRPr="006B4CBE" w:rsidRDefault="003F2F5E" w:rsidP="003F2F5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2B3CE8F1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450570,56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3E7F40FB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1282108,81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3F2F5E" w:rsidRPr="006B4CBE" w:rsidRDefault="003F2F5E" w:rsidP="003F2F5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3F2F5E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3F2F5E" w:rsidRPr="006B4CBE" w:rsidRDefault="003F2F5E" w:rsidP="003F2F5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3D4D5D54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450408,46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5A961E4B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1282251,00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3F2F5E" w:rsidRPr="006B4CBE" w:rsidRDefault="003F2F5E" w:rsidP="003F2F5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3F2F5E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3F2F5E" w:rsidRPr="006B4CBE" w:rsidRDefault="003F2F5E" w:rsidP="003F2F5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5CA2A223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450266,84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4CE05420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1282101,38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3F2F5E" w:rsidRPr="006B4CBE" w:rsidRDefault="003F2F5E" w:rsidP="003F2F5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3F2F5E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3F2F5E" w:rsidRPr="006B4CBE" w:rsidRDefault="003F2F5E" w:rsidP="003F2F5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37959019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450413,71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65E75E84" w:rsidR="003F2F5E" w:rsidRPr="003F2F5E" w:rsidRDefault="003F2F5E" w:rsidP="003F2F5E">
            <w:pPr>
              <w:jc w:val="center"/>
              <w:rPr>
                <w:iCs/>
                <w:sz w:val="28"/>
                <w:szCs w:val="28"/>
              </w:rPr>
            </w:pPr>
            <w:r w:rsidRPr="003F2F5E">
              <w:rPr>
                <w:sz w:val="28"/>
                <w:szCs w:val="28"/>
              </w:rPr>
              <w:t xml:space="preserve">1281945,81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3F2F5E" w:rsidRPr="006B4CBE" w:rsidRDefault="003F2F5E" w:rsidP="003F2F5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CF1D" w14:textId="77777777" w:rsidR="00F72A4C" w:rsidRDefault="00F72A4C">
      <w:r>
        <w:separator/>
      </w:r>
    </w:p>
  </w:endnote>
  <w:endnote w:type="continuationSeparator" w:id="0">
    <w:p w14:paraId="1697D329" w14:textId="77777777" w:rsidR="00F72A4C" w:rsidRDefault="00F7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C474" w14:textId="77777777" w:rsidR="00F72A4C" w:rsidRDefault="00F72A4C">
      <w:r>
        <w:separator/>
      </w:r>
    </w:p>
  </w:footnote>
  <w:footnote w:type="continuationSeparator" w:id="0">
    <w:p w14:paraId="109D6493" w14:textId="77777777" w:rsidR="00F72A4C" w:rsidRDefault="00F7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3F2F5E"/>
    <w:rsid w:val="004079CB"/>
    <w:rsid w:val="0041146D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50DD4"/>
    <w:rsid w:val="00552F12"/>
    <w:rsid w:val="005641C4"/>
    <w:rsid w:val="00567FB2"/>
    <w:rsid w:val="005760E7"/>
    <w:rsid w:val="005A6914"/>
    <w:rsid w:val="005B6401"/>
    <w:rsid w:val="005C19DD"/>
    <w:rsid w:val="005F46E3"/>
    <w:rsid w:val="005F784E"/>
    <w:rsid w:val="00621DA4"/>
    <w:rsid w:val="00622A2F"/>
    <w:rsid w:val="00643997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7875"/>
    <w:rsid w:val="00D90BD4"/>
    <w:rsid w:val="00DA7F26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72A4C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2021-05-24T08:08:00Z</cp:lastPrinted>
  <dcterms:created xsi:type="dcterms:W3CDTF">2020-06-15T13:47:00Z</dcterms:created>
  <dcterms:modified xsi:type="dcterms:W3CDTF">2022-03-09T09:29:00Z</dcterms:modified>
</cp:coreProperties>
</file>