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B" w:rsidRPr="00E50C55" w:rsidRDefault="0060510B" w:rsidP="005566D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0C55">
        <w:rPr>
          <w:rFonts w:ascii="Times New Roman" w:hAnsi="Times New Roman" w:cs="Times New Roman"/>
          <w:b/>
          <w:sz w:val="28"/>
        </w:rPr>
        <w:t>Нормативные правовые акты, регулирующие предоставление</w:t>
      </w:r>
    </w:p>
    <w:p w:rsidR="0036270C" w:rsidRPr="00E50C55" w:rsidRDefault="0060510B" w:rsidP="0060510B">
      <w:pPr>
        <w:pStyle w:val="ConsPlusNormal"/>
        <w:ind w:firstLine="561"/>
        <w:jc w:val="center"/>
        <w:rPr>
          <w:b/>
          <w:sz w:val="28"/>
        </w:rPr>
      </w:pPr>
      <w:r w:rsidRPr="00E50C55">
        <w:rPr>
          <w:b/>
          <w:sz w:val="28"/>
        </w:rPr>
        <w:t>государственной  услуги</w:t>
      </w:r>
    </w:p>
    <w:p w:rsidR="0060510B" w:rsidRPr="00E50C55" w:rsidRDefault="0060510B" w:rsidP="00FB6567">
      <w:pPr>
        <w:pStyle w:val="ConsPlusNormal"/>
        <w:rPr>
          <w:sz w:val="28"/>
          <w:szCs w:val="28"/>
        </w:rPr>
      </w:pPr>
    </w:p>
    <w:p w:rsidR="0036270C" w:rsidRPr="00E50C55" w:rsidRDefault="0036270C" w:rsidP="0060510B">
      <w:pPr>
        <w:pStyle w:val="ConsPlusNormal"/>
        <w:ind w:firstLine="561"/>
        <w:jc w:val="both"/>
        <w:rPr>
          <w:sz w:val="28"/>
          <w:szCs w:val="28"/>
        </w:rPr>
      </w:pPr>
      <w:r w:rsidRPr="00E50C55">
        <w:rPr>
          <w:sz w:val="28"/>
          <w:szCs w:val="28"/>
        </w:rPr>
        <w:t xml:space="preserve">Предоставление государственной  услуги осуществляется в соответствии </w:t>
      </w:r>
      <w:proofErr w:type="gramStart"/>
      <w:r w:rsidRPr="00E50C55">
        <w:rPr>
          <w:sz w:val="28"/>
          <w:szCs w:val="28"/>
        </w:rPr>
        <w:t>с</w:t>
      </w:r>
      <w:proofErr w:type="gramEnd"/>
      <w:r w:rsidRPr="00E50C55">
        <w:rPr>
          <w:sz w:val="28"/>
          <w:szCs w:val="28"/>
        </w:rPr>
        <w:t>:</w:t>
      </w:r>
    </w:p>
    <w:p w:rsidR="0036270C" w:rsidRPr="00E50C55" w:rsidRDefault="0036270C" w:rsidP="00605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 («Российская газета», 30.07.2010, № 168, «Собрание законодательства РФ»,  02.08.2010, № 31, ст. 4179); </w:t>
      </w:r>
    </w:p>
    <w:p w:rsidR="0036270C" w:rsidRPr="00E50C55" w:rsidRDefault="0036270C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>Законом Курской области от 04.01.2003 г. № 1-ЗКО «Об административных правонарушениях в Курской области» («</w:t>
      </w:r>
      <w:proofErr w:type="gramStart"/>
      <w:r w:rsidRPr="00E50C5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0C55">
        <w:rPr>
          <w:rFonts w:ascii="Times New Roman" w:hAnsi="Times New Roman" w:cs="Times New Roman"/>
          <w:sz w:val="28"/>
          <w:szCs w:val="28"/>
        </w:rPr>
        <w:t xml:space="preserve"> правда» от 11.01.2003 г. № 4-5, «Курск», 15.01.2003,№ 3); </w:t>
      </w:r>
    </w:p>
    <w:p w:rsidR="0036270C" w:rsidRPr="00E50C55" w:rsidRDefault="0036270C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C55">
        <w:rPr>
          <w:rFonts w:ascii="Times New Roman" w:hAnsi="Times New Roman" w:cs="Times New Roman"/>
          <w:sz w:val="28"/>
          <w:szCs w:val="28"/>
        </w:rPr>
        <w:t xml:space="preserve">Законом Курской области от </w:t>
      </w:r>
      <w:r w:rsidR="006330B6" w:rsidRPr="00E50C55">
        <w:rPr>
          <w:rFonts w:ascii="Times New Roman" w:hAnsi="Times New Roman" w:cs="Times New Roman"/>
          <w:sz w:val="28"/>
          <w:szCs w:val="28"/>
        </w:rPr>
        <w:t>10 декабря 2008</w:t>
      </w:r>
      <w:r w:rsidR="00203DED" w:rsidRPr="00E50C5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30B6" w:rsidRPr="00E50C55">
        <w:rPr>
          <w:rFonts w:ascii="Times New Roman" w:hAnsi="Times New Roman" w:cs="Times New Roman"/>
          <w:sz w:val="28"/>
          <w:szCs w:val="28"/>
        </w:rPr>
        <w:t>108-ЗКО</w:t>
      </w:r>
      <w:r w:rsidR="00203DED" w:rsidRPr="00E50C55">
        <w:rPr>
          <w:rFonts w:ascii="Times New Roman" w:hAnsi="Times New Roman" w:cs="Times New Roman"/>
          <w:sz w:val="28"/>
          <w:szCs w:val="28"/>
        </w:rPr>
        <w:t xml:space="preserve"> «О </w:t>
      </w:r>
      <w:r w:rsidR="006330B6" w:rsidRPr="00E50C55">
        <w:rPr>
          <w:rFonts w:ascii="Times New Roman" w:hAnsi="Times New Roman" w:cs="Times New Roman"/>
          <w:sz w:val="28"/>
          <w:szCs w:val="28"/>
        </w:rPr>
        <w:t>государственной поддержке семей, имеющих детей, в Курской области» «Курск», 17.12.2008, № 222-223)</w:t>
      </w:r>
      <w:r w:rsidRPr="00E50C55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</w:p>
    <w:p w:rsidR="0036270C" w:rsidRPr="00E50C55" w:rsidRDefault="0036270C" w:rsidP="00605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от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29.09.2011 № 473-па «О разработке и утверждении административных регламентов </w:t>
      </w:r>
      <w:r w:rsidR="00304988" w:rsidRPr="00E50C55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</w:t>
      </w:r>
      <w:r w:rsidRPr="00E50C55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государственных услуг»  («</w:t>
      </w:r>
      <w:proofErr w:type="gramStart"/>
      <w:r w:rsidRPr="00E50C5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0C55">
        <w:rPr>
          <w:rFonts w:ascii="Times New Roman" w:hAnsi="Times New Roman" w:cs="Times New Roman"/>
          <w:sz w:val="28"/>
          <w:szCs w:val="28"/>
        </w:rPr>
        <w:t xml:space="preserve"> правда», 08.10.2011, №120); </w:t>
      </w:r>
    </w:p>
    <w:p w:rsidR="0036270C" w:rsidRPr="00E50C55" w:rsidRDefault="0036270C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C55">
        <w:rPr>
          <w:rFonts w:ascii="Times New Roman" w:hAnsi="Times New Roman" w:cs="Times New Roman"/>
          <w:sz w:val="28"/>
          <w:szCs w:val="28"/>
        </w:rPr>
        <w:t>постановлением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>Курской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от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19.12.2012</w:t>
      </w:r>
      <w:r w:rsidR="00E341B3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Pr="00E50C55">
        <w:rPr>
          <w:rFonts w:ascii="Times New Roman" w:hAnsi="Times New Roman" w:cs="Times New Roman"/>
          <w:sz w:val="28"/>
          <w:szCs w:val="28"/>
        </w:rPr>
        <w:t xml:space="preserve">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</w:t>
      </w:r>
      <w:r w:rsidR="002D3ADD">
        <w:rPr>
          <w:rFonts w:ascii="Times New Roman" w:hAnsi="Times New Roman" w:cs="Times New Roman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</w:t>
      </w:r>
      <w:r w:rsidRPr="00E50C55">
        <w:rPr>
          <w:rFonts w:ascii="Times New Roman" w:hAnsi="Times New Roman" w:cs="Times New Roman"/>
          <w:sz w:val="28"/>
          <w:szCs w:val="28"/>
        </w:rPr>
        <w:t>» (Официальный сайт Администрации Курской области</w:t>
      </w:r>
      <w:proofErr w:type="gramEnd"/>
      <w:r w:rsidRPr="00E50C55">
        <w:rPr>
          <w:rFonts w:ascii="Times New Roman" w:hAnsi="Times New Roman" w:cs="Times New Roman"/>
          <w:sz w:val="28"/>
          <w:szCs w:val="28"/>
        </w:rPr>
        <w:t xml:space="preserve"> http://adm.rkursk.ru, 20.12.2012, «</w:t>
      </w:r>
      <w:proofErr w:type="gramStart"/>
      <w:r w:rsidRPr="00E50C55">
        <w:rPr>
          <w:rFonts w:ascii="Times New Roman" w:hAnsi="Times New Roman" w:cs="Times New Roman"/>
          <w:sz w:val="28"/>
          <w:szCs w:val="28"/>
        </w:rPr>
        <w:t>Курс</w:t>
      </w:r>
      <w:r w:rsidR="005334F0" w:rsidRPr="00E50C55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5334F0" w:rsidRPr="00E50C55">
        <w:rPr>
          <w:rFonts w:ascii="Times New Roman" w:hAnsi="Times New Roman" w:cs="Times New Roman"/>
          <w:sz w:val="28"/>
          <w:szCs w:val="28"/>
        </w:rPr>
        <w:t xml:space="preserve"> правда», 25.12.2012, № 154);</w:t>
      </w:r>
    </w:p>
    <w:p w:rsidR="005334F0" w:rsidRDefault="005334F0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0C55"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5F6555" w:rsidRPr="00E50C55">
        <w:rPr>
          <w:rFonts w:ascii="Times New Roman" w:hAnsi="Times New Roman" w:cs="Times New Roman"/>
          <w:sz w:val="28"/>
          <w:szCs w:val="28"/>
        </w:rPr>
        <w:t xml:space="preserve">страции Курской области от </w:t>
      </w:r>
      <w:r w:rsidR="00F074FA" w:rsidRPr="00E50C55">
        <w:rPr>
          <w:rFonts w:ascii="Times New Roman" w:hAnsi="Times New Roman" w:cs="Times New Roman"/>
          <w:sz w:val="28"/>
          <w:szCs w:val="28"/>
        </w:rPr>
        <w:t>30.06.2020        № 643</w:t>
      </w:r>
      <w:r w:rsidRPr="00E50C55">
        <w:rPr>
          <w:rFonts w:ascii="Times New Roman" w:hAnsi="Times New Roman" w:cs="Times New Roman"/>
          <w:sz w:val="28"/>
          <w:szCs w:val="28"/>
        </w:rPr>
        <w:t xml:space="preserve">-па « </w:t>
      </w:r>
      <w:r w:rsidR="00A22E77">
        <w:rPr>
          <w:rFonts w:ascii="Times New Roman" w:hAnsi="Times New Roman" w:cs="Times New Roman"/>
          <w:sz w:val="28"/>
          <w:szCs w:val="28"/>
        </w:rPr>
        <w:t>О мерах по реализации статей 22</w:t>
      </w:r>
      <w:r w:rsidR="00A22E77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A22E77">
        <w:rPr>
          <w:rFonts w:ascii="Times New Roman" w:hAnsi="Times New Roman" w:cs="Times New Roman"/>
          <w:sz w:val="28"/>
          <w:szCs w:val="28"/>
        </w:rPr>
        <w:t xml:space="preserve"> – 22</w:t>
      </w:r>
      <w:r w:rsidR="00A22E77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A22E77">
        <w:rPr>
          <w:rFonts w:ascii="Times New Roman" w:hAnsi="Times New Roman" w:cs="Times New Roman"/>
          <w:sz w:val="28"/>
          <w:szCs w:val="28"/>
        </w:rPr>
        <w:t xml:space="preserve"> Закона Курской области «О государственной поддержке </w:t>
      </w:r>
      <w:r w:rsidR="00362A3F">
        <w:rPr>
          <w:rFonts w:ascii="Times New Roman" w:hAnsi="Times New Roman" w:cs="Times New Roman"/>
          <w:sz w:val="28"/>
          <w:szCs w:val="28"/>
        </w:rPr>
        <w:t>семей, имеющих детей, в Курской области</w:t>
      </w:r>
      <w:r w:rsidR="00F074FA" w:rsidRPr="00E50C55">
        <w:rPr>
          <w:rFonts w:ascii="Times New Roman" w:hAnsi="Times New Roman" w:cs="Times New Roman"/>
          <w:sz w:val="28"/>
          <w:szCs w:val="28"/>
        </w:rPr>
        <w:t>»</w:t>
      </w:r>
      <w:r w:rsidR="005F6555" w:rsidRPr="00E50C55">
        <w:rPr>
          <w:rFonts w:ascii="Times New Roman" w:hAnsi="Times New Roman" w:cs="Times New Roman"/>
          <w:sz w:val="28"/>
          <w:szCs w:val="28"/>
        </w:rPr>
        <w:t xml:space="preserve"> </w:t>
      </w:r>
      <w:r w:rsidR="00E868D5" w:rsidRPr="00E50C55">
        <w:rPr>
          <w:rFonts w:ascii="Times New Roman" w:hAnsi="Times New Roman" w:cs="Times New Roman"/>
          <w:sz w:val="28"/>
          <w:szCs w:val="28"/>
        </w:rPr>
        <w:t xml:space="preserve">(Официальный сайт Администрации Курской области </w:t>
      </w:r>
      <w:hyperlink r:id="rId7" w:history="1">
        <w:r w:rsidR="0032485C" w:rsidRPr="00E50C5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http://adm.rkursk.ru</w:t>
        </w:r>
      </w:hyperlink>
      <w:r w:rsidR="00E868D5" w:rsidRPr="00E50C55">
        <w:rPr>
          <w:rFonts w:ascii="Times New Roman" w:hAnsi="Times New Roman" w:cs="Times New Roman"/>
          <w:sz w:val="28"/>
          <w:szCs w:val="28"/>
        </w:rPr>
        <w:t>,</w:t>
      </w:r>
      <w:r w:rsidR="008F5DCB" w:rsidRPr="00E50C55">
        <w:rPr>
          <w:rFonts w:ascii="Times New Roman" w:hAnsi="Times New Roman" w:cs="Times New Roman"/>
          <w:sz w:val="28"/>
          <w:szCs w:val="28"/>
        </w:rPr>
        <w:t xml:space="preserve"> 30.06</w:t>
      </w:r>
      <w:r w:rsidR="0032485C" w:rsidRPr="00E50C55">
        <w:rPr>
          <w:rFonts w:ascii="Times New Roman" w:hAnsi="Times New Roman" w:cs="Times New Roman"/>
          <w:sz w:val="28"/>
          <w:szCs w:val="28"/>
        </w:rPr>
        <w:t>.2020)</w:t>
      </w:r>
    </w:p>
    <w:p w:rsidR="00A22E77" w:rsidRDefault="00A22E77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22E77" w:rsidRPr="00E50C55" w:rsidRDefault="00A22E77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34F0" w:rsidRPr="00E50C55" w:rsidRDefault="005334F0" w:rsidP="0060510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sectPr w:rsidR="005334F0" w:rsidRPr="00E50C55" w:rsidSect="00FB6567">
      <w:headerReference w:type="default" r:id="rId8"/>
      <w:headerReference w:type="first" r:id="rId9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D1" w:rsidRDefault="006C7FD1" w:rsidP="0060510B">
      <w:pPr>
        <w:spacing w:after="0" w:line="240" w:lineRule="auto"/>
      </w:pPr>
      <w:r>
        <w:separator/>
      </w:r>
    </w:p>
  </w:endnote>
  <w:endnote w:type="continuationSeparator" w:id="0">
    <w:p w:rsidR="006C7FD1" w:rsidRDefault="006C7FD1" w:rsidP="006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D1" w:rsidRDefault="006C7FD1" w:rsidP="0060510B">
      <w:pPr>
        <w:spacing w:after="0" w:line="240" w:lineRule="auto"/>
      </w:pPr>
      <w:r>
        <w:separator/>
      </w:r>
    </w:p>
  </w:footnote>
  <w:footnote w:type="continuationSeparator" w:id="0">
    <w:p w:rsidR="006C7FD1" w:rsidRDefault="006C7FD1" w:rsidP="006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126"/>
      <w:docPartObj>
        <w:docPartGallery w:val="Page Numbers (Top of Page)"/>
        <w:docPartUnique/>
      </w:docPartObj>
    </w:sdtPr>
    <w:sdtContent>
      <w:p w:rsidR="0060510B" w:rsidRDefault="001135BF">
        <w:pPr>
          <w:pStyle w:val="a3"/>
          <w:jc w:val="center"/>
        </w:pPr>
        <w:fldSimple w:instr=" PAGE   \* MERGEFORMAT ">
          <w:r w:rsidR="00FB6567">
            <w:rPr>
              <w:noProof/>
            </w:rPr>
            <w:t>2</w:t>
          </w:r>
        </w:fldSimple>
      </w:p>
    </w:sdtContent>
  </w:sdt>
  <w:p w:rsidR="0060510B" w:rsidRDefault="006051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77" w:rsidRDefault="00A22E77">
    <w:pPr>
      <w:pStyle w:val="a3"/>
    </w:pPr>
  </w:p>
  <w:p w:rsidR="00A22E77" w:rsidRDefault="00A22E77">
    <w:pPr>
      <w:pStyle w:val="a3"/>
    </w:pPr>
  </w:p>
  <w:p w:rsidR="00A22E77" w:rsidRDefault="00A22E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70C"/>
    <w:rsid w:val="00021B44"/>
    <w:rsid w:val="00031339"/>
    <w:rsid w:val="00040F72"/>
    <w:rsid w:val="001135BF"/>
    <w:rsid w:val="001375F3"/>
    <w:rsid w:val="001C55E3"/>
    <w:rsid w:val="001F4CEB"/>
    <w:rsid w:val="00203DED"/>
    <w:rsid w:val="002857D9"/>
    <w:rsid w:val="002D3ADD"/>
    <w:rsid w:val="00304988"/>
    <w:rsid w:val="0032485C"/>
    <w:rsid w:val="0036270C"/>
    <w:rsid w:val="00362A3F"/>
    <w:rsid w:val="004405C0"/>
    <w:rsid w:val="0047059D"/>
    <w:rsid w:val="005334F0"/>
    <w:rsid w:val="005566D9"/>
    <w:rsid w:val="0058696D"/>
    <w:rsid w:val="005D3F8C"/>
    <w:rsid w:val="005F35D8"/>
    <w:rsid w:val="005F6555"/>
    <w:rsid w:val="0060510B"/>
    <w:rsid w:val="006330B6"/>
    <w:rsid w:val="006C7FD1"/>
    <w:rsid w:val="006F7355"/>
    <w:rsid w:val="00706EEC"/>
    <w:rsid w:val="00782973"/>
    <w:rsid w:val="007834FA"/>
    <w:rsid w:val="007C0910"/>
    <w:rsid w:val="00880E55"/>
    <w:rsid w:val="008842FA"/>
    <w:rsid w:val="008A0A25"/>
    <w:rsid w:val="008F5DCB"/>
    <w:rsid w:val="00904DAB"/>
    <w:rsid w:val="00935D56"/>
    <w:rsid w:val="009A1352"/>
    <w:rsid w:val="009B3B18"/>
    <w:rsid w:val="00A170D8"/>
    <w:rsid w:val="00A22E77"/>
    <w:rsid w:val="00A85620"/>
    <w:rsid w:val="00AC175F"/>
    <w:rsid w:val="00B134E2"/>
    <w:rsid w:val="00B35143"/>
    <w:rsid w:val="00B7555F"/>
    <w:rsid w:val="00C720FF"/>
    <w:rsid w:val="00CC105B"/>
    <w:rsid w:val="00CC41D6"/>
    <w:rsid w:val="00D66FBF"/>
    <w:rsid w:val="00E341B3"/>
    <w:rsid w:val="00E50C55"/>
    <w:rsid w:val="00E868D5"/>
    <w:rsid w:val="00F074FA"/>
    <w:rsid w:val="00F6476A"/>
    <w:rsid w:val="00FB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0B"/>
  </w:style>
  <w:style w:type="paragraph" w:styleId="a5">
    <w:name w:val="footer"/>
    <w:basedOn w:val="a"/>
    <w:link w:val="a6"/>
    <w:uiPriority w:val="99"/>
    <w:semiHidden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10B"/>
  </w:style>
  <w:style w:type="character" w:styleId="a7">
    <w:name w:val="Hyperlink"/>
    <w:basedOn w:val="a0"/>
    <w:uiPriority w:val="99"/>
    <w:unhideWhenUsed/>
    <w:rsid w:val="003248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9900-B513-434F-9835-FD126226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aleshina_nn</dc:creator>
  <cp:lastModifiedBy>Kovaleva_VI</cp:lastModifiedBy>
  <cp:revision>7</cp:revision>
  <cp:lastPrinted>2021-02-12T08:19:00Z</cp:lastPrinted>
  <dcterms:created xsi:type="dcterms:W3CDTF">2020-08-27T08:03:00Z</dcterms:created>
  <dcterms:modified xsi:type="dcterms:W3CDTF">2022-07-21T11:01:00Z</dcterms:modified>
</cp:coreProperties>
</file>