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проекту постановления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Правительства </w:t>
      </w:r>
      <w:r>
        <w:rPr>
          <w:b w:val="1"/>
          <w:sz w:val="28"/>
        </w:rPr>
        <w:t xml:space="preserve">Курской области </w:t>
      </w:r>
    </w:p>
    <w:p w14:paraId="03000000">
      <w:pPr>
        <w:spacing w:after="0"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 внесении изменений в </w:t>
      </w:r>
      <w:r>
        <w:rPr>
          <w:rFonts w:ascii="Times New Roman" w:hAnsi="Times New Roman"/>
          <w:b w:val="1"/>
          <w:sz w:val="28"/>
        </w:rPr>
        <w:t>Поряд</w:t>
      </w:r>
      <w:r>
        <w:rPr>
          <w:rFonts w:ascii="Times New Roman" w:hAnsi="Times New Roman"/>
          <w:b w:val="1"/>
          <w:sz w:val="28"/>
        </w:rPr>
        <w:t xml:space="preserve">ок </w:t>
      </w:r>
      <w:r>
        <w:rPr>
          <w:rFonts w:ascii="Times New Roman" w:hAnsi="Times New Roman"/>
          <w:b w:val="1"/>
          <w:sz w:val="28"/>
        </w:rPr>
        <w:t xml:space="preserve">предоставления субсидий отдельным категориям граждан на покупку и установку газоиспользующего </w:t>
      </w:r>
      <w:r>
        <w:rPr>
          <w:rFonts w:ascii="Times New Roman" w:hAnsi="Times New Roman"/>
          <w:b w:val="1"/>
          <w:sz w:val="28"/>
        </w:rPr>
        <w:t>оборудования</w:t>
      </w:r>
      <w:r>
        <w:rPr>
          <w:rFonts w:ascii="Times New Roman" w:hAnsi="Times New Roman"/>
          <w:b w:val="1"/>
          <w:sz w:val="28"/>
        </w:rPr>
        <w:t xml:space="preserve"> и проведени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работ внутри границ их земельных участков в рам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</w:t>
      </w:r>
      <w:r>
        <w:rPr>
          <w:rFonts w:ascii="Times New Roman" w:hAnsi="Times New Roman"/>
          <w:b w:val="1"/>
          <w:sz w:val="28"/>
        </w:rPr>
        <w:t xml:space="preserve"> в 2023 году</w:t>
      </w:r>
      <w:r>
        <w:rPr>
          <w:b w:val="1"/>
          <w:sz w:val="28"/>
        </w:rPr>
        <w:t>»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jc w:val="center"/>
        <w:rPr>
          <w:sz w:val="28"/>
        </w:rPr>
      </w:pPr>
    </w:p>
    <w:p w14:paraId="06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Указанные изменения подготовлены в </w:t>
      </w:r>
      <w:r>
        <w:rPr>
          <w:rFonts w:ascii="XO Thames" w:hAnsi="XO Thames"/>
          <w:sz w:val="28"/>
        </w:rPr>
        <w:t xml:space="preserve">соответствии с </w:t>
      </w:r>
      <w:r>
        <w:rPr>
          <w:rFonts w:ascii="XO Thames" w:hAnsi="XO Thames"/>
          <w:sz w:val="28"/>
        </w:rPr>
        <w:t>Постановлением Правительства Российской Федерации от 10.11.2023 № 1889 «</w:t>
      </w:r>
      <w:r>
        <w:rPr>
          <w:rFonts w:ascii="XO Thames" w:hAnsi="XO Thames"/>
          <w:sz w:val="28"/>
        </w:rPr>
        <w:t xml:space="preserve">О внесении изменений в постановление Правительства Российской Федерации от 6 февраля 2023 г. N 168», перечнем поручений Президента Российской Федерации по итогам пленарного заседания Международного форума «Российская энергетическая неделя» от 11 октября 2023 г. № Пр-2302 (уточняются категории граждан, имеющих право на получение социальной поддержки), заключением прокуратуры Курской области от 21.07.2023 № 07-16-2023. Часть предлагаемых изменений носит технический характер. </w:t>
      </w:r>
    </w:p>
    <w:p w14:paraId="07000000">
      <w:pPr>
        <w:tabs>
          <w:tab w:leader="none" w:pos="7020" w:val="left"/>
        </w:tabs>
        <w:ind w:firstLine="709" w:left="0"/>
        <w:jc w:val="both"/>
        <w:rPr>
          <w:color w:val="000000"/>
          <w:spacing w:val="-6"/>
          <w:sz w:val="28"/>
        </w:rPr>
      </w:pPr>
      <w:r>
        <w:rPr>
          <w:color w:val="000000"/>
          <w:spacing w:val="-4"/>
          <w:sz w:val="28"/>
        </w:rPr>
        <w:t xml:space="preserve">После принятия </w:t>
      </w:r>
      <w:r>
        <w:rPr>
          <w:sz w:val="28"/>
        </w:rPr>
        <w:t xml:space="preserve">постановления прогнозируются нейтральные </w:t>
      </w:r>
      <w:r>
        <w:rPr>
          <w:color w:val="000000"/>
          <w:spacing w:val="-6"/>
          <w:sz w:val="28"/>
        </w:rPr>
        <w:t>последствия для граждан.</w:t>
      </w:r>
    </w:p>
    <w:p w14:paraId="08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9000000">
      <w:pPr>
        <w:tabs>
          <w:tab w:leader="none" w:pos="7020" w:val="left"/>
        </w:tabs>
        <w:ind w:firstLine="720" w:left="0"/>
        <w:jc w:val="both"/>
        <w:rPr>
          <w:color w:val="000000"/>
          <w:spacing w:val="-6"/>
          <w:sz w:val="28"/>
        </w:rPr>
      </w:pPr>
    </w:p>
    <w:p w14:paraId="0A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Министр</w:t>
      </w:r>
    </w:p>
    <w:p w14:paraId="0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социального обеспечения, </w:t>
      </w:r>
    </w:p>
    <w:p w14:paraId="0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материнства и детства </w:t>
      </w:r>
    </w:p>
    <w:p w14:paraId="0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Курской области                                                                                  Т.А. Сукновалова</w:t>
      </w:r>
    </w:p>
    <w:p w14:paraId="0E000000">
      <w:pPr>
        <w:rPr>
          <w:color w:val="000000"/>
          <w:sz w:val="28"/>
        </w:rPr>
      </w:pPr>
    </w:p>
    <w:p w14:paraId="0F000000">
      <w:pPr>
        <w:rPr>
          <w:color w:val="000000"/>
          <w:sz w:val="16"/>
        </w:rPr>
      </w:pPr>
    </w:p>
    <w:p w14:paraId="10000000">
      <w:pPr>
        <w:rPr>
          <w:color w:val="000000"/>
          <w:sz w:val="16"/>
        </w:rPr>
      </w:pPr>
    </w:p>
    <w:p w14:paraId="11000000">
      <w:pPr>
        <w:rPr>
          <w:color w:val="000000"/>
          <w:sz w:val="16"/>
        </w:rPr>
      </w:pPr>
    </w:p>
    <w:p w14:paraId="12000000"/>
    <w:p w14:paraId="13000000">
      <w:pPr>
        <w:ind/>
        <w:jc w:val="both"/>
        <w:rPr>
          <w:color w:val="000000"/>
          <w:sz w:val="28"/>
        </w:rPr>
      </w:pPr>
    </w:p>
    <w:p w14:paraId="14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5000000">
      <w:pPr>
        <w:ind w:right="31"/>
        <w:jc w:val="center"/>
        <w:rPr>
          <w:b w:val="1"/>
          <w:color w:val="000000"/>
          <w:spacing w:val="-9"/>
          <w:sz w:val="28"/>
        </w:rPr>
      </w:pPr>
    </w:p>
    <w:p w14:paraId="16000000">
      <w:pPr>
        <w:ind w:right="31"/>
        <w:jc w:val="center"/>
        <w:rPr>
          <w:b w:val="1"/>
          <w:color w:val="000000"/>
          <w:spacing w:val="-9"/>
          <w:sz w:val="28"/>
        </w:rPr>
      </w:pP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Standard"/>
    <w:link w:val="Style_7_ch"/>
    <w:pPr>
      <w:widowControl w:val="0"/>
      <w:ind/>
    </w:pPr>
    <w:rPr>
      <w:sz w:val="24"/>
    </w:rPr>
  </w:style>
  <w:style w:styleId="Style_7_ch" w:type="character">
    <w:name w:val="Standard"/>
    <w:link w:val="Style_7"/>
    <w:rPr>
      <w:sz w:val="24"/>
    </w:rPr>
  </w:style>
  <w:style w:styleId="Style_8" w:type="paragraph">
    <w:name w:val="Знак Знак"/>
    <w:basedOn w:val="Style_1"/>
    <w:link w:val="Style_8_ch"/>
    <w:pPr>
      <w:spacing w:after="160" w:line="240" w:lineRule="exact"/>
      <w:ind/>
    </w:pPr>
    <w:rPr>
      <w:rFonts w:ascii="Verdana" w:hAnsi="Verdana"/>
      <w:sz w:val="20"/>
    </w:rPr>
  </w:style>
  <w:style w:styleId="Style_8_ch" w:type="character">
    <w:name w:val="Знак Знак"/>
    <w:basedOn w:val="Style_1_ch"/>
    <w:link w:val="Style_8"/>
    <w:rPr>
      <w:rFonts w:ascii="Verdana" w:hAnsi="Verdana"/>
      <w:sz w:val="20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Normal (Web)"/>
    <w:basedOn w:val="Style_1"/>
    <w:link w:val="Style_11_ch"/>
    <w:pPr>
      <w:spacing w:afterAutospacing="on" w:beforeAutospacing="on"/>
      <w:ind/>
    </w:pPr>
  </w:style>
  <w:style w:styleId="Style_11_ch" w:type="character">
    <w:name w:val="Normal (Web)"/>
    <w:basedOn w:val="Style_1_ch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Знак"/>
    <w:basedOn w:val="Style_1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"/>
    <w:basedOn w:val="Style_1_ch"/>
    <w:link w:val="Style_20"/>
    <w:rPr>
      <w:rFonts w:ascii="Verdana" w:hAnsi="Verdana"/>
      <w:sz w:val="20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pPr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ody Text"/>
    <w:basedOn w:val="Style_1"/>
    <w:link w:val="Style_24_ch"/>
    <w:pPr>
      <w:widowControl w:val="0"/>
      <w:spacing w:after="120"/>
      <w:ind/>
    </w:pPr>
    <w:rPr>
      <w:rFonts w:ascii="Arial" w:hAnsi="Arial"/>
    </w:rPr>
  </w:style>
  <w:style w:styleId="Style_24_ch" w:type="character">
    <w:name w:val="Body Text"/>
    <w:basedOn w:val="Style_1_ch"/>
    <w:link w:val="Style_24"/>
    <w:rPr>
      <w:rFonts w:ascii="Arial" w:hAnsi="Arial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basedOn w:val="Style_1"/>
    <w:link w:val="Style_26_ch"/>
    <w:uiPriority w:val="9"/>
    <w:qFormat/>
    <w:pPr>
      <w:spacing w:afterAutospacing="on" w:beforeAutospacing="on"/>
      <w:ind/>
      <w:outlineLvl w:val="3"/>
    </w:pPr>
    <w:rPr>
      <w:b w:val="1"/>
    </w:rPr>
  </w:style>
  <w:style w:styleId="Style_26_ch" w:type="character">
    <w:name w:val="heading 4"/>
    <w:basedOn w:val="Style_1_ch"/>
    <w:link w:val="Style_26"/>
    <w:rPr>
      <w:b w:val="1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nt Style11"/>
    <w:basedOn w:val="Style_10"/>
    <w:link w:val="Style_28_ch"/>
    <w:rPr>
      <w:rFonts w:ascii="Times New Roman" w:hAnsi="Times New Roman"/>
      <w:sz w:val="26"/>
    </w:rPr>
  </w:style>
  <w:style w:styleId="Style_28_ch" w:type="character">
    <w:name w:val="Font Style11"/>
    <w:basedOn w:val="Style_10_ch"/>
    <w:link w:val="Style_28"/>
    <w:rPr>
      <w:rFonts w:ascii="Times New Roman" w:hAnsi="Times New Roman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2023-12-07T05:40:41Z</dcterms:modified>
</cp:coreProperties>
</file>