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Приложение № 6</w:t>
      </w:r>
    </w:p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8AE" w:rsidRPr="001862F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Отчет</w:t>
      </w:r>
    </w:p>
    <w:p w:rsidR="0088078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о выполнении сводных показателей государственных заданий</w:t>
      </w:r>
      <w:r w:rsidR="001862FF">
        <w:rPr>
          <w:rFonts w:ascii="Times New Roman" w:hAnsi="Times New Roman" w:cs="Times New Roman"/>
        </w:rPr>
        <w:t xml:space="preserve"> </w:t>
      </w:r>
      <w:r w:rsidRPr="001862FF">
        <w:rPr>
          <w:rFonts w:ascii="Times New Roman" w:hAnsi="Times New Roman" w:cs="Times New Roman"/>
        </w:rPr>
        <w:t xml:space="preserve">на оказание </w:t>
      </w:r>
    </w:p>
    <w:p w:rsidR="0088078F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государственных услуг областными</w:t>
      </w:r>
      <w:r w:rsidR="001862FF">
        <w:rPr>
          <w:rFonts w:ascii="Times New Roman" w:hAnsi="Times New Roman" w:cs="Times New Roman"/>
        </w:rPr>
        <w:t xml:space="preserve"> </w:t>
      </w:r>
      <w:r w:rsidRPr="001862FF">
        <w:rPr>
          <w:rFonts w:ascii="Times New Roman" w:hAnsi="Times New Roman" w:cs="Times New Roman"/>
        </w:rPr>
        <w:t xml:space="preserve">государственными учреждениями </w:t>
      </w:r>
    </w:p>
    <w:p w:rsidR="001F7CA7" w:rsidRDefault="00D538AE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62FF">
        <w:rPr>
          <w:rFonts w:ascii="Times New Roman" w:hAnsi="Times New Roman" w:cs="Times New Roman"/>
        </w:rPr>
        <w:t>по государственной программе</w:t>
      </w:r>
      <w:r w:rsidR="00824F24">
        <w:rPr>
          <w:rFonts w:ascii="Times New Roman" w:hAnsi="Times New Roman" w:cs="Times New Roman"/>
        </w:rPr>
        <w:t xml:space="preserve"> </w:t>
      </w:r>
      <w:r w:rsidR="001F7CA7" w:rsidRPr="001862FF">
        <w:rPr>
          <w:rFonts w:ascii="Times New Roman" w:hAnsi="Times New Roman" w:cs="Times New Roman"/>
        </w:rPr>
        <w:t>за 20</w:t>
      </w:r>
      <w:r w:rsidR="00A51A7E">
        <w:rPr>
          <w:rFonts w:ascii="Times New Roman" w:hAnsi="Times New Roman" w:cs="Times New Roman"/>
        </w:rPr>
        <w:t>2</w:t>
      </w:r>
      <w:r w:rsidR="00E1507D">
        <w:rPr>
          <w:rFonts w:ascii="Times New Roman" w:hAnsi="Times New Roman" w:cs="Times New Roman"/>
        </w:rPr>
        <w:t>2</w:t>
      </w:r>
      <w:r w:rsidR="001F7CA7" w:rsidRPr="001862FF">
        <w:rPr>
          <w:rFonts w:ascii="Times New Roman" w:hAnsi="Times New Roman" w:cs="Times New Roman"/>
        </w:rPr>
        <w:t xml:space="preserve"> год</w:t>
      </w:r>
    </w:p>
    <w:p w:rsidR="0088078F" w:rsidRPr="001862FF" w:rsidRDefault="0088078F" w:rsidP="00D53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720"/>
        <w:gridCol w:w="142"/>
        <w:gridCol w:w="850"/>
        <w:gridCol w:w="141"/>
        <w:gridCol w:w="1276"/>
        <w:gridCol w:w="11"/>
        <w:gridCol w:w="1255"/>
        <w:gridCol w:w="65"/>
        <w:gridCol w:w="1210"/>
      </w:tblGrid>
      <w:tr w:rsidR="000D771D" w:rsidRPr="00BB048B" w:rsidTr="0075496F">
        <w:trPr>
          <w:trHeight w:val="913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услуги (работы), показателя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объема услуги,  подпрограммы,</w:t>
            </w:r>
          </w:p>
          <w:p w:rsidR="000D771D" w:rsidRPr="00BB048B" w:rsidRDefault="00C86C5F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структурного элемента подпрограммы</w:t>
            </w:r>
          </w:p>
        </w:tc>
        <w:tc>
          <w:tcPr>
            <w:tcW w:w="1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Значение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показателя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объема услуги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(работы)</w:t>
            </w:r>
          </w:p>
        </w:tc>
        <w:tc>
          <w:tcPr>
            <w:tcW w:w="3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Расходы областного бюджета </w:t>
            </w:r>
            <w:proofErr w:type="gramStart"/>
            <w:r w:rsidRPr="00BB048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оказание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услуги (выполнение работы)</w:t>
            </w:r>
          </w:p>
          <w:p w:rsidR="000D771D" w:rsidRPr="00BB048B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0D771D" w:rsidRPr="00BB048B" w:rsidTr="0075496F">
        <w:trPr>
          <w:trHeight w:val="1215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сводная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бюджетная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роспись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на 1 января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отчетного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сводная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бюджетная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роспись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на 31 декабря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отчетного</w:t>
            </w:r>
          </w:p>
          <w:p w:rsidR="000D771D" w:rsidRPr="005C4F8F" w:rsidRDefault="000D771D" w:rsidP="00782EE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4F8F">
              <w:rPr>
                <w:rFonts w:ascii="Times New Roman" w:hAnsi="Times New Roman" w:cs="Times New Roman"/>
                <w:spacing w:val="-4"/>
              </w:rPr>
              <w:t>года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кассовое</w:t>
            </w:r>
          </w:p>
          <w:p w:rsidR="000D771D" w:rsidRPr="00BB048B" w:rsidRDefault="000D771D" w:rsidP="009B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0D771D" w:rsidRPr="00BB048B" w:rsidTr="0075496F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71D" w:rsidRPr="00BB048B" w:rsidRDefault="000D771D" w:rsidP="00F6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6</w:t>
            </w:r>
          </w:p>
        </w:tc>
      </w:tr>
      <w:tr w:rsidR="008D70F2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3C7B9E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1. </w:t>
            </w:r>
            <w:r w:rsidR="008D70F2" w:rsidRPr="00BB048B">
              <w:rPr>
                <w:rFonts w:ascii="Times New Roman" w:hAnsi="Times New Roman" w:cs="Times New Roman"/>
              </w:rPr>
              <w:t>Наименование государственной усл</w:t>
            </w:r>
            <w:r w:rsidR="008D70F2" w:rsidRPr="00BB048B">
              <w:rPr>
                <w:rFonts w:ascii="Times New Roman" w:hAnsi="Times New Roman" w:cs="Times New Roman"/>
              </w:rPr>
              <w:t>у</w:t>
            </w:r>
            <w:r w:rsidR="008D70F2"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8C73EE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Рассмотрение заявлений, связанных с наличием ошибок, допущенных при определении кадастровой стоимости</w:t>
            </w:r>
          </w:p>
        </w:tc>
      </w:tr>
      <w:tr w:rsidR="008D70F2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8D70F2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0F2" w:rsidRPr="00BB048B" w:rsidRDefault="008C73EE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рассмотренных заявлений, связанных с нал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>чием ошибок, допущенных при определении кадастровой стоимости (единиц)</w:t>
            </w:r>
          </w:p>
        </w:tc>
      </w:tr>
      <w:tr w:rsidR="00C5290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5C2D2C" w:rsidRDefault="00C5290B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2D2C">
              <w:rPr>
                <w:rFonts w:ascii="Times New Roman" w:eastAsia="Calibri" w:hAnsi="Times New Roman" w:cs="Times New Roman"/>
              </w:rPr>
              <w:t>5 875,359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5 915,062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5 915,062</w:t>
            </w:r>
          </w:p>
        </w:tc>
      </w:tr>
      <w:tr w:rsidR="00C5290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C5290B" w:rsidRPr="00BB048B" w:rsidRDefault="00C5290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5C2D2C" w:rsidRDefault="00C5290B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2D2C">
              <w:rPr>
                <w:rFonts w:ascii="Times New Roman" w:eastAsia="Calibri" w:hAnsi="Times New Roman" w:cs="Times New Roman"/>
              </w:rPr>
              <w:t>5 875,359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5 915,062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5 915,062</w:t>
            </w:r>
          </w:p>
        </w:tc>
      </w:tr>
      <w:tr w:rsidR="00C5290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2.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Разъяснение результатов определения кадастровой сто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>мости</w:t>
            </w:r>
          </w:p>
        </w:tc>
      </w:tr>
      <w:tr w:rsidR="00C5290B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90B" w:rsidRPr="00BB048B" w:rsidRDefault="00C5290B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объектов недвижимости, в отношении кот</w:t>
            </w:r>
            <w:r w:rsidRPr="00BB048B">
              <w:rPr>
                <w:rFonts w:ascii="Times New Roman" w:eastAsia="Calibri" w:hAnsi="Times New Roman" w:cs="Times New Roman"/>
              </w:rPr>
              <w:t>о</w:t>
            </w:r>
            <w:r w:rsidRPr="00BB048B">
              <w:rPr>
                <w:rFonts w:ascii="Times New Roman" w:eastAsia="Calibri" w:hAnsi="Times New Roman" w:cs="Times New Roman"/>
              </w:rPr>
              <w:t>рых предоставлены разъяснения (единиц)</w:t>
            </w:r>
          </w:p>
        </w:tc>
      </w:tr>
      <w:tr w:rsidR="004C5C94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4 848,916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4 861,651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4 861,651</w:t>
            </w:r>
          </w:p>
        </w:tc>
      </w:tr>
      <w:tr w:rsidR="004C5C94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4C5C94" w:rsidRPr="00BB048B" w:rsidRDefault="004C5C94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4 848,916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4 861,651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4 861,651</w:t>
            </w:r>
          </w:p>
        </w:tc>
      </w:tr>
      <w:tr w:rsidR="004C5C94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3.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5C4F8F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Представление в федеральный орган исполнительной вл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сти, осуществляющий государственный кадастровый учет и государственную регистрацию прав, информации, нео</w:t>
            </w:r>
            <w:r w:rsidRPr="00BB048B">
              <w:rPr>
                <w:rFonts w:ascii="Times New Roman" w:eastAsia="Calibri" w:hAnsi="Times New Roman" w:cs="Times New Roman"/>
              </w:rPr>
              <w:t>б</w:t>
            </w:r>
            <w:r w:rsidRPr="00BB048B">
              <w:rPr>
                <w:rFonts w:ascii="Times New Roman" w:eastAsia="Calibri" w:hAnsi="Times New Roman" w:cs="Times New Roman"/>
              </w:rPr>
              <w:t>ходимой для ведения Единого государственного реестра недвижимости</w:t>
            </w:r>
          </w:p>
        </w:tc>
      </w:tr>
      <w:tr w:rsidR="004C5C94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C94" w:rsidRPr="00BB048B" w:rsidRDefault="004C5C94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Объем представленной информации (единиц)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</w:t>
            </w:r>
            <w:r w:rsidRPr="00BB048B">
              <w:rPr>
                <w:rFonts w:ascii="Times New Roman" w:hAnsi="Times New Roman" w:cs="Times New Roman"/>
              </w:rPr>
              <w:lastRenderedPageBreak/>
              <w:t>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1 375,324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1 378,953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1 378,953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</w:p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1 375,324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1 378,953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1 378,953</w:t>
            </w:r>
          </w:p>
        </w:tc>
      </w:tr>
      <w:tr w:rsidR="009419CA" w:rsidRPr="00BB048B" w:rsidTr="0075496F">
        <w:trPr>
          <w:trHeight w:val="5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4.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Использование технических паспортов, оценочной и иной учетно-технической документации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выданных копий документов (единиц)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F65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F65D5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41 831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5 375,604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5 387,500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5 387,500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2421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41 831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5 375,604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5 387,500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5 387,500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5. Наименование государственной усл</w:t>
            </w:r>
            <w:r w:rsidRPr="00BB048B">
              <w:rPr>
                <w:rFonts w:ascii="Times New Roman" w:hAnsi="Times New Roman" w:cs="Times New Roman"/>
              </w:rPr>
              <w:t>у</w:t>
            </w:r>
            <w:r w:rsidRPr="00BB048B">
              <w:rPr>
                <w:rFonts w:ascii="Times New Roman" w:hAnsi="Times New Roman" w:cs="Times New Roman"/>
              </w:rPr>
              <w:t>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Сбор, обработка, систематизация и накопление информ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ции при определении кадастровой стоимости и формиру</w:t>
            </w:r>
            <w:r w:rsidRPr="00BB048B">
              <w:rPr>
                <w:rFonts w:ascii="Times New Roman" w:eastAsia="Calibri" w:hAnsi="Times New Roman" w:cs="Times New Roman"/>
              </w:rPr>
              <w:t>е</w:t>
            </w:r>
            <w:r w:rsidRPr="00BB048B">
              <w:rPr>
                <w:rFonts w:ascii="Times New Roman" w:eastAsia="Calibri" w:hAnsi="Times New Roman" w:cs="Times New Roman"/>
              </w:rPr>
              <w:t>мой в результате ее проведения</w:t>
            </w:r>
          </w:p>
        </w:tc>
      </w:tr>
      <w:tr w:rsidR="009419CA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Показатель объема услуги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9CA" w:rsidRPr="00BB048B" w:rsidRDefault="009419CA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Количество отчетов о сборе, обработке, систематизации и хранении информации</w:t>
            </w:r>
            <w:r w:rsidRPr="00BB048B">
              <w:rPr>
                <w:rFonts w:ascii="Times New Roman" w:eastAsia="Calibri" w:hAnsi="Times New Roman" w:cs="Times New Roman"/>
              </w:rPr>
              <w:t xml:space="preserve"> (единиц)</w:t>
            </w:r>
          </w:p>
        </w:tc>
      </w:tr>
      <w:tr w:rsidR="00E0115C" w:rsidRPr="00BB048B" w:rsidTr="0075496F">
        <w:trPr>
          <w:trHeight w:val="797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4 277,515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4 288,975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4 288,975</w:t>
            </w:r>
          </w:p>
        </w:tc>
      </w:tr>
      <w:tr w:rsidR="00E0115C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E0115C" w:rsidRPr="00BB048B" w:rsidRDefault="00E0115C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4 277,515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4 288,975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4 288,975</w:t>
            </w:r>
          </w:p>
        </w:tc>
      </w:tr>
      <w:tr w:rsidR="00E0115C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Определение кадастровой стоимости объектов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B048B">
              <w:rPr>
                <w:rFonts w:ascii="Times New Roman" w:eastAsia="Calibri" w:hAnsi="Times New Roman" w:cs="Times New Roman"/>
              </w:rPr>
              <w:t>недвиж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 xml:space="preserve">мости в соответствии со </w:t>
            </w:r>
            <w:hyperlink r:id="rId7" w:history="1">
              <w:r w:rsidRPr="00BB048B">
                <w:rPr>
                  <w:rFonts w:ascii="Times New Roman" w:eastAsia="Calibri" w:hAnsi="Times New Roman" w:cs="Times New Roman"/>
                </w:rPr>
                <w:t>статьей 14</w:t>
              </w:r>
            </w:hyperlink>
            <w:r w:rsidRPr="00BB048B">
              <w:rPr>
                <w:rFonts w:ascii="Times New Roman" w:eastAsia="Calibri" w:hAnsi="Times New Roman" w:cs="Times New Roman"/>
              </w:rPr>
              <w:t xml:space="preserve"> Федерального закона от 3 июля 2016 года № 237-ФЗ «О государственной кад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стровой оценке»</w:t>
            </w:r>
          </w:p>
        </w:tc>
      </w:tr>
      <w:tr w:rsidR="00E0115C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5C" w:rsidRPr="00BB048B" w:rsidRDefault="00E0115C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объектов недвижимости, для которых опред</w:t>
            </w:r>
            <w:r w:rsidRPr="00BB048B">
              <w:rPr>
                <w:rFonts w:ascii="Times New Roman" w:eastAsia="Calibri" w:hAnsi="Times New Roman" w:cs="Times New Roman"/>
              </w:rPr>
              <w:t>е</w:t>
            </w:r>
            <w:r w:rsidRPr="00BB048B">
              <w:rPr>
                <w:rFonts w:ascii="Times New Roman" w:eastAsia="Calibri" w:hAnsi="Times New Roman" w:cs="Times New Roman"/>
              </w:rPr>
              <w:t>лена кадастровая стоимость (единиц)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0C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641 632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0C138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645 204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7 319,051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7 338,561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7 338,561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641 632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2421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645 204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7 319,051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7 338,561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7 338,561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7.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Определение кадастровой стоимости объектов недвиж</w:t>
            </w:r>
            <w:r w:rsidRPr="00BB048B">
              <w:rPr>
                <w:rFonts w:ascii="Times New Roman" w:eastAsia="Calibri" w:hAnsi="Times New Roman" w:cs="Times New Roman"/>
              </w:rPr>
              <w:t>и</w:t>
            </w:r>
            <w:r w:rsidRPr="00BB048B">
              <w:rPr>
                <w:rFonts w:ascii="Times New Roman" w:eastAsia="Calibri" w:hAnsi="Times New Roman" w:cs="Times New Roman"/>
              </w:rPr>
              <w:t xml:space="preserve">мости в соответствии со </w:t>
            </w:r>
            <w:hyperlink r:id="rId8" w:history="1">
              <w:r w:rsidRPr="00BB048B">
                <w:rPr>
                  <w:rFonts w:ascii="Times New Roman" w:eastAsia="Calibri" w:hAnsi="Times New Roman" w:cs="Times New Roman"/>
                </w:rPr>
                <w:t>статьей 1</w:t>
              </w:r>
            </w:hyperlink>
            <w:r w:rsidRPr="00BB048B">
              <w:rPr>
                <w:rFonts w:ascii="Times New Roman" w:hAnsi="Times New Roman" w:cs="Times New Roman"/>
              </w:rPr>
              <w:t>6</w:t>
            </w:r>
            <w:r w:rsidRPr="00BB048B">
              <w:rPr>
                <w:rFonts w:ascii="Times New Roman" w:eastAsia="Calibri" w:hAnsi="Times New Roman" w:cs="Times New Roman"/>
              </w:rPr>
              <w:t xml:space="preserve"> Федерального закона от 3 июля 2016 года № 237-ФЗ «О государственной кад</w:t>
            </w:r>
            <w:r w:rsidRPr="00BB048B">
              <w:rPr>
                <w:rFonts w:ascii="Times New Roman" w:eastAsia="Calibri" w:hAnsi="Times New Roman" w:cs="Times New Roman"/>
              </w:rPr>
              <w:t>а</w:t>
            </w:r>
            <w:r w:rsidRPr="00BB048B">
              <w:rPr>
                <w:rFonts w:ascii="Times New Roman" w:eastAsia="Calibri" w:hAnsi="Times New Roman" w:cs="Times New Roman"/>
              </w:rPr>
              <w:t>стровой оценке»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объектов недвижимости, для которых опред</w:t>
            </w:r>
            <w:r w:rsidRPr="00BB048B">
              <w:rPr>
                <w:rFonts w:ascii="Times New Roman" w:eastAsia="Calibri" w:hAnsi="Times New Roman" w:cs="Times New Roman"/>
              </w:rPr>
              <w:t>е</w:t>
            </w:r>
            <w:r w:rsidRPr="00BB048B">
              <w:rPr>
                <w:rFonts w:ascii="Times New Roman" w:eastAsia="Calibri" w:hAnsi="Times New Roman" w:cs="Times New Roman"/>
              </w:rPr>
              <w:t>лена кадастровая стоимость (единиц)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lastRenderedPageBreak/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168 179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widowControl w:val="0"/>
              <w:autoSpaceDE w:val="0"/>
              <w:snapToGrid w:val="0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548 377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2 726,093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2 733,052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2 733,052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242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168 179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2421CF">
            <w:pPr>
              <w:widowControl w:val="0"/>
              <w:autoSpaceDE w:val="0"/>
              <w:snapToGrid w:val="0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548 377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2 726,093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2 733,052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2 733,052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8.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Сбор материалов для определения вида фактического и</w:t>
            </w:r>
            <w:r w:rsidRPr="00BB048B">
              <w:rPr>
                <w:rFonts w:ascii="Times New Roman" w:hAnsi="Times New Roman" w:cs="Times New Roman"/>
              </w:rPr>
              <w:t>с</w:t>
            </w:r>
            <w:r w:rsidRPr="00BB048B">
              <w:rPr>
                <w:rFonts w:ascii="Times New Roman" w:hAnsi="Times New Roman" w:cs="Times New Roman"/>
              </w:rPr>
              <w:t>пользования объектов недвижимого имущества (зданий, строений, сооружений, помещений), в отношении которых налоговая база определяется как кадастровая стоимость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обследованных объектов (единиц)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3 388,524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3 397,481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3 397,481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6 704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3 388,524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3 397,481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3 397,481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9. Наименование государственной усл</w:t>
            </w:r>
            <w:r w:rsidRPr="00BB048B">
              <w:rPr>
                <w:rFonts w:ascii="Times New Roman" w:eastAsia="Calibri" w:hAnsi="Times New Roman" w:cs="Times New Roman"/>
              </w:rPr>
              <w:t>у</w:t>
            </w:r>
            <w:r w:rsidRPr="00BB048B">
              <w:rPr>
                <w:rFonts w:ascii="Times New Roman" w:eastAsia="Calibri" w:hAnsi="Times New Roman" w:cs="Times New Roman"/>
              </w:rPr>
              <w:t>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5C4F8F" w:rsidRDefault="00733976" w:rsidP="005C4F8F">
            <w:pPr>
              <w:spacing w:after="0" w:line="240" w:lineRule="exact"/>
              <w:rPr>
                <w:rFonts w:ascii="Times New Roman" w:hAnsi="Times New Roman" w:cs="Times New Roman"/>
                <w:spacing w:val="-2"/>
              </w:rPr>
            </w:pPr>
            <w:r w:rsidRPr="005C4F8F">
              <w:rPr>
                <w:rFonts w:ascii="Times New Roman" w:hAnsi="Times New Roman" w:cs="Times New Roman"/>
                <w:spacing w:val="-2"/>
              </w:rPr>
              <w:t>Подготовка документов, необходимых для государственной регистрации права собственности Курской области на об</w:t>
            </w:r>
            <w:r w:rsidRPr="005C4F8F">
              <w:rPr>
                <w:rFonts w:ascii="Times New Roman" w:hAnsi="Times New Roman" w:cs="Times New Roman"/>
                <w:spacing w:val="-2"/>
              </w:rPr>
              <w:t>ъ</w:t>
            </w:r>
            <w:r w:rsidRPr="005C4F8F">
              <w:rPr>
                <w:rFonts w:ascii="Times New Roman" w:hAnsi="Times New Roman" w:cs="Times New Roman"/>
                <w:spacing w:val="-2"/>
              </w:rPr>
              <w:t>екты недвижимого имущества, земельные участки, наход</w:t>
            </w:r>
            <w:r w:rsidRPr="005C4F8F">
              <w:rPr>
                <w:rFonts w:ascii="Times New Roman" w:hAnsi="Times New Roman" w:cs="Times New Roman"/>
                <w:spacing w:val="-2"/>
              </w:rPr>
              <w:t>я</w:t>
            </w:r>
            <w:r w:rsidRPr="005C4F8F">
              <w:rPr>
                <w:rFonts w:ascii="Times New Roman" w:hAnsi="Times New Roman" w:cs="Times New Roman"/>
                <w:spacing w:val="-2"/>
              </w:rPr>
              <w:t>щиеся в собственности Курской области, а также земельные участки, государственная собственность на которые не ра</w:t>
            </w:r>
            <w:r w:rsidRPr="005C4F8F">
              <w:rPr>
                <w:rFonts w:ascii="Times New Roman" w:hAnsi="Times New Roman" w:cs="Times New Roman"/>
                <w:spacing w:val="-2"/>
              </w:rPr>
              <w:t>з</w:t>
            </w:r>
            <w:r w:rsidRPr="005C4F8F">
              <w:rPr>
                <w:rFonts w:ascii="Times New Roman" w:hAnsi="Times New Roman" w:cs="Times New Roman"/>
                <w:spacing w:val="-2"/>
              </w:rPr>
              <w:t xml:space="preserve">граничена, расположенные в границах города Курска 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Количество оформленных документов (единиц)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2 526,750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2 533,078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2 533,078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2 526,750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2 533,078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2 533,078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10. Наименование государственной у</w:t>
            </w:r>
            <w:r w:rsidRPr="00BB048B">
              <w:rPr>
                <w:rFonts w:ascii="Times New Roman" w:eastAsia="Calibri" w:hAnsi="Times New Roman" w:cs="Times New Roman"/>
              </w:rPr>
              <w:t>с</w:t>
            </w:r>
            <w:r w:rsidRPr="00BB048B">
              <w:rPr>
                <w:rFonts w:ascii="Times New Roman" w:eastAsia="Calibri" w:hAnsi="Times New Roman" w:cs="Times New Roman"/>
              </w:rPr>
              <w:t>луги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5C4F8F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Обеспечение реализации полномочий Курской области по предоставлению земельных участков из земель сельскох</w:t>
            </w:r>
            <w:r w:rsidRPr="00BB048B">
              <w:rPr>
                <w:rFonts w:ascii="Times New Roman" w:hAnsi="Times New Roman" w:cs="Times New Roman"/>
              </w:rPr>
              <w:t>о</w:t>
            </w:r>
            <w:r w:rsidRPr="00BB048B">
              <w:rPr>
                <w:rFonts w:ascii="Times New Roman" w:hAnsi="Times New Roman" w:cs="Times New Roman"/>
              </w:rPr>
              <w:t>зяйственного назначения, право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48B">
              <w:rPr>
                <w:rFonts w:ascii="Times New Roman" w:hAnsi="Times New Roman" w:cs="Times New Roman"/>
              </w:rPr>
              <w:t xml:space="preserve">государственной </w:t>
            </w:r>
            <w:proofErr w:type="gramStart"/>
            <w:r w:rsidRPr="00BB048B">
              <w:rPr>
                <w:rFonts w:ascii="Times New Roman" w:hAnsi="Times New Roman" w:cs="Times New Roman"/>
              </w:rPr>
              <w:t>собс</w:t>
            </w:r>
            <w:r w:rsidRPr="00BB048B">
              <w:rPr>
                <w:rFonts w:ascii="Times New Roman" w:hAnsi="Times New Roman" w:cs="Times New Roman"/>
              </w:rPr>
              <w:t>т</w:t>
            </w:r>
            <w:r w:rsidRPr="00BB048B">
              <w:rPr>
                <w:rFonts w:ascii="Times New Roman" w:hAnsi="Times New Roman" w:cs="Times New Roman"/>
              </w:rPr>
              <w:t>венности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BB048B">
              <w:rPr>
                <w:rFonts w:ascii="Times New Roman" w:hAnsi="Times New Roman" w:cs="Times New Roman"/>
              </w:rPr>
              <w:t>оформленных проектов договоров, правовых актов и решений</w:t>
            </w:r>
            <w:r w:rsidRPr="00BB048B">
              <w:rPr>
                <w:rFonts w:ascii="Times New Roman" w:eastAsia="Calibri" w:hAnsi="Times New Roman" w:cs="Times New Roman"/>
              </w:rPr>
              <w:t xml:space="preserve"> (единиц)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1 452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5 683,076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5 698,188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5 698,188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886D2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1 452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5 683,076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5 698,188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5 698,188</w:t>
            </w:r>
          </w:p>
        </w:tc>
      </w:tr>
      <w:tr w:rsidR="00733976" w:rsidRPr="00BB048B" w:rsidTr="0075496F">
        <w:trPr>
          <w:trHeight w:val="364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11. Наименование государственной у</w:t>
            </w:r>
            <w:r w:rsidRPr="00BB048B">
              <w:rPr>
                <w:rFonts w:ascii="Times New Roman" w:eastAsia="Calibri" w:hAnsi="Times New Roman" w:cs="Times New Roman"/>
              </w:rPr>
              <w:t>с</w:t>
            </w:r>
            <w:r w:rsidRPr="00BB048B">
              <w:rPr>
                <w:rFonts w:ascii="Times New Roman" w:eastAsia="Calibri" w:hAnsi="Times New Roman" w:cs="Times New Roman"/>
              </w:rPr>
              <w:lastRenderedPageBreak/>
              <w:t>луги (работы) и ее содержание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lastRenderedPageBreak/>
              <w:t xml:space="preserve">Рассмотрение заявлений об установлении кадастровой </w:t>
            </w:r>
            <w:r w:rsidRPr="00BB048B">
              <w:rPr>
                <w:rFonts w:ascii="Times New Roman" w:hAnsi="Times New Roman" w:cs="Times New Roman"/>
              </w:rPr>
              <w:lastRenderedPageBreak/>
              <w:t>стоимости объекта недвижимости в размере его рыночной стоимости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</w:rPr>
            </w:pPr>
            <w:r w:rsidRPr="00BB048B">
              <w:rPr>
                <w:rFonts w:ascii="Times New Roman" w:eastAsia="Calibri" w:hAnsi="Times New Roman" w:cs="Times New Roman"/>
                <w:spacing w:val="-6"/>
              </w:rPr>
              <w:lastRenderedPageBreak/>
              <w:t>Показатель объема услуги (работы):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Количество  рассмотренных заявлений об установлении кадастровой стоимости объекта недвижимости в размере его рыночной стоимости </w:t>
            </w:r>
            <w:r w:rsidRPr="00BB048B">
              <w:rPr>
                <w:rFonts w:ascii="Times New Roman" w:eastAsia="Calibri" w:hAnsi="Times New Roman" w:cs="Times New Roman"/>
              </w:rPr>
              <w:t>(единиц)</w:t>
            </w:r>
          </w:p>
        </w:tc>
      </w:tr>
      <w:tr w:rsidR="00733976" w:rsidRPr="00BB048B" w:rsidTr="0075496F">
        <w:trPr>
          <w:trHeight w:val="693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5C4F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 xml:space="preserve">Подпрограмма 1 «Совершенствование системы управления </w:t>
            </w:r>
            <w:proofErr w:type="gramStart"/>
            <w:r w:rsidRPr="00BB048B">
              <w:rPr>
                <w:rFonts w:ascii="Times New Roman" w:hAnsi="Times New Roman" w:cs="Times New Roman"/>
              </w:rPr>
              <w:t>государственным</w:t>
            </w:r>
            <w:proofErr w:type="gramEnd"/>
            <w:r w:rsidRPr="00BB048B">
              <w:rPr>
                <w:rFonts w:ascii="Times New Roman" w:hAnsi="Times New Roman" w:cs="Times New Roman"/>
              </w:rPr>
              <w:t xml:space="preserve"> имуществом и земельными ресурсами на территории Курской области»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C96CD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C96C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997,456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975,998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975,998</w:t>
            </w:r>
          </w:p>
        </w:tc>
      </w:tr>
      <w:tr w:rsidR="00733976" w:rsidRPr="00BB048B" w:rsidTr="0075496F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733976" w:rsidRPr="00BB048B" w:rsidRDefault="00733976" w:rsidP="00BB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48B">
              <w:rPr>
                <w:rFonts w:ascii="Times New Roman" w:hAnsi="Times New Roman" w:cs="Times New Roman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BB0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048B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C96CDE" w:rsidP="00BB048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1 2</w:t>
            </w:r>
            <w:r w:rsidR="00733976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997,456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975,998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976" w:rsidRPr="00BB048B" w:rsidRDefault="00733976" w:rsidP="009268F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975,998</w:t>
            </w:r>
          </w:p>
        </w:tc>
      </w:tr>
    </w:tbl>
    <w:p w:rsidR="006E233C" w:rsidRDefault="006E233C" w:rsidP="00331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E233C" w:rsidSect="004E3491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6A" w:rsidRDefault="003B106A" w:rsidP="004E3491">
      <w:pPr>
        <w:spacing w:after="0" w:line="240" w:lineRule="auto"/>
      </w:pPr>
      <w:r>
        <w:separator/>
      </w:r>
    </w:p>
  </w:endnote>
  <w:endnote w:type="continuationSeparator" w:id="0">
    <w:p w:rsidR="003B106A" w:rsidRDefault="003B106A" w:rsidP="004E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6A" w:rsidRDefault="003B106A" w:rsidP="004E3491">
      <w:pPr>
        <w:spacing w:after="0" w:line="240" w:lineRule="auto"/>
      </w:pPr>
      <w:r>
        <w:separator/>
      </w:r>
    </w:p>
  </w:footnote>
  <w:footnote w:type="continuationSeparator" w:id="0">
    <w:p w:rsidR="003B106A" w:rsidRDefault="003B106A" w:rsidP="004E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53"/>
      <w:docPartObj>
        <w:docPartGallery w:val="Page Numbers (Top of Page)"/>
        <w:docPartUnique/>
      </w:docPartObj>
    </w:sdtPr>
    <w:sdtContent>
      <w:p w:rsidR="00B40F08" w:rsidRDefault="00395737">
        <w:pPr>
          <w:pStyle w:val="a5"/>
          <w:jc w:val="center"/>
        </w:pPr>
        <w:fldSimple w:instr=" PAGE   \* MERGEFORMAT ">
          <w:r w:rsidR="00C96CDE">
            <w:rPr>
              <w:noProof/>
            </w:rPr>
            <w:t>4</w:t>
          </w:r>
        </w:fldSimple>
      </w:p>
    </w:sdtContent>
  </w:sdt>
  <w:p w:rsidR="00B40F08" w:rsidRDefault="00B40F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15139"/>
    <w:rsid w:val="00024D41"/>
    <w:rsid w:val="00024EC8"/>
    <w:rsid w:val="000337C0"/>
    <w:rsid w:val="00033DA7"/>
    <w:rsid w:val="000402C0"/>
    <w:rsid w:val="00052855"/>
    <w:rsid w:val="00055F9D"/>
    <w:rsid w:val="00057698"/>
    <w:rsid w:val="000610BD"/>
    <w:rsid w:val="00070E0A"/>
    <w:rsid w:val="00082D23"/>
    <w:rsid w:val="00086079"/>
    <w:rsid w:val="0008661F"/>
    <w:rsid w:val="00087BDA"/>
    <w:rsid w:val="000A23DE"/>
    <w:rsid w:val="000A56FE"/>
    <w:rsid w:val="000A646B"/>
    <w:rsid w:val="000C06CD"/>
    <w:rsid w:val="000C138D"/>
    <w:rsid w:val="000C5B58"/>
    <w:rsid w:val="000D0BA6"/>
    <w:rsid w:val="000D74B8"/>
    <w:rsid w:val="000D771D"/>
    <w:rsid w:val="000E454D"/>
    <w:rsid w:val="000E7B20"/>
    <w:rsid w:val="000F7B6E"/>
    <w:rsid w:val="00100747"/>
    <w:rsid w:val="00100FC6"/>
    <w:rsid w:val="00102E40"/>
    <w:rsid w:val="00130DBE"/>
    <w:rsid w:val="001326FF"/>
    <w:rsid w:val="00140257"/>
    <w:rsid w:val="00142807"/>
    <w:rsid w:val="0014531F"/>
    <w:rsid w:val="0014587B"/>
    <w:rsid w:val="001517F1"/>
    <w:rsid w:val="00151C6C"/>
    <w:rsid w:val="0016243B"/>
    <w:rsid w:val="001631FA"/>
    <w:rsid w:val="001656AF"/>
    <w:rsid w:val="0016674A"/>
    <w:rsid w:val="00173459"/>
    <w:rsid w:val="00177757"/>
    <w:rsid w:val="00182671"/>
    <w:rsid w:val="001862FF"/>
    <w:rsid w:val="001A46B7"/>
    <w:rsid w:val="001A73A6"/>
    <w:rsid w:val="001B335F"/>
    <w:rsid w:val="001B6017"/>
    <w:rsid w:val="001C346A"/>
    <w:rsid w:val="001C4531"/>
    <w:rsid w:val="001C7977"/>
    <w:rsid w:val="001D49FA"/>
    <w:rsid w:val="001D4DFE"/>
    <w:rsid w:val="001E508A"/>
    <w:rsid w:val="001F30C9"/>
    <w:rsid w:val="001F47A6"/>
    <w:rsid w:val="001F7CA7"/>
    <w:rsid w:val="0020487F"/>
    <w:rsid w:val="0020696B"/>
    <w:rsid w:val="0021139F"/>
    <w:rsid w:val="00217562"/>
    <w:rsid w:val="00227809"/>
    <w:rsid w:val="002453AC"/>
    <w:rsid w:val="0025467A"/>
    <w:rsid w:val="00256D97"/>
    <w:rsid w:val="00260E16"/>
    <w:rsid w:val="00280F20"/>
    <w:rsid w:val="0029246C"/>
    <w:rsid w:val="00295223"/>
    <w:rsid w:val="00295747"/>
    <w:rsid w:val="002A11D3"/>
    <w:rsid w:val="002A13E0"/>
    <w:rsid w:val="002B49C8"/>
    <w:rsid w:val="002B7EA7"/>
    <w:rsid w:val="002C322F"/>
    <w:rsid w:val="002C7351"/>
    <w:rsid w:val="002C753A"/>
    <w:rsid w:val="002E4FF0"/>
    <w:rsid w:val="002F4033"/>
    <w:rsid w:val="002F6C16"/>
    <w:rsid w:val="00307CB7"/>
    <w:rsid w:val="003110C4"/>
    <w:rsid w:val="00331D23"/>
    <w:rsid w:val="00335843"/>
    <w:rsid w:val="00337791"/>
    <w:rsid w:val="0034143B"/>
    <w:rsid w:val="00350562"/>
    <w:rsid w:val="00353A6F"/>
    <w:rsid w:val="003559A2"/>
    <w:rsid w:val="00371C86"/>
    <w:rsid w:val="00372D91"/>
    <w:rsid w:val="00373333"/>
    <w:rsid w:val="00373DEC"/>
    <w:rsid w:val="00383201"/>
    <w:rsid w:val="00386EDE"/>
    <w:rsid w:val="00393E9F"/>
    <w:rsid w:val="00395737"/>
    <w:rsid w:val="00396653"/>
    <w:rsid w:val="003A0A61"/>
    <w:rsid w:val="003B106A"/>
    <w:rsid w:val="003C38C5"/>
    <w:rsid w:val="003C48C2"/>
    <w:rsid w:val="003C7B9E"/>
    <w:rsid w:val="003D3750"/>
    <w:rsid w:val="003D791C"/>
    <w:rsid w:val="003E0423"/>
    <w:rsid w:val="003E7E72"/>
    <w:rsid w:val="003F3848"/>
    <w:rsid w:val="003F6E36"/>
    <w:rsid w:val="00402F1C"/>
    <w:rsid w:val="00411E4E"/>
    <w:rsid w:val="00412885"/>
    <w:rsid w:val="00422C2A"/>
    <w:rsid w:val="004455AD"/>
    <w:rsid w:val="004473D3"/>
    <w:rsid w:val="00447BEC"/>
    <w:rsid w:val="00456DE6"/>
    <w:rsid w:val="00461E81"/>
    <w:rsid w:val="00464769"/>
    <w:rsid w:val="00467A57"/>
    <w:rsid w:val="004700AB"/>
    <w:rsid w:val="00477B02"/>
    <w:rsid w:val="004A2EC6"/>
    <w:rsid w:val="004B09FF"/>
    <w:rsid w:val="004B5797"/>
    <w:rsid w:val="004B6092"/>
    <w:rsid w:val="004B6BD8"/>
    <w:rsid w:val="004C5602"/>
    <w:rsid w:val="004C5C94"/>
    <w:rsid w:val="004C6EDC"/>
    <w:rsid w:val="004D0C83"/>
    <w:rsid w:val="004D6027"/>
    <w:rsid w:val="004E0D0A"/>
    <w:rsid w:val="004E0DA5"/>
    <w:rsid w:val="004E3491"/>
    <w:rsid w:val="004F352F"/>
    <w:rsid w:val="004F3914"/>
    <w:rsid w:val="005125A4"/>
    <w:rsid w:val="005179A9"/>
    <w:rsid w:val="00520131"/>
    <w:rsid w:val="0052058A"/>
    <w:rsid w:val="00521029"/>
    <w:rsid w:val="005223A3"/>
    <w:rsid w:val="00523D91"/>
    <w:rsid w:val="00527B6F"/>
    <w:rsid w:val="005300F3"/>
    <w:rsid w:val="00532705"/>
    <w:rsid w:val="0053479C"/>
    <w:rsid w:val="0054330E"/>
    <w:rsid w:val="00551DDC"/>
    <w:rsid w:val="00554046"/>
    <w:rsid w:val="00556A1B"/>
    <w:rsid w:val="0056055E"/>
    <w:rsid w:val="005669EF"/>
    <w:rsid w:val="00581896"/>
    <w:rsid w:val="00582806"/>
    <w:rsid w:val="00582CDD"/>
    <w:rsid w:val="00583B13"/>
    <w:rsid w:val="00586700"/>
    <w:rsid w:val="00586B9C"/>
    <w:rsid w:val="00595755"/>
    <w:rsid w:val="005A6F5B"/>
    <w:rsid w:val="005B0CE7"/>
    <w:rsid w:val="005B219F"/>
    <w:rsid w:val="005C1141"/>
    <w:rsid w:val="005C2D2C"/>
    <w:rsid w:val="005C2DE4"/>
    <w:rsid w:val="005C3B85"/>
    <w:rsid w:val="005C4F8F"/>
    <w:rsid w:val="005D11AA"/>
    <w:rsid w:val="005D615C"/>
    <w:rsid w:val="005E6C5B"/>
    <w:rsid w:val="005F4DC5"/>
    <w:rsid w:val="005F6D99"/>
    <w:rsid w:val="00616FD7"/>
    <w:rsid w:val="006344EA"/>
    <w:rsid w:val="00637565"/>
    <w:rsid w:val="00651073"/>
    <w:rsid w:val="006513BF"/>
    <w:rsid w:val="00667B65"/>
    <w:rsid w:val="006733CC"/>
    <w:rsid w:val="00677FAD"/>
    <w:rsid w:val="006843B1"/>
    <w:rsid w:val="00696C3B"/>
    <w:rsid w:val="006B0D6E"/>
    <w:rsid w:val="006B1B24"/>
    <w:rsid w:val="006B3566"/>
    <w:rsid w:val="006C155D"/>
    <w:rsid w:val="006C274F"/>
    <w:rsid w:val="006D3E76"/>
    <w:rsid w:val="006E233C"/>
    <w:rsid w:val="006F72D2"/>
    <w:rsid w:val="00700B6B"/>
    <w:rsid w:val="007101F8"/>
    <w:rsid w:val="00711366"/>
    <w:rsid w:val="00716EAC"/>
    <w:rsid w:val="00721E44"/>
    <w:rsid w:val="007263E5"/>
    <w:rsid w:val="00733976"/>
    <w:rsid w:val="00741025"/>
    <w:rsid w:val="00747FD2"/>
    <w:rsid w:val="0075130B"/>
    <w:rsid w:val="0075496F"/>
    <w:rsid w:val="00761C54"/>
    <w:rsid w:val="00771B9E"/>
    <w:rsid w:val="00776F8A"/>
    <w:rsid w:val="00782EE1"/>
    <w:rsid w:val="0078377D"/>
    <w:rsid w:val="007A78DF"/>
    <w:rsid w:val="007B240D"/>
    <w:rsid w:val="007B439A"/>
    <w:rsid w:val="007B6ECA"/>
    <w:rsid w:val="007C412D"/>
    <w:rsid w:val="007F51F1"/>
    <w:rsid w:val="007F5E20"/>
    <w:rsid w:val="007F6AA8"/>
    <w:rsid w:val="00805B55"/>
    <w:rsid w:val="00815A34"/>
    <w:rsid w:val="008166EA"/>
    <w:rsid w:val="00824F24"/>
    <w:rsid w:val="0083238E"/>
    <w:rsid w:val="00840692"/>
    <w:rsid w:val="00845CF7"/>
    <w:rsid w:val="00847D3C"/>
    <w:rsid w:val="00850D4D"/>
    <w:rsid w:val="00866B49"/>
    <w:rsid w:val="00866FAC"/>
    <w:rsid w:val="00874A9B"/>
    <w:rsid w:val="00877B35"/>
    <w:rsid w:val="0088078F"/>
    <w:rsid w:val="00891A8E"/>
    <w:rsid w:val="008B2BCD"/>
    <w:rsid w:val="008C0A70"/>
    <w:rsid w:val="008C11F2"/>
    <w:rsid w:val="008C73EE"/>
    <w:rsid w:val="008D3F6A"/>
    <w:rsid w:val="008D6575"/>
    <w:rsid w:val="008D70F2"/>
    <w:rsid w:val="008E503E"/>
    <w:rsid w:val="008F58B7"/>
    <w:rsid w:val="009050EF"/>
    <w:rsid w:val="00921BA2"/>
    <w:rsid w:val="00924351"/>
    <w:rsid w:val="009319E5"/>
    <w:rsid w:val="009353B5"/>
    <w:rsid w:val="00935640"/>
    <w:rsid w:val="00937E2D"/>
    <w:rsid w:val="00940F09"/>
    <w:rsid w:val="009419CA"/>
    <w:rsid w:val="0094286D"/>
    <w:rsid w:val="009450AC"/>
    <w:rsid w:val="00951277"/>
    <w:rsid w:val="00952E54"/>
    <w:rsid w:val="00953EA6"/>
    <w:rsid w:val="009621EA"/>
    <w:rsid w:val="00962795"/>
    <w:rsid w:val="00965C55"/>
    <w:rsid w:val="00992C4A"/>
    <w:rsid w:val="009958C8"/>
    <w:rsid w:val="009B4F7B"/>
    <w:rsid w:val="009B623C"/>
    <w:rsid w:val="009C454E"/>
    <w:rsid w:val="009D3B49"/>
    <w:rsid w:val="009D5FFA"/>
    <w:rsid w:val="009D712A"/>
    <w:rsid w:val="009D75C8"/>
    <w:rsid w:val="009E210D"/>
    <w:rsid w:val="009E4875"/>
    <w:rsid w:val="009F28E8"/>
    <w:rsid w:val="009F446D"/>
    <w:rsid w:val="009F4C99"/>
    <w:rsid w:val="009F4F7B"/>
    <w:rsid w:val="00A007B4"/>
    <w:rsid w:val="00A01E2C"/>
    <w:rsid w:val="00A03DF9"/>
    <w:rsid w:val="00A270C9"/>
    <w:rsid w:val="00A31184"/>
    <w:rsid w:val="00A33B20"/>
    <w:rsid w:val="00A36CFA"/>
    <w:rsid w:val="00A40300"/>
    <w:rsid w:val="00A40E42"/>
    <w:rsid w:val="00A42079"/>
    <w:rsid w:val="00A42CE5"/>
    <w:rsid w:val="00A45B1A"/>
    <w:rsid w:val="00A51A7E"/>
    <w:rsid w:val="00A53FF2"/>
    <w:rsid w:val="00A70468"/>
    <w:rsid w:val="00A70E6C"/>
    <w:rsid w:val="00A73EC5"/>
    <w:rsid w:val="00A83206"/>
    <w:rsid w:val="00A97AD1"/>
    <w:rsid w:val="00AA12EB"/>
    <w:rsid w:val="00AB170E"/>
    <w:rsid w:val="00AB3C9C"/>
    <w:rsid w:val="00AB6D8C"/>
    <w:rsid w:val="00AC17AB"/>
    <w:rsid w:val="00AC5D91"/>
    <w:rsid w:val="00AD22D1"/>
    <w:rsid w:val="00AD2F2E"/>
    <w:rsid w:val="00AD3F45"/>
    <w:rsid w:val="00AE6208"/>
    <w:rsid w:val="00AF0687"/>
    <w:rsid w:val="00AF609A"/>
    <w:rsid w:val="00B15E60"/>
    <w:rsid w:val="00B17652"/>
    <w:rsid w:val="00B208FF"/>
    <w:rsid w:val="00B22E7D"/>
    <w:rsid w:val="00B23340"/>
    <w:rsid w:val="00B23563"/>
    <w:rsid w:val="00B2429C"/>
    <w:rsid w:val="00B37C40"/>
    <w:rsid w:val="00B40F08"/>
    <w:rsid w:val="00B40F7C"/>
    <w:rsid w:val="00B44CA7"/>
    <w:rsid w:val="00B4686E"/>
    <w:rsid w:val="00B54E03"/>
    <w:rsid w:val="00B57C09"/>
    <w:rsid w:val="00B67FF9"/>
    <w:rsid w:val="00B711E4"/>
    <w:rsid w:val="00B81156"/>
    <w:rsid w:val="00B8368B"/>
    <w:rsid w:val="00B90075"/>
    <w:rsid w:val="00B91F91"/>
    <w:rsid w:val="00BA0518"/>
    <w:rsid w:val="00BA0BAF"/>
    <w:rsid w:val="00BA0CEB"/>
    <w:rsid w:val="00BA1929"/>
    <w:rsid w:val="00BB048B"/>
    <w:rsid w:val="00BB7DDF"/>
    <w:rsid w:val="00BC4F77"/>
    <w:rsid w:val="00BD55A4"/>
    <w:rsid w:val="00BD7968"/>
    <w:rsid w:val="00BE01E4"/>
    <w:rsid w:val="00BE19A2"/>
    <w:rsid w:val="00BF1A36"/>
    <w:rsid w:val="00BF4942"/>
    <w:rsid w:val="00BF59BD"/>
    <w:rsid w:val="00C055CC"/>
    <w:rsid w:val="00C1249D"/>
    <w:rsid w:val="00C213EA"/>
    <w:rsid w:val="00C276BA"/>
    <w:rsid w:val="00C30466"/>
    <w:rsid w:val="00C51218"/>
    <w:rsid w:val="00C5290B"/>
    <w:rsid w:val="00C54C2F"/>
    <w:rsid w:val="00C6121F"/>
    <w:rsid w:val="00C62356"/>
    <w:rsid w:val="00C71845"/>
    <w:rsid w:val="00C75DAD"/>
    <w:rsid w:val="00C831CA"/>
    <w:rsid w:val="00C84390"/>
    <w:rsid w:val="00C86C5F"/>
    <w:rsid w:val="00C96CDE"/>
    <w:rsid w:val="00CA6BA9"/>
    <w:rsid w:val="00CB1019"/>
    <w:rsid w:val="00CB28CF"/>
    <w:rsid w:val="00CB2909"/>
    <w:rsid w:val="00CF1678"/>
    <w:rsid w:val="00CF4CD3"/>
    <w:rsid w:val="00D00535"/>
    <w:rsid w:val="00D010B2"/>
    <w:rsid w:val="00D03C0D"/>
    <w:rsid w:val="00D05FBB"/>
    <w:rsid w:val="00D1045A"/>
    <w:rsid w:val="00D2035A"/>
    <w:rsid w:val="00D21BB3"/>
    <w:rsid w:val="00D46358"/>
    <w:rsid w:val="00D538AE"/>
    <w:rsid w:val="00D642EB"/>
    <w:rsid w:val="00D66154"/>
    <w:rsid w:val="00D712F5"/>
    <w:rsid w:val="00D7725C"/>
    <w:rsid w:val="00D87D0F"/>
    <w:rsid w:val="00D9074B"/>
    <w:rsid w:val="00D92A28"/>
    <w:rsid w:val="00D92F1E"/>
    <w:rsid w:val="00D94ECA"/>
    <w:rsid w:val="00D95ACD"/>
    <w:rsid w:val="00D95CDA"/>
    <w:rsid w:val="00D96EAA"/>
    <w:rsid w:val="00D97D6C"/>
    <w:rsid w:val="00DA2CCD"/>
    <w:rsid w:val="00DA3D94"/>
    <w:rsid w:val="00DA56B4"/>
    <w:rsid w:val="00DA793A"/>
    <w:rsid w:val="00DB5D44"/>
    <w:rsid w:val="00DC769A"/>
    <w:rsid w:val="00DE1CAE"/>
    <w:rsid w:val="00DE391C"/>
    <w:rsid w:val="00DF2B47"/>
    <w:rsid w:val="00DF3074"/>
    <w:rsid w:val="00E0115C"/>
    <w:rsid w:val="00E1507D"/>
    <w:rsid w:val="00E2177E"/>
    <w:rsid w:val="00E44482"/>
    <w:rsid w:val="00E556E1"/>
    <w:rsid w:val="00E55A2D"/>
    <w:rsid w:val="00E61637"/>
    <w:rsid w:val="00E6628D"/>
    <w:rsid w:val="00E673E7"/>
    <w:rsid w:val="00E811B9"/>
    <w:rsid w:val="00E8162A"/>
    <w:rsid w:val="00E848BC"/>
    <w:rsid w:val="00E862C5"/>
    <w:rsid w:val="00EA78DC"/>
    <w:rsid w:val="00EB4004"/>
    <w:rsid w:val="00EB4B99"/>
    <w:rsid w:val="00EB51F6"/>
    <w:rsid w:val="00EC19BD"/>
    <w:rsid w:val="00EC59F9"/>
    <w:rsid w:val="00EC6A8B"/>
    <w:rsid w:val="00EC780A"/>
    <w:rsid w:val="00ED2569"/>
    <w:rsid w:val="00EF0598"/>
    <w:rsid w:val="00F06CE0"/>
    <w:rsid w:val="00F20578"/>
    <w:rsid w:val="00F26402"/>
    <w:rsid w:val="00F3004F"/>
    <w:rsid w:val="00F32C2A"/>
    <w:rsid w:val="00F371EC"/>
    <w:rsid w:val="00F51809"/>
    <w:rsid w:val="00F55146"/>
    <w:rsid w:val="00F61BA9"/>
    <w:rsid w:val="00F65A37"/>
    <w:rsid w:val="00F65D54"/>
    <w:rsid w:val="00F67102"/>
    <w:rsid w:val="00F753AF"/>
    <w:rsid w:val="00F938D7"/>
    <w:rsid w:val="00FA0658"/>
    <w:rsid w:val="00FA5823"/>
    <w:rsid w:val="00FB2413"/>
    <w:rsid w:val="00FB7F4F"/>
    <w:rsid w:val="00FC0949"/>
    <w:rsid w:val="00FC30C9"/>
    <w:rsid w:val="00FD19E7"/>
    <w:rsid w:val="00FE25CF"/>
    <w:rsid w:val="00FE4FC2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00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491"/>
  </w:style>
  <w:style w:type="paragraph" w:styleId="a7">
    <w:name w:val="footer"/>
    <w:basedOn w:val="a"/>
    <w:link w:val="a8"/>
    <w:uiPriority w:val="99"/>
    <w:semiHidden/>
    <w:unhideWhenUsed/>
    <w:rsid w:val="004E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491"/>
  </w:style>
  <w:style w:type="paragraph" w:styleId="a9">
    <w:name w:val="List Paragraph"/>
    <w:basedOn w:val="a"/>
    <w:uiPriority w:val="34"/>
    <w:qFormat/>
    <w:rsid w:val="003C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99153A2F86C2B8491BE873B6E2843826FBA5D0DDA4E76C212EAAD654C98E1343272088E379B9DDB3CCB52D8F0F88802CDDD3FDB3EAC5AC9D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99153A2F86C2B8491BE873B6E2843826FBA5D0DDA4E76C212EAAD654C98E1343272088E379B9DDB3CCB52D8F0F88802CDDD3FDB3EAC5AC9D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6C4E-52EE-417A-B273-5F6D7CE1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2</cp:revision>
  <cp:lastPrinted>2022-03-11T11:21:00Z</cp:lastPrinted>
  <dcterms:created xsi:type="dcterms:W3CDTF">2023-02-15T11:41:00Z</dcterms:created>
  <dcterms:modified xsi:type="dcterms:W3CDTF">2023-02-15T11:41:00Z</dcterms:modified>
</cp:coreProperties>
</file>