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15B1" w:rsidRPr="00F93A78" w:rsidRDefault="003015B1" w:rsidP="003015B1">
      <w:pPr>
        <w:jc w:val="right"/>
        <w:rPr>
          <w:bCs/>
        </w:rPr>
      </w:pPr>
      <w:r w:rsidRPr="00F93A78">
        <w:rPr>
          <w:bCs/>
        </w:rPr>
        <w:t xml:space="preserve">Вносится Губернатором Курской области </w:t>
      </w:r>
    </w:p>
    <w:p w:rsidR="003015B1" w:rsidRPr="00F93A78" w:rsidRDefault="003015B1" w:rsidP="003015B1">
      <w:pPr>
        <w:keepNext/>
        <w:tabs>
          <w:tab w:val="left" w:pos="-3261"/>
        </w:tabs>
        <w:jc w:val="right"/>
        <w:outlineLvl w:val="0"/>
        <w:rPr>
          <w:sz w:val="20"/>
          <w:szCs w:val="20"/>
        </w:rPr>
      </w:pPr>
    </w:p>
    <w:p w:rsidR="003015B1" w:rsidRPr="00F93A78" w:rsidRDefault="003015B1" w:rsidP="003015B1">
      <w:pPr>
        <w:keepNext/>
        <w:tabs>
          <w:tab w:val="left" w:pos="-3261"/>
        </w:tabs>
        <w:jc w:val="right"/>
        <w:outlineLvl w:val="0"/>
        <w:rPr>
          <w:sz w:val="27"/>
          <w:szCs w:val="27"/>
        </w:rPr>
      </w:pPr>
      <w:r w:rsidRPr="00F93A78">
        <w:rPr>
          <w:sz w:val="27"/>
          <w:szCs w:val="27"/>
        </w:rPr>
        <w:t xml:space="preserve">ПРОЕКТ  </w:t>
      </w:r>
    </w:p>
    <w:p w:rsidR="006D5660" w:rsidRPr="00F93A78" w:rsidRDefault="006D5660" w:rsidP="00B57CCF">
      <w:pPr>
        <w:keepNext/>
        <w:tabs>
          <w:tab w:val="left" w:pos="5529"/>
        </w:tabs>
        <w:outlineLvl w:val="0"/>
        <w:rPr>
          <w:sz w:val="27"/>
          <w:szCs w:val="27"/>
        </w:rPr>
      </w:pPr>
    </w:p>
    <w:p w:rsidR="003015B1" w:rsidRDefault="003015B1" w:rsidP="003015B1">
      <w:pPr>
        <w:keepNext/>
        <w:tabs>
          <w:tab w:val="left" w:pos="5529"/>
        </w:tabs>
        <w:jc w:val="center"/>
        <w:outlineLvl w:val="0"/>
        <w:rPr>
          <w:sz w:val="27"/>
          <w:szCs w:val="27"/>
        </w:rPr>
      </w:pPr>
    </w:p>
    <w:p w:rsidR="008B2AF0" w:rsidRPr="00F93A78" w:rsidRDefault="008B2AF0" w:rsidP="003015B1">
      <w:pPr>
        <w:keepNext/>
        <w:tabs>
          <w:tab w:val="left" w:pos="5529"/>
        </w:tabs>
        <w:jc w:val="center"/>
        <w:outlineLvl w:val="0"/>
        <w:rPr>
          <w:sz w:val="27"/>
          <w:szCs w:val="27"/>
        </w:rPr>
      </w:pPr>
    </w:p>
    <w:p w:rsidR="00B57CCF" w:rsidRPr="00F93A78" w:rsidRDefault="00B57CCF" w:rsidP="00BE00E8">
      <w:pPr>
        <w:jc w:val="center"/>
        <w:rPr>
          <w:b/>
          <w:spacing w:val="6"/>
          <w:sz w:val="36"/>
          <w:szCs w:val="36"/>
        </w:rPr>
      </w:pPr>
    </w:p>
    <w:p w:rsidR="00BE00E8" w:rsidRPr="00F93A78" w:rsidRDefault="003015B1" w:rsidP="00BE00E8">
      <w:pPr>
        <w:jc w:val="center"/>
        <w:rPr>
          <w:b/>
          <w:spacing w:val="6"/>
          <w:sz w:val="36"/>
          <w:szCs w:val="36"/>
        </w:rPr>
      </w:pPr>
      <w:r w:rsidRPr="00F93A78">
        <w:rPr>
          <w:b/>
          <w:spacing w:val="6"/>
          <w:sz w:val="36"/>
          <w:szCs w:val="36"/>
        </w:rPr>
        <w:t>КУРСКАЯ ОБЛАСТЬ</w:t>
      </w:r>
    </w:p>
    <w:p w:rsidR="003015B1" w:rsidRPr="00F93A78" w:rsidRDefault="003015B1" w:rsidP="00BE00E8">
      <w:pPr>
        <w:jc w:val="center"/>
        <w:rPr>
          <w:b/>
          <w:sz w:val="36"/>
          <w:szCs w:val="36"/>
        </w:rPr>
      </w:pPr>
    </w:p>
    <w:p w:rsidR="007672DF" w:rsidRPr="00F93A78" w:rsidRDefault="003015B1" w:rsidP="007672DF">
      <w:pPr>
        <w:jc w:val="center"/>
        <w:rPr>
          <w:b/>
          <w:spacing w:val="6"/>
          <w:sz w:val="36"/>
          <w:szCs w:val="36"/>
        </w:rPr>
      </w:pPr>
      <w:r w:rsidRPr="00F93A78">
        <w:rPr>
          <w:b/>
          <w:spacing w:val="6"/>
          <w:sz w:val="36"/>
          <w:szCs w:val="36"/>
        </w:rPr>
        <w:t>ЗАКОН</w:t>
      </w:r>
    </w:p>
    <w:p w:rsidR="007672DF" w:rsidRPr="00EA31DF" w:rsidRDefault="007672DF" w:rsidP="007672DF">
      <w:pPr>
        <w:jc w:val="center"/>
        <w:rPr>
          <w:b/>
          <w:spacing w:val="6"/>
          <w:sz w:val="27"/>
          <w:szCs w:val="27"/>
        </w:rPr>
      </w:pPr>
    </w:p>
    <w:p w:rsidR="002332FF" w:rsidRPr="008614B5" w:rsidRDefault="002332FF" w:rsidP="002332FF">
      <w:pPr>
        <w:autoSpaceDE w:val="0"/>
        <w:autoSpaceDN w:val="0"/>
        <w:adjustRightInd w:val="0"/>
        <w:jc w:val="center"/>
        <w:rPr>
          <w:rFonts w:eastAsia="Calibri"/>
          <w:b/>
          <w:sz w:val="28"/>
          <w:szCs w:val="28"/>
          <w:lang w:eastAsia="en-US"/>
        </w:rPr>
      </w:pPr>
      <w:r w:rsidRPr="008614B5">
        <w:rPr>
          <w:b/>
          <w:sz w:val="28"/>
          <w:szCs w:val="28"/>
        </w:rPr>
        <w:t xml:space="preserve">О внесении изменений в </w:t>
      </w:r>
      <w:r w:rsidRPr="008614B5">
        <w:rPr>
          <w:rFonts w:eastAsia="Calibri"/>
          <w:b/>
          <w:sz w:val="28"/>
          <w:szCs w:val="28"/>
          <w:lang w:eastAsia="en-US"/>
        </w:rPr>
        <w:t>Закон Курской области</w:t>
      </w:r>
    </w:p>
    <w:p w:rsidR="002332FF" w:rsidRPr="008614B5" w:rsidRDefault="002332FF" w:rsidP="002332FF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8614B5">
        <w:rPr>
          <w:rFonts w:eastAsia="Calibri"/>
          <w:b/>
          <w:sz w:val="28"/>
          <w:szCs w:val="28"/>
          <w:lang w:eastAsia="en-US"/>
        </w:rPr>
        <w:t>«</w:t>
      </w:r>
      <w:r w:rsidRPr="008614B5">
        <w:rPr>
          <w:rFonts w:eastAsia="Calibri"/>
          <w:b/>
          <w:bCs/>
          <w:sz w:val="28"/>
          <w:szCs w:val="28"/>
          <w:lang w:eastAsia="en-US"/>
        </w:rPr>
        <w:t>О бесплатном предоставлении в собственность отдельным категориям граждан земельных участков на территории Курской области</w:t>
      </w:r>
      <w:r w:rsidRPr="008614B5">
        <w:rPr>
          <w:rFonts w:eastAsia="Calibri"/>
          <w:b/>
          <w:sz w:val="28"/>
          <w:szCs w:val="28"/>
          <w:lang w:eastAsia="en-US"/>
        </w:rPr>
        <w:t>»</w:t>
      </w:r>
      <w:r w:rsidRPr="008614B5">
        <w:rPr>
          <w:b/>
          <w:sz w:val="28"/>
          <w:szCs w:val="28"/>
        </w:rPr>
        <w:t xml:space="preserve"> </w:t>
      </w:r>
    </w:p>
    <w:p w:rsidR="007672DF" w:rsidRPr="008614B5" w:rsidRDefault="007672DF" w:rsidP="007672DF">
      <w:pPr>
        <w:rPr>
          <w:b/>
          <w:sz w:val="28"/>
          <w:szCs w:val="28"/>
        </w:rPr>
      </w:pPr>
    </w:p>
    <w:p w:rsidR="007672DF" w:rsidRPr="008614B5" w:rsidRDefault="007672DF" w:rsidP="007672DF">
      <w:pPr>
        <w:spacing w:line="276" w:lineRule="auto"/>
        <w:rPr>
          <w:sz w:val="28"/>
          <w:szCs w:val="28"/>
        </w:rPr>
      </w:pPr>
    </w:p>
    <w:p w:rsidR="007672DF" w:rsidRPr="008614B5" w:rsidRDefault="007672DF" w:rsidP="007672DF">
      <w:pPr>
        <w:spacing w:line="276" w:lineRule="auto"/>
        <w:rPr>
          <w:sz w:val="28"/>
          <w:szCs w:val="28"/>
        </w:rPr>
      </w:pPr>
      <w:proofErr w:type="gramStart"/>
      <w:r w:rsidRPr="008614B5">
        <w:rPr>
          <w:sz w:val="28"/>
          <w:szCs w:val="28"/>
        </w:rPr>
        <w:t>Принят</w:t>
      </w:r>
      <w:proofErr w:type="gramEnd"/>
      <w:r w:rsidRPr="008614B5">
        <w:rPr>
          <w:sz w:val="28"/>
          <w:szCs w:val="28"/>
        </w:rPr>
        <w:t xml:space="preserve"> Курской обла</w:t>
      </w:r>
      <w:r w:rsidR="00A16D0D" w:rsidRPr="008614B5">
        <w:rPr>
          <w:sz w:val="28"/>
          <w:szCs w:val="28"/>
        </w:rPr>
        <w:t xml:space="preserve">стной Думой        </w:t>
      </w:r>
      <w:r w:rsidR="009C650E" w:rsidRPr="008614B5">
        <w:rPr>
          <w:sz w:val="28"/>
          <w:szCs w:val="28"/>
        </w:rPr>
        <w:t xml:space="preserve">        </w:t>
      </w:r>
      <w:r w:rsidR="008614B5">
        <w:rPr>
          <w:sz w:val="28"/>
          <w:szCs w:val="28"/>
        </w:rPr>
        <w:t xml:space="preserve">    </w:t>
      </w:r>
      <w:r w:rsidR="00A16D0D" w:rsidRPr="008614B5">
        <w:rPr>
          <w:sz w:val="28"/>
          <w:szCs w:val="28"/>
        </w:rPr>
        <w:t xml:space="preserve"> </w:t>
      </w:r>
      <w:bookmarkStart w:id="0" w:name="_GoBack"/>
      <w:bookmarkEnd w:id="0"/>
      <w:r w:rsidRPr="008614B5">
        <w:rPr>
          <w:sz w:val="28"/>
          <w:szCs w:val="28"/>
        </w:rPr>
        <w:t>«____» _________ 202</w:t>
      </w:r>
      <w:r w:rsidR="00F70F2E" w:rsidRPr="008614B5">
        <w:rPr>
          <w:sz w:val="28"/>
          <w:szCs w:val="28"/>
        </w:rPr>
        <w:t>5</w:t>
      </w:r>
      <w:r w:rsidRPr="008614B5">
        <w:rPr>
          <w:sz w:val="28"/>
          <w:szCs w:val="28"/>
        </w:rPr>
        <w:t xml:space="preserve"> года</w:t>
      </w:r>
    </w:p>
    <w:p w:rsidR="007672DF" w:rsidRPr="008614B5" w:rsidRDefault="007672DF" w:rsidP="007672DF">
      <w:pPr>
        <w:jc w:val="both"/>
        <w:rPr>
          <w:sz w:val="28"/>
          <w:szCs w:val="28"/>
        </w:rPr>
      </w:pPr>
    </w:p>
    <w:p w:rsidR="009971E0" w:rsidRPr="008614B5" w:rsidRDefault="009971E0" w:rsidP="007672DF">
      <w:pPr>
        <w:jc w:val="both"/>
        <w:rPr>
          <w:sz w:val="28"/>
          <w:szCs w:val="28"/>
        </w:rPr>
      </w:pPr>
    </w:p>
    <w:p w:rsidR="00783B65" w:rsidRPr="008614B5" w:rsidRDefault="00783B65" w:rsidP="003761CB">
      <w:pPr>
        <w:autoSpaceDE w:val="0"/>
        <w:autoSpaceDN w:val="0"/>
        <w:adjustRightInd w:val="0"/>
        <w:ind w:firstLine="708"/>
        <w:jc w:val="both"/>
        <w:rPr>
          <w:rFonts w:eastAsia="Calibri"/>
          <w:bCs/>
          <w:sz w:val="28"/>
          <w:szCs w:val="28"/>
          <w:lang w:eastAsia="en-US"/>
        </w:rPr>
      </w:pPr>
      <w:r w:rsidRPr="008614B5">
        <w:rPr>
          <w:rFonts w:eastAsia="Calibri"/>
          <w:bCs/>
          <w:sz w:val="28"/>
          <w:szCs w:val="28"/>
          <w:lang w:eastAsia="en-US"/>
        </w:rPr>
        <w:t xml:space="preserve">Внести </w:t>
      </w:r>
      <w:r w:rsidR="002332FF" w:rsidRPr="008614B5">
        <w:rPr>
          <w:rFonts w:eastAsia="Calibri"/>
          <w:bCs/>
          <w:sz w:val="28"/>
          <w:szCs w:val="28"/>
          <w:lang w:eastAsia="en-US"/>
        </w:rPr>
        <w:t>в Закон Курской области от 21 сентября 2011 года № 74-ЗКО «О бесплатном предоставлении в собственность отдельным категориям граждан земельных участков на территории Курской области»</w:t>
      </w:r>
      <w:r w:rsidR="00F2232E" w:rsidRPr="008614B5">
        <w:rPr>
          <w:rFonts w:eastAsia="Calibri"/>
          <w:bCs/>
          <w:sz w:val="28"/>
          <w:szCs w:val="28"/>
          <w:lang w:eastAsia="en-US"/>
        </w:rPr>
        <w:t xml:space="preserve"> (газета «</w:t>
      </w:r>
      <w:proofErr w:type="gramStart"/>
      <w:r w:rsidR="00F2232E" w:rsidRPr="008614B5">
        <w:rPr>
          <w:rFonts w:eastAsia="Calibri"/>
          <w:bCs/>
          <w:sz w:val="28"/>
          <w:szCs w:val="28"/>
          <w:lang w:eastAsia="en-US"/>
        </w:rPr>
        <w:t>Курская</w:t>
      </w:r>
      <w:proofErr w:type="gramEnd"/>
      <w:r w:rsidR="00F2232E" w:rsidRPr="008614B5">
        <w:rPr>
          <w:rFonts w:eastAsia="Calibri"/>
          <w:bCs/>
          <w:sz w:val="28"/>
          <w:szCs w:val="28"/>
          <w:lang w:eastAsia="en-US"/>
        </w:rPr>
        <w:t xml:space="preserve"> правда» от </w:t>
      </w:r>
      <w:r w:rsidR="00C75ADF" w:rsidRPr="008614B5">
        <w:rPr>
          <w:rFonts w:eastAsia="Calibri"/>
          <w:bCs/>
          <w:sz w:val="28"/>
          <w:szCs w:val="28"/>
          <w:lang w:eastAsia="en-US"/>
        </w:rPr>
        <w:t>29</w:t>
      </w:r>
      <w:r w:rsidR="00DF3BCE" w:rsidRPr="008614B5">
        <w:rPr>
          <w:rFonts w:eastAsia="Calibri"/>
          <w:bCs/>
          <w:sz w:val="28"/>
          <w:szCs w:val="28"/>
          <w:lang w:eastAsia="en-US"/>
        </w:rPr>
        <w:t xml:space="preserve"> </w:t>
      </w:r>
      <w:r w:rsidR="00C75ADF" w:rsidRPr="008614B5">
        <w:rPr>
          <w:rFonts w:eastAsia="Calibri"/>
          <w:bCs/>
          <w:sz w:val="28"/>
          <w:szCs w:val="28"/>
          <w:lang w:eastAsia="en-US"/>
        </w:rPr>
        <w:t xml:space="preserve">сентября </w:t>
      </w:r>
      <w:r w:rsidR="00F2232E" w:rsidRPr="008614B5">
        <w:rPr>
          <w:rFonts w:eastAsia="Calibri"/>
          <w:bCs/>
          <w:sz w:val="28"/>
          <w:szCs w:val="28"/>
          <w:lang w:eastAsia="en-US"/>
        </w:rPr>
        <w:t>2011 года № 1</w:t>
      </w:r>
      <w:r w:rsidR="00C75ADF" w:rsidRPr="008614B5">
        <w:rPr>
          <w:rFonts w:eastAsia="Calibri"/>
          <w:bCs/>
          <w:sz w:val="28"/>
          <w:szCs w:val="28"/>
          <w:lang w:eastAsia="en-US"/>
        </w:rPr>
        <w:t>16</w:t>
      </w:r>
      <w:r w:rsidR="00F2232E" w:rsidRPr="008614B5">
        <w:rPr>
          <w:rFonts w:eastAsia="Calibri"/>
          <w:bCs/>
          <w:sz w:val="28"/>
          <w:szCs w:val="28"/>
          <w:lang w:eastAsia="en-US"/>
        </w:rPr>
        <w:t xml:space="preserve">; официальный сайт Администрации Курской области </w:t>
      </w:r>
      <w:hyperlink r:id="rId8" w:history="1">
        <w:r w:rsidR="00C75ADF" w:rsidRPr="008614B5">
          <w:rPr>
            <w:rStyle w:val="ac"/>
            <w:rFonts w:eastAsia="Calibri"/>
            <w:bCs/>
            <w:color w:val="auto"/>
            <w:sz w:val="28"/>
            <w:szCs w:val="28"/>
            <w:u w:val="none"/>
            <w:lang w:eastAsia="en-US"/>
          </w:rPr>
          <w:t>http://adm.rkursk.ru</w:t>
        </w:r>
      </w:hyperlink>
      <w:r w:rsidR="00F2232E" w:rsidRPr="008614B5">
        <w:rPr>
          <w:rFonts w:eastAsia="Calibri"/>
          <w:bCs/>
          <w:sz w:val="28"/>
          <w:szCs w:val="28"/>
          <w:lang w:eastAsia="en-US"/>
        </w:rPr>
        <w:t xml:space="preserve"> от </w:t>
      </w:r>
      <w:r w:rsidR="00C75ADF" w:rsidRPr="008614B5">
        <w:rPr>
          <w:rFonts w:eastAsia="Calibri"/>
          <w:bCs/>
          <w:sz w:val="28"/>
          <w:szCs w:val="28"/>
          <w:lang w:eastAsia="en-US"/>
        </w:rPr>
        <w:t>13</w:t>
      </w:r>
      <w:r w:rsidR="00B57CCF" w:rsidRPr="008614B5">
        <w:rPr>
          <w:rFonts w:eastAsia="Calibri"/>
          <w:bCs/>
          <w:sz w:val="28"/>
          <w:szCs w:val="28"/>
          <w:lang w:eastAsia="en-US"/>
        </w:rPr>
        <w:t xml:space="preserve"> </w:t>
      </w:r>
      <w:r w:rsidR="00C75ADF" w:rsidRPr="008614B5">
        <w:rPr>
          <w:rFonts w:eastAsia="Calibri"/>
          <w:bCs/>
          <w:sz w:val="28"/>
          <w:szCs w:val="28"/>
          <w:lang w:eastAsia="en-US"/>
        </w:rPr>
        <w:t>марта</w:t>
      </w:r>
      <w:r w:rsidR="00275339" w:rsidRPr="008614B5">
        <w:rPr>
          <w:rFonts w:eastAsia="Calibri"/>
          <w:bCs/>
          <w:sz w:val="28"/>
          <w:szCs w:val="28"/>
          <w:lang w:eastAsia="en-US"/>
        </w:rPr>
        <w:br/>
      </w:r>
      <w:r w:rsidR="00F2232E" w:rsidRPr="008614B5">
        <w:rPr>
          <w:rFonts w:eastAsia="Calibri"/>
          <w:bCs/>
          <w:sz w:val="28"/>
          <w:szCs w:val="28"/>
          <w:lang w:eastAsia="en-US"/>
        </w:rPr>
        <w:t xml:space="preserve">2012 года; </w:t>
      </w:r>
      <w:r w:rsidR="00C75ADF" w:rsidRPr="008614B5">
        <w:rPr>
          <w:rFonts w:eastAsia="Calibri"/>
          <w:bCs/>
          <w:sz w:val="28"/>
          <w:szCs w:val="28"/>
          <w:lang w:eastAsia="en-US"/>
        </w:rPr>
        <w:t xml:space="preserve">от </w:t>
      </w:r>
      <w:r w:rsidR="008346FC" w:rsidRPr="008614B5">
        <w:rPr>
          <w:rFonts w:eastAsia="Calibri"/>
          <w:bCs/>
          <w:sz w:val="28"/>
          <w:szCs w:val="28"/>
          <w:lang w:eastAsia="en-US"/>
        </w:rPr>
        <w:t>18</w:t>
      </w:r>
      <w:r w:rsidR="00C75ADF" w:rsidRPr="008614B5">
        <w:rPr>
          <w:rFonts w:eastAsia="Calibri"/>
          <w:bCs/>
          <w:sz w:val="28"/>
          <w:szCs w:val="28"/>
          <w:lang w:eastAsia="en-US"/>
        </w:rPr>
        <w:t xml:space="preserve"> декабря 2012 года; от </w:t>
      </w:r>
      <w:r w:rsidR="008346FC" w:rsidRPr="008614B5">
        <w:rPr>
          <w:rFonts w:eastAsia="Calibri"/>
          <w:bCs/>
          <w:sz w:val="28"/>
          <w:szCs w:val="28"/>
          <w:lang w:eastAsia="en-US"/>
        </w:rPr>
        <w:t>26</w:t>
      </w:r>
      <w:r w:rsidR="00C75ADF" w:rsidRPr="008614B5">
        <w:rPr>
          <w:rFonts w:eastAsia="Calibri"/>
          <w:bCs/>
          <w:sz w:val="28"/>
          <w:szCs w:val="28"/>
          <w:lang w:eastAsia="en-US"/>
        </w:rPr>
        <w:t xml:space="preserve"> августа 2013 года; от 25 февраля 2014 года; от 1 апреля 2014 года; от </w:t>
      </w:r>
      <w:r w:rsidR="008346FC" w:rsidRPr="008614B5">
        <w:rPr>
          <w:rFonts w:eastAsia="Calibri"/>
          <w:bCs/>
          <w:sz w:val="28"/>
          <w:szCs w:val="28"/>
          <w:lang w:eastAsia="en-US"/>
        </w:rPr>
        <w:t>23</w:t>
      </w:r>
      <w:r w:rsidR="00C75ADF" w:rsidRPr="008614B5">
        <w:rPr>
          <w:rFonts w:eastAsia="Calibri"/>
          <w:bCs/>
          <w:sz w:val="28"/>
          <w:szCs w:val="28"/>
          <w:lang w:eastAsia="en-US"/>
        </w:rPr>
        <w:t xml:space="preserve"> июня 2015 года; от 3 апреля </w:t>
      </w:r>
      <w:r w:rsidR="00275339" w:rsidRPr="008614B5">
        <w:rPr>
          <w:rFonts w:eastAsia="Calibri"/>
          <w:bCs/>
          <w:sz w:val="28"/>
          <w:szCs w:val="28"/>
          <w:lang w:eastAsia="en-US"/>
        </w:rPr>
        <w:br/>
      </w:r>
      <w:r w:rsidR="00C75ADF" w:rsidRPr="008614B5">
        <w:rPr>
          <w:rFonts w:eastAsia="Calibri"/>
          <w:bCs/>
          <w:sz w:val="28"/>
          <w:szCs w:val="28"/>
          <w:lang w:eastAsia="en-US"/>
        </w:rPr>
        <w:t xml:space="preserve">2017 года; от 27 сентября 2017 года; от 27 марта 2018 года; от </w:t>
      </w:r>
      <w:r w:rsidR="008346FC" w:rsidRPr="008614B5">
        <w:rPr>
          <w:rFonts w:eastAsia="Calibri"/>
          <w:bCs/>
          <w:sz w:val="28"/>
          <w:szCs w:val="28"/>
          <w:lang w:eastAsia="en-US"/>
        </w:rPr>
        <w:t>25</w:t>
      </w:r>
      <w:r w:rsidR="00C75ADF" w:rsidRPr="008614B5">
        <w:rPr>
          <w:rFonts w:eastAsia="Calibri"/>
          <w:bCs/>
          <w:sz w:val="28"/>
          <w:szCs w:val="28"/>
          <w:lang w:eastAsia="en-US"/>
        </w:rPr>
        <w:t xml:space="preserve"> сентября 2018 года; от </w:t>
      </w:r>
      <w:r w:rsidR="008346FC" w:rsidRPr="008614B5">
        <w:rPr>
          <w:rFonts w:eastAsia="Calibri"/>
          <w:bCs/>
          <w:sz w:val="28"/>
          <w:szCs w:val="28"/>
          <w:lang w:eastAsia="en-US"/>
        </w:rPr>
        <w:t>19</w:t>
      </w:r>
      <w:r w:rsidR="00C75ADF" w:rsidRPr="008614B5">
        <w:rPr>
          <w:rFonts w:eastAsia="Calibri"/>
          <w:bCs/>
          <w:sz w:val="28"/>
          <w:szCs w:val="28"/>
          <w:lang w:eastAsia="en-US"/>
        </w:rPr>
        <w:t xml:space="preserve"> февраля 2020 года; от </w:t>
      </w:r>
      <w:r w:rsidR="008346FC" w:rsidRPr="008614B5">
        <w:rPr>
          <w:rFonts w:eastAsia="Calibri"/>
          <w:bCs/>
          <w:sz w:val="28"/>
          <w:szCs w:val="28"/>
          <w:lang w:eastAsia="en-US"/>
        </w:rPr>
        <w:t>15</w:t>
      </w:r>
      <w:r w:rsidR="00A00094" w:rsidRPr="008614B5">
        <w:rPr>
          <w:rFonts w:eastAsia="Calibri"/>
          <w:bCs/>
          <w:sz w:val="28"/>
          <w:szCs w:val="28"/>
          <w:lang w:eastAsia="en-US"/>
        </w:rPr>
        <w:t xml:space="preserve"> сентября 2020 года; </w:t>
      </w:r>
      <w:proofErr w:type="gramStart"/>
      <w:r w:rsidR="00A00094" w:rsidRPr="008614B5">
        <w:rPr>
          <w:rFonts w:eastAsia="Calibri"/>
          <w:bCs/>
          <w:sz w:val="28"/>
          <w:szCs w:val="28"/>
          <w:lang w:eastAsia="en-US"/>
        </w:rPr>
        <w:t xml:space="preserve">от </w:t>
      </w:r>
      <w:r w:rsidR="008346FC" w:rsidRPr="008614B5">
        <w:rPr>
          <w:rFonts w:eastAsia="Calibri"/>
          <w:bCs/>
          <w:sz w:val="28"/>
          <w:szCs w:val="28"/>
          <w:lang w:eastAsia="en-US"/>
        </w:rPr>
        <w:t>28</w:t>
      </w:r>
      <w:r w:rsidR="00A00094" w:rsidRPr="008614B5">
        <w:rPr>
          <w:rFonts w:eastAsia="Calibri"/>
          <w:bCs/>
          <w:sz w:val="28"/>
          <w:szCs w:val="28"/>
          <w:lang w:eastAsia="en-US"/>
        </w:rPr>
        <w:t xml:space="preserve"> мая 2021 года; от 28 июня 2021 года; от </w:t>
      </w:r>
      <w:r w:rsidR="008346FC" w:rsidRPr="008614B5">
        <w:rPr>
          <w:rFonts w:eastAsia="Calibri"/>
          <w:bCs/>
          <w:sz w:val="28"/>
          <w:szCs w:val="28"/>
          <w:lang w:eastAsia="en-US"/>
        </w:rPr>
        <w:t>23</w:t>
      </w:r>
      <w:r w:rsidR="00A00094" w:rsidRPr="008614B5">
        <w:rPr>
          <w:rFonts w:eastAsia="Calibri"/>
          <w:bCs/>
          <w:sz w:val="28"/>
          <w:szCs w:val="28"/>
          <w:lang w:eastAsia="en-US"/>
        </w:rPr>
        <w:t xml:space="preserve"> августа 2021 года; </w:t>
      </w:r>
      <w:r w:rsidR="008C1638" w:rsidRPr="008614B5">
        <w:rPr>
          <w:sz w:val="28"/>
          <w:szCs w:val="28"/>
        </w:rPr>
        <w:t>«Официальный интернет-портал правовой информации» (</w:t>
      </w:r>
      <w:hyperlink r:id="rId9" w:history="1">
        <w:r w:rsidR="0018325F" w:rsidRPr="008614B5">
          <w:rPr>
            <w:rStyle w:val="ac"/>
            <w:color w:val="auto"/>
            <w:sz w:val="28"/>
            <w:szCs w:val="28"/>
            <w:u w:val="none"/>
            <w:lang w:val="en-US"/>
          </w:rPr>
          <w:t>www</w:t>
        </w:r>
        <w:r w:rsidR="0018325F" w:rsidRPr="008614B5">
          <w:rPr>
            <w:rStyle w:val="ac"/>
            <w:color w:val="auto"/>
            <w:sz w:val="28"/>
            <w:szCs w:val="28"/>
            <w:u w:val="none"/>
          </w:rPr>
          <w:t>.</w:t>
        </w:r>
        <w:r w:rsidR="0018325F" w:rsidRPr="008614B5">
          <w:rPr>
            <w:rStyle w:val="ac"/>
            <w:color w:val="auto"/>
            <w:sz w:val="28"/>
            <w:szCs w:val="28"/>
            <w:u w:val="none"/>
            <w:lang w:val="en-US"/>
          </w:rPr>
          <w:t>pravo</w:t>
        </w:r>
        <w:r w:rsidR="0018325F" w:rsidRPr="008614B5">
          <w:rPr>
            <w:rStyle w:val="ac"/>
            <w:color w:val="auto"/>
            <w:sz w:val="28"/>
            <w:szCs w:val="28"/>
            <w:u w:val="none"/>
          </w:rPr>
          <w:t>.</w:t>
        </w:r>
        <w:r w:rsidR="0018325F" w:rsidRPr="008614B5">
          <w:rPr>
            <w:rStyle w:val="ac"/>
            <w:color w:val="auto"/>
            <w:sz w:val="28"/>
            <w:szCs w:val="28"/>
            <w:u w:val="none"/>
            <w:lang w:val="en-US"/>
          </w:rPr>
          <w:t>gov</w:t>
        </w:r>
        <w:r w:rsidR="0018325F" w:rsidRPr="008614B5">
          <w:rPr>
            <w:rStyle w:val="ac"/>
            <w:color w:val="auto"/>
            <w:sz w:val="28"/>
            <w:szCs w:val="28"/>
            <w:u w:val="none"/>
          </w:rPr>
          <w:t>.</w:t>
        </w:r>
        <w:r w:rsidR="0018325F" w:rsidRPr="008614B5">
          <w:rPr>
            <w:rStyle w:val="ac"/>
            <w:color w:val="auto"/>
            <w:sz w:val="28"/>
            <w:szCs w:val="28"/>
            <w:u w:val="none"/>
            <w:lang w:val="en-US"/>
          </w:rPr>
          <w:t>ru</w:t>
        </w:r>
      </w:hyperlink>
      <w:r w:rsidR="008C1638" w:rsidRPr="008614B5">
        <w:rPr>
          <w:sz w:val="28"/>
          <w:szCs w:val="28"/>
        </w:rPr>
        <w:t xml:space="preserve">) </w:t>
      </w:r>
      <w:r w:rsidR="00D45BE2" w:rsidRPr="008614B5">
        <w:rPr>
          <w:sz w:val="28"/>
          <w:szCs w:val="28"/>
        </w:rPr>
        <w:t>от 7 сентября</w:t>
      </w:r>
      <w:r w:rsidR="003A2E00" w:rsidRPr="008614B5">
        <w:rPr>
          <w:sz w:val="28"/>
          <w:szCs w:val="28"/>
        </w:rPr>
        <w:t xml:space="preserve"> 2022 года; </w:t>
      </w:r>
      <w:r w:rsidR="00593E10" w:rsidRPr="008614B5">
        <w:rPr>
          <w:sz w:val="28"/>
          <w:szCs w:val="28"/>
        </w:rPr>
        <w:t>от 11 октября 2022 года</w:t>
      </w:r>
      <w:r w:rsidR="00BA55EC" w:rsidRPr="008614B5">
        <w:rPr>
          <w:sz w:val="28"/>
          <w:szCs w:val="28"/>
        </w:rPr>
        <w:t xml:space="preserve">; </w:t>
      </w:r>
      <w:r w:rsidR="00A014AB" w:rsidRPr="008614B5">
        <w:rPr>
          <w:rFonts w:eastAsia="Calibri"/>
          <w:sz w:val="28"/>
          <w:szCs w:val="28"/>
          <w:lang w:eastAsia="en-US"/>
        </w:rPr>
        <w:t xml:space="preserve">сетевое издание </w:t>
      </w:r>
      <w:r w:rsidR="00997C61" w:rsidRPr="008614B5">
        <w:rPr>
          <w:rFonts w:eastAsia="Calibri"/>
          <w:sz w:val="28"/>
          <w:szCs w:val="28"/>
          <w:lang w:eastAsia="en-US"/>
        </w:rPr>
        <w:t xml:space="preserve">«Региональное информационное агентство «Курск» </w:t>
      </w:r>
      <w:hyperlink r:id="rId10" w:history="1">
        <w:r w:rsidR="00997C61" w:rsidRPr="008614B5">
          <w:rPr>
            <w:rStyle w:val="ac"/>
            <w:rFonts w:eastAsia="Calibri"/>
            <w:color w:val="auto"/>
            <w:sz w:val="28"/>
            <w:szCs w:val="28"/>
            <w:u w:val="none"/>
            <w:lang w:eastAsia="en-US"/>
          </w:rPr>
          <w:t>http</w:t>
        </w:r>
        <w:r w:rsidR="00997C61" w:rsidRPr="008614B5">
          <w:rPr>
            <w:rStyle w:val="ac"/>
            <w:rFonts w:eastAsia="Calibri"/>
            <w:color w:val="auto"/>
            <w:sz w:val="28"/>
            <w:szCs w:val="28"/>
            <w:u w:val="none"/>
            <w:lang w:val="en-US" w:eastAsia="en-US"/>
          </w:rPr>
          <w:t>s</w:t>
        </w:r>
        <w:r w:rsidR="00997C61" w:rsidRPr="008614B5">
          <w:rPr>
            <w:rStyle w:val="ac"/>
            <w:rFonts w:eastAsia="Calibri"/>
            <w:color w:val="auto"/>
            <w:sz w:val="28"/>
            <w:szCs w:val="28"/>
            <w:u w:val="none"/>
            <w:lang w:eastAsia="en-US"/>
          </w:rPr>
          <w:t>://</w:t>
        </w:r>
        <w:r w:rsidR="00997C61" w:rsidRPr="008614B5">
          <w:rPr>
            <w:rStyle w:val="ac"/>
            <w:rFonts w:eastAsia="Calibri"/>
            <w:color w:val="auto"/>
            <w:sz w:val="28"/>
            <w:szCs w:val="28"/>
            <w:u w:val="none"/>
            <w:lang w:val="en-US" w:eastAsia="en-US"/>
          </w:rPr>
          <w:t>riakursk</w:t>
        </w:r>
        <w:r w:rsidR="00997C61" w:rsidRPr="008614B5">
          <w:rPr>
            <w:rStyle w:val="ac"/>
            <w:rFonts w:eastAsia="Calibri"/>
            <w:color w:val="auto"/>
            <w:sz w:val="28"/>
            <w:szCs w:val="28"/>
            <w:u w:val="none"/>
            <w:lang w:eastAsia="en-US"/>
          </w:rPr>
          <w:t>.</w:t>
        </w:r>
        <w:r w:rsidR="00997C61" w:rsidRPr="008614B5">
          <w:rPr>
            <w:rStyle w:val="ac"/>
            <w:rFonts w:eastAsia="Calibri"/>
            <w:color w:val="auto"/>
            <w:sz w:val="28"/>
            <w:szCs w:val="28"/>
            <w:u w:val="none"/>
            <w:lang w:val="en-US" w:eastAsia="en-US"/>
          </w:rPr>
          <w:t>ru</w:t>
        </w:r>
      </w:hyperlink>
      <w:r w:rsidR="003A2E00" w:rsidRPr="008614B5">
        <w:rPr>
          <w:sz w:val="28"/>
          <w:szCs w:val="28"/>
        </w:rPr>
        <w:t xml:space="preserve"> </w:t>
      </w:r>
      <w:r w:rsidR="0018325F" w:rsidRPr="008614B5">
        <w:rPr>
          <w:rFonts w:eastAsia="Calibri"/>
          <w:sz w:val="28"/>
          <w:szCs w:val="28"/>
          <w:lang w:eastAsia="en-US"/>
        </w:rPr>
        <w:t xml:space="preserve">от </w:t>
      </w:r>
      <w:r w:rsidR="00BA55EC" w:rsidRPr="008614B5">
        <w:rPr>
          <w:rFonts w:eastAsia="Calibri"/>
          <w:sz w:val="28"/>
          <w:szCs w:val="28"/>
          <w:lang w:eastAsia="en-US"/>
        </w:rPr>
        <w:t>4 мая 2023 года</w:t>
      </w:r>
      <w:r w:rsidR="00A20DF4" w:rsidRPr="008614B5">
        <w:rPr>
          <w:rFonts w:eastAsia="Calibri"/>
          <w:sz w:val="28"/>
          <w:szCs w:val="28"/>
          <w:lang w:eastAsia="en-US"/>
        </w:rPr>
        <w:t xml:space="preserve">; </w:t>
      </w:r>
      <w:r w:rsidR="00A20DF4" w:rsidRPr="008614B5">
        <w:rPr>
          <w:rFonts w:eastAsia="Calibri"/>
          <w:sz w:val="28"/>
          <w:szCs w:val="28"/>
        </w:rPr>
        <w:t>от 22 августа 2023 года;</w:t>
      </w:r>
      <w:proofErr w:type="gramEnd"/>
      <w:r w:rsidR="00A20DF4" w:rsidRPr="008614B5">
        <w:rPr>
          <w:rFonts w:eastAsia="Calibri"/>
          <w:sz w:val="28"/>
          <w:szCs w:val="28"/>
        </w:rPr>
        <w:t xml:space="preserve"> от 18 декабря 2023 года</w:t>
      </w:r>
      <w:r w:rsidR="007E0F9E" w:rsidRPr="008614B5">
        <w:rPr>
          <w:rFonts w:eastAsia="Calibri"/>
          <w:sz w:val="28"/>
          <w:szCs w:val="28"/>
        </w:rPr>
        <w:t>; от 22 февраля 2024 года</w:t>
      </w:r>
      <w:r w:rsidRPr="008614B5">
        <w:rPr>
          <w:rFonts w:eastAsia="Calibri"/>
          <w:sz w:val="28"/>
          <w:szCs w:val="28"/>
        </w:rPr>
        <w:t>;</w:t>
      </w:r>
      <w:r w:rsidR="009C650E" w:rsidRPr="008614B5">
        <w:rPr>
          <w:rFonts w:eastAsia="Calibri"/>
          <w:sz w:val="28"/>
          <w:szCs w:val="28"/>
        </w:rPr>
        <w:t xml:space="preserve"> </w:t>
      </w:r>
      <w:r w:rsidRPr="008614B5">
        <w:rPr>
          <w:rFonts w:eastAsia="Calibri"/>
          <w:sz w:val="28"/>
          <w:szCs w:val="28"/>
        </w:rPr>
        <w:t>от 2</w:t>
      </w:r>
      <w:r w:rsidR="003A2E00" w:rsidRPr="008614B5">
        <w:rPr>
          <w:rFonts w:eastAsia="Calibri"/>
          <w:sz w:val="28"/>
          <w:szCs w:val="28"/>
        </w:rPr>
        <w:t>6</w:t>
      </w:r>
      <w:r w:rsidRPr="008614B5">
        <w:rPr>
          <w:rFonts w:eastAsia="Calibri"/>
          <w:sz w:val="28"/>
          <w:szCs w:val="28"/>
        </w:rPr>
        <w:t xml:space="preserve"> августа 2024 года; от 2 ноября 2024 года; от </w:t>
      </w:r>
      <w:r w:rsidR="009C650E" w:rsidRPr="008614B5">
        <w:rPr>
          <w:rFonts w:eastAsia="Calibri"/>
          <w:sz w:val="28"/>
          <w:szCs w:val="28"/>
        </w:rPr>
        <w:t>10</w:t>
      </w:r>
      <w:r w:rsidR="002903DB" w:rsidRPr="008614B5">
        <w:rPr>
          <w:rFonts w:eastAsia="Calibri"/>
          <w:sz w:val="28"/>
          <w:szCs w:val="28"/>
        </w:rPr>
        <w:t xml:space="preserve"> </w:t>
      </w:r>
      <w:r w:rsidRPr="008614B5">
        <w:rPr>
          <w:rFonts w:eastAsia="Calibri"/>
          <w:sz w:val="28"/>
          <w:szCs w:val="28"/>
        </w:rPr>
        <w:t>февраля 2025 года</w:t>
      </w:r>
      <w:r w:rsidR="00293461" w:rsidRPr="008614B5">
        <w:rPr>
          <w:rFonts w:eastAsia="Calibri"/>
          <w:sz w:val="28"/>
          <w:szCs w:val="28"/>
        </w:rPr>
        <w:t xml:space="preserve">; </w:t>
      </w:r>
      <w:r w:rsidR="00DA7960" w:rsidRPr="008614B5">
        <w:rPr>
          <w:rFonts w:eastAsia="Calibri"/>
          <w:sz w:val="28"/>
          <w:szCs w:val="28"/>
        </w:rPr>
        <w:t>сетевое издание «И</w:t>
      </w:r>
      <w:r w:rsidR="00293461" w:rsidRPr="008614B5">
        <w:rPr>
          <w:rFonts w:eastAsia="Calibri"/>
          <w:sz w:val="28"/>
          <w:szCs w:val="28"/>
        </w:rPr>
        <w:t>нтернет-портал правовой информации Курской области</w:t>
      </w:r>
      <w:r w:rsidR="004C297B" w:rsidRPr="008614B5">
        <w:rPr>
          <w:rFonts w:eastAsia="Calibri"/>
          <w:sz w:val="28"/>
          <w:szCs w:val="28"/>
        </w:rPr>
        <w:t>»</w:t>
      </w:r>
      <w:r w:rsidR="00293461" w:rsidRPr="008614B5">
        <w:rPr>
          <w:rFonts w:eastAsia="Calibri"/>
          <w:sz w:val="28"/>
          <w:szCs w:val="28"/>
        </w:rPr>
        <w:t xml:space="preserve"> </w:t>
      </w:r>
      <w:r w:rsidR="004C297B" w:rsidRPr="008614B5">
        <w:rPr>
          <w:rFonts w:eastAsia="Calibri"/>
          <w:sz w:val="28"/>
          <w:szCs w:val="28"/>
        </w:rPr>
        <w:t>(https://kurskpravo.ru)</w:t>
      </w:r>
      <w:r w:rsidR="00DA7960" w:rsidRPr="008614B5">
        <w:rPr>
          <w:rFonts w:eastAsia="Calibri"/>
          <w:sz w:val="28"/>
          <w:szCs w:val="28"/>
        </w:rPr>
        <w:t xml:space="preserve"> от 11 июня 2025 года</w:t>
      </w:r>
      <w:r w:rsidR="004F6AF5" w:rsidRPr="008614B5">
        <w:rPr>
          <w:rFonts w:eastAsia="Calibri"/>
          <w:sz w:val="28"/>
          <w:szCs w:val="28"/>
        </w:rPr>
        <w:t xml:space="preserve">; от </w:t>
      </w:r>
      <w:r w:rsidR="00F82D03" w:rsidRPr="008614B5">
        <w:rPr>
          <w:rFonts w:eastAsia="Calibri"/>
          <w:sz w:val="28"/>
          <w:szCs w:val="28"/>
        </w:rPr>
        <w:t>8</w:t>
      </w:r>
      <w:r w:rsidR="004F6AF5" w:rsidRPr="008614B5">
        <w:rPr>
          <w:rFonts w:eastAsia="Calibri"/>
          <w:sz w:val="28"/>
          <w:szCs w:val="28"/>
        </w:rPr>
        <w:t xml:space="preserve"> августа 2025 года</w:t>
      </w:r>
      <w:r w:rsidR="00BA55EC" w:rsidRPr="008614B5">
        <w:rPr>
          <w:rFonts w:eastAsia="Calibri"/>
          <w:sz w:val="28"/>
          <w:szCs w:val="28"/>
          <w:lang w:eastAsia="en-US"/>
        </w:rPr>
        <w:t xml:space="preserve">) </w:t>
      </w:r>
      <w:r w:rsidR="00F2232E" w:rsidRPr="008614B5">
        <w:rPr>
          <w:rFonts w:eastAsia="Calibri"/>
          <w:bCs/>
          <w:sz w:val="28"/>
          <w:szCs w:val="28"/>
          <w:lang w:eastAsia="en-US"/>
        </w:rPr>
        <w:t>следующие изменения:</w:t>
      </w:r>
    </w:p>
    <w:p w:rsidR="000A63E9" w:rsidRPr="008614B5" w:rsidRDefault="000A63E9" w:rsidP="00791C84">
      <w:pPr>
        <w:pStyle w:val="ad"/>
        <w:numPr>
          <w:ilvl w:val="0"/>
          <w:numId w:val="11"/>
        </w:numPr>
        <w:autoSpaceDE w:val="0"/>
        <w:autoSpaceDN w:val="0"/>
        <w:adjustRightInd w:val="0"/>
        <w:ind w:left="0" w:firstLine="709"/>
        <w:jc w:val="both"/>
        <w:rPr>
          <w:rFonts w:eastAsia="Calibri"/>
          <w:sz w:val="28"/>
          <w:szCs w:val="28"/>
        </w:rPr>
      </w:pPr>
      <w:r w:rsidRPr="008614B5">
        <w:rPr>
          <w:rFonts w:eastAsia="Calibri"/>
          <w:bCs/>
          <w:sz w:val="28"/>
          <w:szCs w:val="28"/>
          <w:lang w:eastAsia="en-US"/>
        </w:rPr>
        <w:t>стать</w:t>
      </w:r>
      <w:r w:rsidR="00A97417" w:rsidRPr="008614B5">
        <w:rPr>
          <w:rFonts w:eastAsia="Calibri"/>
          <w:bCs/>
          <w:sz w:val="28"/>
          <w:szCs w:val="28"/>
          <w:lang w:eastAsia="en-US"/>
        </w:rPr>
        <w:t>ю</w:t>
      </w:r>
      <w:r w:rsidRPr="008614B5">
        <w:rPr>
          <w:rFonts w:eastAsia="Calibri"/>
          <w:bCs/>
          <w:sz w:val="28"/>
          <w:szCs w:val="28"/>
          <w:lang w:eastAsia="en-US"/>
        </w:rPr>
        <w:t xml:space="preserve"> 1 </w:t>
      </w:r>
      <w:r w:rsidR="002B1E84" w:rsidRPr="008614B5">
        <w:rPr>
          <w:rFonts w:eastAsia="Calibri"/>
          <w:bCs/>
          <w:sz w:val="28"/>
          <w:szCs w:val="28"/>
          <w:lang w:eastAsia="en-US"/>
        </w:rPr>
        <w:t xml:space="preserve">после слов </w:t>
      </w:r>
      <w:r w:rsidRPr="008614B5">
        <w:rPr>
          <w:rFonts w:eastAsia="Calibri"/>
          <w:bCs/>
          <w:sz w:val="28"/>
          <w:szCs w:val="28"/>
          <w:lang w:eastAsia="en-US"/>
        </w:rPr>
        <w:t>«</w:t>
      </w:r>
      <w:r w:rsidRPr="008614B5">
        <w:rPr>
          <w:rFonts w:eastAsia="Calibri"/>
          <w:sz w:val="28"/>
          <w:szCs w:val="28"/>
        </w:rPr>
        <w:t xml:space="preserve">или ведения личного подсобного хозяйства (приусадебный </w:t>
      </w:r>
      <w:r w:rsidR="002B1E84" w:rsidRPr="008614B5">
        <w:rPr>
          <w:rFonts w:eastAsia="Calibri"/>
          <w:sz w:val="28"/>
          <w:szCs w:val="28"/>
        </w:rPr>
        <w:t>земельный участок)» дополнить</w:t>
      </w:r>
      <w:r w:rsidRPr="008614B5">
        <w:rPr>
          <w:rFonts w:eastAsia="Calibri"/>
          <w:sz w:val="28"/>
          <w:szCs w:val="28"/>
        </w:rPr>
        <w:t xml:space="preserve"> словами «</w:t>
      </w:r>
      <w:r w:rsidR="002B1E84" w:rsidRPr="008614B5">
        <w:rPr>
          <w:rFonts w:eastAsia="Calibri"/>
          <w:sz w:val="28"/>
          <w:szCs w:val="28"/>
        </w:rPr>
        <w:t>,</w:t>
      </w:r>
      <w:r w:rsidR="00E71E29" w:rsidRPr="008614B5">
        <w:rPr>
          <w:rFonts w:eastAsia="Calibri"/>
          <w:sz w:val="28"/>
          <w:szCs w:val="28"/>
        </w:rPr>
        <w:t xml:space="preserve"> </w:t>
      </w:r>
      <w:r w:rsidR="002B1E84" w:rsidRPr="008614B5">
        <w:rPr>
          <w:rFonts w:eastAsia="Calibri"/>
          <w:sz w:val="28"/>
          <w:szCs w:val="28"/>
        </w:rPr>
        <w:t xml:space="preserve">или </w:t>
      </w:r>
      <w:r w:rsidRPr="008614B5">
        <w:rPr>
          <w:rFonts w:eastAsia="Calibri"/>
          <w:sz w:val="28"/>
          <w:szCs w:val="28"/>
        </w:rPr>
        <w:t xml:space="preserve">ведения </w:t>
      </w:r>
      <w:r w:rsidR="002B1E84" w:rsidRPr="008614B5">
        <w:rPr>
          <w:rFonts w:eastAsia="Calibri"/>
          <w:sz w:val="28"/>
          <w:szCs w:val="28"/>
        </w:rPr>
        <w:t>садоводства для собственных нужд</w:t>
      </w:r>
      <w:r w:rsidR="00DC70F0" w:rsidRPr="008614B5">
        <w:rPr>
          <w:rFonts w:eastAsia="Calibri"/>
          <w:sz w:val="28"/>
          <w:szCs w:val="28"/>
        </w:rPr>
        <w:t>»</w:t>
      </w:r>
      <w:r w:rsidR="00DD0238" w:rsidRPr="008614B5">
        <w:rPr>
          <w:rFonts w:eastAsia="Calibri"/>
          <w:sz w:val="28"/>
          <w:szCs w:val="28"/>
        </w:rPr>
        <w:t>;</w:t>
      </w:r>
    </w:p>
    <w:p w:rsidR="00B907FD" w:rsidRPr="008614B5" w:rsidRDefault="00B907FD" w:rsidP="00791C84">
      <w:pPr>
        <w:pStyle w:val="ad"/>
        <w:numPr>
          <w:ilvl w:val="0"/>
          <w:numId w:val="11"/>
        </w:numPr>
        <w:autoSpaceDE w:val="0"/>
        <w:autoSpaceDN w:val="0"/>
        <w:adjustRightInd w:val="0"/>
        <w:ind w:left="0" w:firstLine="709"/>
        <w:jc w:val="both"/>
        <w:rPr>
          <w:rFonts w:eastAsia="Calibri"/>
          <w:sz w:val="28"/>
          <w:szCs w:val="28"/>
        </w:rPr>
      </w:pPr>
      <w:r w:rsidRPr="008614B5">
        <w:rPr>
          <w:rFonts w:eastAsia="Calibri"/>
          <w:sz w:val="28"/>
          <w:szCs w:val="28"/>
        </w:rPr>
        <w:t>в статье 2:</w:t>
      </w:r>
    </w:p>
    <w:p w:rsidR="00D31844" w:rsidRPr="008614B5" w:rsidRDefault="00D31844" w:rsidP="00D31844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</w:rPr>
      </w:pPr>
      <w:r w:rsidRPr="008614B5">
        <w:rPr>
          <w:rFonts w:eastAsia="Calibri"/>
          <w:sz w:val="28"/>
          <w:szCs w:val="28"/>
        </w:rPr>
        <w:t>а) в части 1</w:t>
      </w:r>
      <w:r w:rsidRPr="008614B5">
        <w:rPr>
          <w:rFonts w:eastAsia="Calibri"/>
          <w:sz w:val="28"/>
          <w:szCs w:val="28"/>
          <w:vertAlign w:val="superscript"/>
        </w:rPr>
        <w:t>1</w:t>
      </w:r>
      <w:r w:rsidRPr="008614B5">
        <w:rPr>
          <w:rFonts w:eastAsia="Calibri"/>
          <w:sz w:val="28"/>
          <w:szCs w:val="28"/>
        </w:rPr>
        <w:t>:</w:t>
      </w:r>
    </w:p>
    <w:p w:rsidR="00B907FD" w:rsidRPr="008614B5" w:rsidRDefault="00DB1CCC" w:rsidP="00DB1CCC">
      <w:pPr>
        <w:pStyle w:val="ad"/>
        <w:autoSpaceDE w:val="0"/>
        <w:autoSpaceDN w:val="0"/>
        <w:adjustRightInd w:val="0"/>
        <w:ind w:left="0" w:firstLine="709"/>
        <w:jc w:val="both"/>
        <w:rPr>
          <w:rFonts w:eastAsia="Calibri"/>
          <w:sz w:val="28"/>
          <w:szCs w:val="28"/>
        </w:rPr>
      </w:pPr>
      <w:r w:rsidRPr="008614B5">
        <w:rPr>
          <w:rFonts w:eastAsia="Calibri"/>
          <w:sz w:val="28"/>
          <w:szCs w:val="28"/>
        </w:rPr>
        <w:lastRenderedPageBreak/>
        <w:t xml:space="preserve">пункт 2 </w:t>
      </w:r>
      <w:r w:rsidR="00B907FD" w:rsidRPr="008614B5">
        <w:rPr>
          <w:rFonts w:eastAsia="Calibri"/>
          <w:sz w:val="28"/>
          <w:szCs w:val="28"/>
        </w:rPr>
        <w:t xml:space="preserve">после слов «в специальной военной операции» дополнить словами «или </w:t>
      </w:r>
      <w:r w:rsidRPr="008614B5">
        <w:rPr>
          <w:rFonts w:eastAsia="Calibri"/>
          <w:sz w:val="28"/>
          <w:szCs w:val="28"/>
        </w:rPr>
        <w:t xml:space="preserve">в отражении вооруженного вторжения на территорию Российской Федерации, </w:t>
      </w:r>
      <w:r w:rsidR="00B45191" w:rsidRPr="008614B5">
        <w:rPr>
          <w:rFonts w:eastAsia="Calibri"/>
          <w:sz w:val="28"/>
          <w:szCs w:val="28"/>
        </w:rPr>
        <w:t xml:space="preserve">а также в ходе </w:t>
      </w:r>
      <w:r w:rsidRPr="008614B5">
        <w:rPr>
          <w:rFonts w:eastAsia="Calibri"/>
          <w:sz w:val="28"/>
          <w:szCs w:val="28"/>
        </w:rPr>
        <w:t>вооруженной провокации на Государственной границе Российской Федерации и территориях субъектов Российской Федерации, прилегающих к районам проведения специальной военной операции</w:t>
      </w:r>
      <w:proofErr w:type="gramStart"/>
      <w:r w:rsidRPr="008614B5">
        <w:rPr>
          <w:rFonts w:eastAsia="Calibri"/>
          <w:sz w:val="28"/>
          <w:szCs w:val="28"/>
        </w:rPr>
        <w:t>,»</w:t>
      </w:r>
      <w:proofErr w:type="gramEnd"/>
      <w:r w:rsidR="00D31844" w:rsidRPr="008614B5">
        <w:rPr>
          <w:rFonts w:eastAsia="Calibri"/>
          <w:sz w:val="28"/>
          <w:szCs w:val="28"/>
        </w:rPr>
        <w:t>;</w:t>
      </w:r>
    </w:p>
    <w:p w:rsidR="00D31844" w:rsidRPr="008614B5" w:rsidRDefault="00D31844" w:rsidP="00DB1CCC">
      <w:pPr>
        <w:pStyle w:val="ad"/>
        <w:autoSpaceDE w:val="0"/>
        <w:autoSpaceDN w:val="0"/>
        <w:adjustRightInd w:val="0"/>
        <w:ind w:left="0" w:firstLine="709"/>
        <w:jc w:val="both"/>
        <w:rPr>
          <w:rFonts w:eastAsia="Calibri"/>
          <w:sz w:val="28"/>
          <w:szCs w:val="28"/>
        </w:rPr>
      </w:pPr>
      <w:r w:rsidRPr="008614B5">
        <w:rPr>
          <w:rFonts w:eastAsia="Calibri"/>
          <w:sz w:val="28"/>
          <w:szCs w:val="28"/>
        </w:rPr>
        <w:t xml:space="preserve">пункт 3 после слов «в специальной военной операции» дополнить словами «или в отражении вооруженного вторжения на территорию Российской Федерации, </w:t>
      </w:r>
      <w:r w:rsidR="00F71CCD" w:rsidRPr="008614B5">
        <w:rPr>
          <w:rFonts w:eastAsia="Calibri"/>
          <w:sz w:val="28"/>
          <w:szCs w:val="28"/>
        </w:rPr>
        <w:t xml:space="preserve">а также в ходе </w:t>
      </w:r>
      <w:r w:rsidRPr="008614B5">
        <w:rPr>
          <w:rFonts w:eastAsia="Calibri"/>
          <w:sz w:val="28"/>
          <w:szCs w:val="28"/>
        </w:rPr>
        <w:t>вооруженной провокации на Государственной границе Российской Федерации и территориях субъектов Российской Федерации, прилегающих к районам проведения специальной военной операции</w:t>
      </w:r>
      <w:proofErr w:type="gramStart"/>
      <w:r w:rsidRPr="008614B5">
        <w:rPr>
          <w:rFonts w:eastAsia="Calibri"/>
          <w:sz w:val="28"/>
          <w:szCs w:val="28"/>
        </w:rPr>
        <w:t>,»</w:t>
      </w:r>
      <w:proofErr w:type="gramEnd"/>
      <w:r w:rsidRPr="008614B5">
        <w:rPr>
          <w:rFonts w:eastAsia="Calibri"/>
          <w:sz w:val="28"/>
          <w:szCs w:val="28"/>
        </w:rPr>
        <w:t>;</w:t>
      </w:r>
    </w:p>
    <w:p w:rsidR="00633CA0" w:rsidRPr="008614B5" w:rsidRDefault="00DB1CCC" w:rsidP="00DB1CCC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</w:rPr>
      </w:pPr>
      <w:r w:rsidRPr="008614B5">
        <w:rPr>
          <w:rFonts w:eastAsia="Calibri"/>
          <w:bCs/>
          <w:sz w:val="28"/>
          <w:szCs w:val="28"/>
          <w:lang w:eastAsia="en-US"/>
        </w:rPr>
        <w:t xml:space="preserve">б) </w:t>
      </w:r>
      <w:r w:rsidR="00791C84" w:rsidRPr="008614B5">
        <w:rPr>
          <w:rFonts w:eastAsia="Calibri"/>
          <w:bCs/>
          <w:sz w:val="28"/>
          <w:szCs w:val="28"/>
          <w:lang w:eastAsia="en-US"/>
        </w:rPr>
        <w:t>част</w:t>
      </w:r>
      <w:r w:rsidR="0009101C" w:rsidRPr="008614B5">
        <w:rPr>
          <w:rFonts w:eastAsia="Calibri"/>
          <w:bCs/>
          <w:sz w:val="28"/>
          <w:szCs w:val="28"/>
          <w:lang w:eastAsia="en-US"/>
        </w:rPr>
        <w:t>ь</w:t>
      </w:r>
      <w:r w:rsidR="00791C84" w:rsidRPr="008614B5">
        <w:rPr>
          <w:rFonts w:eastAsia="Calibri"/>
          <w:bCs/>
          <w:sz w:val="28"/>
          <w:szCs w:val="28"/>
          <w:lang w:eastAsia="en-US"/>
        </w:rPr>
        <w:t xml:space="preserve"> 2 </w:t>
      </w:r>
      <w:r w:rsidR="00693104" w:rsidRPr="008614B5">
        <w:rPr>
          <w:rFonts w:eastAsia="Calibri"/>
          <w:bCs/>
          <w:sz w:val="28"/>
          <w:szCs w:val="28"/>
          <w:lang w:eastAsia="en-US"/>
        </w:rPr>
        <w:t>после слов «</w:t>
      </w:r>
      <w:r w:rsidR="00693104" w:rsidRPr="008614B5">
        <w:rPr>
          <w:rFonts w:eastAsia="Calibri"/>
          <w:sz w:val="28"/>
          <w:szCs w:val="28"/>
        </w:rPr>
        <w:t xml:space="preserve">или ведения личного подсобного хозяйства (приусадебный земельный участок)» </w:t>
      </w:r>
      <w:r w:rsidR="0009101C" w:rsidRPr="008614B5">
        <w:rPr>
          <w:rFonts w:eastAsia="Calibri"/>
          <w:bCs/>
          <w:sz w:val="28"/>
          <w:szCs w:val="28"/>
          <w:lang w:eastAsia="en-US"/>
        </w:rPr>
        <w:t xml:space="preserve"> </w:t>
      </w:r>
      <w:r w:rsidR="0009101C" w:rsidRPr="008614B5">
        <w:rPr>
          <w:rFonts w:eastAsia="Calibri"/>
          <w:sz w:val="28"/>
          <w:szCs w:val="28"/>
        </w:rPr>
        <w:t>дополнить словами «, или ведения садоводства для собственных нужд»</w:t>
      </w:r>
      <w:r w:rsidR="00DD0238" w:rsidRPr="008614B5">
        <w:rPr>
          <w:rFonts w:eastAsia="Calibri"/>
          <w:sz w:val="28"/>
          <w:szCs w:val="28"/>
        </w:rPr>
        <w:t>;</w:t>
      </w:r>
    </w:p>
    <w:p w:rsidR="007A32BC" w:rsidRPr="008614B5" w:rsidRDefault="007A32BC" w:rsidP="008C174C">
      <w:pPr>
        <w:pStyle w:val="ad"/>
        <w:numPr>
          <w:ilvl w:val="0"/>
          <w:numId w:val="11"/>
        </w:numPr>
        <w:tabs>
          <w:tab w:val="left" w:pos="0"/>
        </w:tabs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  <w:r w:rsidRPr="008614B5">
        <w:rPr>
          <w:rFonts w:eastAsia="Calibri"/>
          <w:sz w:val="28"/>
          <w:szCs w:val="28"/>
        </w:rPr>
        <w:t>в статье 3:</w:t>
      </w:r>
    </w:p>
    <w:p w:rsidR="00B213F6" w:rsidRPr="008614B5" w:rsidRDefault="00B213F6" w:rsidP="00B213F6">
      <w:pPr>
        <w:pStyle w:val="ad"/>
        <w:tabs>
          <w:tab w:val="left" w:pos="0"/>
        </w:tabs>
        <w:autoSpaceDE w:val="0"/>
        <w:autoSpaceDN w:val="0"/>
        <w:adjustRightInd w:val="0"/>
        <w:ind w:left="709"/>
        <w:jc w:val="both"/>
        <w:rPr>
          <w:rFonts w:eastAsia="Calibri"/>
          <w:sz w:val="28"/>
          <w:szCs w:val="28"/>
        </w:rPr>
      </w:pPr>
      <w:r w:rsidRPr="008614B5">
        <w:rPr>
          <w:rFonts w:eastAsia="Calibri"/>
          <w:sz w:val="28"/>
          <w:szCs w:val="28"/>
        </w:rPr>
        <w:t>а) в части 2:</w:t>
      </w:r>
    </w:p>
    <w:p w:rsidR="00F023F8" w:rsidRPr="008614B5" w:rsidRDefault="007A32BC" w:rsidP="007A32BC">
      <w:pPr>
        <w:tabs>
          <w:tab w:val="left" w:pos="0"/>
        </w:tabs>
        <w:autoSpaceDE w:val="0"/>
        <w:autoSpaceDN w:val="0"/>
        <w:adjustRightInd w:val="0"/>
        <w:jc w:val="both"/>
        <w:rPr>
          <w:rFonts w:eastAsia="Calibri"/>
          <w:bCs/>
          <w:sz w:val="28"/>
          <w:szCs w:val="28"/>
          <w:lang w:eastAsia="en-US"/>
        </w:rPr>
      </w:pPr>
      <w:r w:rsidRPr="008614B5">
        <w:rPr>
          <w:rFonts w:eastAsia="Calibri"/>
          <w:sz w:val="28"/>
          <w:szCs w:val="28"/>
        </w:rPr>
        <w:tab/>
      </w:r>
      <w:r w:rsidR="008532B8" w:rsidRPr="008614B5">
        <w:rPr>
          <w:rFonts w:eastAsia="Calibri"/>
          <w:sz w:val="28"/>
          <w:szCs w:val="28"/>
        </w:rPr>
        <w:t xml:space="preserve">абзац первый </w:t>
      </w:r>
      <w:r w:rsidR="00F023F8" w:rsidRPr="008614B5">
        <w:rPr>
          <w:rFonts w:eastAsia="Calibri"/>
          <w:sz w:val="28"/>
          <w:szCs w:val="28"/>
        </w:rPr>
        <w:t xml:space="preserve">дополнить словами </w:t>
      </w:r>
      <w:r w:rsidR="00945A00" w:rsidRPr="008614B5">
        <w:rPr>
          <w:rFonts w:eastAsia="Calibri"/>
          <w:bCs/>
          <w:sz w:val="28"/>
          <w:szCs w:val="28"/>
          <w:lang w:eastAsia="en-US"/>
        </w:rPr>
        <w:t>«</w:t>
      </w:r>
      <w:r w:rsidR="00401187" w:rsidRPr="008614B5">
        <w:rPr>
          <w:rFonts w:eastAsia="Calibri"/>
          <w:bCs/>
          <w:sz w:val="28"/>
          <w:szCs w:val="28"/>
          <w:lang w:eastAsia="en-US"/>
        </w:rPr>
        <w:t xml:space="preserve">или в ином населенном пункте при постановке на учет в соответствии с частью </w:t>
      </w:r>
      <w:r w:rsidR="00193B4E" w:rsidRPr="008614B5">
        <w:rPr>
          <w:rFonts w:eastAsia="Calibri"/>
          <w:bCs/>
          <w:sz w:val="28"/>
          <w:szCs w:val="28"/>
          <w:lang w:eastAsia="en-US"/>
        </w:rPr>
        <w:t>1</w:t>
      </w:r>
      <w:r w:rsidR="00193B4E" w:rsidRPr="008614B5">
        <w:rPr>
          <w:rFonts w:eastAsia="Calibri"/>
          <w:bCs/>
          <w:sz w:val="28"/>
          <w:szCs w:val="28"/>
          <w:vertAlign w:val="superscript"/>
          <w:lang w:eastAsia="en-US"/>
        </w:rPr>
        <w:t>2</w:t>
      </w:r>
      <w:r w:rsidR="002F6585" w:rsidRPr="008614B5">
        <w:rPr>
          <w:rFonts w:eastAsia="Calibri"/>
          <w:bCs/>
          <w:sz w:val="28"/>
          <w:szCs w:val="28"/>
          <w:lang w:eastAsia="en-US"/>
        </w:rPr>
        <w:t xml:space="preserve"> статьи 5 настоящего </w:t>
      </w:r>
      <w:r w:rsidR="0074513F" w:rsidRPr="008614B5">
        <w:rPr>
          <w:rFonts w:eastAsia="Calibri"/>
          <w:bCs/>
          <w:sz w:val="28"/>
          <w:szCs w:val="28"/>
          <w:lang w:eastAsia="en-US"/>
        </w:rPr>
        <w:t>Закона»;</w:t>
      </w:r>
    </w:p>
    <w:p w:rsidR="00637012" w:rsidRPr="000A2A5E" w:rsidRDefault="00B213F6" w:rsidP="007A32BC">
      <w:pPr>
        <w:tabs>
          <w:tab w:val="left" w:pos="0"/>
        </w:tabs>
        <w:autoSpaceDE w:val="0"/>
        <w:autoSpaceDN w:val="0"/>
        <w:adjustRightInd w:val="0"/>
        <w:jc w:val="both"/>
        <w:rPr>
          <w:rFonts w:eastAsia="Calibri"/>
          <w:bCs/>
          <w:sz w:val="28"/>
          <w:szCs w:val="28"/>
          <w:lang w:eastAsia="en-US"/>
        </w:rPr>
      </w:pPr>
      <w:r w:rsidRPr="008614B5">
        <w:rPr>
          <w:rFonts w:eastAsia="Calibri"/>
          <w:bCs/>
          <w:sz w:val="28"/>
          <w:szCs w:val="28"/>
          <w:lang w:eastAsia="en-US"/>
        </w:rPr>
        <w:tab/>
      </w:r>
      <w:r w:rsidR="00D31844" w:rsidRPr="000A2A5E">
        <w:rPr>
          <w:rFonts w:eastAsia="Calibri"/>
          <w:bCs/>
          <w:sz w:val="28"/>
          <w:szCs w:val="28"/>
          <w:lang w:eastAsia="en-US"/>
        </w:rPr>
        <w:t xml:space="preserve">абзац второй </w:t>
      </w:r>
      <w:r w:rsidR="00637012" w:rsidRPr="000A2A5E">
        <w:rPr>
          <w:rFonts w:eastAsia="Calibri"/>
          <w:bCs/>
          <w:sz w:val="28"/>
          <w:szCs w:val="28"/>
          <w:lang w:eastAsia="en-US"/>
        </w:rPr>
        <w:t>изложить в новой редакции:</w:t>
      </w:r>
    </w:p>
    <w:p w:rsidR="00C1473C" w:rsidRPr="000A2A5E" w:rsidRDefault="00C1473C" w:rsidP="000C1A1B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</w:rPr>
      </w:pPr>
      <w:proofErr w:type="gramStart"/>
      <w:r w:rsidRPr="000A2A5E">
        <w:rPr>
          <w:rFonts w:eastAsia="Calibri"/>
          <w:sz w:val="28"/>
          <w:szCs w:val="28"/>
        </w:rPr>
        <w:t xml:space="preserve">«Предоставление земельного участка гражданину, указанному в </w:t>
      </w:r>
      <w:hyperlink r:id="rId11" w:history="1">
        <w:r w:rsidRPr="000A2A5E">
          <w:rPr>
            <w:rFonts w:eastAsia="Calibri"/>
            <w:sz w:val="28"/>
            <w:szCs w:val="28"/>
          </w:rPr>
          <w:t>пунктах 5</w:t>
        </w:r>
      </w:hyperlink>
      <w:r w:rsidRPr="000A2A5E">
        <w:rPr>
          <w:rFonts w:eastAsia="Calibri"/>
          <w:sz w:val="28"/>
          <w:szCs w:val="28"/>
        </w:rPr>
        <w:t xml:space="preserve">, </w:t>
      </w:r>
      <w:hyperlink r:id="rId12" w:history="1">
        <w:r w:rsidRPr="000A2A5E">
          <w:rPr>
            <w:rFonts w:eastAsia="Calibri"/>
            <w:sz w:val="28"/>
            <w:szCs w:val="28"/>
          </w:rPr>
          <w:t>6 части 1 статьи 4</w:t>
        </w:r>
      </w:hyperlink>
      <w:r w:rsidRPr="000A2A5E">
        <w:rPr>
          <w:rFonts w:eastAsia="Calibri"/>
          <w:sz w:val="28"/>
          <w:szCs w:val="28"/>
        </w:rPr>
        <w:t xml:space="preserve"> настоящего Закона, осуществляется в населенном пункте, в котором гражданин, указанный в </w:t>
      </w:r>
      <w:hyperlink r:id="rId13" w:history="1">
        <w:r w:rsidRPr="000A2A5E">
          <w:rPr>
            <w:rFonts w:eastAsia="Calibri"/>
            <w:sz w:val="28"/>
            <w:szCs w:val="28"/>
          </w:rPr>
          <w:t>пункте 5 части 1 статьи 4</w:t>
        </w:r>
      </w:hyperlink>
      <w:r w:rsidRPr="000A2A5E">
        <w:rPr>
          <w:rFonts w:eastAsia="Calibri"/>
          <w:sz w:val="28"/>
          <w:szCs w:val="28"/>
        </w:rPr>
        <w:t xml:space="preserve"> настоящего Закона, на день завершения своего участия в специальной военной операции или в отражении вооруженного вторжения на территорию Российской Федерации, а также в ходе вооруженной провокации на Государственной границе Российской</w:t>
      </w:r>
      <w:proofErr w:type="gramEnd"/>
      <w:r w:rsidRPr="000A2A5E">
        <w:rPr>
          <w:rFonts w:eastAsia="Calibri"/>
          <w:sz w:val="28"/>
          <w:szCs w:val="28"/>
        </w:rPr>
        <w:t xml:space="preserve"> Федерации и территориях субъектов Российской Федерации, прилегающих к районам проведения специальной военной операции, был зарегистрирован по месту жительства, а при отсутствии такой регистрации - по месту пребывания</w:t>
      </w:r>
      <w:r w:rsidRPr="000A2A5E">
        <w:rPr>
          <w:rFonts w:eastAsia="Calibri"/>
          <w:bCs/>
          <w:sz w:val="28"/>
          <w:szCs w:val="28"/>
          <w:lang w:eastAsia="en-US"/>
        </w:rPr>
        <w:t xml:space="preserve"> или </w:t>
      </w:r>
      <w:proofErr w:type="gramStart"/>
      <w:r w:rsidRPr="000A2A5E">
        <w:rPr>
          <w:rFonts w:eastAsia="Calibri"/>
          <w:bCs/>
          <w:sz w:val="28"/>
          <w:szCs w:val="28"/>
          <w:lang w:eastAsia="en-US"/>
        </w:rPr>
        <w:t>в ином населенном пункте при постановке на учет в соответствии с частью</w:t>
      </w:r>
      <w:proofErr w:type="gramEnd"/>
      <w:r w:rsidRPr="000A2A5E">
        <w:rPr>
          <w:rFonts w:eastAsia="Calibri"/>
          <w:bCs/>
          <w:sz w:val="28"/>
          <w:szCs w:val="28"/>
          <w:lang w:eastAsia="en-US"/>
        </w:rPr>
        <w:t xml:space="preserve"> 1</w:t>
      </w:r>
      <w:r w:rsidRPr="000A2A5E">
        <w:rPr>
          <w:rFonts w:eastAsia="Calibri"/>
          <w:bCs/>
          <w:sz w:val="28"/>
          <w:szCs w:val="28"/>
          <w:vertAlign w:val="superscript"/>
          <w:lang w:eastAsia="en-US"/>
        </w:rPr>
        <w:t>2</w:t>
      </w:r>
      <w:r w:rsidRPr="000A2A5E">
        <w:rPr>
          <w:rFonts w:eastAsia="Calibri"/>
          <w:bCs/>
          <w:sz w:val="28"/>
          <w:szCs w:val="28"/>
          <w:lang w:eastAsia="en-US"/>
        </w:rPr>
        <w:t xml:space="preserve"> статьи 5 настоящего Закона»;</w:t>
      </w:r>
    </w:p>
    <w:p w:rsidR="00D31844" w:rsidRPr="008614B5" w:rsidRDefault="00D31844" w:rsidP="00D31844">
      <w:pPr>
        <w:tabs>
          <w:tab w:val="left" w:pos="0"/>
        </w:tabs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  <w:r w:rsidRPr="008614B5">
        <w:rPr>
          <w:rFonts w:eastAsia="Calibri"/>
          <w:sz w:val="28"/>
          <w:szCs w:val="28"/>
        </w:rPr>
        <w:tab/>
        <w:t>б) часть 2</w:t>
      </w:r>
      <w:r w:rsidRPr="008614B5">
        <w:rPr>
          <w:rFonts w:eastAsia="Calibri"/>
          <w:sz w:val="28"/>
          <w:szCs w:val="28"/>
          <w:vertAlign w:val="superscript"/>
        </w:rPr>
        <w:t>1</w:t>
      </w:r>
      <w:r w:rsidRPr="008614B5">
        <w:rPr>
          <w:rFonts w:eastAsia="Calibri"/>
          <w:sz w:val="28"/>
          <w:szCs w:val="28"/>
        </w:rPr>
        <w:t xml:space="preserve"> после слов «в специальной военной операции» дополнить словами «или в отражении вооруженного вторжения на территорию Российской Федерации, </w:t>
      </w:r>
      <w:r w:rsidR="00F71CCD" w:rsidRPr="008614B5">
        <w:rPr>
          <w:rFonts w:eastAsia="Calibri"/>
          <w:sz w:val="28"/>
          <w:szCs w:val="28"/>
        </w:rPr>
        <w:t xml:space="preserve">а также в ходе </w:t>
      </w:r>
      <w:r w:rsidRPr="008614B5">
        <w:rPr>
          <w:rFonts w:eastAsia="Calibri"/>
          <w:sz w:val="28"/>
          <w:szCs w:val="28"/>
        </w:rPr>
        <w:t>вооруженной провокации на Государственной границе Российской Федерации и территориях субъектов Российской Федерации, прилегающих к районам проведения специальной военной операции</w:t>
      </w:r>
      <w:proofErr w:type="gramStart"/>
      <w:r w:rsidRPr="008614B5">
        <w:rPr>
          <w:rFonts w:eastAsia="Calibri"/>
          <w:sz w:val="28"/>
          <w:szCs w:val="28"/>
        </w:rPr>
        <w:t>,»</w:t>
      </w:r>
      <w:proofErr w:type="gramEnd"/>
      <w:r w:rsidRPr="008614B5">
        <w:rPr>
          <w:rFonts w:eastAsia="Calibri"/>
          <w:sz w:val="28"/>
          <w:szCs w:val="28"/>
        </w:rPr>
        <w:t>;</w:t>
      </w:r>
    </w:p>
    <w:p w:rsidR="00D31844" w:rsidRPr="008614B5" w:rsidRDefault="00D31844" w:rsidP="00D31844">
      <w:pPr>
        <w:tabs>
          <w:tab w:val="left" w:pos="0"/>
        </w:tabs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  <w:r w:rsidRPr="008614B5">
        <w:rPr>
          <w:rFonts w:eastAsia="Calibri"/>
          <w:sz w:val="28"/>
          <w:szCs w:val="28"/>
        </w:rPr>
        <w:tab/>
        <w:t>в) часть 2</w:t>
      </w:r>
      <w:r w:rsidRPr="008614B5">
        <w:rPr>
          <w:rFonts w:eastAsia="Calibri"/>
          <w:sz w:val="28"/>
          <w:szCs w:val="28"/>
          <w:vertAlign w:val="superscript"/>
        </w:rPr>
        <w:t>2</w:t>
      </w:r>
      <w:r w:rsidRPr="008614B5">
        <w:rPr>
          <w:rFonts w:eastAsia="Calibri"/>
          <w:sz w:val="28"/>
          <w:szCs w:val="28"/>
        </w:rPr>
        <w:t xml:space="preserve"> после слов «в специальной военной операции» дополнить словами «или в отражении вооруженного вторжения на территорию Российской Федерации, </w:t>
      </w:r>
      <w:r w:rsidR="00F71CCD" w:rsidRPr="008614B5">
        <w:rPr>
          <w:rFonts w:eastAsia="Calibri"/>
          <w:sz w:val="28"/>
          <w:szCs w:val="28"/>
        </w:rPr>
        <w:t xml:space="preserve">а также в ходе </w:t>
      </w:r>
      <w:r w:rsidRPr="008614B5">
        <w:rPr>
          <w:rFonts w:eastAsia="Calibri"/>
          <w:sz w:val="28"/>
          <w:szCs w:val="28"/>
        </w:rPr>
        <w:t xml:space="preserve">вооруженной провокации на Государственной границе Российской Федерации и территориях субъектов </w:t>
      </w:r>
      <w:r w:rsidRPr="008614B5">
        <w:rPr>
          <w:rFonts w:eastAsia="Calibri"/>
          <w:sz w:val="28"/>
          <w:szCs w:val="28"/>
        </w:rPr>
        <w:lastRenderedPageBreak/>
        <w:t>Российской Федерации, прилегающих к районам проведения специальной военной операции</w:t>
      </w:r>
      <w:proofErr w:type="gramStart"/>
      <w:r w:rsidRPr="008614B5">
        <w:rPr>
          <w:rFonts w:eastAsia="Calibri"/>
          <w:sz w:val="28"/>
          <w:szCs w:val="28"/>
        </w:rPr>
        <w:t>,»</w:t>
      </w:r>
      <w:proofErr w:type="gramEnd"/>
      <w:r w:rsidRPr="008614B5">
        <w:rPr>
          <w:rFonts w:eastAsia="Calibri"/>
          <w:sz w:val="28"/>
          <w:szCs w:val="28"/>
        </w:rPr>
        <w:t>;</w:t>
      </w:r>
    </w:p>
    <w:p w:rsidR="00D31844" w:rsidRPr="008614B5" w:rsidRDefault="00D31844" w:rsidP="00D31844">
      <w:pPr>
        <w:tabs>
          <w:tab w:val="left" w:pos="0"/>
        </w:tabs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  <w:r w:rsidRPr="008614B5">
        <w:rPr>
          <w:rFonts w:eastAsia="Calibri"/>
          <w:sz w:val="28"/>
          <w:szCs w:val="28"/>
        </w:rPr>
        <w:tab/>
        <w:t>г) часть 2</w:t>
      </w:r>
      <w:r w:rsidRPr="008614B5">
        <w:rPr>
          <w:rFonts w:eastAsia="Calibri"/>
          <w:sz w:val="28"/>
          <w:szCs w:val="28"/>
          <w:vertAlign w:val="superscript"/>
        </w:rPr>
        <w:t>3</w:t>
      </w:r>
      <w:r w:rsidRPr="008614B5">
        <w:rPr>
          <w:rFonts w:eastAsia="Calibri"/>
          <w:sz w:val="28"/>
          <w:szCs w:val="28"/>
        </w:rPr>
        <w:t xml:space="preserve"> после слов «в специальной военной операции» дополнить словами «или в отражении вооруженного вторжения на территорию Российской Федерации, </w:t>
      </w:r>
      <w:r w:rsidR="00F71CCD" w:rsidRPr="008614B5">
        <w:rPr>
          <w:rFonts w:eastAsia="Calibri"/>
          <w:sz w:val="28"/>
          <w:szCs w:val="28"/>
        </w:rPr>
        <w:t xml:space="preserve">а также в ходе </w:t>
      </w:r>
      <w:r w:rsidRPr="008614B5">
        <w:rPr>
          <w:rFonts w:eastAsia="Calibri"/>
          <w:sz w:val="28"/>
          <w:szCs w:val="28"/>
        </w:rPr>
        <w:t>вооруженной провокации на Государственной границе Российской Федерации и территориях субъектов Российской Федерации, прилегающих к районам проведения специальной военной операции</w:t>
      </w:r>
      <w:proofErr w:type="gramStart"/>
      <w:r w:rsidRPr="008614B5">
        <w:rPr>
          <w:rFonts w:eastAsia="Calibri"/>
          <w:sz w:val="28"/>
          <w:szCs w:val="28"/>
        </w:rPr>
        <w:t>,»</w:t>
      </w:r>
      <w:proofErr w:type="gramEnd"/>
      <w:r w:rsidRPr="008614B5">
        <w:rPr>
          <w:rFonts w:eastAsia="Calibri"/>
          <w:sz w:val="28"/>
          <w:szCs w:val="28"/>
        </w:rPr>
        <w:t>;</w:t>
      </w:r>
    </w:p>
    <w:p w:rsidR="00724C85" w:rsidRPr="008614B5" w:rsidRDefault="00771506" w:rsidP="00724C85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8614B5">
        <w:rPr>
          <w:rFonts w:eastAsia="Calibri"/>
          <w:sz w:val="28"/>
          <w:szCs w:val="28"/>
        </w:rPr>
        <w:t xml:space="preserve">4) </w:t>
      </w:r>
      <w:r w:rsidR="002A111D" w:rsidRPr="008614B5">
        <w:rPr>
          <w:rFonts w:eastAsia="Calibri"/>
          <w:sz w:val="28"/>
          <w:szCs w:val="28"/>
        </w:rPr>
        <w:t>в с</w:t>
      </w:r>
      <w:r w:rsidR="00531673" w:rsidRPr="008614B5">
        <w:rPr>
          <w:rFonts w:eastAsia="Calibri"/>
          <w:sz w:val="28"/>
          <w:szCs w:val="28"/>
        </w:rPr>
        <w:t>тать</w:t>
      </w:r>
      <w:r w:rsidR="002A111D" w:rsidRPr="008614B5">
        <w:rPr>
          <w:rFonts w:eastAsia="Calibri"/>
          <w:sz w:val="28"/>
          <w:szCs w:val="28"/>
        </w:rPr>
        <w:t>е</w:t>
      </w:r>
      <w:r w:rsidR="00531673" w:rsidRPr="008614B5">
        <w:rPr>
          <w:rFonts w:eastAsia="Calibri"/>
          <w:sz w:val="28"/>
          <w:szCs w:val="28"/>
        </w:rPr>
        <w:t xml:space="preserve"> 5</w:t>
      </w:r>
      <w:r w:rsidR="002A111D" w:rsidRPr="008614B5">
        <w:rPr>
          <w:rFonts w:eastAsia="Calibri"/>
          <w:sz w:val="28"/>
          <w:szCs w:val="28"/>
        </w:rPr>
        <w:t>:</w:t>
      </w:r>
      <w:r w:rsidR="00531673" w:rsidRPr="008614B5">
        <w:rPr>
          <w:rFonts w:eastAsia="Calibri"/>
          <w:sz w:val="28"/>
          <w:szCs w:val="28"/>
        </w:rPr>
        <w:t xml:space="preserve"> </w:t>
      </w:r>
    </w:p>
    <w:p w:rsidR="00724C85" w:rsidRPr="008614B5" w:rsidRDefault="00724C85" w:rsidP="00724C85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8614B5">
        <w:rPr>
          <w:rFonts w:eastAsia="Calibri"/>
          <w:sz w:val="28"/>
          <w:szCs w:val="28"/>
        </w:rPr>
        <w:t>а) в абзаце втором</w:t>
      </w:r>
      <w:r w:rsidR="003F0949" w:rsidRPr="008614B5">
        <w:rPr>
          <w:rFonts w:eastAsia="Calibri"/>
          <w:sz w:val="28"/>
          <w:szCs w:val="28"/>
        </w:rPr>
        <w:t xml:space="preserve"> </w:t>
      </w:r>
      <w:r w:rsidRPr="008614B5">
        <w:rPr>
          <w:rFonts w:eastAsia="Calibri"/>
          <w:sz w:val="28"/>
          <w:szCs w:val="28"/>
        </w:rPr>
        <w:t>части 1</w:t>
      </w:r>
      <w:r w:rsidRPr="008614B5">
        <w:rPr>
          <w:rFonts w:eastAsia="Calibri"/>
          <w:sz w:val="28"/>
          <w:szCs w:val="28"/>
          <w:vertAlign w:val="superscript"/>
        </w:rPr>
        <w:t>1</w:t>
      </w:r>
      <w:r w:rsidRPr="008614B5">
        <w:rPr>
          <w:rFonts w:eastAsia="Calibri"/>
          <w:sz w:val="28"/>
          <w:szCs w:val="28"/>
        </w:rPr>
        <w:t xml:space="preserve"> слова «Для постановки на учет» заменить словами «1</w:t>
      </w:r>
      <w:r w:rsidRPr="008614B5">
        <w:rPr>
          <w:rFonts w:eastAsia="Calibri"/>
          <w:sz w:val="28"/>
          <w:szCs w:val="28"/>
          <w:vertAlign w:val="superscript"/>
        </w:rPr>
        <w:t>3</w:t>
      </w:r>
      <w:r w:rsidRPr="008614B5">
        <w:rPr>
          <w:rFonts w:eastAsia="Calibri"/>
          <w:sz w:val="28"/>
          <w:szCs w:val="28"/>
        </w:rPr>
        <w:t>. Для постановки на учет»;</w:t>
      </w:r>
    </w:p>
    <w:p w:rsidR="00531673" w:rsidRPr="008614B5" w:rsidRDefault="00724C85" w:rsidP="002A111D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</w:rPr>
      </w:pPr>
      <w:r w:rsidRPr="008614B5">
        <w:rPr>
          <w:rFonts w:eastAsia="Calibri"/>
          <w:sz w:val="28"/>
          <w:szCs w:val="28"/>
        </w:rPr>
        <w:t>б</w:t>
      </w:r>
      <w:r w:rsidR="002A111D" w:rsidRPr="008614B5">
        <w:rPr>
          <w:rFonts w:eastAsia="Calibri"/>
          <w:sz w:val="28"/>
          <w:szCs w:val="28"/>
        </w:rPr>
        <w:t xml:space="preserve">) </w:t>
      </w:r>
      <w:r w:rsidR="007E15BB" w:rsidRPr="008614B5">
        <w:rPr>
          <w:rFonts w:eastAsia="Calibri"/>
          <w:sz w:val="28"/>
          <w:szCs w:val="28"/>
        </w:rPr>
        <w:t xml:space="preserve">дополнить </w:t>
      </w:r>
      <w:r w:rsidR="00B66B29" w:rsidRPr="008614B5">
        <w:rPr>
          <w:rFonts w:eastAsia="Calibri"/>
          <w:sz w:val="28"/>
          <w:szCs w:val="28"/>
        </w:rPr>
        <w:t xml:space="preserve">частью </w:t>
      </w:r>
      <w:r w:rsidR="00B66B29" w:rsidRPr="008614B5">
        <w:rPr>
          <w:rFonts w:eastAsia="Calibri"/>
          <w:bCs/>
          <w:sz w:val="28"/>
          <w:szCs w:val="28"/>
          <w:lang w:eastAsia="en-US"/>
        </w:rPr>
        <w:t>1</w:t>
      </w:r>
      <w:r w:rsidR="00B66B29" w:rsidRPr="008614B5">
        <w:rPr>
          <w:rFonts w:eastAsia="Calibri"/>
          <w:bCs/>
          <w:sz w:val="28"/>
          <w:szCs w:val="28"/>
          <w:vertAlign w:val="superscript"/>
          <w:lang w:eastAsia="en-US"/>
        </w:rPr>
        <w:t>2</w:t>
      </w:r>
      <w:r w:rsidR="007E15BB" w:rsidRPr="008614B5">
        <w:rPr>
          <w:rFonts w:eastAsia="Calibri"/>
          <w:sz w:val="28"/>
          <w:szCs w:val="28"/>
        </w:rPr>
        <w:t xml:space="preserve"> следующего содержания:</w:t>
      </w:r>
    </w:p>
    <w:p w:rsidR="00531673" w:rsidRPr="008614B5" w:rsidRDefault="007E15BB" w:rsidP="00DC2E67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</w:rPr>
      </w:pPr>
      <w:r w:rsidRPr="008614B5">
        <w:rPr>
          <w:rFonts w:eastAsia="Calibri"/>
          <w:sz w:val="28"/>
          <w:szCs w:val="28"/>
        </w:rPr>
        <w:t>«</w:t>
      </w:r>
      <w:r w:rsidR="00B66B29" w:rsidRPr="008614B5">
        <w:rPr>
          <w:rFonts w:eastAsia="Calibri"/>
          <w:bCs/>
          <w:sz w:val="28"/>
          <w:szCs w:val="28"/>
          <w:lang w:eastAsia="en-US"/>
        </w:rPr>
        <w:t>1</w:t>
      </w:r>
      <w:r w:rsidR="00B66B29" w:rsidRPr="008614B5">
        <w:rPr>
          <w:rFonts w:eastAsia="Calibri"/>
          <w:bCs/>
          <w:sz w:val="28"/>
          <w:szCs w:val="28"/>
          <w:vertAlign w:val="superscript"/>
          <w:lang w:eastAsia="en-US"/>
        </w:rPr>
        <w:t>2</w:t>
      </w:r>
      <w:r w:rsidR="00B66B29" w:rsidRPr="008614B5">
        <w:rPr>
          <w:rFonts w:eastAsia="Calibri"/>
          <w:bCs/>
          <w:sz w:val="28"/>
          <w:szCs w:val="28"/>
          <w:lang w:eastAsia="en-US"/>
        </w:rPr>
        <w:t xml:space="preserve">. </w:t>
      </w:r>
      <w:proofErr w:type="gramStart"/>
      <w:r w:rsidR="00531673" w:rsidRPr="008614B5">
        <w:rPr>
          <w:rFonts w:eastAsia="Calibri"/>
          <w:sz w:val="28"/>
          <w:szCs w:val="28"/>
        </w:rPr>
        <w:t>Граждан</w:t>
      </w:r>
      <w:r w:rsidR="006769D5" w:rsidRPr="008614B5">
        <w:rPr>
          <w:rFonts w:eastAsia="Calibri"/>
          <w:sz w:val="28"/>
          <w:szCs w:val="28"/>
        </w:rPr>
        <w:t>е</w:t>
      </w:r>
      <w:r w:rsidR="00531673" w:rsidRPr="008614B5">
        <w:rPr>
          <w:rFonts w:eastAsia="Calibri"/>
          <w:sz w:val="28"/>
          <w:szCs w:val="28"/>
        </w:rPr>
        <w:t>, указанны</w:t>
      </w:r>
      <w:r w:rsidR="006769D5" w:rsidRPr="008614B5">
        <w:rPr>
          <w:rFonts w:eastAsia="Calibri"/>
          <w:sz w:val="28"/>
          <w:szCs w:val="28"/>
        </w:rPr>
        <w:t>е</w:t>
      </w:r>
      <w:r w:rsidR="008C7FB8" w:rsidRPr="008614B5">
        <w:rPr>
          <w:rFonts w:eastAsia="Calibri"/>
          <w:sz w:val="28"/>
          <w:szCs w:val="28"/>
        </w:rPr>
        <w:t xml:space="preserve"> в</w:t>
      </w:r>
      <w:r w:rsidR="00531673" w:rsidRPr="008614B5">
        <w:rPr>
          <w:rFonts w:eastAsia="Calibri"/>
          <w:sz w:val="28"/>
          <w:szCs w:val="28"/>
        </w:rPr>
        <w:t xml:space="preserve"> </w:t>
      </w:r>
      <w:hyperlink r:id="rId14" w:history="1">
        <w:r w:rsidR="00531673" w:rsidRPr="008614B5">
          <w:rPr>
            <w:rFonts w:eastAsia="Calibri"/>
            <w:sz w:val="28"/>
            <w:szCs w:val="28"/>
          </w:rPr>
          <w:t>пунктах 1</w:t>
        </w:r>
      </w:hyperlink>
      <w:r w:rsidR="00531673" w:rsidRPr="008614B5">
        <w:rPr>
          <w:rFonts w:eastAsia="Calibri"/>
          <w:sz w:val="28"/>
          <w:szCs w:val="28"/>
        </w:rPr>
        <w:t xml:space="preserve">, </w:t>
      </w:r>
      <w:hyperlink r:id="rId15" w:history="1">
        <w:r w:rsidR="006769D5" w:rsidRPr="008614B5">
          <w:rPr>
            <w:rFonts w:eastAsia="Calibri"/>
            <w:sz w:val="28"/>
            <w:szCs w:val="28"/>
          </w:rPr>
          <w:t>1</w:t>
        </w:r>
        <w:r w:rsidR="00531673" w:rsidRPr="008614B5">
          <w:rPr>
            <w:rFonts w:eastAsia="Calibri"/>
            <w:sz w:val="28"/>
            <w:szCs w:val="28"/>
            <w:vertAlign w:val="superscript"/>
          </w:rPr>
          <w:t>1</w:t>
        </w:r>
        <w:r w:rsidR="00897C71" w:rsidRPr="008614B5">
          <w:rPr>
            <w:rFonts w:eastAsia="Calibri"/>
            <w:sz w:val="28"/>
            <w:szCs w:val="28"/>
          </w:rPr>
          <w:t xml:space="preserve">, </w:t>
        </w:r>
        <w:r w:rsidR="00761AB8" w:rsidRPr="008614B5">
          <w:rPr>
            <w:rFonts w:eastAsia="Calibri"/>
            <w:sz w:val="28"/>
            <w:szCs w:val="28"/>
          </w:rPr>
          <w:t xml:space="preserve">5, 6 </w:t>
        </w:r>
        <w:r w:rsidR="00531673" w:rsidRPr="008614B5">
          <w:rPr>
            <w:rFonts w:eastAsia="Calibri"/>
            <w:sz w:val="28"/>
            <w:szCs w:val="28"/>
          </w:rPr>
          <w:t>части 1 статьи 4</w:t>
        </w:r>
      </w:hyperlink>
      <w:r w:rsidR="00531673" w:rsidRPr="008614B5">
        <w:rPr>
          <w:rFonts w:eastAsia="Calibri"/>
          <w:sz w:val="28"/>
          <w:szCs w:val="28"/>
        </w:rPr>
        <w:t xml:space="preserve"> настоящего Закона, вправ</w:t>
      </w:r>
      <w:r w:rsidR="00497B97" w:rsidRPr="008614B5">
        <w:rPr>
          <w:rFonts w:eastAsia="Calibri"/>
          <w:sz w:val="28"/>
          <w:szCs w:val="28"/>
        </w:rPr>
        <w:t xml:space="preserve">е состоять на учете в </w:t>
      </w:r>
      <w:r w:rsidR="00A26587" w:rsidRPr="008614B5">
        <w:rPr>
          <w:rFonts w:eastAsia="Calibri"/>
          <w:sz w:val="28"/>
          <w:szCs w:val="28"/>
        </w:rPr>
        <w:t>ином органе местного самоуправления вне зависимости от места проживания</w:t>
      </w:r>
      <w:r w:rsidRPr="008614B5">
        <w:rPr>
          <w:rFonts w:eastAsia="Calibri"/>
          <w:sz w:val="28"/>
          <w:szCs w:val="28"/>
        </w:rPr>
        <w:t>,</w:t>
      </w:r>
      <w:r w:rsidR="00A26587" w:rsidRPr="008614B5">
        <w:rPr>
          <w:rFonts w:eastAsia="Calibri"/>
          <w:sz w:val="28"/>
          <w:szCs w:val="28"/>
        </w:rPr>
        <w:t xml:space="preserve"> за исключением органов местного самоуправления городских округов Курской области и Курского района Курской области</w:t>
      </w:r>
      <w:r w:rsidR="0074513F" w:rsidRPr="008614B5">
        <w:rPr>
          <w:rFonts w:eastAsia="Calibri"/>
          <w:sz w:val="28"/>
          <w:szCs w:val="28"/>
        </w:rPr>
        <w:t>,</w:t>
      </w:r>
      <w:r w:rsidR="00A26587" w:rsidRPr="008614B5">
        <w:rPr>
          <w:rFonts w:eastAsia="Calibri"/>
          <w:sz w:val="28"/>
          <w:szCs w:val="28"/>
        </w:rPr>
        <w:t xml:space="preserve"> в </w:t>
      </w:r>
      <w:r w:rsidR="00497B97" w:rsidRPr="008614B5">
        <w:rPr>
          <w:rFonts w:eastAsia="Calibri"/>
          <w:sz w:val="28"/>
          <w:szCs w:val="28"/>
        </w:rPr>
        <w:t>случае</w:t>
      </w:r>
      <w:r w:rsidR="00A26587" w:rsidRPr="008614B5">
        <w:rPr>
          <w:rFonts w:eastAsia="Calibri"/>
          <w:sz w:val="28"/>
          <w:szCs w:val="28"/>
        </w:rPr>
        <w:t>,</w:t>
      </w:r>
      <w:r w:rsidR="00497B97" w:rsidRPr="008614B5">
        <w:rPr>
          <w:rFonts w:eastAsia="Calibri"/>
          <w:sz w:val="28"/>
          <w:szCs w:val="28"/>
        </w:rPr>
        <w:t xml:space="preserve"> есл</w:t>
      </w:r>
      <w:r w:rsidR="00531673" w:rsidRPr="008614B5">
        <w:rPr>
          <w:rFonts w:eastAsia="Calibri"/>
          <w:sz w:val="28"/>
          <w:szCs w:val="28"/>
        </w:rPr>
        <w:t xml:space="preserve">и в течение года </w:t>
      </w:r>
      <w:r w:rsidR="00EA7CB1" w:rsidRPr="008614B5">
        <w:rPr>
          <w:rFonts w:eastAsia="Calibri"/>
          <w:sz w:val="28"/>
          <w:szCs w:val="28"/>
        </w:rPr>
        <w:t>со дня принятия</w:t>
      </w:r>
      <w:r w:rsidR="00531673" w:rsidRPr="008614B5">
        <w:rPr>
          <w:rFonts w:eastAsia="Calibri"/>
          <w:sz w:val="28"/>
          <w:szCs w:val="28"/>
        </w:rPr>
        <w:t xml:space="preserve"> </w:t>
      </w:r>
      <w:r w:rsidR="00C47421" w:rsidRPr="008614B5">
        <w:rPr>
          <w:rFonts w:eastAsia="Calibri"/>
          <w:sz w:val="28"/>
          <w:szCs w:val="28"/>
        </w:rPr>
        <w:t xml:space="preserve">указанных граждан </w:t>
      </w:r>
      <w:r w:rsidR="00531673" w:rsidRPr="008614B5">
        <w:rPr>
          <w:rFonts w:eastAsia="Calibri"/>
          <w:sz w:val="28"/>
          <w:szCs w:val="28"/>
        </w:rPr>
        <w:t>на учет земельные участк</w:t>
      </w:r>
      <w:r w:rsidR="00497B97" w:rsidRPr="008614B5">
        <w:rPr>
          <w:rFonts w:eastAsia="Calibri"/>
          <w:sz w:val="28"/>
          <w:szCs w:val="28"/>
        </w:rPr>
        <w:t>и</w:t>
      </w:r>
      <w:r w:rsidR="00531673" w:rsidRPr="008614B5">
        <w:rPr>
          <w:rFonts w:eastAsia="Calibri"/>
          <w:sz w:val="28"/>
          <w:szCs w:val="28"/>
        </w:rPr>
        <w:t xml:space="preserve"> </w:t>
      </w:r>
      <w:r w:rsidR="004702AB" w:rsidRPr="008614B5">
        <w:rPr>
          <w:rFonts w:eastAsia="Calibri"/>
          <w:sz w:val="28"/>
          <w:szCs w:val="28"/>
        </w:rPr>
        <w:t>им</w:t>
      </w:r>
      <w:r w:rsidR="008D6658" w:rsidRPr="008614B5">
        <w:rPr>
          <w:rFonts w:eastAsia="Calibri"/>
          <w:sz w:val="28"/>
          <w:szCs w:val="28"/>
        </w:rPr>
        <w:t xml:space="preserve"> </w:t>
      </w:r>
      <w:r w:rsidR="00531673" w:rsidRPr="008614B5">
        <w:rPr>
          <w:rFonts w:eastAsia="Calibri"/>
          <w:sz w:val="28"/>
          <w:szCs w:val="28"/>
        </w:rPr>
        <w:t>не предлагались</w:t>
      </w:r>
      <w:proofErr w:type="gramEnd"/>
      <w:r w:rsidR="00531673" w:rsidRPr="008614B5">
        <w:rPr>
          <w:rFonts w:eastAsia="Calibri"/>
          <w:sz w:val="28"/>
          <w:szCs w:val="28"/>
        </w:rPr>
        <w:t>.</w:t>
      </w:r>
      <w:r w:rsidRPr="008614B5">
        <w:rPr>
          <w:rFonts w:eastAsia="Calibri"/>
          <w:sz w:val="28"/>
          <w:szCs w:val="28"/>
        </w:rPr>
        <w:t>»;</w:t>
      </w:r>
      <w:r w:rsidR="00C47363" w:rsidRPr="008614B5">
        <w:rPr>
          <w:rFonts w:eastAsia="Calibri"/>
          <w:sz w:val="28"/>
          <w:szCs w:val="28"/>
        </w:rPr>
        <w:t xml:space="preserve"> </w:t>
      </w:r>
    </w:p>
    <w:p w:rsidR="00164B7C" w:rsidRPr="008614B5" w:rsidRDefault="00164B7C" w:rsidP="00E54B1D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8614B5">
        <w:rPr>
          <w:sz w:val="28"/>
          <w:szCs w:val="28"/>
        </w:rPr>
        <w:t>в</w:t>
      </w:r>
      <w:r w:rsidR="00E54B1D" w:rsidRPr="008614B5">
        <w:rPr>
          <w:sz w:val="28"/>
          <w:szCs w:val="28"/>
        </w:rPr>
        <w:t xml:space="preserve">) </w:t>
      </w:r>
      <w:r w:rsidRPr="008614B5">
        <w:rPr>
          <w:sz w:val="28"/>
          <w:szCs w:val="28"/>
        </w:rPr>
        <w:t>в части 2:</w:t>
      </w:r>
    </w:p>
    <w:p w:rsidR="00164B7C" w:rsidRPr="008614B5" w:rsidRDefault="00164B7C" w:rsidP="00E54B1D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8614B5">
        <w:rPr>
          <w:sz w:val="28"/>
          <w:szCs w:val="28"/>
        </w:rPr>
        <w:t>в абзаце первом слова «в части 1</w:t>
      </w:r>
      <w:r w:rsidRPr="008614B5">
        <w:rPr>
          <w:sz w:val="28"/>
          <w:szCs w:val="28"/>
          <w:vertAlign w:val="superscript"/>
        </w:rPr>
        <w:t>1</w:t>
      </w:r>
      <w:r w:rsidRPr="008614B5">
        <w:rPr>
          <w:sz w:val="28"/>
          <w:szCs w:val="28"/>
        </w:rPr>
        <w:t>» заменить словами «в части 1</w:t>
      </w:r>
      <w:r w:rsidRPr="008614B5">
        <w:rPr>
          <w:sz w:val="28"/>
          <w:szCs w:val="28"/>
          <w:vertAlign w:val="superscript"/>
        </w:rPr>
        <w:t>3</w:t>
      </w:r>
      <w:r w:rsidRPr="008614B5">
        <w:rPr>
          <w:sz w:val="28"/>
          <w:szCs w:val="28"/>
        </w:rPr>
        <w:t>»;</w:t>
      </w:r>
    </w:p>
    <w:p w:rsidR="005B352B" w:rsidRPr="008614B5" w:rsidRDefault="000857C7" w:rsidP="00E54B1D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</w:rPr>
      </w:pPr>
      <w:hyperlink r:id="rId16" w:history="1">
        <w:r w:rsidR="005B352B" w:rsidRPr="008614B5">
          <w:rPr>
            <w:rFonts w:eastAsia="Calibri"/>
            <w:sz w:val="28"/>
            <w:szCs w:val="28"/>
          </w:rPr>
          <w:t xml:space="preserve">пункт 1 </w:t>
        </w:r>
      </w:hyperlink>
      <w:r w:rsidR="001670DC" w:rsidRPr="008614B5">
        <w:rPr>
          <w:rFonts w:eastAsia="Calibri"/>
          <w:sz w:val="28"/>
          <w:szCs w:val="28"/>
        </w:rPr>
        <w:t>дополнить подпунктом «и»</w:t>
      </w:r>
      <w:r w:rsidR="005B352B" w:rsidRPr="008614B5">
        <w:rPr>
          <w:rFonts w:eastAsia="Calibri"/>
          <w:sz w:val="28"/>
          <w:szCs w:val="28"/>
        </w:rPr>
        <w:t xml:space="preserve"> следующего содержания:</w:t>
      </w:r>
    </w:p>
    <w:p w:rsidR="005B352B" w:rsidRPr="008614B5" w:rsidRDefault="005B352B" w:rsidP="005B352B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</w:rPr>
      </w:pPr>
      <w:r w:rsidRPr="008614B5">
        <w:rPr>
          <w:rFonts w:eastAsia="Calibri"/>
          <w:sz w:val="28"/>
          <w:szCs w:val="28"/>
        </w:rPr>
        <w:t xml:space="preserve">«и) документ органа учета, подтверждающий, что заявителю не предлагались земельные участки в течение года </w:t>
      </w:r>
      <w:r w:rsidR="004544AA" w:rsidRPr="008614B5">
        <w:rPr>
          <w:rFonts w:eastAsia="Calibri"/>
          <w:sz w:val="28"/>
          <w:szCs w:val="28"/>
        </w:rPr>
        <w:t xml:space="preserve">со дня принятия </w:t>
      </w:r>
      <w:r w:rsidR="00164B7C" w:rsidRPr="008614B5">
        <w:rPr>
          <w:rFonts w:eastAsia="Calibri"/>
          <w:sz w:val="28"/>
          <w:szCs w:val="28"/>
        </w:rPr>
        <w:t xml:space="preserve">заявителя </w:t>
      </w:r>
      <w:r w:rsidR="004544AA" w:rsidRPr="008614B5">
        <w:rPr>
          <w:rFonts w:eastAsia="Calibri"/>
          <w:sz w:val="28"/>
          <w:szCs w:val="28"/>
        </w:rPr>
        <w:t>на учет</w:t>
      </w:r>
      <w:r w:rsidR="00E06CB9" w:rsidRPr="008614B5">
        <w:rPr>
          <w:rFonts w:eastAsia="Calibri"/>
          <w:sz w:val="28"/>
          <w:szCs w:val="28"/>
        </w:rPr>
        <w:t xml:space="preserve"> (в случае постановки </w:t>
      </w:r>
      <w:r w:rsidR="00BB5C3A" w:rsidRPr="008614B5">
        <w:rPr>
          <w:rFonts w:eastAsia="Calibri"/>
          <w:sz w:val="28"/>
          <w:szCs w:val="28"/>
        </w:rPr>
        <w:t xml:space="preserve">заявителя </w:t>
      </w:r>
      <w:r w:rsidR="00E06CB9" w:rsidRPr="008614B5">
        <w:rPr>
          <w:rFonts w:eastAsia="Calibri"/>
          <w:sz w:val="28"/>
          <w:szCs w:val="28"/>
        </w:rPr>
        <w:t xml:space="preserve">на учет в соответствии с частью </w:t>
      </w:r>
      <w:r w:rsidR="00E06CB9" w:rsidRPr="008614B5">
        <w:rPr>
          <w:rFonts w:eastAsia="Calibri"/>
          <w:bCs/>
          <w:sz w:val="28"/>
          <w:szCs w:val="28"/>
          <w:lang w:eastAsia="en-US"/>
        </w:rPr>
        <w:t>1</w:t>
      </w:r>
      <w:r w:rsidR="00E06CB9" w:rsidRPr="008614B5">
        <w:rPr>
          <w:rFonts w:eastAsia="Calibri"/>
          <w:bCs/>
          <w:sz w:val="28"/>
          <w:szCs w:val="28"/>
          <w:vertAlign w:val="superscript"/>
          <w:lang w:eastAsia="en-US"/>
        </w:rPr>
        <w:t>2</w:t>
      </w:r>
      <w:r w:rsidR="00E06CB9" w:rsidRPr="008614B5">
        <w:rPr>
          <w:rFonts w:eastAsia="Calibri"/>
          <w:sz w:val="28"/>
          <w:szCs w:val="28"/>
        </w:rPr>
        <w:t xml:space="preserve">  </w:t>
      </w:r>
      <w:r w:rsidR="00E06CB9" w:rsidRPr="008614B5">
        <w:rPr>
          <w:rFonts w:eastAsia="Calibri"/>
          <w:bCs/>
          <w:sz w:val="28"/>
          <w:szCs w:val="28"/>
          <w:lang w:eastAsia="en-US"/>
        </w:rPr>
        <w:t>настоящей статьи</w:t>
      </w:r>
      <w:r w:rsidR="00E06CB9" w:rsidRPr="008614B5">
        <w:rPr>
          <w:rFonts w:eastAsia="Calibri"/>
          <w:sz w:val="28"/>
          <w:szCs w:val="28"/>
        </w:rPr>
        <w:t>)</w:t>
      </w:r>
      <w:proofErr w:type="gramStart"/>
      <w:r w:rsidR="00E06CB9" w:rsidRPr="008614B5">
        <w:rPr>
          <w:rFonts w:eastAsia="Calibri"/>
          <w:sz w:val="28"/>
          <w:szCs w:val="28"/>
        </w:rPr>
        <w:t>;</w:t>
      </w:r>
      <w:r w:rsidR="002A111D" w:rsidRPr="008614B5">
        <w:rPr>
          <w:rFonts w:eastAsia="Calibri"/>
          <w:sz w:val="28"/>
          <w:szCs w:val="28"/>
        </w:rPr>
        <w:t>»</w:t>
      </w:r>
      <w:proofErr w:type="gramEnd"/>
      <w:r w:rsidR="002A111D" w:rsidRPr="008614B5">
        <w:rPr>
          <w:rFonts w:eastAsia="Calibri"/>
          <w:sz w:val="28"/>
          <w:szCs w:val="28"/>
        </w:rPr>
        <w:t>;</w:t>
      </w:r>
    </w:p>
    <w:p w:rsidR="000C1A1B" w:rsidRPr="008614B5" w:rsidRDefault="000857C7" w:rsidP="000C1A1B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</w:rPr>
      </w:pPr>
      <w:hyperlink r:id="rId17" w:history="1">
        <w:r w:rsidR="000C1A1B" w:rsidRPr="008614B5">
          <w:rPr>
            <w:rFonts w:eastAsia="Calibri"/>
            <w:sz w:val="28"/>
            <w:szCs w:val="28"/>
          </w:rPr>
          <w:t xml:space="preserve">пункт 5 </w:t>
        </w:r>
      </w:hyperlink>
      <w:r w:rsidR="000C1A1B" w:rsidRPr="008614B5">
        <w:rPr>
          <w:rFonts w:eastAsia="Calibri"/>
          <w:sz w:val="28"/>
          <w:szCs w:val="28"/>
        </w:rPr>
        <w:t>дополнить подпунктом «</w:t>
      </w:r>
      <w:proofErr w:type="spellStart"/>
      <w:r w:rsidR="00BB3AC6" w:rsidRPr="008614B5">
        <w:rPr>
          <w:rFonts w:eastAsia="Calibri"/>
          <w:sz w:val="28"/>
          <w:szCs w:val="28"/>
        </w:rPr>
        <w:t>д</w:t>
      </w:r>
      <w:proofErr w:type="spellEnd"/>
      <w:r w:rsidR="000C1A1B" w:rsidRPr="008614B5">
        <w:rPr>
          <w:rFonts w:eastAsia="Calibri"/>
          <w:sz w:val="28"/>
          <w:szCs w:val="28"/>
        </w:rPr>
        <w:t>» следующего содержания:</w:t>
      </w:r>
    </w:p>
    <w:p w:rsidR="000C1A1B" w:rsidRPr="008614B5" w:rsidRDefault="000C1A1B" w:rsidP="000C1A1B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</w:rPr>
      </w:pPr>
      <w:r w:rsidRPr="008614B5">
        <w:rPr>
          <w:rFonts w:eastAsia="Calibri"/>
          <w:sz w:val="28"/>
          <w:szCs w:val="28"/>
        </w:rPr>
        <w:t>«</w:t>
      </w:r>
      <w:proofErr w:type="spellStart"/>
      <w:r w:rsidR="00BB3AC6" w:rsidRPr="008614B5">
        <w:rPr>
          <w:rFonts w:eastAsia="Calibri"/>
          <w:sz w:val="28"/>
          <w:szCs w:val="28"/>
        </w:rPr>
        <w:t>д</w:t>
      </w:r>
      <w:proofErr w:type="spellEnd"/>
      <w:r w:rsidRPr="008614B5">
        <w:rPr>
          <w:rFonts w:eastAsia="Calibri"/>
          <w:sz w:val="28"/>
          <w:szCs w:val="28"/>
        </w:rPr>
        <w:t>) документ органа учета, подтверждающий, что заявителю не предлагались земельные участки в течение года со дня принятия заявителя на учет</w:t>
      </w:r>
      <w:r w:rsidR="00E06CB9" w:rsidRPr="008614B5">
        <w:rPr>
          <w:rFonts w:eastAsia="Calibri"/>
          <w:sz w:val="28"/>
          <w:szCs w:val="28"/>
        </w:rPr>
        <w:t xml:space="preserve"> (в случае постановки </w:t>
      </w:r>
      <w:r w:rsidR="00BB5C3A" w:rsidRPr="008614B5">
        <w:rPr>
          <w:rFonts w:eastAsia="Calibri"/>
          <w:sz w:val="28"/>
          <w:szCs w:val="28"/>
        </w:rPr>
        <w:t xml:space="preserve">заявителя </w:t>
      </w:r>
      <w:r w:rsidR="00E06CB9" w:rsidRPr="008614B5">
        <w:rPr>
          <w:rFonts w:eastAsia="Calibri"/>
          <w:sz w:val="28"/>
          <w:szCs w:val="28"/>
        </w:rPr>
        <w:t xml:space="preserve">на учет в соответствии с частью </w:t>
      </w:r>
      <w:r w:rsidR="00E06CB9" w:rsidRPr="008614B5">
        <w:rPr>
          <w:rFonts w:eastAsia="Calibri"/>
          <w:bCs/>
          <w:sz w:val="28"/>
          <w:szCs w:val="28"/>
          <w:lang w:eastAsia="en-US"/>
        </w:rPr>
        <w:t>1</w:t>
      </w:r>
      <w:r w:rsidR="00E06CB9" w:rsidRPr="008614B5">
        <w:rPr>
          <w:rFonts w:eastAsia="Calibri"/>
          <w:bCs/>
          <w:sz w:val="28"/>
          <w:szCs w:val="28"/>
          <w:vertAlign w:val="superscript"/>
          <w:lang w:eastAsia="en-US"/>
        </w:rPr>
        <w:t>2</w:t>
      </w:r>
      <w:r w:rsidR="00E06CB9" w:rsidRPr="008614B5">
        <w:rPr>
          <w:rFonts w:eastAsia="Calibri"/>
          <w:sz w:val="28"/>
          <w:szCs w:val="28"/>
        </w:rPr>
        <w:t xml:space="preserve">  </w:t>
      </w:r>
      <w:r w:rsidR="00E06CB9" w:rsidRPr="008614B5">
        <w:rPr>
          <w:rFonts w:eastAsia="Calibri"/>
          <w:bCs/>
          <w:sz w:val="28"/>
          <w:szCs w:val="28"/>
          <w:lang w:eastAsia="en-US"/>
        </w:rPr>
        <w:t>настоящей статьи</w:t>
      </w:r>
      <w:r w:rsidR="00E06CB9" w:rsidRPr="008614B5">
        <w:rPr>
          <w:rFonts w:eastAsia="Calibri"/>
          <w:sz w:val="28"/>
          <w:szCs w:val="28"/>
        </w:rPr>
        <w:t>)</w:t>
      </w:r>
      <w:proofErr w:type="gramStart"/>
      <w:r w:rsidR="00E06CB9" w:rsidRPr="008614B5">
        <w:rPr>
          <w:rFonts w:eastAsia="Calibri"/>
          <w:sz w:val="28"/>
          <w:szCs w:val="28"/>
        </w:rPr>
        <w:t>;»</w:t>
      </w:r>
      <w:proofErr w:type="gramEnd"/>
      <w:r w:rsidR="00E06CB9" w:rsidRPr="008614B5">
        <w:rPr>
          <w:rFonts w:eastAsia="Calibri"/>
          <w:sz w:val="28"/>
          <w:szCs w:val="28"/>
        </w:rPr>
        <w:t>;</w:t>
      </w:r>
    </w:p>
    <w:p w:rsidR="000C1A1B" w:rsidRPr="008614B5" w:rsidRDefault="000857C7" w:rsidP="000C1A1B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</w:rPr>
      </w:pPr>
      <w:hyperlink r:id="rId18" w:history="1">
        <w:r w:rsidR="000C1A1B" w:rsidRPr="008614B5">
          <w:rPr>
            <w:rFonts w:eastAsia="Calibri"/>
            <w:sz w:val="28"/>
            <w:szCs w:val="28"/>
          </w:rPr>
          <w:t xml:space="preserve">пункт </w:t>
        </w:r>
        <w:r w:rsidR="00BB3AC6" w:rsidRPr="008614B5">
          <w:rPr>
            <w:rFonts w:eastAsia="Calibri"/>
            <w:sz w:val="28"/>
            <w:szCs w:val="28"/>
          </w:rPr>
          <w:t>6</w:t>
        </w:r>
        <w:r w:rsidR="000C1A1B" w:rsidRPr="008614B5">
          <w:rPr>
            <w:rFonts w:eastAsia="Calibri"/>
            <w:sz w:val="28"/>
            <w:szCs w:val="28"/>
          </w:rPr>
          <w:t xml:space="preserve"> </w:t>
        </w:r>
      </w:hyperlink>
      <w:r w:rsidR="000C1A1B" w:rsidRPr="008614B5">
        <w:rPr>
          <w:rFonts w:eastAsia="Calibri"/>
          <w:sz w:val="28"/>
          <w:szCs w:val="28"/>
        </w:rPr>
        <w:t>дополнить подпунктом «</w:t>
      </w:r>
      <w:r w:rsidR="00BB3AC6" w:rsidRPr="008614B5">
        <w:rPr>
          <w:rFonts w:eastAsia="Calibri"/>
          <w:sz w:val="28"/>
          <w:szCs w:val="28"/>
        </w:rPr>
        <w:t>м</w:t>
      </w:r>
      <w:r w:rsidR="000C1A1B" w:rsidRPr="008614B5">
        <w:rPr>
          <w:rFonts w:eastAsia="Calibri"/>
          <w:sz w:val="28"/>
          <w:szCs w:val="28"/>
        </w:rPr>
        <w:t>» следующего содержания:</w:t>
      </w:r>
    </w:p>
    <w:p w:rsidR="004250DA" w:rsidRPr="008614B5" w:rsidRDefault="000C1A1B" w:rsidP="004250DA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</w:rPr>
      </w:pPr>
      <w:r w:rsidRPr="008614B5">
        <w:rPr>
          <w:rFonts w:eastAsia="Calibri"/>
          <w:sz w:val="28"/>
          <w:szCs w:val="28"/>
        </w:rPr>
        <w:t>«</w:t>
      </w:r>
      <w:r w:rsidR="00BB3AC6" w:rsidRPr="008614B5">
        <w:rPr>
          <w:rFonts w:eastAsia="Calibri"/>
          <w:sz w:val="28"/>
          <w:szCs w:val="28"/>
        </w:rPr>
        <w:t>м</w:t>
      </w:r>
      <w:r w:rsidRPr="008614B5">
        <w:rPr>
          <w:rFonts w:eastAsia="Calibri"/>
          <w:sz w:val="28"/>
          <w:szCs w:val="28"/>
        </w:rPr>
        <w:t>) документ органа учета, подтверждающий, что заявителю не предлагались земельные участки в течение года со дня принятия заявителя на учет</w:t>
      </w:r>
      <w:r w:rsidR="004250DA" w:rsidRPr="008614B5">
        <w:rPr>
          <w:rFonts w:eastAsia="Calibri"/>
          <w:sz w:val="28"/>
          <w:szCs w:val="28"/>
        </w:rPr>
        <w:t xml:space="preserve"> (в случае постановки </w:t>
      </w:r>
      <w:r w:rsidR="00BB5C3A" w:rsidRPr="008614B5">
        <w:rPr>
          <w:rFonts w:eastAsia="Calibri"/>
          <w:sz w:val="28"/>
          <w:szCs w:val="28"/>
        </w:rPr>
        <w:t xml:space="preserve">заявителя </w:t>
      </w:r>
      <w:r w:rsidR="004250DA" w:rsidRPr="008614B5">
        <w:rPr>
          <w:rFonts w:eastAsia="Calibri"/>
          <w:sz w:val="28"/>
          <w:szCs w:val="28"/>
        </w:rPr>
        <w:t xml:space="preserve">на учет в соответствии с частью </w:t>
      </w:r>
      <w:r w:rsidR="004250DA" w:rsidRPr="008614B5">
        <w:rPr>
          <w:rFonts w:eastAsia="Calibri"/>
          <w:bCs/>
          <w:sz w:val="28"/>
          <w:szCs w:val="28"/>
          <w:lang w:eastAsia="en-US"/>
        </w:rPr>
        <w:t>1</w:t>
      </w:r>
      <w:r w:rsidR="004250DA" w:rsidRPr="008614B5">
        <w:rPr>
          <w:rFonts w:eastAsia="Calibri"/>
          <w:bCs/>
          <w:sz w:val="28"/>
          <w:szCs w:val="28"/>
          <w:vertAlign w:val="superscript"/>
          <w:lang w:eastAsia="en-US"/>
        </w:rPr>
        <w:t>2</w:t>
      </w:r>
      <w:r w:rsidR="004250DA" w:rsidRPr="008614B5">
        <w:rPr>
          <w:rFonts w:eastAsia="Calibri"/>
          <w:sz w:val="28"/>
          <w:szCs w:val="28"/>
        </w:rPr>
        <w:t xml:space="preserve">  </w:t>
      </w:r>
      <w:r w:rsidR="004250DA" w:rsidRPr="008614B5">
        <w:rPr>
          <w:rFonts w:eastAsia="Calibri"/>
          <w:bCs/>
          <w:sz w:val="28"/>
          <w:szCs w:val="28"/>
          <w:lang w:eastAsia="en-US"/>
        </w:rPr>
        <w:t>настоящей статьи</w:t>
      </w:r>
      <w:r w:rsidR="004250DA" w:rsidRPr="008614B5">
        <w:rPr>
          <w:rFonts w:eastAsia="Calibri"/>
          <w:sz w:val="28"/>
          <w:szCs w:val="28"/>
        </w:rPr>
        <w:t>)</w:t>
      </w:r>
      <w:proofErr w:type="gramStart"/>
      <w:r w:rsidR="004250DA" w:rsidRPr="008614B5">
        <w:rPr>
          <w:rFonts w:eastAsia="Calibri"/>
          <w:sz w:val="28"/>
          <w:szCs w:val="28"/>
        </w:rPr>
        <w:t>;»</w:t>
      </w:r>
      <w:proofErr w:type="gramEnd"/>
      <w:r w:rsidR="004250DA" w:rsidRPr="008614B5">
        <w:rPr>
          <w:rFonts w:eastAsia="Calibri"/>
          <w:sz w:val="28"/>
          <w:szCs w:val="28"/>
        </w:rPr>
        <w:t>;</w:t>
      </w:r>
    </w:p>
    <w:p w:rsidR="009909DA" w:rsidRPr="008614B5" w:rsidRDefault="00D51EA1" w:rsidP="002A111D">
      <w:pPr>
        <w:autoSpaceDE w:val="0"/>
        <w:autoSpaceDN w:val="0"/>
        <w:adjustRightInd w:val="0"/>
        <w:ind w:firstLine="708"/>
        <w:jc w:val="both"/>
        <w:rPr>
          <w:rFonts w:eastAsia="Calibri"/>
          <w:bCs/>
          <w:sz w:val="28"/>
          <w:szCs w:val="28"/>
          <w:lang w:eastAsia="en-US"/>
        </w:rPr>
      </w:pPr>
      <w:r w:rsidRPr="008614B5">
        <w:rPr>
          <w:rFonts w:eastAsia="Calibri"/>
          <w:bCs/>
          <w:sz w:val="28"/>
          <w:szCs w:val="28"/>
          <w:lang w:eastAsia="en-US"/>
        </w:rPr>
        <w:t>г</w:t>
      </w:r>
      <w:r w:rsidR="009909DA" w:rsidRPr="008614B5">
        <w:rPr>
          <w:rFonts w:eastAsia="Calibri"/>
          <w:bCs/>
          <w:sz w:val="28"/>
          <w:szCs w:val="28"/>
          <w:lang w:eastAsia="en-US"/>
        </w:rPr>
        <w:t>)</w:t>
      </w:r>
      <w:r w:rsidR="00F508A8" w:rsidRPr="008614B5">
        <w:rPr>
          <w:rFonts w:eastAsia="Calibri"/>
          <w:bCs/>
          <w:sz w:val="28"/>
          <w:szCs w:val="28"/>
          <w:lang w:eastAsia="en-US"/>
        </w:rPr>
        <w:t xml:space="preserve"> в</w:t>
      </w:r>
      <w:r w:rsidR="009909DA" w:rsidRPr="008614B5">
        <w:rPr>
          <w:rFonts w:eastAsia="Calibri"/>
          <w:bCs/>
          <w:sz w:val="28"/>
          <w:szCs w:val="28"/>
          <w:lang w:eastAsia="en-US"/>
        </w:rPr>
        <w:t xml:space="preserve"> </w:t>
      </w:r>
      <w:r w:rsidR="009909DA" w:rsidRPr="008614B5">
        <w:rPr>
          <w:rFonts w:eastAsia="Calibri"/>
          <w:sz w:val="28"/>
          <w:szCs w:val="28"/>
        </w:rPr>
        <w:t>части 9:</w:t>
      </w:r>
    </w:p>
    <w:p w:rsidR="00D51EA1" w:rsidRPr="008614B5" w:rsidRDefault="00771506" w:rsidP="00D51EA1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</w:rPr>
      </w:pPr>
      <w:r w:rsidRPr="008614B5">
        <w:rPr>
          <w:rFonts w:eastAsia="Calibri"/>
          <w:bCs/>
          <w:sz w:val="28"/>
          <w:szCs w:val="28"/>
          <w:lang w:eastAsia="en-US"/>
        </w:rPr>
        <w:t xml:space="preserve">абзац первый </w:t>
      </w:r>
      <w:r w:rsidR="00E54B1D" w:rsidRPr="008614B5">
        <w:rPr>
          <w:rFonts w:eastAsia="Calibri"/>
          <w:bCs/>
          <w:sz w:val="28"/>
          <w:szCs w:val="28"/>
          <w:lang w:eastAsia="en-US"/>
        </w:rPr>
        <w:t>пункт</w:t>
      </w:r>
      <w:r w:rsidRPr="008614B5">
        <w:rPr>
          <w:rFonts w:eastAsia="Calibri"/>
          <w:bCs/>
          <w:sz w:val="28"/>
          <w:szCs w:val="28"/>
          <w:lang w:eastAsia="en-US"/>
        </w:rPr>
        <w:t>а</w:t>
      </w:r>
      <w:r w:rsidR="00E54B1D" w:rsidRPr="008614B5">
        <w:rPr>
          <w:rFonts w:eastAsia="Calibri"/>
          <w:bCs/>
          <w:sz w:val="28"/>
          <w:szCs w:val="28"/>
          <w:lang w:eastAsia="en-US"/>
        </w:rPr>
        <w:t xml:space="preserve"> 2 </w:t>
      </w:r>
      <w:r w:rsidR="00D51EA1" w:rsidRPr="008614B5">
        <w:rPr>
          <w:rFonts w:eastAsia="Calibri"/>
          <w:bCs/>
          <w:sz w:val="28"/>
          <w:szCs w:val="28"/>
          <w:lang w:eastAsia="en-US"/>
        </w:rPr>
        <w:t>после слов «</w:t>
      </w:r>
      <w:r w:rsidR="00D51EA1" w:rsidRPr="008614B5">
        <w:rPr>
          <w:rFonts w:eastAsia="Calibri"/>
          <w:sz w:val="28"/>
          <w:szCs w:val="28"/>
        </w:rPr>
        <w:t>или ведения личного подсобного хозяйства (приусадебный земельный участок)» дополнить словами «, или ведения садоводства для собственных нужд»;</w:t>
      </w:r>
    </w:p>
    <w:p w:rsidR="008D6658" w:rsidRPr="008614B5" w:rsidRDefault="009909DA" w:rsidP="009909DA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</w:rPr>
      </w:pPr>
      <w:r w:rsidRPr="008614B5">
        <w:rPr>
          <w:rFonts w:eastAsia="Calibri"/>
          <w:sz w:val="28"/>
          <w:szCs w:val="28"/>
        </w:rPr>
        <w:t>п</w:t>
      </w:r>
      <w:r w:rsidR="001743A1" w:rsidRPr="008614B5">
        <w:rPr>
          <w:rFonts w:eastAsia="Calibri"/>
          <w:sz w:val="28"/>
          <w:szCs w:val="28"/>
        </w:rPr>
        <w:t xml:space="preserve">ункт 6 дополнить словами «(заявитель снимается с учета по всех </w:t>
      </w:r>
      <w:proofErr w:type="gramStart"/>
      <w:r w:rsidR="001743A1" w:rsidRPr="008614B5">
        <w:rPr>
          <w:rFonts w:eastAsia="Calibri"/>
          <w:sz w:val="28"/>
          <w:szCs w:val="28"/>
        </w:rPr>
        <w:t>органах</w:t>
      </w:r>
      <w:proofErr w:type="gramEnd"/>
      <w:r w:rsidR="001743A1" w:rsidRPr="008614B5">
        <w:rPr>
          <w:rFonts w:eastAsia="Calibri"/>
          <w:sz w:val="28"/>
          <w:szCs w:val="28"/>
        </w:rPr>
        <w:t xml:space="preserve"> учета)</w:t>
      </w:r>
      <w:r w:rsidRPr="008614B5">
        <w:rPr>
          <w:rFonts w:eastAsia="Calibri"/>
          <w:sz w:val="28"/>
          <w:szCs w:val="28"/>
        </w:rPr>
        <w:t>»;</w:t>
      </w:r>
    </w:p>
    <w:p w:rsidR="00C47363" w:rsidRPr="008614B5" w:rsidRDefault="00D51EA1" w:rsidP="00F36398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</w:rPr>
      </w:pPr>
      <w:proofErr w:type="spellStart"/>
      <w:r w:rsidRPr="008614B5">
        <w:rPr>
          <w:rFonts w:eastAsia="Calibri"/>
          <w:sz w:val="28"/>
          <w:szCs w:val="28"/>
        </w:rPr>
        <w:t>д</w:t>
      </w:r>
      <w:proofErr w:type="spellEnd"/>
      <w:r w:rsidR="00F36398" w:rsidRPr="008614B5">
        <w:rPr>
          <w:rFonts w:eastAsia="Calibri"/>
          <w:sz w:val="28"/>
          <w:szCs w:val="28"/>
        </w:rPr>
        <w:t>) ч</w:t>
      </w:r>
      <w:r w:rsidR="00C47363" w:rsidRPr="008614B5">
        <w:rPr>
          <w:rFonts w:eastAsia="Calibri"/>
          <w:sz w:val="28"/>
          <w:szCs w:val="28"/>
        </w:rPr>
        <w:t>асть 10 изложить в новой редакции:</w:t>
      </w:r>
    </w:p>
    <w:p w:rsidR="00C47363" w:rsidRPr="008614B5" w:rsidRDefault="00C47363" w:rsidP="00F36398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</w:rPr>
      </w:pPr>
      <w:r w:rsidRPr="008614B5">
        <w:rPr>
          <w:rFonts w:eastAsia="Calibri"/>
          <w:sz w:val="28"/>
          <w:szCs w:val="28"/>
        </w:rPr>
        <w:lastRenderedPageBreak/>
        <w:t xml:space="preserve">«10. Решение о снятии с учета в семидневный срок со дня его принятия направляется </w:t>
      </w:r>
      <w:r w:rsidR="00550F75" w:rsidRPr="008614B5">
        <w:rPr>
          <w:rFonts w:eastAsia="Calibri"/>
          <w:sz w:val="28"/>
          <w:szCs w:val="28"/>
        </w:rPr>
        <w:t xml:space="preserve">органом учета </w:t>
      </w:r>
      <w:r w:rsidRPr="008614B5">
        <w:rPr>
          <w:rFonts w:eastAsia="Calibri"/>
          <w:sz w:val="28"/>
          <w:szCs w:val="28"/>
        </w:rPr>
        <w:t>заявителю, а также в иной орган учета, в котором заявитель состоит на учете</w:t>
      </w:r>
      <w:proofErr w:type="gramStart"/>
      <w:r w:rsidRPr="008614B5">
        <w:rPr>
          <w:rFonts w:eastAsia="Calibri"/>
          <w:sz w:val="28"/>
          <w:szCs w:val="28"/>
        </w:rPr>
        <w:t>.</w:t>
      </w:r>
      <w:r w:rsidR="0074513F" w:rsidRPr="008614B5">
        <w:rPr>
          <w:rFonts w:eastAsia="Calibri"/>
          <w:sz w:val="28"/>
          <w:szCs w:val="28"/>
        </w:rPr>
        <w:t>»;</w:t>
      </w:r>
      <w:r w:rsidRPr="008614B5">
        <w:rPr>
          <w:rFonts w:eastAsia="Calibri"/>
          <w:sz w:val="28"/>
          <w:szCs w:val="28"/>
        </w:rPr>
        <w:t xml:space="preserve"> </w:t>
      </w:r>
    </w:p>
    <w:p w:rsidR="00193B4E" w:rsidRPr="008614B5" w:rsidRDefault="00306999" w:rsidP="00FB1459">
      <w:pPr>
        <w:pStyle w:val="ad"/>
        <w:numPr>
          <w:ilvl w:val="0"/>
          <w:numId w:val="13"/>
        </w:numP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  <w:proofErr w:type="gramEnd"/>
      <w:r w:rsidRPr="008614B5">
        <w:rPr>
          <w:rFonts w:eastAsia="Calibri"/>
          <w:sz w:val="28"/>
          <w:szCs w:val="28"/>
        </w:rPr>
        <w:t xml:space="preserve">в </w:t>
      </w:r>
      <w:r w:rsidR="00D51EA1" w:rsidRPr="008614B5">
        <w:rPr>
          <w:rFonts w:eastAsia="Calibri"/>
          <w:sz w:val="28"/>
          <w:szCs w:val="28"/>
        </w:rPr>
        <w:t>статье 6:</w:t>
      </w:r>
    </w:p>
    <w:p w:rsidR="00D51EA1" w:rsidRPr="008614B5" w:rsidRDefault="00D51EA1" w:rsidP="00B71574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</w:rPr>
      </w:pPr>
      <w:r w:rsidRPr="008614B5">
        <w:rPr>
          <w:rFonts w:eastAsia="Calibri"/>
          <w:sz w:val="28"/>
          <w:szCs w:val="28"/>
        </w:rPr>
        <w:t xml:space="preserve">а) в </w:t>
      </w:r>
      <w:r w:rsidR="00771506" w:rsidRPr="008614B5">
        <w:rPr>
          <w:rFonts w:eastAsia="Calibri"/>
          <w:sz w:val="28"/>
          <w:szCs w:val="28"/>
        </w:rPr>
        <w:t xml:space="preserve">абзаце первом </w:t>
      </w:r>
      <w:r w:rsidRPr="008614B5">
        <w:rPr>
          <w:rFonts w:eastAsia="Calibri"/>
          <w:sz w:val="28"/>
          <w:szCs w:val="28"/>
        </w:rPr>
        <w:t xml:space="preserve">части 16 слова «в </w:t>
      </w:r>
      <w:hyperlink r:id="rId19" w:history="1">
        <w:r w:rsidRPr="008614B5">
          <w:rPr>
            <w:rFonts w:eastAsia="Calibri"/>
            <w:sz w:val="28"/>
            <w:szCs w:val="28"/>
          </w:rPr>
          <w:t>пунктах 2</w:t>
        </w:r>
      </w:hyperlink>
      <w:r w:rsidRPr="008614B5">
        <w:rPr>
          <w:rFonts w:eastAsia="Calibri"/>
          <w:sz w:val="28"/>
          <w:szCs w:val="28"/>
        </w:rPr>
        <w:t xml:space="preserve"> - </w:t>
      </w:r>
      <w:hyperlink r:id="rId20" w:history="1">
        <w:r w:rsidR="00F31199" w:rsidRPr="008614B5">
          <w:rPr>
            <w:rFonts w:eastAsia="Calibri"/>
            <w:sz w:val="28"/>
            <w:szCs w:val="28"/>
          </w:rPr>
          <w:t>5 части 1</w:t>
        </w:r>
        <w:r w:rsidRPr="008614B5">
          <w:rPr>
            <w:rFonts w:eastAsia="Calibri"/>
            <w:sz w:val="28"/>
            <w:szCs w:val="28"/>
            <w:vertAlign w:val="superscript"/>
          </w:rPr>
          <w:t>1</w:t>
        </w:r>
        <w:r w:rsidRPr="008614B5">
          <w:rPr>
            <w:rFonts w:eastAsia="Calibri"/>
            <w:sz w:val="28"/>
            <w:szCs w:val="28"/>
          </w:rPr>
          <w:t xml:space="preserve"> статьи 5</w:t>
        </w:r>
      </w:hyperlink>
      <w:r w:rsidRPr="008614B5">
        <w:rPr>
          <w:rFonts w:eastAsia="Calibri"/>
          <w:sz w:val="28"/>
          <w:szCs w:val="28"/>
        </w:rPr>
        <w:t xml:space="preserve">» заменить словами «в </w:t>
      </w:r>
      <w:hyperlink r:id="rId21" w:history="1">
        <w:r w:rsidRPr="008614B5">
          <w:rPr>
            <w:rFonts w:eastAsia="Calibri"/>
            <w:sz w:val="28"/>
            <w:szCs w:val="28"/>
          </w:rPr>
          <w:t>пунктах 2</w:t>
        </w:r>
      </w:hyperlink>
      <w:r w:rsidRPr="008614B5">
        <w:rPr>
          <w:rFonts w:eastAsia="Calibri"/>
          <w:sz w:val="28"/>
          <w:szCs w:val="28"/>
        </w:rPr>
        <w:t xml:space="preserve"> - </w:t>
      </w:r>
      <w:hyperlink r:id="rId22" w:history="1">
        <w:r w:rsidRPr="008614B5">
          <w:rPr>
            <w:rFonts w:eastAsia="Calibri"/>
            <w:sz w:val="28"/>
            <w:szCs w:val="28"/>
          </w:rPr>
          <w:t>5 части 1</w:t>
        </w:r>
        <w:r w:rsidRPr="008614B5">
          <w:rPr>
            <w:rFonts w:eastAsia="Calibri"/>
            <w:sz w:val="28"/>
            <w:szCs w:val="28"/>
            <w:vertAlign w:val="superscript"/>
          </w:rPr>
          <w:t xml:space="preserve">3 </w:t>
        </w:r>
        <w:r w:rsidRPr="008614B5">
          <w:rPr>
            <w:rFonts w:eastAsia="Calibri"/>
            <w:sz w:val="28"/>
            <w:szCs w:val="28"/>
          </w:rPr>
          <w:t>статьи 5</w:t>
        </w:r>
      </w:hyperlink>
      <w:r w:rsidRPr="008614B5">
        <w:rPr>
          <w:rFonts w:eastAsia="Calibri"/>
          <w:sz w:val="28"/>
          <w:szCs w:val="28"/>
        </w:rPr>
        <w:t>»;</w:t>
      </w:r>
    </w:p>
    <w:p w:rsidR="00D51EA1" w:rsidRPr="008614B5" w:rsidRDefault="00D51EA1" w:rsidP="00B71574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</w:rPr>
      </w:pPr>
      <w:r w:rsidRPr="008614B5">
        <w:rPr>
          <w:rFonts w:eastAsia="Calibri"/>
          <w:sz w:val="28"/>
          <w:szCs w:val="28"/>
        </w:rPr>
        <w:t xml:space="preserve">б) </w:t>
      </w:r>
      <w:r w:rsidR="00592CFD" w:rsidRPr="008614B5">
        <w:rPr>
          <w:rFonts w:eastAsia="Calibri"/>
          <w:sz w:val="28"/>
          <w:szCs w:val="28"/>
        </w:rPr>
        <w:t>в части 17</w:t>
      </w:r>
      <w:r w:rsidR="00F31C74" w:rsidRPr="008614B5">
        <w:rPr>
          <w:rFonts w:eastAsia="Calibri"/>
          <w:sz w:val="28"/>
          <w:szCs w:val="28"/>
        </w:rPr>
        <w:t xml:space="preserve"> </w:t>
      </w:r>
      <w:r w:rsidR="007609A3" w:rsidRPr="008614B5">
        <w:rPr>
          <w:rFonts w:eastAsia="Calibri"/>
          <w:sz w:val="28"/>
          <w:szCs w:val="28"/>
        </w:rPr>
        <w:t xml:space="preserve">слова </w:t>
      </w:r>
      <w:r w:rsidR="00592CFD" w:rsidRPr="008614B5">
        <w:rPr>
          <w:rFonts w:eastAsia="Calibri"/>
          <w:sz w:val="28"/>
          <w:szCs w:val="28"/>
        </w:rPr>
        <w:t xml:space="preserve"> </w:t>
      </w:r>
      <w:r w:rsidR="007609A3" w:rsidRPr="008614B5">
        <w:rPr>
          <w:rFonts w:eastAsia="Calibri"/>
          <w:sz w:val="28"/>
          <w:szCs w:val="28"/>
        </w:rPr>
        <w:t>«</w:t>
      </w:r>
      <w:hyperlink r:id="rId23" w:history="1">
        <w:r w:rsidR="007609A3" w:rsidRPr="008614B5">
          <w:rPr>
            <w:rFonts w:eastAsia="Calibri"/>
            <w:sz w:val="28"/>
            <w:szCs w:val="28"/>
          </w:rPr>
          <w:t>частями 1</w:t>
        </w:r>
      </w:hyperlink>
      <w:r w:rsidR="007609A3" w:rsidRPr="008614B5">
        <w:rPr>
          <w:rFonts w:eastAsia="Calibri"/>
          <w:sz w:val="28"/>
          <w:szCs w:val="28"/>
        </w:rPr>
        <w:t xml:space="preserve">, </w:t>
      </w:r>
      <w:hyperlink r:id="rId24" w:history="1">
        <w:r w:rsidR="00267C9C" w:rsidRPr="008614B5">
          <w:rPr>
            <w:rFonts w:eastAsia="Calibri"/>
            <w:sz w:val="28"/>
            <w:szCs w:val="28"/>
          </w:rPr>
          <w:t>1</w:t>
        </w:r>
        <w:r w:rsidR="007609A3" w:rsidRPr="008614B5">
          <w:rPr>
            <w:rFonts w:eastAsia="Calibri"/>
            <w:sz w:val="28"/>
            <w:szCs w:val="28"/>
            <w:vertAlign w:val="superscript"/>
          </w:rPr>
          <w:t>1</w:t>
        </w:r>
        <w:r w:rsidR="007609A3" w:rsidRPr="008614B5">
          <w:rPr>
            <w:rFonts w:eastAsia="Calibri"/>
            <w:sz w:val="28"/>
            <w:szCs w:val="28"/>
          </w:rPr>
          <w:t xml:space="preserve"> статьи 5</w:t>
        </w:r>
      </w:hyperlink>
      <w:r w:rsidR="007609A3" w:rsidRPr="008614B5">
        <w:rPr>
          <w:rFonts w:eastAsia="Calibri"/>
          <w:sz w:val="28"/>
          <w:szCs w:val="28"/>
        </w:rPr>
        <w:t>» заменить словами «</w:t>
      </w:r>
      <w:hyperlink r:id="rId25" w:history="1">
        <w:r w:rsidR="007609A3" w:rsidRPr="008614B5">
          <w:rPr>
            <w:rFonts w:eastAsia="Calibri"/>
            <w:sz w:val="28"/>
            <w:szCs w:val="28"/>
          </w:rPr>
          <w:t>частями 1</w:t>
        </w:r>
      </w:hyperlink>
      <w:r w:rsidR="007609A3" w:rsidRPr="008614B5">
        <w:rPr>
          <w:rFonts w:eastAsia="Calibri"/>
          <w:sz w:val="28"/>
          <w:szCs w:val="28"/>
        </w:rPr>
        <w:t xml:space="preserve">, </w:t>
      </w:r>
      <w:hyperlink r:id="rId26" w:history="1">
        <w:r w:rsidR="007609A3" w:rsidRPr="008614B5">
          <w:rPr>
            <w:rFonts w:eastAsia="Calibri"/>
            <w:sz w:val="28"/>
            <w:szCs w:val="28"/>
          </w:rPr>
          <w:t>1</w:t>
        </w:r>
        <w:r w:rsidR="007609A3" w:rsidRPr="008614B5">
          <w:rPr>
            <w:rFonts w:eastAsia="Calibri"/>
            <w:sz w:val="28"/>
            <w:szCs w:val="28"/>
            <w:vertAlign w:val="superscript"/>
          </w:rPr>
          <w:t>1</w:t>
        </w:r>
        <w:r w:rsidR="00F31199" w:rsidRPr="008614B5">
          <w:rPr>
            <w:rFonts w:eastAsia="Calibri"/>
            <w:sz w:val="28"/>
            <w:szCs w:val="28"/>
          </w:rPr>
          <w:t xml:space="preserve">, </w:t>
        </w:r>
        <w:r w:rsidR="007609A3" w:rsidRPr="008614B5">
          <w:rPr>
            <w:rFonts w:eastAsia="Calibri"/>
            <w:sz w:val="28"/>
            <w:szCs w:val="28"/>
          </w:rPr>
          <w:t>1</w:t>
        </w:r>
        <w:r w:rsidR="007609A3" w:rsidRPr="008614B5">
          <w:rPr>
            <w:rFonts w:eastAsia="Calibri"/>
            <w:sz w:val="28"/>
            <w:szCs w:val="28"/>
            <w:vertAlign w:val="superscript"/>
          </w:rPr>
          <w:t>2</w:t>
        </w:r>
        <w:r w:rsidR="007609A3" w:rsidRPr="008614B5">
          <w:rPr>
            <w:rFonts w:eastAsia="Calibri"/>
            <w:sz w:val="28"/>
            <w:szCs w:val="28"/>
          </w:rPr>
          <w:t xml:space="preserve"> статьи 5</w:t>
        </w:r>
      </w:hyperlink>
      <w:r w:rsidR="007609A3" w:rsidRPr="008614B5">
        <w:rPr>
          <w:rFonts w:eastAsia="Calibri"/>
          <w:sz w:val="28"/>
          <w:szCs w:val="28"/>
        </w:rPr>
        <w:t>»</w:t>
      </w:r>
      <w:r w:rsidR="00F31C74" w:rsidRPr="008614B5">
        <w:rPr>
          <w:rFonts w:eastAsia="Calibri"/>
          <w:sz w:val="28"/>
          <w:szCs w:val="28"/>
        </w:rPr>
        <w:t>;</w:t>
      </w:r>
    </w:p>
    <w:p w:rsidR="00EA60B5" w:rsidRPr="008614B5" w:rsidRDefault="00B64D23" w:rsidP="00F31199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</w:rPr>
      </w:pPr>
      <w:proofErr w:type="gramStart"/>
      <w:r w:rsidRPr="008614B5">
        <w:rPr>
          <w:rFonts w:eastAsia="Calibri"/>
          <w:sz w:val="28"/>
          <w:szCs w:val="28"/>
        </w:rPr>
        <w:t>6) в</w:t>
      </w:r>
      <w:r w:rsidR="00EA60B5" w:rsidRPr="008614B5">
        <w:rPr>
          <w:rFonts w:eastAsia="Calibri"/>
          <w:sz w:val="28"/>
          <w:szCs w:val="28"/>
        </w:rPr>
        <w:t xml:space="preserve"> пункте 4 части 4</w:t>
      </w:r>
      <w:r w:rsidRPr="008614B5">
        <w:rPr>
          <w:rFonts w:eastAsia="Calibri"/>
          <w:sz w:val="28"/>
          <w:szCs w:val="28"/>
        </w:rPr>
        <w:t xml:space="preserve"> стать</w:t>
      </w:r>
      <w:r w:rsidR="00EA60B5" w:rsidRPr="008614B5">
        <w:rPr>
          <w:rFonts w:eastAsia="Calibri"/>
          <w:sz w:val="28"/>
          <w:szCs w:val="28"/>
        </w:rPr>
        <w:t>и</w:t>
      </w:r>
      <w:r w:rsidRPr="008614B5">
        <w:rPr>
          <w:rFonts w:eastAsia="Calibri"/>
          <w:sz w:val="28"/>
          <w:szCs w:val="28"/>
        </w:rPr>
        <w:t xml:space="preserve"> 6</w:t>
      </w:r>
      <w:r w:rsidRPr="008614B5">
        <w:rPr>
          <w:rFonts w:eastAsia="Calibri"/>
          <w:sz w:val="28"/>
          <w:szCs w:val="28"/>
          <w:vertAlign w:val="superscript"/>
        </w:rPr>
        <w:t>2</w:t>
      </w:r>
      <w:r w:rsidR="00EA60B5" w:rsidRPr="008614B5">
        <w:rPr>
          <w:rFonts w:eastAsia="Calibri"/>
          <w:sz w:val="28"/>
          <w:szCs w:val="28"/>
        </w:rPr>
        <w:t xml:space="preserve"> слова  «указанных в </w:t>
      </w:r>
      <w:hyperlink r:id="rId27" w:history="1">
        <w:r w:rsidR="001C1C10" w:rsidRPr="008614B5">
          <w:rPr>
            <w:rFonts w:eastAsia="Calibri"/>
            <w:sz w:val="28"/>
            <w:szCs w:val="28"/>
          </w:rPr>
          <w:t>частях 1</w:t>
        </w:r>
        <w:r w:rsidR="00EA60B5" w:rsidRPr="008614B5">
          <w:rPr>
            <w:rFonts w:eastAsia="Calibri"/>
            <w:sz w:val="28"/>
            <w:szCs w:val="28"/>
            <w:vertAlign w:val="superscript"/>
          </w:rPr>
          <w:t>1</w:t>
        </w:r>
      </w:hyperlink>
      <w:r w:rsidR="00EA60B5" w:rsidRPr="008614B5">
        <w:rPr>
          <w:rFonts w:eastAsia="Calibri"/>
          <w:sz w:val="28"/>
          <w:szCs w:val="28"/>
        </w:rPr>
        <w:t xml:space="preserve">, </w:t>
      </w:r>
      <w:hyperlink r:id="rId28" w:history="1">
        <w:r w:rsidR="00EA60B5" w:rsidRPr="008614B5">
          <w:rPr>
            <w:rFonts w:eastAsia="Calibri"/>
            <w:sz w:val="28"/>
            <w:szCs w:val="28"/>
          </w:rPr>
          <w:t>5 статьи 5</w:t>
        </w:r>
      </w:hyperlink>
      <w:r w:rsidR="00EA60B5" w:rsidRPr="008614B5">
        <w:rPr>
          <w:rFonts w:eastAsia="Calibri"/>
          <w:sz w:val="28"/>
          <w:szCs w:val="28"/>
        </w:rPr>
        <w:t xml:space="preserve">» заменить словами «указанных в </w:t>
      </w:r>
      <w:hyperlink r:id="rId29" w:history="1">
        <w:r w:rsidR="001C1C10" w:rsidRPr="008614B5">
          <w:rPr>
            <w:rFonts w:eastAsia="Calibri"/>
            <w:sz w:val="28"/>
            <w:szCs w:val="28"/>
          </w:rPr>
          <w:t>частях 1</w:t>
        </w:r>
        <w:r w:rsidR="00EA60B5" w:rsidRPr="008614B5">
          <w:rPr>
            <w:rFonts w:eastAsia="Calibri"/>
            <w:sz w:val="28"/>
            <w:szCs w:val="28"/>
            <w:vertAlign w:val="superscript"/>
          </w:rPr>
          <w:t>3</w:t>
        </w:r>
      </w:hyperlink>
      <w:r w:rsidR="00EA60B5" w:rsidRPr="008614B5">
        <w:rPr>
          <w:rFonts w:eastAsia="Calibri"/>
          <w:sz w:val="28"/>
          <w:szCs w:val="28"/>
        </w:rPr>
        <w:t xml:space="preserve">, </w:t>
      </w:r>
      <w:hyperlink r:id="rId30" w:history="1">
        <w:r w:rsidR="00EA60B5" w:rsidRPr="008614B5">
          <w:rPr>
            <w:rFonts w:eastAsia="Calibri"/>
            <w:sz w:val="28"/>
            <w:szCs w:val="28"/>
          </w:rPr>
          <w:t>5 статьи 5</w:t>
        </w:r>
      </w:hyperlink>
      <w:r w:rsidR="00EA60B5" w:rsidRPr="008614B5">
        <w:rPr>
          <w:rFonts w:eastAsia="Calibri"/>
          <w:sz w:val="28"/>
          <w:szCs w:val="28"/>
        </w:rPr>
        <w:t>»</w:t>
      </w:r>
      <w:r w:rsidR="00F31199" w:rsidRPr="008614B5">
        <w:rPr>
          <w:rFonts w:eastAsia="Calibri"/>
          <w:sz w:val="28"/>
          <w:szCs w:val="28"/>
        </w:rPr>
        <w:t>;</w:t>
      </w:r>
      <w:proofErr w:type="gramEnd"/>
    </w:p>
    <w:p w:rsidR="000A63E9" w:rsidRPr="008614B5" w:rsidRDefault="004C2EF2" w:rsidP="00ED270C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8614B5">
        <w:rPr>
          <w:rFonts w:eastAsia="Calibri"/>
          <w:sz w:val="28"/>
          <w:szCs w:val="28"/>
        </w:rPr>
        <w:t>7</w:t>
      </w:r>
      <w:r w:rsidR="00F36398" w:rsidRPr="008614B5">
        <w:rPr>
          <w:rFonts w:eastAsia="Calibri"/>
          <w:sz w:val="28"/>
          <w:szCs w:val="28"/>
        </w:rPr>
        <w:t xml:space="preserve">) </w:t>
      </w:r>
      <w:r w:rsidR="00ED270C" w:rsidRPr="008614B5">
        <w:rPr>
          <w:rFonts w:eastAsia="Calibri"/>
          <w:sz w:val="28"/>
          <w:szCs w:val="28"/>
        </w:rPr>
        <w:t>в</w:t>
      </w:r>
      <w:r w:rsidR="00DD0238" w:rsidRPr="008614B5">
        <w:rPr>
          <w:rFonts w:eastAsia="Calibri"/>
          <w:sz w:val="28"/>
          <w:szCs w:val="28"/>
        </w:rPr>
        <w:t xml:space="preserve"> </w:t>
      </w:r>
      <w:r w:rsidR="00ED270C" w:rsidRPr="008614B5">
        <w:rPr>
          <w:rFonts w:eastAsia="Calibri"/>
          <w:sz w:val="28"/>
          <w:szCs w:val="28"/>
        </w:rPr>
        <w:t>с</w:t>
      </w:r>
      <w:r w:rsidR="000A63E9" w:rsidRPr="008614B5">
        <w:rPr>
          <w:rFonts w:eastAsia="Calibri"/>
          <w:sz w:val="28"/>
          <w:szCs w:val="28"/>
        </w:rPr>
        <w:t>тать</w:t>
      </w:r>
      <w:r w:rsidR="00ED270C" w:rsidRPr="008614B5">
        <w:rPr>
          <w:rFonts w:eastAsia="Calibri"/>
          <w:sz w:val="28"/>
          <w:szCs w:val="28"/>
        </w:rPr>
        <w:t>е</w:t>
      </w:r>
      <w:r w:rsidR="000A63E9" w:rsidRPr="008614B5">
        <w:rPr>
          <w:rFonts w:eastAsia="Calibri"/>
          <w:sz w:val="28"/>
          <w:szCs w:val="28"/>
        </w:rPr>
        <w:t xml:space="preserve"> 7</w:t>
      </w:r>
      <w:r w:rsidR="00DD0238" w:rsidRPr="008614B5">
        <w:rPr>
          <w:rFonts w:eastAsia="Calibri"/>
          <w:sz w:val="28"/>
          <w:szCs w:val="28"/>
        </w:rPr>
        <w:t>:</w:t>
      </w:r>
      <w:r w:rsidR="000A63E9" w:rsidRPr="008614B5">
        <w:rPr>
          <w:rFonts w:eastAsia="Calibri"/>
          <w:sz w:val="28"/>
          <w:szCs w:val="28"/>
        </w:rPr>
        <w:t xml:space="preserve"> </w:t>
      </w:r>
    </w:p>
    <w:p w:rsidR="000A63E9" w:rsidRPr="008614B5" w:rsidRDefault="00ED270C" w:rsidP="00ED270C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8614B5">
        <w:rPr>
          <w:rFonts w:eastAsia="Calibri"/>
          <w:sz w:val="28"/>
          <w:szCs w:val="28"/>
        </w:rPr>
        <w:t>а) ч</w:t>
      </w:r>
      <w:r w:rsidR="002D2742" w:rsidRPr="008614B5">
        <w:rPr>
          <w:rFonts w:eastAsia="Calibri"/>
          <w:sz w:val="28"/>
          <w:szCs w:val="28"/>
        </w:rPr>
        <w:t>асть 1 дополнить абзацем следующего содержания:</w:t>
      </w:r>
    </w:p>
    <w:p w:rsidR="002D2742" w:rsidRPr="008614B5" w:rsidRDefault="002D2742" w:rsidP="00ED270C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8614B5">
        <w:rPr>
          <w:rFonts w:eastAsia="Calibri"/>
          <w:sz w:val="28"/>
          <w:szCs w:val="28"/>
        </w:rPr>
        <w:t>«для ведения садоводства</w:t>
      </w:r>
      <w:r w:rsidR="00D51EA1" w:rsidRPr="008614B5">
        <w:rPr>
          <w:rFonts w:eastAsia="Calibri"/>
          <w:sz w:val="28"/>
          <w:szCs w:val="28"/>
        </w:rPr>
        <w:t xml:space="preserve"> для собственных нужд</w:t>
      </w:r>
      <w:r w:rsidR="00E50C8B" w:rsidRPr="008614B5">
        <w:rPr>
          <w:rFonts w:eastAsia="Calibri"/>
          <w:sz w:val="28"/>
          <w:szCs w:val="28"/>
        </w:rPr>
        <w:t xml:space="preserve"> в границах городского округа ˗</w:t>
      </w:r>
      <w:r w:rsidRPr="008614B5">
        <w:rPr>
          <w:rFonts w:eastAsia="Calibri"/>
          <w:sz w:val="28"/>
          <w:szCs w:val="28"/>
        </w:rPr>
        <w:t xml:space="preserve"> 0,1 гектара, в иных населенных пунктах </w:t>
      </w:r>
      <w:r w:rsidR="00E50C8B" w:rsidRPr="008614B5">
        <w:rPr>
          <w:rFonts w:eastAsia="Calibri"/>
          <w:sz w:val="28"/>
          <w:szCs w:val="28"/>
        </w:rPr>
        <w:t>˗</w:t>
      </w:r>
      <w:r w:rsidRPr="008614B5">
        <w:rPr>
          <w:rFonts w:eastAsia="Calibri"/>
          <w:sz w:val="28"/>
          <w:szCs w:val="28"/>
        </w:rPr>
        <w:t xml:space="preserve"> 0,15 гектара</w:t>
      </w:r>
      <w:proofErr w:type="gramStart"/>
      <w:r w:rsidR="00306999" w:rsidRPr="008614B5">
        <w:rPr>
          <w:rFonts w:eastAsia="Calibri"/>
          <w:sz w:val="28"/>
          <w:szCs w:val="28"/>
        </w:rPr>
        <w:t>.</w:t>
      </w:r>
      <w:r w:rsidR="00550F75" w:rsidRPr="008614B5">
        <w:rPr>
          <w:rFonts w:eastAsia="Calibri"/>
          <w:sz w:val="28"/>
          <w:szCs w:val="28"/>
        </w:rPr>
        <w:t>»</w:t>
      </w:r>
      <w:r w:rsidRPr="008614B5">
        <w:rPr>
          <w:rFonts w:eastAsia="Calibri"/>
          <w:sz w:val="28"/>
          <w:szCs w:val="28"/>
        </w:rPr>
        <w:t>;</w:t>
      </w:r>
      <w:proofErr w:type="gramEnd"/>
    </w:p>
    <w:p w:rsidR="002D2742" w:rsidRPr="008614B5" w:rsidRDefault="00ED270C" w:rsidP="00ED270C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8614B5">
        <w:rPr>
          <w:rFonts w:eastAsia="Calibri"/>
          <w:sz w:val="28"/>
          <w:szCs w:val="28"/>
        </w:rPr>
        <w:t>б) ч</w:t>
      </w:r>
      <w:r w:rsidR="002D2742" w:rsidRPr="008614B5">
        <w:rPr>
          <w:rFonts w:eastAsia="Calibri"/>
          <w:sz w:val="28"/>
          <w:szCs w:val="28"/>
        </w:rPr>
        <w:t>асть 2 дополнить абзацем следующего содержания:</w:t>
      </w:r>
    </w:p>
    <w:p w:rsidR="002D2742" w:rsidRPr="008614B5" w:rsidRDefault="002D2742" w:rsidP="00ED270C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8614B5">
        <w:rPr>
          <w:rFonts w:eastAsia="Calibri"/>
          <w:sz w:val="28"/>
          <w:szCs w:val="28"/>
        </w:rPr>
        <w:t xml:space="preserve">«для </w:t>
      </w:r>
      <w:r w:rsidR="00BA026F" w:rsidRPr="008614B5">
        <w:rPr>
          <w:rFonts w:eastAsia="Calibri"/>
          <w:sz w:val="28"/>
          <w:szCs w:val="28"/>
        </w:rPr>
        <w:t xml:space="preserve">ведения садоводства </w:t>
      </w:r>
      <w:r w:rsidR="00D51EA1" w:rsidRPr="008614B5">
        <w:rPr>
          <w:rFonts w:eastAsia="Calibri"/>
          <w:sz w:val="28"/>
          <w:szCs w:val="28"/>
        </w:rPr>
        <w:t xml:space="preserve">для собственных нужд </w:t>
      </w:r>
      <w:r w:rsidRPr="008614B5">
        <w:rPr>
          <w:rFonts w:eastAsia="Calibri"/>
          <w:sz w:val="28"/>
          <w:szCs w:val="28"/>
        </w:rPr>
        <w:t xml:space="preserve">в границах </w:t>
      </w:r>
      <w:r w:rsidR="00E50C8B" w:rsidRPr="008614B5">
        <w:rPr>
          <w:rFonts w:eastAsia="Calibri"/>
          <w:sz w:val="28"/>
          <w:szCs w:val="28"/>
        </w:rPr>
        <w:t>городского округа ˗</w:t>
      </w:r>
      <w:r w:rsidRPr="008614B5">
        <w:rPr>
          <w:rFonts w:eastAsia="Calibri"/>
          <w:sz w:val="28"/>
          <w:szCs w:val="28"/>
        </w:rPr>
        <w:t xml:space="preserve"> 0,06 гект</w:t>
      </w:r>
      <w:r w:rsidR="00E50C8B" w:rsidRPr="008614B5">
        <w:rPr>
          <w:rFonts w:eastAsia="Calibri"/>
          <w:sz w:val="28"/>
          <w:szCs w:val="28"/>
        </w:rPr>
        <w:t>ара, в иных населенных пунктах ˗</w:t>
      </w:r>
      <w:r w:rsidRPr="008614B5">
        <w:rPr>
          <w:rFonts w:eastAsia="Calibri"/>
          <w:sz w:val="28"/>
          <w:szCs w:val="28"/>
        </w:rPr>
        <w:t xml:space="preserve"> 0,1 гектара</w:t>
      </w:r>
      <w:proofErr w:type="gramStart"/>
      <w:r w:rsidR="00306999" w:rsidRPr="008614B5">
        <w:rPr>
          <w:rFonts w:eastAsia="Calibri"/>
          <w:sz w:val="28"/>
          <w:szCs w:val="28"/>
        </w:rPr>
        <w:t>.</w:t>
      </w:r>
      <w:r w:rsidRPr="008614B5">
        <w:rPr>
          <w:rFonts w:eastAsia="Calibri"/>
          <w:sz w:val="28"/>
          <w:szCs w:val="28"/>
        </w:rPr>
        <w:t>».</w:t>
      </w:r>
      <w:proofErr w:type="gramEnd"/>
    </w:p>
    <w:p w:rsidR="002D2742" w:rsidRPr="008614B5" w:rsidRDefault="002D2742" w:rsidP="002D2742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</w:p>
    <w:p w:rsidR="00CF7C01" w:rsidRPr="008614B5" w:rsidRDefault="00CF7C01" w:rsidP="00CF7C0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E42978" w:rsidRPr="008614B5" w:rsidRDefault="00CF7C01" w:rsidP="00CF7C01">
      <w:pPr>
        <w:autoSpaceDE w:val="0"/>
        <w:autoSpaceDN w:val="0"/>
        <w:adjustRightInd w:val="0"/>
        <w:rPr>
          <w:sz w:val="28"/>
          <w:szCs w:val="28"/>
        </w:rPr>
      </w:pPr>
      <w:r w:rsidRPr="008614B5">
        <w:rPr>
          <w:sz w:val="28"/>
          <w:szCs w:val="28"/>
        </w:rPr>
        <w:t>Губернатор</w:t>
      </w:r>
    </w:p>
    <w:p w:rsidR="00CF7C01" w:rsidRPr="008614B5" w:rsidRDefault="00CF7C01" w:rsidP="00CF7C01">
      <w:pPr>
        <w:autoSpaceDE w:val="0"/>
        <w:autoSpaceDN w:val="0"/>
        <w:adjustRightInd w:val="0"/>
        <w:rPr>
          <w:sz w:val="28"/>
          <w:szCs w:val="28"/>
        </w:rPr>
      </w:pPr>
      <w:r w:rsidRPr="008614B5">
        <w:rPr>
          <w:sz w:val="28"/>
          <w:szCs w:val="28"/>
        </w:rPr>
        <w:t xml:space="preserve">Курской области               </w:t>
      </w:r>
      <w:r w:rsidR="008B1CBD" w:rsidRPr="008614B5">
        <w:rPr>
          <w:sz w:val="28"/>
          <w:szCs w:val="28"/>
        </w:rPr>
        <w:t xml:space="preserve">                                              </w:t>
      </w:r>
      <w:r w:rsidR="008614B5">
        <w:rPr>
          <w:sz w:val="28"/>
          <w:szCs w:val="28"/>
        </w:rPr>
        <w:t xml:space="preserve"> </w:t>
      </w:r>
      <w:r w:rsidR="00EA31DF" w:rsidRPr="008614B5">
        <w:rPr>
          <w:sz w:val="28"/>
          <w:szCs w:val="28"/>
        </w:rPr>
        <w:t xml:space="preserve">     </w:t>
      </w:r>
      <w:r w:rsidR="009971E0" w:rsidRPr="008614B5">
        <w:rPr>
          <w:sz w:val="28"/>
          <w:szCs w:val="28"/>
        </w:rPr>
        <w:t xml:space="preserve">     </w:t>
      </w:r>
      <w:r w:rsidRPr="008614B5">
        <w:rPr>
          <w:sz w:val="28"/>
          <w:szCs w:val="28"/>
        </w:rPr>
        <w:t xml:space="preserve">  </w:t>
      </w:r>
      <w:r w:rsidR="00E42978" w:rsidRPr="008614B5">
        <w:rPr>
          <w:sz w:val="28"/>
          <w:szCs w:val="28"/>
        </w:rPr>
        <w:t>А.</w:t>
      </w:r>
      <w:r w:rsidR="00A014AB" w:rsidRPr="008614B5">
        <w:rPr>
          <w:sz w:val="28"/>
          <w:szCs w:val="28"/>
        </w:rPr>
        <w:t xml:space="preserve">Е. </w:t>
      </w:r>
      <w:proofErr w:type="spellStart"/>
      <w:r w:rsidR="00A014AB" w:rsidRPr="008614B5">
        <w:rPr>
          <w:sz w:val="28"/>
          <w:szCs w:val="28"/>
        </w:rPr>
        <w:t>Хинштейн</w:t>
      </w:r>
      <w:proofErr w:type="spellEnd"/>
    </w:p>
    <w:p w:rsidR="00CF7C01" w:rsidRPr="008614B5" w:rsidRDefault="00CF7C01" w:rsidP="00CF7C01">
      <w:pPr>
        <w:autoSpaceDE w:val="0"/>
        <w:autoSpaceDN w:val="0"/>
        <w:adjustRightInd w:val="0"/>
        <w:rPr>
          <w:sz w:val="28"/>
          <w:szCs w:val="28"/>
        </w:rPr>
      </w:pPr>
    </w:p>
    <w:p w:rsidR="00C12901" w:rsidRPr="008614B5" w:rsidRDefault="00C12901" w:rsidP="00CF7C01">
      <w:pPr>
        <w:autoSpaceDE w:val="0"/>
        <w:autoSpaceDN w:val="0"/>
        <w:adjustRightInd w:val="0"/>
        <w:rPr>
          <w:sz w:val="28"/>
          <w:szCs w:val="28"/>
        </w:rPr>
      </w:pPr>
    </w:p>
    <w:p w:rsidR="00CF7C01" w:rsidRPr="008614B5" w:rsidRDefault="00CF7C01" w:rsidP="00CF7C01">
      <w:pPr>
        <w:autoSpaceDE w:val="0"/>
        <w:autoSpaceDN w:val="0"/>
        <w:adjustRightInd w:val="0"/>
        <w:rPr>
          <w:sz w:val="28"/>
          <w:szCs w:val="28"/>
        </w:rPr>
      </w:pPr>
      <w:r w:rsidRPr="008614B5">
        <w:rPr>
          <w:sz w:val="28"/>
          <w:szCs w:val="28"/>
        </w:rPr>
        <w:t>г. Курск</w:t>
      </w:r>
    </w:p>
    <w:p w:rsidR="00CF7C01" w:rsidRPr="008614B5" w:rsidRDefault="00CF7C01" w:rsidP="00CF7C01">
      <w:pPr>
        <w:autoSpaceDE w:val="0"/>
        <w:autoSpaceDN w:val="0"/>
        <w:adjustRightInd w:val="0"/>
        <w:rPr>
          <w:sz w:val="28"/>
          <w:szCs w:val="28"/>
        </w:rPr>
      </w:pPr>
      <w:r w:rsidRPr="008614B5">
        <w:rPr>
          <w:sz w:val="28"/>
          <w:szCs w:val="28"/>
        </w:rPr>
        <w:t>«_</w:t>
      </w:r>
      <w:r w:rsidR="00B75962" w:rsidRPr="008614B5">
        <w:rPr>
          <w:sz w:val="28"/>
          <w:szCs w:val="28"/>
        </w:rPr>
        <w:t>__</w:t>
      </w:r>
      <w:r w:rsidRPr="008614B5">
        <w:rPr>
          <w:sz w:val="28"/>
          <w:szCs w:val="28"/>
        </w:rPr>
        <w:t>__»____</w:t>
      </w:r>
      <w:r w:rsidR="00B75962" w:rsidRPr="008614B5">
        <w:rPr>
          <w:sz w:val="28"/>
          <w:szCs w:val="28"/>
        </w:rPr>
        <w:t>__</w:t>
      </w:r>
      <w:r w:rsidRPr="008614B5">
        <w:rPr>
          <w:sz w:val="28"/>
          <w:szCs w:val="28"/>
        </w:rPr>
        <w:t>_______202</w:t>
      </w:r>
      <w:r w:rsidR="00963A18" w:rsidRPr="008614B5">
        <w:rPr>
          <w:sz w:val="28"/>
          <w:szCs w:val="28"/>
        </w:rPr>
        <w:t>5</w:t>
      </w:r>
      <w:r w:rsidRPr="008614B5">
        <w:rPr>
          <w:sz w:val="28"/>
          <w:szCs w:val="28"/>
        </w:rPr>
        <w:t xml:space="preserve"> года</w:t>
      </w:r>
    </w:p>
    <w:p w:rsidR="000D0558" w:rsidRPr="008614B5" w:rsidRDefault="00CF7C01">
      <w:pPr>
        <w:autoSpaceDE w:val="0"/>
        <w:autoSpaceDN w:val="0"/>
        <w:adjustRightInd w:val="0"/>
        <w:rPr>
          <w:b/>
          <w:spacing w:val="6"/>
          <w:sz w:val="28"/>
          <w:szCs w:val="28"/>
          <w:lang w:val="en-US"/>
        </w:rPr>
      </w:pPr>
      <w:r w:rsidRPr="008614B5">
        <w:rPr>
          <w:sz w:val="28"/>
          <w:szCs w:val="28"/>
        </w:rPr>
        <w:t>№_________-ЗКО</w:t>
      </w:r>
    </w:p>
    <w:sectPr w:rsidR="000D0558" w:rsidRPr="008614B5" w:rsidSect="008F61EE">
      <w:headerReference w:type="default" r:id="rId31"/>
      <w:pgSz w:w="11906" w:h="16838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F4ED9" w:rsidRDefault="00FF4ED9" w:rsidP="007F5893">
      <w:r>
        <w:separator/>
      </w:r>
    </w:p>
  </w:endnote>
  <w:endnote w:type="continuationSeparator" w:id="0">
    <w:p w:rsidR="00FF4ED9" w:rsidRDefault="00FF4ED9" w:rsidP="007F589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F4ED9" w:rsidRDefault="00FF4ED9" w:rsidP="007F5893">
      <w:r>
        <w:separator/>
      </w:r>
    </w:p>
  </w:footnote>
  <w:footnote w:type="continuationSeparator" w:id="0">
    <w:p w:rsidR="00FF4ED9" w:rsidRDefault="00FF4ED9" w:rsidP="007F589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2BD3" w:rsidRDefault="000857C7">
    <w:pPr>
      <w:pStyle w:val="a8"/>
      <w:jc w:val="center"/>
    </w:pPr>
    <w:r>
      <w:rPr>
        <w:noProof/>
      </w:rPr>
      <w:fldChar w:fldCharType="begin"/>
    </w:r>
    <w:r w:rsidR="001E2BD3">
      <w:rPr>
        <w:noProof/>
      </w:rPr>
      <w:instrText xml:space="preserve"> PAGE   \* MERGEFORMAT </w:instrText>
    </w:r>
    <w:r>
      <w:rPr>
        <w:noProof/>
      </w:rPr>
      <w:fldChar w:fldCharType="separate"/>
    </w:r>
    <w:r w:rsidR="006316C8">
      <w:rPr>
        <w:noProof/>
      </w:rPr>
      <w:t>4</w:t>
    </w:r>
    <w:r>
      <w:rPr>
        <w:noProof/>
      </w:rPr>
      <w:fldChar w:fldCharType="end"/>
    </w:r>
  </w:p>
  <w:p w:rsidR="001E2BD3" w:rsidRPr="0050186B" w:rsidRDefault="001E2BD3" w:rsidP="0050186B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130152"/>
    <w:multiLevelType w:val="hybridMultilevel"/>
    <w:tmpl w:val="04267A12"/>
    <w:lvl w:ilvl="0" w:tplc="B30A0304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0DEB35CE"/>
    <w:multiLevelType w:val="hybridMultilevel"/>
    <w:tmpl w:val="02CC90F6"/>
    <w:lvl w:ilvl="0" w:tplc="7C0AEC1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334E748C"/>
    <w:multiLevelType w:val="hybridMultilevel"/>
    <w:tmpl w:val="1EFCF232"/>
    <w:lvl w:ilvl="0" w:tplc="50EE15A0">
      <w:start w:val="1"/>
      <w:numFmt w:val="decimal"/>
      <w:lvlText w:val="%1)"/>
      <w:lvlJc w:val="left"/>
      <w:pPr>
        <w:ind w:left="1068" w:hanging="360"/>
      </w:pPr>
      <w:rPr>
        <w:rFonts w:hint="default"/>
        <w:sz w:val="27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3E8C419E"/>
    <w:multiLevelType w:val="hybridMultilevel"/>
    <w:tmpl w:val="0048091E"/>
    <w:lvl w:ilvl="0" w:tplc="90EE70F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43415B20"/>
    <w:multiLevelType w:val="hybridMultilevel"/>
    <w:tmpl w:val="595A44DA"/>
    <w:lvl w:ilvl="0" w:tplc="EB0CD6DC">
      <w:start w:val="1"/>
      <w:numFmt w:val="decimal"/>
      <w:lvlText w:val="%1)"/>
      <w:lvlJc w:val="left"/>
      <w:pPr>
        <w:ind w:left="1211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>
    <w:nsid w:val="44291006"/>
    <w:multiLevelType w:val="hybridMultilevel"/>
    <w:tmpl w:val="2F24DF76"/>
    <w:lvl w:ilvl="0" w:tplc="AC6C2476">
      <w:start w:val="1"/>
      <w:numFmt w:val="decimal"/>
      <w:lvlText w:val="%1)"/>
      <w:lvlJc w:val="left"/>
      <w:pPr>
        <w:ind w:left="1864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460C0502"/>
    <w:multiLevelType w:val="hybridMultilevel"/>
    <w:tmpl w:val="4178080C"/>
    <w:lvl w:ilvl="0" w:tplc="B99C2A54">
      <w:start w:val="5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4B3F03B8"/>
    <w:multiLevelType w:val="hybridMultilevel"/>
    <w:tmpl w:val="4C70EF9E"/>
    <w:lvl w:ilvl="0" w:tplc="F8488240">
      <w:start w:val="1"/>
      <w:numFmt w:val="decimal"/>
      <w:lvlText w:val="%1)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8">
    <w:nsid w:val="5D2E7ABD"/>
    <w:multiLevelType w:val="hybridMultilevel"/>
    <w:tmpl w:val="1EFCF232"/>
    <w:lvl w:ilvl="0" w:tplc="50EE15A0">
      <w:start w:val="1"/>
      <w:numFmt w:val="decimal"/>
      <w:lvlText w:val="%1)"/>
      <w:lvlJc w:val="left"/>
      <w:pPr>
        <w:ind w:left="1068" w:hanging="360"/>
      </w:pPr>
      <w:rPr>
        <w:rFonts w:hint="default"/>
        <w:sz w:val="27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75DE1178"/>
    <w:multiLevelType w:val="hybridMultilevel"/>
    <w:tmpl w:val="67BACE66"/>
    <w:lvl w:ilvl="0" w:tplc="AD80B93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786F1A5E"/>
    <w:multiLevelType w:val="hybridMultilevel"/>
    <w:tmpl w:val="C2524008"/>
    <w:lvl w:ilvl="0" w:tplc="4B289C3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7A753986"/>
    <w:multiLevelType w:val="hybridMultilevel"/>
    <w:tmpl w:val="4E9E9036"/>
    <w:lvl w:ilvl="0" w:tplc="765630D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7BBF1071"/>
    <w:multiLevelType w:val="hybridMultilevel"/>
    <w:tmpl w:val="595A44DA"/>
    <w:lvl w:ilvl="0" w:tplc="EB0CD6DC">
      <w:start w:val="1"/>
      <w:numFmt w:val="decimal"/>
      <w:lvlText w:val="%1)"/>
      <w:lvlJc w:val="left"/>
      <w:pPr>
        <w:ind w:left="1211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1"/>
  </w:num>
  <w:num w:numId="2">
    <w:abstractNumId w:val="7"/>
  </w:num>
  <w:num w:numId="3">
    <w:abstractNumId w:val="10"/>
  </w:num>
  <w:num w:numId="4">
    <w:abstractNumId w:val="1"/>
  </w:num>
  <w:num w:numId="5">
    <w:abstractNumId w:val="3"/>
  </w:num>
  <w:num w:numId="6">
    <w:abstractNumId w:val="5"/>
  </w:num>
  <w:num w:numId="7">
    <w:abstractNumId w:val="9"/>
  </w:num>
  <w:num w:numId="8">
    <w:abstractNumId w:val="0"/>
  </w:num>
  <w:num w:numId="9">
    <w:abstractNumId w:val="4"/>
  </w:num>
  <w:num w:numId="10">
    <w:abstractNumId w:val="12"/>
  </w:num>
  <w:num w:numId="11">
    <w:abstractNumId w:val="2"/>
  </w:num>
  <w:num w:numId="12">
    <w:abstractNumId w:val="8"/>
  </w:num>
  <w:num w:numId="13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95203"/>
    <w:rsid w:val="00000FB1"/>
    <w:rsid w:val="00000FCA"/>
    <w:rsid w:val="000012A7"/>
    <w:rsid w:val="00001999"/>
    <w:rsid w:val="000035FC"/>
    <w:rsid w:val="00012584"/>
    <w:rsid w:val="00014C57"/>
    <w:rsid w:val="00015856"/>
    <w:rsid w:val="00015C98"/>
    <w:rsid w:val="00022631"/>
    <w:rsid w:val="00022692"/>
    <w:rsid w:val="00022A4D"/>
    <w:rsid w:val="00024092"/>
    <w:rsid w:val="000275B5"/>
    <w:rsid w:val="00027C4D"/>
    <w:rsid w:val="00030F53"/>
    <w:rsid w:val="00031BFF"/>
    <w:rsid w:val="00032AE9"/>
    <w:rsid w:val="00034189"/>
    <w:rsid w:val="00037473"/>
    <w:rsid w:val="0004007C"/>
    <w:rsid w:val="0004402A"/>
    <w:rsid w:val="0004690C"/>
    <w:rsid w:val="00047C52"/>
    <w:rsid w:val="00050980"/>
    <w:rsid w:val="000533ED"/>
    <w:rsid w:val="00055DAD"/>
    <w:rsid w:val="00057287"/>
    <w:rsid w:val="00061A22"/>
    <w:rsid w:val="00066CA8"/>
    <w:rsid w:val="00067881"/>
    <w:rsid w:val="000679C8"/>
    <w:rsid w:val="000704C9"/>
    <w:rsid w:val="000736C6"/>
    <w:rsid w:val="00074B2B"/>
    <w:rsid w:val="000769B6"/>
    <w:rsid w:val="0007727F"/>
    <w:rsid w:val="000825E7"/>
    <w:rsid w:val="00084ED5"/>
    <w:rsid w:val="000857C7"/>
    <w:rsid w:val="000860DE"/>
    <w:rsid w:val="00086681"/>
    <w:rsid w:val="0009101C"/>
    <w:rsid w:val="000910B3"/>
    <w:rsid w:val="00092120"/>
    <w:rsid w:val="00093C7C"/>
    <w:rsid w:val="00094071"/>
    <w:rsid w:val="0009486C"/>
    <w:rsid w:val="000A04C7"/>
    <w:rsid w:val="000A23C4"/>
    <w:rsid w:val="000A2A5E"/>
    <w:rsid w:val="000A3A9F"/>
    <w:rsid w:val="000A4B12"/>
    <w:rsid w:val="000A5C43"/>
    <w:rsid w:val="000A63E9"/>
    <w:rsid w:val="000A7FDE"/>
    <w:rsid w:val="000B3378"/>
    <w:rsid w:val="000B7C1E"/>
    <w:rsid w:val="000C1A1B"/>
    <w:rsid w:val="000C455A"/>
    <w:rsid w:val="000D0558"/>
    <w:rsid w:val="000D062B"/>
    <w:rsid w:val="000D0D06"/>
    <w:rsid w:val="000E0CBF"/>
    <w:rsid w:val="000E12D9"/>
    <w:rsid w:val="000E24C4"/>
    <w:rsid w:val="000E2C60"/>
    <w:rsid w:val="000E6386"/>
    <w:rsid w:val="000E71C1"/>
    <w:rsid w:val="000F0881"/>
    <w:rsid w:val="000F1C88"/>
    <w:rsid w:val="000F1E94"/>
    <w:rsid w:val="000F5B6D"/>
    <w:rsid w:val="000F6D24"/>
    <w:rsid w:val="00100A40"/>
    <w:rsid w:val="00102B1E"/>
    <w:rsid w:val="00102FDA"/>
    <w:rsid w:val="00105620"/>
    <w:rsid w:val="00105724"/>
    <w:rsid w:val="00107DDD"/>
    <w:rsid w:val="00107E2B"/>
    <w:rsid w:val="00111E88"/>
    <w:rsid w:val="00113B58"/>
    <w:rsid w:val="00117088"/>
    <w:rsid w:val="0012032C"/>
    <w:rsid w:val="00121E50"/>
    <w:rsid w:val="001233AF"/>
    <w:rsid w:val="00123AE2"/>
    <w:rsid w:val="0012445D"/>
    <w:rsid w:val="001269CE"/>
    <w:rsid w:val="00126FA7"/>
    <w:rsid w:val="00141895"/>
    <w:rsid w:val="001463CD"/>
    <w:rsid w:val="00147E09"/>
    <w:rsid w:val="00152966"/>
    <w:rsid w:val="00153FD2"/>
    <w:rsid w:val="001548EF"/>
    <w:rsid w:val="00155AE1"/>
    <w:rsid w:val="00156771"/>
    <w:rsid w:val="00157315"/>
    <w:rsid w:val="001579D0"/>
    <w:rsid w:val="0016129C"/>
    <w:rsid w:val="001640BF"/>
    <w:rsid w:val="00164B7C"/>
    <w:rsid w:val="00165B2F"/>
    <w:rsid w:val="0016606C"/>
    <w:rsid w:val="001670DC"/>
    <w:rsid w:val="001670FD"/>
    <w:rsid w:val="00172CCE"/>
    <w:rsid w:val="00172DDC"/>
    <w:rsid w:val="001732DD"/>
    <w:rsid w:val="001743A1"/>
    <w:rsid w:val="001745CD"/>
    <w:rsid w:val="00176AE6"/>
    <w:rsid w:val="0018325F"/>
    <w:rsid w:val="00183A93"/>
    <w:rsid w:val="0019064B"/>
    <w:rsid w:val="001917CC"/>
    <w:rsid w:val="00193B4E"/>
    <w:rsid w:val="00194ACF"/>
    <w:rsid w:val="00195AA0"/>
    <w:rsid w:val="00195D75"/>
    <w:rsid w:val="001A5B7B"/>
    <w:rsid w:val="001B1976"/>
    <w:rsid w:val="001B344B"/>
    <w:rsid w:val="001C0BFB"/>
    <w:rsid w:val="001C1C10"/>
    <w:rsid w:val="001C3B60"/>
    <w:rsid w:val="001C5429"/>
    <w:rsid w:val="001C63EA"/>
    <w:rsid w:val="001C6A21"/>
    <w:rsid w:val="001C7A29"/>
    <w:rsid w:val="001C7A76"/>
    <w:rsid w:val="001C7FC0"/>
    <w:rsid w:val="001D139C"/>
    <w:rsid w:val="001D20A2"/>
    <w:rsid w:val="001D2845"/>
    <w:rsid w:val="001D2A31"/>
    <w:rsid w:val="001D7118"/>
    <w:rsid w:val="001E2BD3"/>
    <w:rsid w:val="001E468E"/>
    <w:rsid w:val="001E791F"/>
    <w:rsid w:val="001F0CA0"/>
    <w:rsid w:val="001F2B6C"/>
    <w:rsid w:val="001F2FDC"/>
    <w:rsid w:val="001F6B43"/>
    <w:rsid w:val="00200BDE"/>
    <w:rsid w:val="00201BA5"/>
    <w:rsid w:val="00202C0F"/>
    <w:rsid w:val="00210227"/>
    <w:rsid w:val="002108A5"/>
    <w:rsid w:val="00211603"/>
    <w:rsid w:val="00213762"/>
    <w:rsid w:val="00217415"/>
    <w:rsid w:val="0022112E"/>
    <w:rsid w:val="002223FD"/>
    <w:rsid w:val="00222AB5"/>
    <w:rsid w:val="00223348"/>
    <w:rsid w:val="00224C84"/>
    <w:rsid w:val="00226468"/>
    <w:rsid w:val="00226F3A"/>
    <w:rsid w:val="0022786A"/>
    <w:rsid w:val="0023076C"/>
    <w:rsid w:val="002332FF"/>
    <w:rsid w:val="00234665"/>
    <w:rsid w:val="00235E7B"/>
    <w:rsid w:val="002363BC"/>
    <w:rsid w:val="002405A4"/>
    <w:rsid w:val="00240686"/>
    <w:rsid w:val="00240A00"/>
    <w:rsid w:val="00240ACB"/>
    <w:rsid w:val="002414EA"/>
    <w:rsid w:val="0024190E"/>
    <w:rsid w:val="00246B6C"/>
    <w:rsid w:val="002503C7"/>
    <w:rsid w:val="00250C0C"/>
    <w:rsid w:val="002514C2"/>
    <w:rsid w:val="00253B8E"/>
    <w:rsid w:val="0026083F"/>
    <w:rsid w:val="002613F3"/>
    <w:rsid w:val="00262797"/>
    <w:rsid w:val="00262FCC"/>
    <w:rsid w:val="00264F95"/>
    <w:rsid w:val="00267C9C"/>
    <w:rsid w:val="00272729"/>
    <w:rsid w:val="00273BD5"/>
    <w:rsid w:val="00275339"/>
    <w:rsid w:val="00280035"/>
    <w:rsid w:val="002806E4"/>
    <w:rsid w:val="00284844"/>
    <w:rsid w:val="002869AB"/>
    <w:rsid w:val="00286BDD"/>
    <w:rsid w:val="002903DB"/>
    <w:rsid w:val="00291069"/>
    <w:rsid w:val="00293461"/>
    <w:rsid w:val="00293ADF"/>
    <w:rsid w:val="002A111D"/>
    <w:rsid w:val="002A20A6"/>
    <w:rsid w:val="002A317E"/>
    <w:rsid w:val="002A69E5"/>
    <w:rsid w:val="002A752A"/>
    <w:rsid w:val="002B10A0"/>
    <w:rsid w:val="002B1E84"/>
    <w:rsid w:val="002B2A8F"/>
    <w:rsid w:val="002B3CDB"/>
    <w:rsid w:val="002C047A"/>
    <w:rsid w:val="002C2A48"/>
    <w:rsid w:val="002C46FF"/>
    <w:rsid w:val="002D2742"/>
    <w:rsid w:val="002D3433"/>
    <w:rsid w:val="002D394A"/>
    <w:rsid w:val="002D3B11"/>
    <w:rsid w:val="002D5F65"/>
    <w:rsid w:val="002D7CCE"/>
    <w:rsid w:val="002E0348"/>
    <w:rsid w:val="002E27BB"/>
    <w:rsid w:val="002F0DBC"/>
    <w:rsid w:val="002F3502"/>
    <w:rsid w:val="002F4A4E"/>
    <w:rsid w:val="002F6585"/>
    <w:rsid w:val="003015B1"/>
    <w:rsid w:val="00306999"/>
    <w:rsid w:val="00307661"/>
    <w:rsid w:val="00313D2C"/>
    <w:rsid w:val="003202DC"/>
    <w:rsid w:val="00321DCC"/>
    <w:rsid w:val="00327E56"/>
    <w:rsid w:val="00334364"/>
    <w:rsid w:val="00335343"/>
    <w:rsid w:val="00335955"/>
    <w:rsid w:val="0034251D"/>
    <w:rsid w:val="00345F30"/>
    <w:rsid w:val="003535AF"/>
    <w:rsid w:val="00357E7C"/>
    <w:rsid w:val="0036189B"/>
    <w:rsid w:val="003650AB"/>
    <w:rsid w:val="00365DF2"/>
    <w:rsid w:val="0037070F"/>
    <w:rsid w:val="00373361"/>
    <w:rsid w:val="003734ED"/>
    <w:rsid w:val="00375B4F"/>
    <w:rsid w:val="003761CB"/>
    <w:rsid w:val="003816D0"/>
    <w:rsid w:val="00383164"/>
    <w:rsid w:val="0039072A"/>
    <w:rsid w:val="003938B8"/>
    <w:rsid w:val="003945DF"/>
    <w:rsid w:val="00394F1D"/>
    <w:rsid w:val="003959DF"/>
    <w:rsid w:val="003A2E00"/>
    <w:rsid w:val="003A3458"/>
    <w:rsid w:val="003A348C"/>
    <w:rsid w:val="003A36F3"/>
    <w:rsid w:val="003A73DE"/>
    <w:rsid w:val="003A77E2"/>
    <w:rsid w:val="003B134F"/>
    <w:rsid w:val="003B2F1D"/>
    <w:rsid w:val="003B3273"/>
    <w:rsid w:val="003B3E6D"/>
    <w:rsid w:val="003B486A"/>
    <w:rsid w:val="003B5412"/>
    <w:rsid w:val="003B7873"/>
    <w:rsid w:val="003C10DB"/>
    <w:rsid w:val="003C1884"/>
    <w:rsid w:val="003D07F9"/>
    <w:rsid w:val="003D1A33"/>
    <w:rsid w:val="003E3078"/>
    <w:rsid w:val="003E4C57"/>
    <w:rsid w:val="003F0949"/>
    <w:rsid w:val="00400CFE"/>
    <w:rsid w:val="00401187"/>
    <w:rsid w:val="004015B5"/>
    <w:rsid w:val="00401B9B"/>
    <w:rsid w:val="0040311D"/>
    <w:rsid w:val="00404476"/>
    <w:rsid w:val="00412AFD"/>
    <w:rsid w:val="00412E49"/>
    <w:rsid w:val="00414B18"/>
    <w:rsid w:val="00415DB7"/>
    <w:rsid w:val="00416DEA"/>
    <w:rsid w:val="0042337F"/>
    <w:rsid w:val="00424976"/>
    <w:rsid w:val="004250DA"/>
    <w:rsid w:val="00427BE3"/>
    <w:rsid w:val="004301CE"/>
    <w:rsid w:val="00430C21"/>
    <w:rsid w:val="00432C1C"/>
    <w:rsid w:val="00436978"/>
    <w:rsid w:val="00441D84"/>
    <w:rsid w:val="004421C8"/>
    <w:rsid w:val="004544AA"/>
    <w:rsid w:val="00455540"/>
    <w:rsid w:val="004558F0"/>
    <w:rsid w:val="00457892"/>
    <w:rsid w:val="00462A15"/>
    <w:rsid w:val="00465223"/>
    <w:rsid w:val="004702AB"/>
    <w:rsid w:val="00470BF0"/>
    <w:rsid w:val="00475C95"/>
    <w:rsid w:val="00480919"/>
    <w:rsid w:val="00480EF7"/>
    <w:rsid w:val="0048285C"/>
    <w:rsid w:val="00484615"/>
    <w:rsid w:val="004855A1"/>
    <w:rsid w:val="004865B6"/>
    <w:rsid w:val="00492B07"/>
    <w:rsid w:val="0049481F"/>
    <w:rsid w:val="00495778"/>
    <w:rsid w:val="00497767"/>
    <w:rsid w:val="00497B97"/>
    <w:rsid w:val="004A1D5D"/>
    <w:rsid w:val="004A761A"/>
    <w:rsid w:val="004B200A"/>
    <w:rsid w:val="004B4C65"/>
    <w:rsid w:val="004B5867"/>
    <w:rsid w:val="004B68BE"/>
    <w:rsid w:val="004B7F3B"/>
    <w:rsid w:val="004C0B8C"/>
    <w:rsid w:val="004C1230"/>
    <w:rsid w:val="004C1448"/>
    <w:rsid w:val="004C297B"/>
    <w:rsid w:val="004C2EF2"/>
    <w:rsid w:val="004C5956"/>
    <w:rsid w:val="004D335C"/>
    <w:rsid w:val="004D4074"/>
    <w:rsid w:val="004E11AD"/>
    <w:rsid w:val="004E1AC2"/>
    <w:rsid w:val="004F0AFF"/>
    <w:rsid w:val="004F0F8E"/>
    <w:rsid w:val="004F2150"/>
    <w:rsid w:val="004F345D"/>
    <w:rsid w:val="004F612D"/>
    <w:rsid w:val="004F6228"/>
    <w:rsid w:val="004F62BB"/>
    <w:rsid w:val="004F6AF5"/>
    <w:rsid w:val="004F7220"/>
    <w:rsid w:val="0050186B"/>
    <w:rsid w:val="00502262"/>
    <w:rsid w:val="005033E6"/>
    <w:rsid w:val="00511976"/>
    <w:rsid w:val="00511C28"/>
    <w:rsid w:val="005153F7"/>
    <w:rsid w:val="00515888"/>
    <w:rsid w:val="0051777D"/>
    <w:rsid w:val="0052243F"/>
    <w:rsid w:val="005248EB"/>
    <w:rsid w:val="0053021F"/>
    <w:rsid w:val="005314F2"/>
    <w:rsid w:val="00531673"/>
    <w:rsid w:val="005345F7"/>
    <w:rsid w:val="00550F75"/>
    <w:rsid w:val="00551C25"/>
    <w:rsid w:val="00552D14"/>
    <w:rsid w:val="0055680F"/>
    <w:rsid w:val="005576BE"/>
    <w:rsid w:val="005576F3"/>
    <w:rsid w:val="005579E3"/>
    <w:rsid w:val="00557A7A"/>
    <w:rsid w:val="00561221"/>
    <w:rsid w:val="0056125C"/>
    <w:rsid w:val="00566C8C"/>
    <w:rsid w:val="00566D8F"/>
    <w:rsid w:val="0056739B"/>
    <w:rsid w:val="00573865"/>
    <w:rsid w:val="00574F2A"/>
    <w:rsid w:val="0058063B"/>
    <w:rsid w:val="00582A17"/>
    <w:rsid w:val="00584DF7"/>
    <w:rsid w:val="00592CFD"/>
    <w:rsid w:val="00593560"/>
    <w:rsid w:val="005937C1"/>
    <w:rsid w:val="00593E10"/>
    <w:rsid w:val="005954DD"/>
    <w:rsid w:val="00595F90"/>
    <w:rsid w:val="00596DE7"/>
    <w:rsid w:val="005A1ED3"/>
    <w:rsid w:val="005A2A5B"/>
    <w:rsid w:val="005A34A9"/>
    <w:rsid w:val="005A464E"/>
    <w:rsid w:val="005A6649"/>
    <w:rsid w:val="005A6A90"/>
    <w:rsid w:val="005A6F97"/>
    <w:rsid w:val="005A7F77"/>
    <w:rsid w:val="005B1B1E"/>
    <w:rsid w:val="005B352B"/>
    <w:rsid w:val="005B606B"/>
    <w:rsid w:val="005B7D12"/>
    <w:rsid w:val="005C4DFE"/>
    <w:rsid w:val="005C5011"/>
    <w:rsid w:val="005C675E"/>
    <w:rsid w:val="005C7F55"/>
    <w:rsid w:val="005D4C1D"/>
    <w:rsid w:val="005D5384"/>
    <w:rsid w:val="005D69A5"/>
    <w:rsid w:val="005E127A"/>
    <w:rsid w:val="005E74E5"/>
    <w:rsid w:val="005E7F7B"/>
    <w:rsid w:val="005F09A8"/>
    <w:rsid w:val="005F3CF4"/>
    <w:rsid w:val="005F4A77"/>
    <w:rsid w:val="005F7E0B"/>
    <w:rsid w:val="00605182"/>
    <w:rsid w:val="006058A6"/>
    <w:rsid w:val="006059FB"/>
    <w:rsid w:val="0060770D"/>
    <w:rsid w:val="0061163D"/>
    <w:rsid w:val="006131B4"/>
    <w:rsid w:val="0061348D"/>
    <w:rsid w:val="0062372D"/>
    <w:rsid w:val="00624107"/>
    <w:rsid w:val="00624ED5"/>
    <w:rsid w:val="00625C9C"/>
    <w:rsid w:val="00626447"/>
    <w:rsid w:val="0062693B"/>
    <w:rsid w:val="006316C8"/>
    <w:rsid w:val="00633374"/>
    <w:rsid w:val="00633CA0"/>
    <w:rsid w:val="006349B4"/>
    <w:rsid w:val="00637012"/>
    <w:rsid w:val="00637356"/>
    <w:rsid w:val="00637EA6"/>
    <w:rsid w:val="00641862"/>
    <w:rsid w:val="0064592E"/>
    <w:rsid w:val="006469A8"/>
    <w:rsid w:val="006477A0"/>
    <w:rsid w:val="00652489"/>
    <w:rsid w:val="00652EE5"/>
    <w:rsid w:val="0065534C"/>
    <w:rsid w:val="006573B0"/>
    <w:rsid w:val="00661B59"/>
    <w:rsid w:val="006653CB"/>
    <w:rsid w:val="00665801"/>
    <w:rsid w:val="0066679E"/>
    <w:rsid w:val="00666B2A"/>
    <w:rsid w:val="006676CE"/>
    <w:rsid w:val="00667AEB"/>
    <w:rsid w:val="006705DE"/>
    <w:rsid w:val="00670F0C"/>
    <w:rsid w:val="00674B5B"/>
    <w:rsid w:val="00675FB0"/>
    <w:rsid w:val="006768F3"/>
    <w:rsid w:val="006769D5"/>
    <w:rsid w:val="00676E51"/>
    <w:rsid w:val="0068182F"/>
    <w:rsid w:val="006846BA"/>
    <w:rsid w:val="006854EF"/>
    <w:rsid w:val="00686868"/>
    <w:rsid w:val="00686BFE"/>
    <w:rsid w:val="00686E36"/>
    <w:rsid w:val="00687E4A"/>
    <w:rsid w:val="00693104"/>
    <w:rsid w:val="006951E1"/>
    <w:rsid w:val="0069598F"/>
    <w:rsid w:val="006A14B2"/>
    <w:rsid w:val="006A1C2A"/>
    <w:rsid w:val="006A3CF2"/>
    <w:rsid w:val="006A493D"/>
    <w:rsid w:val="006A5FD7"/>
    <w:rsid w:val="006B3F55"/>
    <w:rsid w:val="006C3814"/>
    <w:rsid w:val="006C6386"/>
    <w:rsid w:val="006C698B"/>
    <w:rsid w:val="006D05AD"/>
    <w:rsid w:val="006D33DA"/>
    <w:rsid w:val="006D4E55"/>
    <w:rsid w:val="006D55F5"/>
    <w:rsid w:val="006D5660"/>
    <w:rsid w:val="006E001E"/>
    <w:rsid w:val="006E2FA3"/>
    <w:rsid w:val="006E3485"/>
    <w:rsid w:val="006E3925"/>
    <w:rsid w:val="006E561B"/>
    <w:rsid w:val="006E5635"/>
    <w:rsid w:val="006E5CE8"/>
    <w:rsid w:val="006F23AD"/>
    <w:rsid w:val="006F587B"/>
    <w:rsid w:val="006F7168"/>
    <w:rsid w:val="0070493F"/>
    <w:rsid w:val="00705BEE"/>
    <w:rsid w:val="00706749"/>
    <w:rsid w:val="00707B1A"/>
    <w:rsid w:val="007101F8"/>
    <w:rsid w:val="00711CA5"/>
    <w:rsid w:val="00714FA6"/>
    <w:rsid w:val="00714FDD"/>
    <w:rsid w:val="00716F14"/>
    <w:rsid w:val="00717E54"/>
    <w:rsid w:val="007207D6"/>
    <w:rsid w:val="0072082F"/>
    <w:rsid w:val="00721719"/>
    <w:rsid w:val="00722F22"/>
    <w:rsid w:val="00723678"/>
    <w:rsid w:val="0072469B"/>
    <w:rsid w:val="00724C85"/>
    <w:rsid w:val="00725B87"/>
    <w:rsid w:val="0072704F"/>
    <w:rsid w:val="00730402"/>
    <w:rsid w:val="00733BCE"/>
    <w:rsid w:val="0073690A"/>
    <w:rsid w:val="007429FD"/>
    <w:rsid w:val="00745002"/>
    <w:rsid w:val="0074513F"/>
    <w:rsid w:val="00751365"/>
    <w:rsid w:val="00754B56"/>
    <w:rsid w:val="00755236"/>
    <w:rsid w:val="0075648D"/>
    <w:rsid w:val="00757E32"/>
    <w:rsid w:val="007609A3"/>
    <w:rsid w:val="007616B6"/>
    <w:rsid w:val="00761AB8"/>
    <w:rsid w:val="00766A5B"/>
    <w:rsid w:val="007672DF"/>
    <w:rsid w:val="00771506"/>
    <w:rsid w:val="00772B2F"/>
    <w:rsid w:val="007730AE"/>
    <w:rsid w:val="00775909"/>
    <w:rsid w:val="007762F8"/>
    <w:rsid w:val="007764DA"/>
    <w:rsid w:val="00783B65"/>
    <w:rsid w:val="00791649"/>
    <w:rsid w:val="00791776"/>
    <w:rsid w:val="00791C84"/>
    <w:rsid w:val="007A0452"/>
    <w:rsid w:val="007A17A8"/>
    <w:rsid w:val="007A30A5"/>
    <w:rsid w:val="007A32BC"/>
    <w:rsid w:val="007A75AA"/>
    <w:rsid w:val="007A7D50"/>
    <w:rsid w:val="007B068E"/>
    <w:rsid w:val="007B39C2"/>
    <w:rsid w:val="007B43A5"/>
    <w:rsid w:val="007B5A56"/>
    <w:rsid w:val="007B6167"/>
    <w:rsid w:val="007B7057"/>
    <w:rsid w:val="007C020B"/>
    <w:rsid w:val="007C2FB3"/>
    <w:rsid w:val="007D23D5"/>
    <w:rsid w:val="007D483E"/>
    <w:rsid w:val="007D5447"/>
    <w:rsid w:val="007D5C18"/>
    <w:rsid w:val="007D7451"/>
    <w:rsid w:val="007E0F9E"/>
    <w:rsid w:val="007E126E"/>
    <w:rsid w:val="007E14A7"/>
    <w:rsid w:val="007E15BB"/>
    <w:rsid w:val="007F2B6A"/>
    <w:rsid w:val="007F5893"/>
    <w:rsid w:val="007F6387"/>
    <w:rsid w:val="008016AC"/>
    <w:rsid w:val="00802507"/>
    <w:rsid w:val="00802662"/>
    <w:rsid w:val="0080614A"/>
    <w:rsid w:val="00810D8A"/>
    <w:rsid w:val="00812B58"/>
    <w:rsid w:val="00813DDE"/>
    <w:rsid w:val="00815DAA"/>
    <w:rsid w:val="008162B7"/>
    <w:rsid w:val="00816960"/>
    <w:rsid w:val="008179EF"/>
    <w:rsid w:val="00821BE1"/>
    <w:rsid w:val="00821E86"/>
    <w:rsid w:val="008230BA"/>
    <w:rsid w:val="008344EE"/>
    <w:rsid w:val="008346FC"/>
    <w:rsid w:val="00835545"/>
    <w:rsid w:val="00836B9C"/>
    <w:rsid w:val="00840161"/>
    <w:rsid w:val="008465D5"/>
    <w:rsid w:val="00847D2A"/>
    <w:rsid w:val="00852720"/>
    <w:rsid w:val="008532B8"/>
    <w:rsid w:val="008575F5"/>
    <w:rsid w:val="008601B5"/>
    <w:rsid w:val="008613DC"/>
    <w:rsid w:val="008614B5"/>
    <w:rsid w:val="008639BE"/>
    <w:rsid w:val="00867ECD"/>
    <w:rsid w:val="0087278C"/>
    <w:rsid w:val="008733DE"/>
    <w:rsid w:val="00873547"/>
    <w:rsid w:val="00875993"/>
    <w:rsid w:val="00876481"/>
    <w:rsid w:val="00876AC5"/>
    <w:rsid w:val="00876F81"/>
    <w:rsid w:val="00882F87"/>
    <w:rsid w:val="008913C1"/>
    <w:rsid w:val="00896A5A"/>
    <w:rsid w:val="008975EF"/>
    <w:rsid w:val="00897C71"/>
    <w:rsid w:val="008A1365"/>
    <w:rsid w:val="008A1677"/>
    <w:rsid w:val="008A4AC3"/>
    <w:rsid w:val="008B1769"/>
    <w:rsid w:val="008B1CBD"/>
    <w:rsid w:val="008B1F43"/>
    <w:rsid w:val="008B22DD"/>
    <w:rsid w:val="008B2AF0"/>
    <w:rsid w:val="008B328C"/>
    <w:rsid w:val="008B6E95"/>
    <w:rsid w:val="008C1638"/>
    <w:rsid w:val="008C174C"/>
    <w:rsid w:val="008C4A83"/>
    <w:rsid w:val="008C51DA"/>
    <w:rsid w:val="008C76FF"/>
    <w:rsid w:val="008C7FB8"/>
    <w:rsid w:val="008D1356"/>
    <w:rsid w:val="008D1F5E"/>
    <w:rsid w:val="008D28C2"/>
    <w:rsid w:val="008D518E"/>
    <w:rsid w:val="008D6658"/>
    <w:rsid w:val="008E0D16"/>
    <w:rsid w:val="008E3FE9"/>
    <w:rsid w:val="008F406D"/>
    <w:rsid w:val="008F61EE"/>
    <w:rsid w:val="008F74E0"/>
    <w:rsid w:val="00900358"/>
    <w:rsid w:val="0090156A"/>
    <w:rsid w:val="00913566"/>
    <w:rsid w:val="00921968"/>
    <w:rsid w:val="0092343D"/>
    <w:rsid w:val="00923F65"/>
    <w:rsid w:val="009252BB"/>
    <w:rsid w:val="009305B4"/>
    <w:rsid w:val="009312E2"/>
    <w:rsid w:val="00931B6B"/>
    <w:rsid w:val="0093243D"/>
    <w:rsid w:val="0093279B"/>
    <w:rsid w:val="00933413"/>
    <w:rsid w:val="009445CB"/>
    <w:rsid w:val="009445CE"/>
    <w:rsid w:val="00945A00"/>
    <w:rsid w:val="00945DEC"/>
    <w:rsid w:val="00947D31"/>
    <w:rsid w:val="00953217"/>
    <w:rsid w:val="009541FB"/>
    <w:rsid w:val="009568FA"/>
    <w:rsid w:val="00957740"/>
    <w:rsid w:val="00961A9F"/>
    <w:rsid w:val="00963A18"/>
    <w:rsid w:val="00963FA9"/>
    <w:rsid w:val="009653A1"/>
    <w:rsid w:val="00965D21"/>
    <w:rsid w:val="00967648"/>
    <w:rsid w:val="00971564"/>
    <w:rsid w:val="00971DD3"/>
    <w:rsid w:val="00973A39"/>
    <w:rsid w:val="00976022"/>
    <w:rsid w:val="009766AC"/>
    <w:rsid w:val="009769F0"/>
    <w:rsid w:val="009801D8"/>
    <w:rsid w:val="0098376E"/>
    <w:rsid w:val="00983EC7"/>
    <w:rsid w:val="009873AE"/>
    <w:rsid w:val="009909DA"/>
    <w:rsid w:val="009917E3"/>
    <w:rsid w:val="00996D68"/>
    <w:rsid w:val="009971E0"/>
    <w:rsid w:val="00997C61"/>
    <w:rsid w:val="009A1E61"/>
    <w:rsid w:val="009A3474"/>
    <w:rsid w:val="009B021B"/>
    <w:rsid w:val="009B15EF"/>
    <w:rsid w:val="009B42BF"/>
    <w:rsid w:val="009B5B59"/>
    <w:rsid w:val="009C1C0B"/>
    <w:rsid w:val="009C20DD"/>
    <w:rsid w:val="009C2227"/>
    <w:rsid w:val="009C4319"/>
    <w:rsid w:val="009C5862"/>
    <w:rsid w:val="009C593F"/>
    <w:rsid w:val="009C63E9"/>
    <w:rsid w:val="009C650E"/>
    <w:rsid w:val="009C7699"/>
    <w:rsid w:val="009D004A"/>
    <w:rsid w:val="009D3D62"/>
    <w:rsid w:val="009D7FFD"/>
    <w:rsid w:val="009E3721"/>
    <w:rsid w:val="009E5CE3"/>
    <w:rsid w:val="009E7409"/>
    <w:rsid w:val="009E7678"/>
    <w:rsid w:val="009F08A4"/>
    <w:rsid w:val="009F2050"/>
    <w:rsid w:val="009F476A"/>
    <w:rsid w:val="009F5B5A"/>
    <w:rsid w:val="009F7ADF"/>
    <w:rsid w:val="00A00094"/>
    <w:rsid w:val="00A014AB"/>
    <w:rsid w:val="00A03065"/>
    <w:rsid w:val="00A044C2"/>
    <w:rsid w:val="00A11C55"/>
    <w:rsid w:val="00A12AA0"/>
    <w:rsid w:val="00A15BC2"/>
    <w:rsid w:val="00A15E53"/>
    <w:rsid w:val="00A16D0D"/>
    <w:rsid w:val="00A178CC"/>
    <w:rsid w:val="00A20DF4"/>
    <w:rsid w:val="00A24D80"/>
    <w:rsid w:val="00A25561"/>
    <w:rsid w:val="00A26587"/>
    <w:rsid w:val="00A26727"/>
    <w:rsid w:val="00A26F5A"/>
    <w:rsid w:val="00A304D3"/>
    <w:rsid w:val="00A30688"/>
    <w:rsid w:val="00A34459"/>
    <w:rsid w:val="00A35E9A"/>
    <w:rsid w:val="00A407A4"/>
    <w:rsid w:val="00A40A16"/>
    <w:rsid w:val="00A416F6"/>
    <w:rsid w:val="00A44BE0"/>
    <w:rsid w:val="00A4643D"/>
    <w:rsid w:val="00A5076C"/>
    <w:rsid w:val="00A53D56"/>
    <w:rsid w:val="00A54A63"/>
    <w:rsid w:val="00A5572D"/>
    <w:rsid w:val="00A62F78"/>
    <w:rsid w:val="00A64F5A"/>
    <w:rsid w:val="00A65FA6"/>
    <w:rsid w:val="00A660C4"/>
    <w:rsid w:val="00A6624A"/>
    <w:rsid w:val="00A66AD1"/>
    <w:rsid w:val="00A67579"/>
    <w:rsid w:val="00A67BEB"/>
    <w:rsid w:val="00A71DBA"/>
    <w:rsid w:val="00A7450E"/>
    <w:rsid w:val="00A75E6B"/>
    <w:rsid w:val="00A83BE7"/>
    <w:rsid w:val="00A84538"/>
    <w:rsid w:val="00A85407"/>
    <w:rsid w:val="00A8675A"/>
    <w:rsid w:val="00A8761C"/>
    <w:rsid w:val="00A94B2B"/>
    <w:rsid w:val="00A951ED"/>
    <w:rsid w:val="00A952C0"/>
    <w:rsid w:val="00A95622"/>
    <w:rsid w:val="00A9711B"/>
    <w:rsid w:val="00A97417"/>
    <w:rsid w:val="00A97729"/>
    <w:rsid w:val="00AA01B6"/>
    <w:rsid w:val="00AA4166"/>
    <w:rsid w:val="00AA5D3E"/>
    <w:rsid w:val="00AA6A43"/>
    <w:rsid w:val="00AB2FFF"/>
    <w:rsid w:val="00AB6032"/>
    <w:rsid w:val="00AC568D"/>
    <w:rsid w:val="00AC6843"/>
    <w:rsid w:val="00AD36A0"/>
    <w:rsid w:val="00AD4053"/>
    <w:rsid w:val="00AD437B"/>
    <w:rsid w:val="00AD5C53"/>
    <w:rsid w:val="00AD62B2"/>
    <w:rsid w:val="00AD772C"/>
    <w:rsid w:val="00AE10DE"/>
    <w:rsid w:val="00AE111B"/>
    <w:rsid w:val="00AE2749"/>
    <w:rsid w:val="00AE3A46"/>
    <w:rsid w:val="00AE6AF6"/>
    <w:rsid w:val="00AE7BBE"/>
    <w:rsid w:val="00AF00CD"/>
    <w:rsid w:val="00AF124A"/>
    <w:rsid w:val="00AF2445"/>
    <w:rsid w:val="00AF2E99"/>
    <w:rsid w:val="00AF537E"/>
    <w:rsid w:val="00AF6566"/>
    <w:rsid w:val="00B14A43"/>
    <w:rsid w:val="00B204CD"/>
    <w:rsid w:val="00B213F6"/>
    <w:rsid w:val="00B25411"/>
    <w:rsid w:val="00B26CF0"/>
    <w:rsid w:val="00B27837"/>
    <w:rsid w:val="00B32093"/>
    <w:rsid w:val="00B3594C"/>
    <w:rsid w:val="00B42160"/>
    <w:rsid w:val="00B432A2"/>
    <w:rsid w:val="00B4473C"/>
    <w:rsid w:val="00B45191"/>
    <w:rsid w:val="00B473A7"/>
    <w:rsid w:val="00B51A3A"/>
    <w:rsid w:val="00B51C44"/>
    <w:rsid w:val="00B521F3"/>
    <w:rsid w:val="00B5281F"/>
    <w:rsid w:val="00B52D0F"/>
    <w:rsid w:val="00B55FC7"/>
    <w:rsid w:val="00B57BDB"/>
    <w:rsid w:val="00B57CCF"/>
    <w:rsid w:val="00B64D23"/>
    <w:rsid w:val="00B654E4"/>
    <w:rsid w:val="00B65A68"/>
    <w:rsid w:val="00B660D9"/>
    <w:rsid w:val="00B66B29"/>
    <w:rsid w:val="00B675A9"/>
    <w:rsid w:val="00B71574"/>
    <w:rsid w:val="00B72EE0"/>
    <w:rsid w:val="00B75962"/>
    <w:rsid w:val="00B76FD3"/>
    <w:rsid w:val="00B85AAC"/>
    <w:rsid w:val="00B86963"/>
    <w:rsid w:val="00B907FD"/>
    <w:rsid w:val="00B91852"/>
    <w:rsid w:val="00B92253"/>
    <w:rsid w:val="00B941FC"/>
    <w:rsid w:val="00B943D3"/>
    <w:rsid w:val="00B95F63"/>
    <w:rsid w:val="00B9676D"/>
    <w:rsid w:val="00BA007F"/>
    <w:rsid w:val="00BA026F"/>
    <w:rsid w:val="00BA55EC"/>
    <w:rsid w:val="00BA7424"/>
    <w:rsid w:val="00BA7757"/>
    <w:rsid w:val="00BB1713"/>
    <w:rsid w:val="00BB231D"/>
    <w:rsid w:val="00BB2787"/>
    <w:rsid w:val="00BB3AC6"/>
    <w:rsid w:val="00BB5C3A"/>
    <w:rsid w:val="00BB603D"/>
    <w:rsid w:val="00BB7481"/>
    <w:rsid w:val="00BB7B5B"/>
    <w:rsid w:val="00BC135F"/>
    <w:rsid w:val="00BC271C"/>
    <w:rsid w:val="00BC3891"/>
    <w:rsid w:val="00BC3D4B"/>
    <w:rsid w:val="00BC5EDC"/>
    <w:rsid w:val="00BD4C46"/>
    <w:rsid w:val="00BD5671"/>
    <w:rsid w:val="00BD6DCE"/>
    <w:rsid w:val="00BE00E8"/>
    <w:rsid w:val="00BE0A14"/>
    <w:rsid w:val="00BE65F0"/>
    <w:rsid w:val="00BF4444"/>
    <w:rsid w:val="00BF5F4F"/>
    <w:rsid w:val="00C0056E"/>
    <w:rsid w:val="00C010BC"/>
    <w:rsid w:val="00C05FC3"/>
    <w:rsid w:val="00C07BE7"/>
    <w:rsid w:val="00C12901"/>
    <w:rsid w:val="00C12C10"/>
    <w:rsid w:val="00C131C8"/>
    <w:rsid w:val="00C1473C"/>
    <w:rsid w:val="00C14DF3"/>
    <w:rsid w:val="00C1610B"/>
    <w:rsid w:val="00C17818"/>
    <w:rsid w:val="00C21577"/>
    <w:rsid w:val="00C2316F"/>
    <w:rsid w:val="00C24575"/>
    <w:rsid w:val="00C31646"/>
    <w:rsid w:val="00C33F06"/>
    <w:rsid w:val="00C36826"/>
    <w:rsid w:val="00C3762B"/>
    <w:rsid w:val="00C4255E"/>
    <w:rsid w:val="00C434BA"/>
    <w:rsid w:val="00C455F5"/>
    <w:rsid w:val="00C457F5"/>
    <w:rsid w:val="00C45C0B"/>
    <w:rsid w:val="00C47363"/>
    <w:rsid w:val="00C47421"/>
    <w:rsid w:val="00C47588"/>
    <w:rsid w:val="00C52593"/>
    <w:rsid w:val="00C55225"/>
    <w:rsid w:val="00C57E68"/>
    <w:rsid w:val="00C644D7"/>
    <w:rsid w:val="00C655FA"/>
    <w:rsid w:val="00C7499B"/>
    <w:rsid w:val="00C75346"/>
    <w:rsid w:val="00C75ADF"/>
    <w:rsid w:val="00C85613"/>
    <w:rsid w:val="00C87685"/>
    <w:rsid w:val="00C87F00"/>
    <w:rsid w:val="00C91903"/>
    <w:rsid w:val="00C94F73"/>
    <w:rsid w:val="00CA0439"/>
    <w:rsid w:val="00CA174C"/>
    <w:rsid w:val="00CA2250"/>
    <w:rsid w:val="00CB0D76"/>
    <w:rsid w:val="00CB2202"/>
    <w:rsid w:val="00CB4A69"/>
    <w:rsid w:val="00CB6F94"/>
    <w:rsid w:val="00CC05D6"/>
    <w:rsid w:val="00CC0EC4"/>
    <w:rsid w:val="00CC1D69"/>
    <w:rsid w:val="00CC2541"/>
    <w:rsid w:val="00CC30A9"/>
    <w:rsid w:val="00CC6B1F"/>
    <w:rsid w:val="00CC7B95"/>
    <w:rsid w:val="00CD0A10"/>
    <w:rsid w:val="00CD31B6"/>
    <w:rsid w:val="00CE0098"/>
    <w:rsid w:val="00CE0D69"/>
    <w:rsid w:val="00CE11DE"/>
    <w:rsid w:val="00CE1E00"/>
    <w:rsid w:val="00CE4BB4"/>
    <w:rsid w:val="00CE606F"/>
    <w:rsid w:val="00CE6218"/>
    <w:rsid w:val="00CE6A2A"/>
    <w:rsid w:val="00CF061B"/>
    <w:rsid w:val="00CF1845"/>
    <w:rsid w:val="00CF4112"/>
    <w:rsid w:val="00CF5098"/>
    <w:rsid w:val="00CF6DD8"/>
    <w:rsid w:val="00CF7131"/>
    <w:rsid w:val="00CF7C01"/>
    <w:rsid w:val="00D01516"/>
    <w:rsid w:val="00D0345C"/>
    <w:rsid w:val="00D13964"/>
    <w:rsid w:val="00D139AE"/>
    <w:rsid w:val="00D205C0"/>
    <w:rsid w:val="00D22173"/>
    <w:rsid w:val="00D22252"/>
    <w:rsid w:val="00D2267F"/>
    <w:rsid w:val="00D26972"/>
    <w:rsid w:val="00D31844"/>
    <w:rsid w:val="00D401A3"/>
    <w:rsid w:val="00D4114C"/>
    <w:rsid w:val="00D4132C"/>
    <w:rsid w:val="00D428F3"/>
    <w:rsid w:val="00D44CD4"/>
    <w:rsid w:val="00D45BE2"/>
    <w:rsid w:val="00D468E2"/>
    <w:rsid w:val="00D51EA1"/>
    <w:rsid w:val="00D55E46"/>
    <w:rsid w:val="00D5614F"/>
    <w:rsid w:val="00D56FE4"/>
    <w:rsid w:val="00D63BCB"/>
    <w:rsid w:val="00D6710B"/>
    <w:rsid w:val="00D67FB4"/>
    <w:rsid w:val="00D700FA"/>
    <w:rsid w:val="00D713B0"/>
    <w:rsid w:val="00D74199"/>
    <w:rsid w:val="00D80513"/>
    <w:rsid w:val="00D813A8"/>
    <w:rsid w:val="00D8171C"/>
    <w:rsid w:val="00D82A60"/>
    <w:rsid w:val="00D835D5"/>
    <w:rsid w:val="00D84482"/>
    <w:rsid w:val="00D84C6A"/>
    <w:rsid w:val="00D86FFE"/>
    <w:rsid w:val="00D922B1"/>
    <w:rsid w:val="00D94961"/>
    <w:rsid w:val="00D95203"/>
    <w:rsid w:val="00D95E6A"/>
    <w:rsid w:val="00DA1116"/>
    <w:rsid w:val="00DA43C2"/>
    <w:rsid w:val="00DA59E2"/>
    <w:rsid w:val="00DA7960"/>
    <w:rsid w:val="00DB0E35"/>
    <w:rsid w:val="00DB0F17"/>
    <w:rsid w:val="00DB1CCC"/>
    <w:rsid w:val="00DB1D21"/>
    <w:rsid w:val="00DB40D2"/>
    <w:rsid w:val="00DB473D"/>
    <w:rsid w:val="00DB6E12"/>
    <w:rsid w:val="00DC2E67"/>
    <w:rsid w:val="00DC6F15"/>
    <w:rsid w:val="00DC70F0"/>
    <w:rsid w:val="00DD0238"/>
    <w:rsid w:val="00DD029D"/>
    <w:rsid w:val="00DD0B1D"/>
    <w:rsid w:val="00DD52FA"/>
    <w:rsid w:val="00DE058F"/>
    <w:rsid w:val="00DE2A9C"/>
    <w:rsid w:val="00DE69FF"/>
    <w:rsid w:val="00DE7ACF"/>
    <w:rsid w:val="00DF35AB"/>
    <w:rsid w:val="00DF3BCE"/>
    <w:rsid w:val="00E01669"/>
    <w:rsid w:val="00E01BB0"/>
    <w:rsid w:val="00E038E3"/>
    <w:rsid w:val="00E03D07"/>
    <w:rsid w:val="00E06286"/>
    <w:rsid w:val="00E06CB9"/>
    <w:rsid w:val="00E1044B"/>
    <w:rsid w:val="00E10D58"/>
    <w:rsid w:val="00E12B30"/>
    <w:rsid w:val="00E16A69"/>
    <w:rsid w:val="00E171D0"/>
    <w:rsid w:val="00E3152E"/>
    <w:rsid w:val="00E3230F"/>
    <w:rsid w:val="00E40738"/>
    <w:rsid w:val="00E42978"/>
    <w:rsid w:val="00E429EA"/>
    <w:rsid w:val="00E43C9C"/>
    <w:rsid w:val="00E45486"/>
    <w:rsid w:val="00E50C8B"/>
    <w:rsid w:val="00E54041"/>
    <w:rsid w:val="00E5486F"/>
    <w:rsid w:val="00E54B1D"/>
    <w:rsid w:val="00E556E5"/>
    <w:rsid w:val="00E57C2B"/>
    <w:rsid w:val="00E61BAD"/>
    <w:rsid w:val="00E64DCA"/>
    <w:rsid w:val="00E659EA"/>
    <w:rsid w:val="00E65E1F"/>
    <w:rsid w:val="00E66165"/>
    <w:rsid w:val="00E66221"/>
    <w:rsid w:val="00E71595"/>
    <w:rsid w:val="00E71E29"/>
    <w:rsid w:val="00E7317B"/>
    <w:rsid w:val="00E76AAC"/>
    <w:rsid w:val="00E84391"/>
    <w:rsid w:val="00E86FE2"/>
    <w:rsid w:val="00E93925"/>
    <w:rsid w:val="00E9414C"/>
    <w:rsid w:val="00E95F1E"/>
    <w:rsid w:val="00EA31DF"/>
    <w:rsid w:val="00EA3E67"/>
    <w:rsid w:val="00EA49BA"/>
    <w:rsid w:val="00EA540C"/>
    <w:rsid w:val="00EA60B5"/>
    <w:rsid w:val="00EA74A3"/>
    <w:rsid w:val="00EA7CB1"/>
    <w:rsid w:val="00EA7EAC"/>
    <w:rsid w:val="00EB2191"/>
    <w:rsid w:val="00EB2A03"/>
    <w:rsid w:val="00EB3D3A"/>
    <w:rsid w:val="00EB4336"/>
    <w:rsid w:val="00EB4ED9"/>
    <w:rsid w:val="00EB60D7"/>
    <w:rsid w:val="00EC2249"/>
    <w:rsid w:val="00EC37FD"/>
    <w:rsid w:val="00EC5327"/>
    <w:rsid w:val="00EC63E4"/>
    <w:rsid w:val="00EC6D38"/>
    <w:rsid w:val="00EC7C45"/>
    <w:rsid w:val="00ED0F2F"/>
    <w:rsid w:val="00ED2048"/>
    <w:rsid w:val="00ED21FE"/>
    <w:rsid w:val="00ED270C"/>
    <w:rsid w:val="00ED6C45"/>
    <w:rsid w:val="00ED6E3F"/>
    <w:rsid w:val="00EE149E"/>
    <w:rsid w:val="00EF139B"/>
    <w:rsid w:val="00EF28E8"/>
    <w:rsid w:val="00EF2B62"/>
    <w:rsid w:val="00EF34A7"/>
    <w:rsid w:val="00EF5D0F"/>
    <w:rsid w:val="00EF63BE"/>
    <w:rsid w:val="00EF7110"/>
    <w:rsid w:val="00F00189"/>
    <w:rsid w:val="00F023F8"/>
    <w:rsid w:val="00F0344A"/>
    <w:rsid w:val="00F0529E"/>
    <w:rsid w:val="00F059EC"/>
    <w:rsid w:val="00F06177"/>
    <w:rsid w:val="00F1002A"/>
    <w:rsid w:val="00F102F4"/>
    <w:rsid w:val="00F12607"/>
    <w:rsid w:val="00F12F9C"/>
    <w:rsid w:val="00F16811"/>
    <w:rsid w:val="00F17501"/>
    <w:rsid w:val="00F1792E"/>
    <w:rsid w:val="00F2232E"/>
    <w:rsid w:val="00F232C0"/>
    <w:rsid w:val="00F24112"/>
    <w:rsid w:val="00F26A5F"/>
    <w:rsid w:val="00F27D15"/>
    <w:rsid w:val="00F31199"/>
    <w:rsid w:val="00F31C74"/>
    <w:rsid w:val="00F349B9"/>
    <w:rsid w:val="00F3631F"/>
    <w:rsid w:val="00F36398"/>
    <w:rsid w:val="00F36D46"/>
    <w:rsid w:val="00F36E86"/>
    <w:rsid w:val="00F37353"/>
    <w:rsid w:val="00F41943"/>
    <w:rsid w:val="00F447AD"/>
    <w:rsid w:val="00F45472"/>
    <w:rsid w:val="00F45567"/>
    <w:rsid w:val="00F45DA8"/>
    <w:rsid w:val="00F501F5"/>
    <w:rsid w:val="00F508A8"/>
    <w:rsid w:val="00F52A5E"/>
    <w:rsid w:val="00F5479F"/>
    <w:rsid w:val="00F54F30"/>
    <w:rsid w:val="00F5695B"/>
    <w:rsid w:val="00F64D58"/>
    <w:rsid w:val="00F678D4"/>
    <w:rsid w:val="00F67DCA"/>
    <w:rsid w:val="00F70F2E"/>
    <w:rsid w:val="00F7127C"/>
    <w:rsid w:val="00F71CCD"/>
    <w:rsid w:val="00F71F96"/>
    <w:rsid w:val="00F72A7D"/>
    <w:rsid w:val="00F73555"/>
    <w:rsid w:val="00F803B7"/>
    <w:rsid w:val="00F80ACC"/>
    <w:rsid w:val="00F80CD6"/>
    <w:rsid w:val="00F82D03"/>
    <w:rsid w:val="00F87E6C"/>
    <w:rsid w:val="00F9140F"/>
    <w:rsid w:val="00F91FD9"/>
    <w:rsid w:val="00F9251F"/>
    <w:rsid w:val="00F93A78"/>
    <w:rsid w:val="00F93DF1"/>
    <w:rsid w:val="00F94960"/>
    <w:rsid w:val="00F95D41"/>
    <w:rsid w:val="00F969D5"/>
    <w:rsid w:val="00FA24A5"/>
    <w:rsid w:val="00FA27D8"/>
    <w:rsid w:val="00FB1459"/>
    <w:rsid w:val="00FB41DA"/>
    <w:rsid w:val="00FB6F98"/>
    <w:rsid w:val="00FC316C"/>
    <w:rsid w:val="00FC419B"/>
    <w:rsid w:val="00FD24BE"/>
    <w:rsid w:val="00FD29EA"/>
    <w:rsid w:val="00FD3751"/>
    <w:rsid w:val="00FD5162"/>
    <w:rsid w:val="00FD6183"/>
    <w:rsid w:val="00FE11BF"/>
    <w:rsid w:val="00FE1F02"/>
    <w:rsid w:val="00FE2F20"/>
    <w:rsid w:val="00FE521D"/>
    <w:rsid w:val="00FE6FDD"/>
    <w:rsid w:val="00FE733B"/>
    <w:rsid w:val="00FE7A30"/>
    <w:rsid w:val="00FF15B5"/>
    <w:rsid w:val="00FF4E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2742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52A5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52A5E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Body Text"/>
    <w:basedOn w:val="a"/>
    <w:link w:val="a6"/>
    <w:uiPriority w:val="99"/>
    <w:unhideWhenUsed/>
    <w:rsid w:val="00CE606F"/>
    <w:pPr>
      <w:spacing w:after="120"/>
    </w:pPr>
    <w:rPr>
      <w:sz w:val="20"/>
      <w:szCs w:val="20"/>
    </w:rPr>
  </w:style>
  <w:style w:type="character" w:customStyle="1" w:styleId="a6">
    <w:name w:val="Основной текст Знак"/>
    <w:basedOn w:val="a0"/>
    <w:link w:val="a5"/>
    <w:uiPriority w:val="99"/>
    <w:rsid w:val="00CE606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 Spacing"/>
    <w:uiPriority w:val="1"/>
    <w:qFormat/>
    <w:rsid w:val="00CE606F"/>
    <w:rPr>
      <w:sz w:val="22"/>
      <w:szCs w:val="22"/>
      <w:lang w:eastAsia="en-US"/>
    </w:rPr>
  </w:style>
  <w:style w:type="paragraph" w:customStyle="1" w:styleId="ConsPlusNormal">
    <w:name w:val="ConsPlusNormal"/>
    <w:uiPriority w:val="99"/>
    <w:rsid w:val="00CE606F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paragraph" w:styleId="a8">
    <w:name w:val="header"/>
    <w:basedOn w:val="a"/>
    <w:link w:val="a9"/>
    <w:uiPriority w:val="99"/>
    <w:unhideWhenUsed/>
    <w:rsid w:val="007F589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7F58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7F589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7F589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Hyperlink"/>
    <w:basedOn w:val="a0"/>
    <w:uiPriority w:val="99"/>
    <w:unhideWhenUsed/>
    <w:rsid w:val="00EA540C"/>
    <w:rPr>
      <w:color w:val="0000FF"/>
      <w:u w:val="single"/>
    </w:rPr>
  </w:style>
  <w:style w:type="paragraph" w:styleId="ad">
    <w:name w:val="List Paragraph"/>
    <w:basedOn w:val="a"/>
    <w:uiPriority w:val="34"/>
    <w:qFormat/>
    <w:rsid w:val="006E2FA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dm.rkursk.ru" TargetMode="External"/><Relationship Id="rId13" Type="http://schemas.openxmlformats.org/officeDocument/2006/relationships/hyperlink" Target="https://login.consultant.ru/link/?req=doc&amp;base=RLAW417&amp;n=134096&amp;dst=42" TargetMode="External"/><Relationship Id="rId18" Type="http://schemas.openxmlformats.org/officeDocument/2006/relationships/hyperlink" Target="https://login.consultant.ru/link/?req=doc&amp;base=RLAW417&amp;n=27654&amp;dst=100030" TargetMode="External"/><Relationship Id="rId26" Type="http://schemas.openxmlformats.org/officeDocument/2006/relationships/hyperlink" Target="https://login.consultant.ru/link/?req=doc&amp;base=RLAW417&amp;n=134096&amp;dst=48" TargetMode="External"/><Relationship Id="rId3" Type="http://schemas.openxmlformats.org/officeDocument/2006/relationships/styles" Target="styles.xml"/><Relationship Id="rId21" Type="http://schemas.openxmlformats.org/officeDocument/2006/relationships/hyperlink" Target="https://login.consultant.ru/link/?req=doc&amp;base=RLAW417&amp;n=134096&amp;dst=100026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RLAW417&amp;n=134096&amp;dst=43" TargetMode="External"/><Relationship Id="rId17" Type="http://schemas.openxmlformats.org/officeDocument/2006/relationships/hyperlink" Target="https://login.consultant.ru/link/?req=doc&amp;base=RLAW417&amp;n=27654&amp;dst=100030" TargetMode="External"/><Relationship Id="rId25" Type="http://schemas.openxmlformats.org/officeDocument/2006/relationships/hyperlink" Target="https://login.consultant.ru/link/?req=doc&amp;base=RLAW417&amp;n=134096&amp;dst=100292" TargetMode="External"/><Relationship Id="rId33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RLAW417&amp;n=27654&amp;dst=100030" TargetMode="External"/><Relationship Id="rId20" Type="http://schemas.openxmlformats.org/officeDocument/2006/relationships/hyperlink" Target="https://login.consultant.ru/link/?req=doc&amp;base=RLAW417&amp;n=134096&amp;dst=100211" TargetMode="External"/><Relationship Id="rId29" Type="http://schemas.openxmlformats.org/officeDocument/2006/relationships/hyperlink" Target="https://login.consultant.ru/link/?req=doc&amp;base=RLAW417&amp;n=134096&amp;dst=100220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RLAW417&amp;n=134096&amp;dst=42" TargetMode="External"/><Relationship Id="rId24" Type="http://schemas.openxmlformats.org/officeDocument/2006/relationships/hyperlink" Target="https://login.consultant.ru/link/?req=doc&amp;base=RLAW417&amp;n=134096&amp;dst=48" TargetMode="External"/><Relationship Id="rId32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RLAW417&amp;n=134096&amp;dst=39" TargetMode="External"/><Relationship Id="rId23" Type="http://schemas.openxmlformats.org/officeDocument/2006/relationships/hyperlink" Target="https://login.consultant.ru/link/?req=doc&amp;base=RLAW417&amp;n=134096&amp;dst=100292" TargetMode="External"/><Relationship Id="rId28" Type="http://schemas.openxmlformats.org/officeDocument/2006/relationships/hyperlink" Target="https://login.consultant.ru/link/?req=doc&amp;base=RLAW417&amp;n=134096&amp;dst=100163" TargetMode="External"/><Relationship Id="rId10" Type="http://schemas.openxmlformats.org/officeDocument/2006/relationships/hyperlink" Target="https://riakursk.ru" TargetMode="External"/><Relationship Id="rId19" Type="http://schemas.openxmlformats.org/officeDocument/2006/relationships/hyperlink" Target="https://login.consultant.ru/link/?req=doc&amp;base=RLAW417&amp;n=134096&amp;dst=100026" TargetMode="External"/><Relationship Id="rId31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pravo.gov.ru" TargetMode="External"/><Relationship Id="rId14" Type="http://schemas.openxmlformats.org/officeDocument/2006/relationships/hyperlink" Target="https://login.consultant.ru/link/?req=doc&amp;base=RLAW417&amp;n=134096&amp;dst=100210" TargetMode="External"/><Relationship Id="rId22" Type="http://schemas.openxmlformats.org/officeDocument/2006/relationships/hyperlink" Target="https://login.consultant.ru/link/?req=doc&amp;base=RLAW417&amp;n=134096&amp;dst=100211" TargetMode="External"/><Relationship Id="rId27" Type="http://schemas.openxmlformats.org/officeDocument/2006/relationships/hyperlink" Target="https://login.consultant.ru/link/?req=doc&amp;base=RLAW417&amp;n=134096&amp;dst=100220" TargetMode="External"/><Relationship Id="rId30" Type="http://schemas.openxmlformats.org/officeDocument/2006/relationships/hyperlink" Target="https://login.consultant.ru/link/?req=doc&amp;base=RLAW417&amp;n=134096&amp;dst=10016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15E292-6399-4475-B46B-9B4522518D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1398</Words>
  <Characters>7974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9354</CharactersWithSpaces>
  <SharedDoc>false</SharedDoc>
  <HLinks>
    <vt:vector size="24" baseType="variant">
      <vt:variant>
        <vt:i4>5701646</vt:i4>
      </vt:variant>
      <vt:variant>
        <vt:i4>9</vt:i4>
      </vt:variant>
      <vt:variant>
        <vt:i4>0</vt:i4>
      </vt:variant>
      <vt:variant>
        <vt:i4>5</vt:i4>
      </vt:variant>
      <vt:variant>
        <vt:lpwstr>https://riakursk.ru/</vt:lpwstr>
      </vt:variant>
      <vt:variant>
        <vt:lpwstr/>
      </vt:variant>
      <vt:variant>
        <vt:i4>1638478</vt:i4>
      </vt:variant>
      <vt:variant>
        <vt:i4>6</vt:i4>
      </vt:variant>
      <vt:variant>
        <vt:i4>0</vt:i4>
      </vt:variant>
      <vt:variant>
        <vt:i4>5</vt:i4>
      </vt:variant>
      <vt:variant>
        <vt:lpwstr>http://www.pravo.gov.ru/</vt:lpwstr>
      </vt:variant>
      <vt:variant>
        <vt:lpwstr/>
      </vt:variant>
      <vt:variant>
        <vt:i4>262228</vt:i4>
      </vt:variant>
      <vt:variant>
        <vt:i4>3</vt:i4>
      </vt:variant>
      <vt:variant>
        <vt:i4>0</vt:i4>
      </vt:variant>
      <vt:variant>
        <vt:i4>5</vt:i4>
      </vt:variant>
      <vt:variant>
        <vt:lpwstr>http://kursk.ru/</vt:lpwstr>
      </vt:variant>
      <vt:variant>
        <vt:lpwstr/>
      </vt:variant>
      <vt:variant>
        <vt:i4>524355</vt:i4>
      </vt:variant>
      <vt:variant>
        <vt:i4>0</vt:i4>
      </vt:variant>
      <vt:variant>
        <vt:i4>0</vt:i4>
      </vt:variant>
      <vt:variant>
        <vt:i4>5</vt:i4>
      </vt:variant>
      <vt:variant>
        <vt:lpwstr>http://adm.rkursk.ru/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Z407-6</cp:lastModifiedBy>
  <cp:revision>2</cp:revision>
  <cp:lastPrinted>2025-09-23T14:02:00Z</cp:lastPrinted>
  <dcterms:created xsi:type="dcterms:W3CDTF">2025-10-20T13:14:00Z</dcterms:created>
  <dcterms:modified xsi:type="dcterms:W3CDTF">2025-10-20T13:14:00Z</dcterms:modified>
</cp:coreProperties>
</file>