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D9" w:rsidRPr="00E1182E" w:rsidRDefault="00982B95" w:rsidP="003B00D9">
      <w:pPr>
        <w:tabs>
          <w:tab w:val="left" w:pos="2605"/>
        </w:tabs>
        <w:ind w:firstLine="439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B00D9" w:rsidRPr="00E1182E" w:rsidRDefault="003B00D9" w:rsidP="003B00D9">
      <w:pPr>
        <w:ind w:firstLine="4395"/>
        <w:jc w:val="center"/>
        <w:rPr>
          <w:sz w:val="28"/>
          <w:szCs w:val="28"/>
        </w:rPr>
      </w:pPr>
      <w:r w:rsidRPr="00E1182E">
        <w:rPr>
          <w:sz w:val="28"/>
          <w:szCs w:val="28"/>
        </w:rPr>
        <w:t>приказом начальника инспекции</w:t>
      </w:r>
    </w:p>
    <w:p w:rsidR="003B00D9" w:rsidRPr="00E1182E" w:rsidRDefault="003B00D9" w:rsidP="003B00D9">
      <w:pPr>
        <w:ind w:firstLine="4395"/>
        <w:jc w:val="center"/>
        <w:rPr>
          <w:sz w:val="28"/>
          <w:szCs w:val="28"/>
        </w:rPr>
      </w:pPr>
      <w:r w:rsidRPr="00E1182E">
        <w:rPr>
          <w:sz w:val="28"/>
          <w:szCs w:val="28"/>
        </w:rPr>
        <w:t>Гостехнадзора Курской области</w:t>
      </w:r>
    </w:p>
    <w:p w:rsidR="003B00D9" w:rsidRPr="00E1182E" w:rsidRDefault="003B00D9" w:rsidP="003B00D9">
      <w:pPr>
        <w:ind w:firstLine="4395"/>
        <w:jc w:val="center"/>
        <w:rPr>
          <w:sz w:val="28"/>
          <w:szCs w:val="28"/>
        </w:rPr>
      </w:pPr>
      <w:r w:rsidRPr="00E1182E">
        <w:rPr>
          <w:sz w:val="28"/>
          <w:szCs w:val="28"/>
        </w:rPr>
        <w:t>от ____________  № __________</w:t>
      </w:r>
    </w:p>
    <w:p w:rsidR="003B00D9" w:rsidRDefault="003B00D9" w:rsidP="003B00D9">
      <w:pPr>
        <w:jc w:val="center"/>
        <w:rPr>
          <w:sz w:val="28"/>
          <w:szCs w:val="28"/>
        </w:rPr>
      </w:pPr>
    </w:p>
    <w:p w:rsidR="00982B95" w:rsidRDefault="00982B95" w:rsidP="003B00D9">
      <w:pPr>
        <w:jc w:val="center"/>
        <w:rPr>
          <w:sz w:val="28"/>
          <w:szCs w:val="28"/>
        </w:rPr>
      </w:pPr>
    </w:p>
    <w:p w:rsidR="003B00D9" w:rsidRPr="00B90CA7" w:rsidRDefault="00EC6303" w:rsidP="003B00D9">
      <w:pPr>
        <w:jc w:val="center"/>
        <w:rPr>
          <w:sz w:val="28"/>
          <w:szCs w:val="28"/>
        </w:rPr>
      </w:pPr>
      <w:r w:rsidRPr="00B90CA7">
        <w:rPr>
          <w:b/>
          <w:sz w:val="28"/>
          <w:szCs w:val="28"/>
        </w:rPr>
        <w:t>ИЗМЕНЕНИЯ</w:t>
      </w:r>
      <w:r w:rsidR="003B00D9" w:rsidRPr="00B90CA7">
        <w:rPr>
          <w:sz w:val="28"/>
          <w:szCs w:val="28"/>
        </w:rPr>
        <w:t xml:space="preserve">, </w:t>
      </w:r>
    </w:p>
    <w:p w:rsidR="00B90CA7" w:rsidRPr="00B90CA7" w:rsidRDefault="003B00D9" w:rsidP="00B90CA7">
      <w:pPr>
        <w:jc w:val="center"/>
        <w:rPr>
          <w:sz w:val="28"/>
          <w:szCs w:val="28"/>
        </w:rPr>
      </w:pPr>
      <w:proofErr w:type="gramStart"/>
      <w:r w:rsidRPr="00B90CA7">
        <w:rPr>
          <w:sz w:val="28"/>
          <w:szCs w:val="28"/>
        </w:rPr>
        <w:t xml:space="preserve">которые вносятся в </w:t>
      </w:r>
      <w:r w:rsidR="00B90CA7" w:rsidRPr="00B90CA7">
        <w:rPr>
          <w:sz w:val="28"/>
          <w:szCs w:val="28"/>
        </w:rPr>
        <w:t xml:space="preserve">Административный регламент по предоставлению государственной услуги </w:t>
      </w:r>
      <w:r w:rsidR="00B90CA7" w:rsidRPr="00B90CA7">
        <w:rPr>
          <w:bCs/>
          <w:sz w:val="28"/>
          <w:szCs w:val="28"/>
        </w:rPr>
        <w:t>«Проведение технического осмотра самоходных машин и других видов техники» государственной инспекцией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</w:t>
      </w:r>
      <w:r w:rsidR="00B90CA7" w:rsidRPr="00B90CA7">
        <w:rPr>
          <w:sz w:val="28"/>
          <w:szCs w:val="28"/>
        </w:rPr>
        <w:t>, утвержденный приказом инспекции гостехнадзора Курской области от 20.12.2018 г. № 110 (в редакции приказов от 10.02.2020 № 14, от 26.08.2020 № 146, от</w:t>
      </w:r>
      <w:proofErr w:type="gramEnd"/>
      <w:r w:rsidR="00B90CA7" w:rsidRPr="00B90CA7">
        <w:rPr>
          <w:sz w:val="28"/>
          <w:szCs w:val="28"/>
        </w:rPr>
        <w:t xml:space="preserve"> </w:t>
      </w:r>
      <w:proofErr w:type="gramStart"/>
      <w:r w:rsidR="00B90CA7" w:rsidRPr="00B90CA7">
        <w:rPr>
          <w:sz w:val="28"/>
          <w:szCs w:val="28"/>
        </w:rPr>
        <w:t>29.12.2020 № 253, от 25.05.2021 № 180)</w:t>
      </w:r>
      <w:proofErr w:type="gramEnd"/>
    </w:p>
    <w:p w:rsidR="00EF4482" w:rsidRDefault="00EF4482" w:rsidP="003B00D9">
      <w:pPr>
        <w:jc w:val="center"/>
        <w:rPr>
          <w:sz w:val="28"/>
          <w:szCs w:val="28"/>
        </w:rPr>
      </w:pPr>
    </w:p>
    <w:p w:rsidR="003B00D9" w:rsidRDefault="003B00D9" w:rsidP="003B00D9">
      <w:pPr>
        <w:jc w:val="center"/>
        <w:rPr>
          <w:sz w:val="28"/>
          <w:szCs w:val="28"/>
        </w:rPr>
      </w:pPr>
    </w:p>
    <w:p w:rsidR="001F3211" w:rsidRDefault="00CB07EB" w:rsidP="000D72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Абзац двадцать второй</w:t>
      </w:r>
      <w:r w:rsidR="001F3211">
        <w:rPr>
          <w:sz w:val="28"/>
          <w:szCs w:val="28"/>
        </w:rPr>
        <w:t xml:space="preserve"> пункта 1.3.1. </w:t>
      </w:r>
      <w:proofErr w:type="gramStart"/>
      <w:r w:rsidR="001F3211">
        <w:rPr>
          <w:sz w:val="28"/>
          <w:szCs w:val="28"/>
        </w:rPr>
        <w:t>«Порядок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на официальном сайте органа исполнительной власти Курской области, являющегося разработчиком регламента или на официальном сайте Администрации Курской области, в сети «Интернет», в федеральной государственной информационной системе «Единый портал государственных и муниципальных</w:t>
      </w:r>
      <w:proofErr w:type="gramEnd"/>
      <w:r w:rsidR="001F3211">
        <w:rPr>
          <w:sz w:val="28"/>
          <w:szCs w:val="28"/>
        </w:rPr>
        <w:t xml:space="preserve"> услуг (функций)» (далее – Единый портал)</w:t>
      </w:r>
      <w:r w:rsidR="001F3211" w:rsidRPr="001F3211">
        <w:rPr>
          <w:sz w:val="28"/>
          <w:szCs w:val="28"/>
        </w:rPr>
        <w:t xml:space="preserve"> </w:t>
      </w:r>
      <w:r w:rsidR="001F3211">
        <w:rPr>
          <w:sz w:val="28"/>
          <w:szCs w:val="28"/>
        </w:rPr>
        <w:t xml:space="preserve">раздела </w:t>
      </w:r>
      <w:r w:rsidR="008E5D3D">
        <w:rPr>
          <w:sz w:val="28"/>
          <w:szCs w:val="28"/>
          <w:lang w:val="en-US"/>
        </w:rPr>
        <w:t>I</w:t>
      </w:r>
      <w:r w:rsidR="001F3211" w:rsidRPr="00AE2BFF">
        <w:rPr>
          <w:sz w:val="28"/>
          <w:szCs w:val="28"/>
        </w:rPr>
        <w:t xml:space="preserve"> </w:t>
      </w:r>
      <w:r w:rsidR="001F3211" w:rsidRPr="003561B5">
        <w:rPr>
          <w:sz w:val="28"/>
          <w:szCs w:val="28"/>
        </w:rPr>
        <w:t>«</w:t>
      </w:r>
      <w:r w:rsidR="008E5D3D">
        <w:rPr>
          <w:sz w:val="28"/>
          <w:szCs w:val="28"/>
        </w:rPr>
        <w:t>Общие положения</w:t>
      </w:r>
      <w:r w:rsidR="001F3211" w:rsidRPr="003561B5">
        <w:rPr>
          <w:sz w:val="28"/>
          <w:szCs w:val="28"/>
        </w:rPr>
        <w:t>»</w:t>
      </w:r>
      <w:r w:rsidR="001F3211">
        <w:rPr>
          <w:sz w:val="28"/>
          <w:szCs w:val="28"/>
        </w:rPr>
        <w:t xml:space="preserve"> изложить в следующей редакции:</w:t>
      </w:r>
    </w:p>
    <w:p w:rsidR="001F3211" w:rsidRDefault="001F3211" w:rsidP="000D72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размере государственной пошлины, сбора, </w:t>
      </w:r>
      <w:proofErr w:type="gramStart"/>
      <w:r>
        <w:rPr>
          <w:sz w:val="28"/>
          <w:szCs w:val="28"/>
        </w:rPr>
        <w:t>взимаемых</w:t>
      </w:r>
      <w:proofErr w:type="gramEnd"/>
      <w:r>
        <w:rPr>
          <w:sz w:val="28"/>
          <w:szCs w:val="28"/>
        </w:rPr>
        <w:t xml:space="preserve"> за предоставление государственной услуги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D57CD" w:rsidRDefault="008E5D3D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07EB">
        <w:rPr>
          <w:sz w:val="28"/>
          <w:szCs w:val="28"/>
        </w:rPr>
        <w:t>В абзаце втором</w:t>
      </w:r>
      <w:r w:rsidR="007D57CD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7D57CD">
        <w:rPr>
          <w:sz w:val="28"/>
          <w:szCs w:val="28"/>
        </w:rPr>
        <w:t>а</w:t>
      </w:r>
      <w:r w:rsidR="008411B1">
        <w:rPr>
          <w:sz w:val="28"/>
          <w:szCs w:val="28"/>
        </w:rPr>
        <w:t xml:space="preserve"> 2.7. «Исчерпывающий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услуг» раздела </w:t>
      </w:r>
      <w:r w:rsidR="008411B1">
        <w:rPr>
          <w:sz w:val="28"/>
          <w:szCs w:val="28"/>
          <w:lang w:val="en-US"/>
        </w:rPr>
        <w:t>II</w:t>
      </w:r>
      <w:r w:rsidR="008411B1" w:rsidRPr="00AE2BFF">
        <w:rPr>
          <w:sz w:val="28"/>
          <w:szCs w:val="28"/>
        </w:rPr>
        <w:t xml:space="preserve"> </w:t>
      </w:r>
      <w:r w:rsidR="008411B1" w:rsidRPr="003561B5">
        <w:rPr>
          <w:sz w:val="28"/>
          <w:szCs w:val="28"/>
        </w:rPr>
        <w:t>«Стандарт предоставления государственной услуги»</w:t>
      </w:r>
      <w:r w:rsidR="008411B1">
        <w:rPr>
          <w:sz w:val="28"/>
          <w:szCs w:val="28"/>
        </w:rPr>
        <w:t xml:space="preserve"> </w:t>
      </w:r>
      <w:r w:rsidR="007D57CD">
        <w:rPr>
          <w:sz w:val="28"/>
          <w:szCs w:val="28"/>
        </w:rPr>
        <w:t>после слов «государственной пошлины» дополнить словами «,</w:t>
      </w:r>
      <w:r w:rsidR="00034A9F">
        <w:rPr>
          <w:sz w:val="28"/>
          <w:szCs w:val="28"/>
        </w:rPr>
        <w:t xml:space="preserve"> </w:t>
      </w:r>
      <w:r w:rsidR="007D57CD">
        <w:rPr>
          <w:sz w:val="28"/>
          <w:szCs w:val="28"/>
        </w:rPr>
        <w:t>сбора</w:t>
      </w:r>
      <w:proofErr w:type="gramStart"/>
      <w:r w:rsidR="007D57CD">
        <w:rPr>
          <w:sz w:val="28"/>
          <w:szCs w:val="28"/>
        </w:rPr>
        <w:t>.».</w:t>
      </w:r>
      <w:proofErr w:type="gramEnd"/>
    </w:p>
    <w:p w:rsidR="008411B1" w:rsidRDefault="000A62D9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07EB">
        <w:rPr>
          <w:sz w:val="28"/>
          <w:szCs w:val="28"/>
        </w:rPr>
        <w:t>. Абзац первый</w:t>
      </w:r>
      <w:r w:rsidR="008411B1">
        <w:rPr>
          <w:sz w:val="28"/>
          <w:szCs w:val="28"/>
        </w:rPr>
        <w:t xml:space="preserve"> пункта 2.13. «Порядок, размер,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платы»</w:t>
      </w:r>
      <w:r w:rsidR="008411B1" w:rsidRPr="008411B1">
        <w:rPr>
          <w:sz w:val="28"/>
          <w:szCs w:val="28"/>
        </w:rPr>
        <w:t xml:space="preserve"> </w:t>
      </w:r>
      <w:r w:rsidR="008411B1">
        <w:rPr>
          <w:sz w:val="28"/>
          <w:szCs w:val="28"/>
        </w:rPr>
        <w:t xml:space="preserve">раздела </w:t>
      </w:r>
      <w:r w:rsidR="008411B1">
        <w:rPr>
          <w:sz w:val="28"/>
          <w:szCs w:val="28"/>
          <w:lang w:val="en-US"/>
        </w:rPr>
        <w:t>II</w:t>
      </w:r>
      <w:r w:rsidR="008411B1" w:rsidRPr="00AE2BFF">
        <w:rPr>
          <w:sz w:val="28"/>
          <w:szCs w:val="28"/>
        </w:rPr>
        <w:t xml:space="preserve"> </w:t>
      </w:r>
      <w:r w:rsidR="008411B1" w:rsidRPr="003561B5">
        <w:rPr>
          <w:sz w:val="28"/>
          <w:szCs w:val="28"/>
        </w:rPr>
        <w:t>«Стандарт предоставления государственной услуги»</w:t>
      </w:r>
      <w:r w:rsidR="008411B1">
        <w:rPr>
          <w:sz w:val="28"/>
          <w:szCs w:val="28"/>
        </w:rPr>
        <w:t xml:space="preserve"> изложить в следующей редакции:</w:t>
      </w:r>
    </w:p>
    <w:p w:rsidR="008411B1" w:rsidRDefault="008411B1" w:rsidP="008411B1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«Сборы за предоставление государственной услуги взимаются в размерах, установленных </w:t>
      </w:r>
      <w:r w:rsidRPr="003561B5">
        <w:rPr>
          <w:bCs/>
          <w:sz w:val="28"/>
          <w:szCs w:val="28"/>
        </w:rPr>
        <w:t>постановлением Администрации Курской области от 08.10.2021 № 1065-па</w:t>
      </w:r>
      <w:r w:rsidR="00E53D03">
        <w:rPr>
          <w:bCs/>
          <w:sz w:val="28"/>
          <w:szCs w:val="28"/>
        </w:rPr>
        <w:t>.».</w:t>
      </w:r>
    </w:p>
    <w:p w:rsidR="003B5EC5" w:rsidRPr="003B5EC5" w:rsidRDefault="000A62D9" w:rsidP="007F7D0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B07EB">
        <w:rPr>
          <w:bCs/>
          <w:sz w:val="28"/>
          <w:szCs w:val="28"/>
        </w:rPr>
        <w:t>. В абзаце шестом</w:t>
      </w:r>
      <w:r w:rsidR="001F3211">
        <w:rPr>
          <w:bCs/>
          <w:sz w:val="28"/>
          <w:szCs w:val="28"/>
        </w:rPr>
        <w:t xml:space="preserve"> пункта 3.2. «Порядок осуществления административных процедур (действий) в электронной форме, в том числе с использованием Единого портала»</w:t>
      </w:r>
      <w:r w:rsidR="003B5EC5">
        <w:rPr>
          <w:bCs/>
          <w:sz w:val="28"/>
          <w:szCs w:val="28"/>
        </w:rPr>
        <w:t xml:space="preserve"> раздела </w:t>
      </w:r>
      <w:r w:rsidR="003B5EC5">
        <w:rPr>
          <w:bCs/>
          <w:sz w:val="28"/>
          <w:szCs w:val="28"/>
          <w:lang w:val="en-US"/>
        </w:rPr>
        <w:t>III</w:t>
      </w:r>
      <w:r w:rsidR="003B5EC5" w:rsidRPr="003B5EC5">
        <w:rPr>
          <w:bCs/>
          <w:sz w:val="28"/>
          <w:szCs w:val="28"/>
        </w:rPr>
        <w:t xml:space="preserve"> </w:t>
      </w:r>
      <w:r w:rsidR="003B5EC5">
        <w:rPr>
          <w:bCs/>
          <w:sz w:val="28"/>
          <w:szCs w:val="28"/>
        </w:rPr>
        <w:t xml:space="preserve"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</w:t>
      </w:r>
      <w:r w:rsidR="007F7D0A">
        <w:rPr>
          <w:bCs/>
          <w:sz w:val="28"/>
          <w:szCs w:val="28"/>
        </w:rPr>
        <w:t>после слов «государственной пошлины» дополнить словами «,</w:t>
      </w:r>
      <w:r w:rsidR="00034A9F">
        <w:rPr>
          <w:bCs/>
          <w:sz w:val="28"/>
          <w:szCs w:val="28"/>
        </w:rPr>
        <w:t xml:space="preserve"> </w:t>
      </w:r>
      <w:r w:rsidR="007F7D0A">
        <w:rPr>
          <w:bCs/>
          <w:sz w:val="28"/>
          <w:szCs w:val="28"/>
        </w:rPr>
        <w:t>сбора</w:t>
      </w:r>
      <w:proofErr w:type="gramStart"/>
      <w:r w:rsidR="007F7D0A">
        <w:rPr>
          <w:bCs/>
          <w:sz w:val="28"/>
          <w:szCs w:val="28"/>
        </w:rPr>
        <w:t>;»</w:t>
      </w:r>
      <w:proofErr w:type="gramEnd"/>
      <w:r w:rsidR="007F7D0A">
        <w:rPr>
          <w:bCs/>
          <w:sz w:val="28"/>
          <w:szCs w:val="28"/>
        </w:rPr>
        <w:t>.</w:t>
      </w:r>
    </w:p>
    <w:p w:rsidR="00E53D03" w:rsidRDefault="00E53D03" w:rsidP="008411B1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8411B1" w:rsidRPr="00AE2BFF" w:rsidRDefault="008411B1" w:rsidP="00185315">
      <w:pPr>
        <w:spacing w:line="276" w:lineRule="auto"/>
        <w:ind w:firstLine="709"/>
        <w:jc w:val="both"/>
        <w:rPr>
          <w:sz w:val="28"/>
          <w:szCs w:val="28"/>
        </w:rPr>
      </w:pPr>
    </w:p>
    <w:p w:rsidR="00AE2BFF" w:rsidRDefault="00AE2BFF" w:rsidP="000D7201">
      <w:pPr>
        <w:spacing w:line="276" w:lineRule="auto"/>
        <w:ind w:firstLine="709"/>
        <w:jc w:val="both"/>
        <w:rPr>
          <w:sz w:val="28"/>
          <w:szCs w:val="28"/>
        </w:rPr>
      </w:pPr>
    </w:p>
    <w:p w:rsidR="00AE2BFF" w:rsidRDefault="00AE2BFF" w:rsidP="000D7201">
      <w:pPr>
        <w:spacing w:line="276" w:lineRule="auto"/>
        <w:ind w:firstLine="709"/>
        <w:jc w:val="both"/>
        <w:rPr>
          <w:sz w:val="28"/>
          <w:szCs w:val="28"/>
        </w:rPr>
      </w:pPr>
    </w:p>
    <w:p w:rsidR="00AE2BFF" w:rsidRDefault="00AE2BFF" w:rsidP="000D7201">
      <w:pPr>
        <w:spacing w:line="276" w:lineRule="auto"/>
        <w:ind w:firstLine="709"/>
        <w:jc w:val="both"/>
        <w:rPr>
          <w:sz w:val="28"/>
          <w:szCs w:val="28"/>
        </w:rPr>
      </w:pPr>
    </w:p>
    <w:p w:rsidR="003B00D9" w:rsidRPr="003B00D9" w:rsidRDefault="003B00D9" w:rsidP="003B00D9">
      <w:pPr>
        <w:pStyle w:val="a3"/>
        <w:tabs>
          <w:tab w:val="left" w:pos="5367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3B00D9" w:rsidRPr="003B00D9" w:rsidRDefault="003B00D9" w:rsidP="003B00D9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D9" w:rsidRPr="003B00D9" w:rsidRDefault="003B00D9" w:rsidP="003B00D9">
      <w:pPr>
        <w:jc w:val="both"/>
        <w:rPr>
          <w:sz w:val="28"/>
          <w:szCs w:val="28"/>
        </w:rPr>
      </w:pPr>
    </w:p>
    <w:sectPr w:rsidR="003B00D9" w:rsidRPr="003B00D9" w:rsidSect="00EF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500D9"/>
    <w:rsid w:val="000211CA"/>
    <w:rsid w:val="00031AF9"/>
    <w:rsid w:val="00034A9F"/>
    <w:rsid w:val="000A2C18"/>
    <w:rsid w:val="000A62D9"/>
    <w:rsid w:val="000D7201"/>
    <w:rsid w:val="00185315"/>
    <w:rsid w:val="001B059A"/>
    <w:rsid w:val="001F3211"/>
    <w:rsid w:val="0020456F"/>
    <w:rsid w:val="00293D81"/>
    <w:rsid w:val="002E5E83"/>
    <w:rsid w:val="00337E00"/>
    <w:rsid w:val="003B00D9"/>
    <w:rsid w:val="003B5EC5"/>
    <w:rsid w:val="003D4C87"/>
    <w:rsid w:val="005447F6"/>
    <w:rsid w:val="005814EF"/>
    <w:rsid w:val="005A2868"/>
    <w:rsid w:val="006064E7"/>
    <w:rsid w:val="006C496A"/>
    <w:rsid w:val="006F4D87"/>
    <w:rsid w:val="007D57CD"/>
    <w:rsid w:val="007F7D0A"/>
    <w:rsid w:val="0083660A"/>
    <w:rsid w:val="008411B1"/>
    <w:rsid w:val="00843127"/>
    <w:rsid w:val="008E5D3D"/>
    <w:rsid w:val="00953ACC"/>
    <w:rsid w:val="00982B95"/>
    <w:rsid w:val="009E1842"/>
    <w:rsid w:val="009E2332"/>
    <w:rsid w:val="009E559F"/>
    <w:rsid w:val="009E6547"/>
    <w:rsid w:val="00A712A8"/>
    <w:rsid w:val="00AE2BFF"/>
    <w:rsid w:val="00B17C6B"/>
    <w:rsid w:val="00B7145E"/>
    <w:rsid w:val="00B85984"/>
    <w:rsid w:val="00B90CA7"/>
    <w:rsid w:val="00B96939"/>
    <w:rsid w:val="00BF4920"/>
    <w:rsid w:val="00C20D58"/>
    <w:rsid w:val="00CA0690"/>
    <w:rsid w:val="00CB07EB"/>
    <w:rsid w:val="00CB2535"/>
    <w:rsid w:val="00D37050"/>
    <w:rsid w:val="00DE13C6"/>
    <w:rsid w:val="00DE3CE6"/>
    <w:rsid w:val="00DE5AD1"/>
    <w:rsid w:val="00E53D03"/>
    <w:rsid w:val="00E63DC9"/>
    <w:rsid w:val="00EC6303"/>
    <w:rsid w:val="00EF4482"/>
    <w:rsid w:val="00EF51DF"/>
    <w:rsid w:val="00EF7FA2"/>
    <w:rsid w:val="00F500D9"/>
    <w:rsid w:val="00F7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D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locked/>
    <w:rsid w:val="003B00D9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B00D9"/>
    <w:pPr>
      <w:shd w:val="clear" w:color="auto" w:fill="FFFFFF"/>
      <w:spacing w:before="600" w:line="22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a3">
    <w:name w:val="Body Text"/>
    <w:basedOn w:val="a"/>
    <w:link w:val="a4"/>
    <w:uiPriority w:val="99"/>
    <w:rsid w:val="003B00D9"/>
    <w:pPr>
      <w:shd w:val="clear" w:color="auto" w:fill="FFFFFF"/>
      <w:spacing w:before="120" w:after="120" w:line="322" w:lineRule="exact"/>
      <w:ind w:firstLine="520"/>
      <w:jc w:val="both"/>
    </w:pPr>
    <w:rPr>
      <w:rFonts w:ascii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00D9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locked/>
    <w:rsid w:val="003B00D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B00D9"/>
    <w:pPr>
      <w:shd w:val="clear" w:color="auto" w:fill="FFFFFF"/>
      <w:spacing w:after="600" w:line="221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 1</dc:creator>
  <cp:keywords/>
  <dc:description/>
  <cp:lastModifiedBy>spec 1</cp:lastModifiedBy>
  <cp:revision>13</cp:revision>
  <cp:lastPrinted>2021-10-20T13:05:00Z</cp:lastPrinted>
  <dcterms:created xsi:type="dcterms:W3CDTF">2021-10-20T06:57:00Z</dcterms:created>
  <dcterms:modified xsi:type="dcterms:W3CDTF">2021-10-20T14:51:00Z</dcterms:modified>
</cp:coreProperties>
</file>