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firstLine="0" w:left="495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>ТВЕРЖДЕН</w:t>
      </w:r>
    </w:p>
    <w:p w14:paraId="05000000">
      <w:pPr>
        <w:spacing w:after="0" w:line="240" w:lineRule="auto"/>
        <w:ind w:firstLine="0" w:left="495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постановлением Правительства</w:t>
      </w:r>
    </w:p>
    <w:p w14:paraId="06000000">
      <w:pPr>
        <w:spacing w:after="0" w:line="240" w:lineRule="auto"/>
        <w:ind w:firstLine="0" w:left="495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Курской области</w:t>
      </w:r>
    </w:p>
    <w:p w14:paraId="07000000">
      <w:pPr>
        <w:spacing w:after="0" w:line="240" w:lineRule="auto"/>
        <w:ind w:firstLine="0" w:left="495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от________________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________</w:t>
      </w:r>
    </w:p>
    <w:p w14:paraId="08000000">
      <w:pPr>
        <w:spacing w:after="0" w:line="240" w:lineRule="auto"/>
        <w:ind w:firstLine="0" w:left="4956"/>
        <w:jc w:val="center"/>
        <w:rPr>
          <w:rFonts w:ascii="XO Thames" w:hAnsi="XO Thames"/>
          <w:sz w:val="28"/>
        </w:rPr>
      </w:pPr>
    </w:p>
    <w:p w14:paraId="09000000">
      <w:pPr>
        <w:pStyle w:val="Style_2"/>
        <w:spacing w:line="240" w:lineRule="auto"/>
        <w:ind w:firstLine="567" w:left="0"/>
        <w:jc w:val="both"/>
        <w:rPr>
          <w:rFonts w:ascii="XO Thames" w:hAnsi="XO Thames"/>
          <w:b w:val="1"/>
          <w:sz w:val="28"/>
        </w:rPr>
      </w:pPr>
    </w:p>
    <w:p w14:paraId="0A000000">
      <w:pPr>
        <w:pStyle w:val="Style_2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</w:t>
      </w:r>
      <w:r>
        <w:rPr>
          <w:rFonts w:ascii="XO Thames" w:hAnsi="XO Thames"/>
          <w:b w:val="1"/>
          <w:sz w:val="28"/>
        </w:rPr>
        <w:t xml:space="preserve">ОРЯДОК </w:t>
      </w:r>
    </w:p>
    <w:p w14:paraId="0B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1"/>
          <w:sz w:val="28"/>
        </w:rPr>
        <w:t xml:space="preserve">в </w:t>
      </w: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 xml:space="preserve"> </w:t>
      </w:r>
    </w:p>
    <w:p w14:paraId="0C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 2024 году</w:t>
      </w:r>
    </w:p>
    <w:p w14:paraId="0D000000">
      <w:pPr>
        <w:spacing w:after="0" w:line="240" w:lineRule="auto"/>
        <w:ind/>
      </w:pPr>
    </w:p>
    <w:p w14:paraId="0E000000">
      <w:pPr>
        <w:pStyle w:val="Style_2"/>
        <w:spacing w:after="0" w:line="240" w:lineRule="auto"/>
        <w:ind w:firstLine="567" w:left="0"/>
        <w:jc w:val="center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 xml:space="preserve">                                                                                 </w:t>
      </w:r>
    </w:p>
    <w:p w14:paraId="0F000000">
      <w:pPr>
        <w:pStyle w:val="Style_2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Настоящий</w:t>
      </w:r>
      <w:r>
        <w:rPr>
          <w:rFonts w:ascii="XO Thames" w:hAnsi="XO Thames"/>
          <w:sz w:val="28"/>
        </w:rPr>
        <w:t xml:space="preserve"> П</w:t>
      </w:r>
      <w:r>
        <w:rPr>
          <w:rFonts w:ascii="XO Thames" w:hAnsi="XO Thames"/>
          <w:sz w:val="28"/>
        </w:rPr>
        <w:t>орядок</w:t>
      </w:r>
      <w:r>
        <w:rPr>
          <w:rFonts w:ascii="XO Thames" w:hAnsi="XO Thames"/>
          <w:sz w:val="28"/>
        </w:rPr>
        <w:t xml:space="preserve"> устанавливает </w:t>
      </w:r>
      <w:r>
        <w:rPr>
          <w:rFonts w:ascii="XO Thames" w:hAnsi="XO Thames"/>
          <w:sz w:val="28"/>
        </w:rPr>
        <w:t xml:space="preserve">правила </w:t>
      </w:r>
      <w:r>
        <w:rPr>
          <w:rFonts w:ascii="XO Thames" w:hAnsi="XO Thames"/>
          <w:sz w:val="28"/>
        </w:rPr>
        <w:t xml:space="preserve">предоставления </w:t>
      </w:r>
      <w:r>
        <w:rPr>
          <w:rFonts w:ascii="XO Thames" w:hAnsi="XO Thames"/>
          <w:sz w:val="28"/>
        </w:rPr>
        <w:t xml:space="preserve">субсидий льготным категориям гражданам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Курской области</w:t>
      </w:r>
      <w:r>
        <w:rPr>
          <w:rFonts w:ascii="XO Thames" w:hAnsi="XO Thames"/>
          <w:sz w:val="28"/>
        </w:rPr>
        <w:t xml:space="preserve"> в 2024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году</w:t>
      </w:r>
      <w:r>
        <w:rPr>
          <w:rFonts w:ascii="XO Thames" w:hAnsi="XO Thames"/>
          <w:sz w:val="28"/>
        </w:rPr>
        <w:t xml:space="preserve"> (далее - субсидии гражданам)</w:t>
      </w:r>
    </w:p>
    <w:p w14:paraId="10000000">
      <w:pPr>
        <w:pStyle w:val="Style_2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i w:val="1"/>
          <w:sz w:val="28"/>
        </w:rPr>
        <w:tab/>
      </w:r>
      <w:r>
        <w:rPr>
          <w:rFonts w:ascii="XO Thames" w:hAnsi="XO Thames"/>
          <w:i w:val="1"/>
          <w:sz w:val="28"/>
        </w:rPr>
        <w:tab/>
      </w:r>
      <w:r>
        <w:rPr>
          <w:rFonts w:ascii="XO Thames" w:hAnsi="XO Thames"/>
          <w:i w:val="1"/>
          <w:sz w:val="28"/>
        </w:rPr>
        <w:tab/>
      </w:r>
      <w:r>
        <w:rPr>
          <w:rFonts w:ascii="XO Thames" w:hAnsi="XO Thames"/>
          <w:i w:val="1"/>
          <w:sz w:val="28"/>
        </w:rPr>
        <w:tab/>
      </w:r>
      <w:r>
        <w:rPr>
          <w:rFonts w:ascii="XO Thames" w:hAnsi="XO Thames"/>
          <w:i w:val="1"/>
          <w:sz w:val="28"/>
        </w:rPr>
        <w:tab/>
      </w:r>
      <w:r>
        <w:rPr>
          <w:rFonts w:ascii="XO Thames" w:hAnsi="XO Thames"/>
          <w:i w:val="1"/>
          <w:sz w:val="28"/>
        </w:rPr>
        <w:t xml:space="preserve">                   </w:t>
      </w:r>
    </w:p>
    <w:p w14:paraId="11000000">
      <w:pPr>
        <w:pStyle w:val="Style_2"/>
        <w:spacing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I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>О</w:t>
      </w:r>
      <w:r>
        <w:rPr>
          <w:rFonts w:ascii="XO Thames" w:hAnsi="XO Thames"/>
          <w:b w:val="1"/>
          <w:sz w:val="28"/>
        </w:rPr>
        <w:t>бщие положения</w:t>
      </w:r>
    </w:p>
    <w:p w14:paraId="12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13000000">
      <w:pPr>
        <w:pStyle w:val="Style_2"/>
        <w:spacing w:line="240" w:lineRule="auto"/>
        <w:ind w:firstLine="709" w:left="0"/>
        <w:jc w:val="both"/>
        <w:rPr>
          <w:rFonts w:ascii="XO Thames" w:hAnsi="XO Thames"/>
          <w:strike w:val="0"/>
          <w:sz w:val="28"/>
        </w:rPr>
      </w:pPr>
      <w:r>
        <w:rPr>
          <w:rFonts w:ascii="XO Thames" w:hAnsi="XO Thames"/>
          <w:sz w:val="28"/>
        </w:rPr>
        <w:t xml:space="preserve">1.1. </w:t>
      </w:r>
      <w:r>
        <w:rPr>
          <w:rFonts w:ascii="XO Thames" w:hAnsi="XO Thames"/>
          <w:sz w:val="28"/>
        </w:rPr>
        <w:t xml:space="preserve">Понятия, применяемые в настоящем Порядке, используются в значениях, установленных Правилами предоставления </w:t>
      </w:r>
      <w:r>
        <w:rPr>
          <w:rFonts w:ascii="XO Thames" w:hAnsi="XO Thames"/>
          <w:strike w:val="0"/>
          <w:sz w:val="28"/>
        </w:rPr>
        <w:t>и распределения в 2024 году субсидий из федера</w:t>
      </w:r>
      <w:r>
        <w:rPr>
          <w:rFonts w:ascii="XO Thames" w:hAnsi="XO Thames"/>
          <w:strike w:val="0"/>
          <w:sz w:val="28"/>
        </w:rPr>
        <w:t>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</w:t>
      </w:r>
      <w:r>
        <w:rPr>
          <w:rFonts w:ascii="XO Thames" w:hAnsi="XO Thames"/>
          <w:strike w:val="0"/>
          <w:sz w:val="28"/>
        </w:rPr>
        <w:t xml:space="preserve">дования, проведение работ по социальной газификации (догазификации), утвержденными </w:t>
      </w:r>
      <w:r>
        <w:rPr>
          <w:rFonts w:ascii="XO Thames" w:hAnsi="XO Thames"/>
          <w:strike w:val="0"/>
          <w:color w:val="000000"/>
          <w:sz w:val="28"/>
          <w:u w:val="none"/>
        </w:rPr>
        <w:fldChar w:fldCharType="begin"/>
      </w:r>
      <w:r>
        <w:rPr>
          <w:rFonts w:ascii="XO Thames" w:hAnsi="XO Thames"/>
          <w:strike w:val="0"/>
          <w:color w:val="000000"/>
          <w:sz w:val="28"/>
          <w:u w:val="none"/>
        </w:rPr>
        <w:instrText>HYPERLINK "consultantplus://offline/ref=9A56E234302F72EAE452B939BE8B43B18D52EAB882CD5B2F8821F68AC90AA6BE43C86C5D0C50A55D5BFAF9E68BdDoCN"</w:instrText>
      </w:r>
      <w:r>
        <w:rPr>
          <w:rFonts w:ascii="XO Thames" w:hAnsi="XO Thames"/>
          <w:strike w:val="0"/>
          <w:color w:val="000000"/>
          <w:sz w:val="28"/>
          <w:u w:val="none"/>
        </w:rPr>
        <w:fldChar w:fldCharType="separate"/>
      </w:r>
      <w:r>
        <w:rPr>
          <w:rFonts w:ascii="XO Thames" w:hAnsi="XO Thames"/>
          <w:strike w:val="0"/>
          <w:color w:val="000000"/>
          <w:sz w:val="28"/>
          <w:u w:val="none"/>
        </w:rPr>
        <w:t>постановлением</w:t>
      </w:r>
      <w:r>
        <w:rPr>
          <w:rFonts w:ascii="XO Thames" w:hAnsi="XO Thames"/>
          <w:strike w:val="0"/>
          <w:color w:val="000000"/>
          <w:sz w:val="28"/>
          <w:u w:val="none"/>
        </w:rPr>
        <w:fldChar w:fldCharType="end"/>
      </w:r>
      <w:r>
        <w:rPr>
          <w:rFonts w:ascii="XO Thames" w:hAnsi="XO Thames"/>
          <w:strike w:val="0"/>
          <w:sz w:val="28"/>
        </w:rPr>
        <w:t xml:space="preserve"> Правительства Российской Федерации от 22 декабря 2023</w:t>
      </w:r>
      <w:r>
        <w:rPr>
          <w:rFonts w:ascii="XO Thames" w:hAnsi="XO Thames"/>
          <w:strike w:val="0"/>
          <w:sz w:val="28"/>
        </w:rPr>
        <w:t xml:space="preserve"> г. № 2253.  </w:t>
      </w:r>
    </w:p>
    <w:p w14:paraId="14000000">
      <w:pPr>
        <w:pStyle w:val="Style_2"/>
        <w:tabs>
          <w:tab w:leader="none" w:pos="1134" w:val="left"/>
        </w:tabs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trike w:val="0"/>
          <w:sz w:val="28"/>
        </w:rPr>
        <w:t xml:space="preserve">1.2. </w:t>
      </w:r>
      <w:r>
        <w:rPr>
          <w:rFonts w:ascii="XO Thames" w:hAnsi="XO Thames"/>
          <w:strike w:val="0"/>
          <w:sz w:val="28"/>
        </w:rPr>
        <w:t>Иные понятия</w:t>
      </w:r>
      <w:r>
        <w:rPr>
          <w:rFonts w:ascii="XO Thames" w:hAnsi="XO Thames"/>
          <w:strike w:val="0"/>
          <w:sz w:val="28"/>
        </w:rPr>
        <w:t xml:space="preserve"> и термин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>, используемые в настоящем</w:t>
      </w:r>
      <w:r>
        <w:rPr>
          <w:rFonts w:ascii="XO Thames" w:hAnsi="XO Thames"/>
          <w:sz w:val="28"/>
        </w:rPr>
        <w:t xml:space="preserve"> Порядке</w:t>
      </w:r>
      <w:r>
        <w:rPr>
          <w:rFonts w:ascii="XO Thames" w:hAnsi="XO Thames"/>
          <w:sz w:val="28"/>
        </w:rPr>
        <w:t>, используются в значении, предусмотренном действующим законодательством.</w:t>
      </w:r>
    </w:p>
    <w:p w14:paraId="15000000">
      <w:pPr>
        <w:pStyle w:val="Style_2"/>
        <w:tabs>
          <w:tab w:leader="none" w:pos="1134" w:val="left"/>
        </w:tabs>
        <w:spacing w:line="240" w:lineRule="auto"/>
        <w:ind w:firstLine="0" w:left="567"/>
        <w:jc w:val="both"/>
        <w:rPr>
          <w:rFonts w:ascii="XO Thames" w:hAnsi="XO Thames"/>
          <w:sz w:val="28"/>
        </w:rPr>
      </w:pPr>
    </w:p>
    <w:p w14:paraId="16000000">
      <w:pPr>
        <w:pStyle w:val="Style_2"/>
        <w:tabs>
          <w:tab w:leader="none" w:pos="567" w:val="left"/>
        </w:tabs>
        <w:spacing w:line="240" w:lineRule="auto"/>
        <w:ind w:firstLine="0" w:left="36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II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>Порядок определения размера субсидии</w:t>
      </w:r>
    </w:p>
    <w:p w14:paraId="17000000">
      <w:pPr>
        <w:pStyle w:val="Style_2"/>
        <w:tabs>
          <w:tab w:leader="none" w:pos="567" w:val="left"/>
        </w:tabs>
        <w:spacing w:line="240" w:lineRule="auto"/>
        <w:ind/>
        <w:rPr>
          <w:rFonts w:ascii="XO Thames" w:hAnsi="XO Thames"/>
          <w:b w:val="1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2.1.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Право на предоставление субсидии имеют граждане Российской Федерации, которым принадлежит на праве собственности или на ином предусмотренном законом праве домовладение (часть домовладения), расположенное на территории Курской области, </w:t>
      </w:r>
      <w:r>
        <w:rPr>
          <w:rFonts w:ascii="XO Thames" w:hAnsi="XO Thames"/>
          <w:sz w:val="28"/>
        </w:rPr>
        <w:t xml:space="preserve">являющиеся </w:t>
      </w:r>
      <w:r>
        <w:rPr>
          <w:rFonts w:ascii="XO Thames" w:hAnsi="XO Thames"/>
          <w:sz w:val="28"/>
        </w:rPr>
        <w:t xml:space="preserve">ветеранами Великой Отечественной войны, ветеранами боевых действий, инвалидами Великой Отечественной войны и инвалидами боевых действий (далее - инвалиды войны), членами семей погибших (умерших) инвалидов войны, участников Великой Отечественной войны, ветеранов боевых действий, участниками специальной военной операции и членами их семей, инвалидами первой группы и лицами, осуществляющими уход за детьми-инвалидами, а также многодетные семьи и малоимущие граждане, в том числе малоимущие семьи с детьми, </w:t>
      </w:r>
      <w:r>
        <w:rPr>
          <w:rFonts w:ascii="XO Thames" w:hAnsi="XO Thames"/>
          <w:sz w:val="28"/>
        </w:rPr>
        <w:t>(среднедушевой доход которых ниже величины прож</w:t>
      </w:r>
      <w:r>
        <w:rPr>
          <w:rFonts w:ascii="XO Thames" w:hAnsi="XO Thames"/>
          <w:sz w:val="28"/>
        </w:rPr>
        <w:t xml:space="preserve">иточного минимума, установленного в Курской области в соответствии с Федеральным законом от 24 октября </w:t>
      </w:r>
      <w:r>
        <w:rPr>
          <w:rFonts w:ascii="XO Thames" w:hAnsi="XO Thames"/>
          <w:spacing w:val="-4"/>
          <w:sz w:val="28"/>
        </w:rPr>
        <w:t xml:space="preserve">1997 года № 134-ФЗ «О прожиточном минимуме в Российской </w:t>
      </w:r>
      <w:r>
        <w:rPr>
          <w:rFonts w:ascii="XO Thames" w:hAnsi="XO Thames"/>
          <w:sz w:val="28"/>
        </w:rPr>
        <w:t xml:space="preserve">Федерации» и иными нормативными правовыми актами Российской Федерации и Курской области) </w:t>
      </w:r>
      <w:r>
        <w:rPr>
          <w:rFonts w:ascii="XO Thames" w:hAnsi="XO Thames"/>
          <w:sz w:val="28"/>
        </w:rPr>
        <w:t>(далее - граждане)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заключившие предусматривающие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газопотребления, и (или) по строительству газопровода от границ</w:t>
      </w:r>
      <w:r>
        <w:rPr>
          <w:rFonts w:ascii="XO Thames" w:hAnsi="XO Thames"/>
          <w:sz w:val="28"/>
        </w:rPr>
        <w:t xml:space="preserve"> земельного участка до объекта капитального строительства, и (или) по установке газэтооиспользующего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пунктом 12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(далее - подключение), договор о подключении в рамках догазификации либо дополнительное соглашение к заключенному</w:t>
      </w:r>
      <w:r>
        <w:rPr>
          <w:rFonts w:ascii="XO Thames" w:hAnsi="XO Thames"/>
          <w:sz w:val="28"/>
        </w:rPr>
        <w:t xml:space="preserve"> до 31 декабря 2023 г. </w:t>
      </w:r>
      <w:r>
        <w:rPr>
          <w:rFonts w:ascii="XO Thames" w:hAnsi="XO Thames"/>
          <w:sz w:val="28"/>
        </w:rPr>
        <w:t>(включительно) договору о подключении в рамках догазификации (далее - договор)</w:t>
      </w:r>
      <w:r>
        <w:rPr>
          <w:rFonts w:ascii="XO Thames" w:hAnsi="XO Thames"/>
          <w:sz w:val="28"/>
        </w:rPr>
        <w:t>.</w:t>
      </w:r>
    </w:p>
    <w:p w14:paraId="19000000">
      <w:pPr>
        <w:spacing w:after="0" w:line="240" w:lineRule="auto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2.2. </w:t>
      </w:r>
      <w:r>
        <w:rPr>
          <w:rFonts w:ascii="XO Thames" w:hAnsi="XO Thames"/>
          <w:sz w:val="28"/>
        </w:rPr>
        <w:t>Субсиди</w:t>
      </w:r>
      <w:r>
        <w:rPr>
          <w:rFonts w:ascii="XO Thames" w:hAnsi="XO Thames"/>
          <w:sz w:val="28"/>
        </w:rPr>
        <w:t>я предоставляется гражданину в отношении одного домовладения однократно.</w:t>
      </w:r>
    </w:p>
    <w:p w14:paraId="1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2.3. </w:t>
      </w:r>
      <w:r>
        <w:rPr>
          <w:rFonts w:ascii="XO Thames" w:hAnsi="XO Thames"/>
          <w:sz w:val="28"/>
        </w:rPr>
        <w:t xml:space="preserve">При наличии у нескольких </w:t>
      </w:r>
      <w:r>
        <w:rPr>
          <w:rFonts w:ascii="XO Thames" w:hAnsi="XO Thames"/>
          <w:sz w:val="28"/>
        </w:rPr>
        <w:t xml:space="preserve">граждан </w:t>
      </w:r>
      <w:r>
        <w:rPr>
          <w:rFonts w:ascii="XO Thames" w:hAnsi="XO Thames"/>
          <w:sz w:val="28"/>
        </w:rPr>
        <w:t>права на предоставление субсидии в отношении одно</w:t>
      </w:r>
      <w:r>
        <w:rPr>
          <w:rFonts w:ascii="XO Thames" w:hAnsi="XO Thames"/>
          <w:sz w:val="28"/>
        </w:rPr>
        <w:t>го</w:t>
      </w:r>
      <w:r>
        <w:rPr>
          <w:rFonts w:ascii="XO Thames" w:hAnsi="XO Thames"/>
          <w:sz w:val="28"/>
        </w:rPr>
        <w:t xml:space="preserve"> домовладения субсидия предоставляется только одному из таких граждан. </w:t>
      </w:r>
    </w:p>
    <w:p w14:paraId="1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2.4. </w:t>
      </w:r>
      <w:r>
        <w:rPr>
          <w:rFonts w:ascii="XO Thames" w:hAnsi="XO Thames"/>
          <w:sz w:val="28"/>
        </w:rPr>
        <w:t>При отн</w:t>
      </w:r>
      <w:r>
        <w:rPr>
          <w:rFonts w:ascii="XO Thames" w:hAnsi="XO Thames"/>
          <w:sz w:val="28"/>
        </w:rPr>
        <w:t>ес</w:t>
      </w:r>
      <w:r>
        <w:rPr>
          <w:rFonts w:ascii="XO Thames" w:hAnsi="XO Thames"/>
          <w:sz w:val="28"/>
        </w:rPr>
        <w:t>ении гражданина к нескольким категориям, указанным в</w:t>
      </w:r>
      <w:r>
        <w:rPr>
          <w:rFonts w:ascii="XO Thames" w:hAnsi="XO Thames"/>
          <w:sz w:val="28"/>
        </w:rPr>
        <w:t xml:space="preserve"> пункте 2.1 </w:t>
      </w:r>
      <w:r>
        <w:rPr>
          <w:rFonts w:ascii="XO Thames" w:hAnsi="XO Thames"/>
          <w:sz w:val="28"/>
        </w:rPr>
        <w:t xml:space="preserve">настоящего Порядка, право на предоставление субсидии предоставляется по одной из </w:t>
      </w:r>
      <w:r>
        <w:rPr>
          <w:rFonts w:ascii="XO Thames" w:hAnsi="XO Thames"/>
          <w:sz w:val="28"/>
        </w:rPr>
        <w:t xml:space="preserve">категорий </w:t>
      </w:r>
      <w:r>
        <w:rPr>
          <w:rFonts w:ascii="XO Thames" w:hAnsi="XO Thames"/>
          <w:sz w:val="28"/>
        </w:rPr>
        <w:t xml:space="preserve">по выбору гражданина. </w:t>
      </w:r>
    </w:p>
    <w:p w14:paraId="1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2.5. </w:t>
      </w:r>
      <w:r>
        <w:rPr>
          <w:rFonts w:ascii="XO Thames" w:hAnsi="XO Thames"/>
          <w:sz w:val="28"/>
        </w:rPr>
        <w:t>Ра</w:t>
      </w:r>
      <w:r>
        <w:rPr>
          <w:rFonts w:ascii="XO Thames" w:hAnsi="XO Thames"/>
          <w:sz w:val="28"/>
        </w:rPr>
        <w:t xml:space="preserve">змер субсидии определяется равным </w:t>
      </w:r>
      <w:r>
        <w:rPr>
          <w:rFonts w:ascii="XO Thames" w:hAnsi="XO Thames"/>
          <w:sz w:val="28"/>
        </w:rPr>
        <w:t xml:space="preserve">размеру затрат </w:t>
      </w:r>
      <w:r>
        <w:rPr>
          <w:rFonts w:ascii="XO Thames" w:hAnsi="XO Thames"/>
          <w:sz w:val="28"/>
        </w:rPr>
        <w:t xml:space="preserve">граждан </w:t>
      </w:r>
      <w:r>
        <w:rPr>
          <w:rFonts w:ascii="XO Thames" w:hAnsi="XO Thames"/>
          <w:sz w:val="28"/>
        </w:rPr>
        <w:t>на покупку, установку газоиспользующего оборудования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на </w:t>
      </w:r>
      <w:r>
        <w:rPr>
          <w:rFonts w:ascii="XO Thames" w:hAnsi="XO Thames"/>
          <w:sz w:val="28"/>
        </w:rPr>
        <w:t>проведение работ внутри границ их земельных участков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в рамках</w:t>
      </w:r>
      <w:r>
        <w:rPr>
          <w:rFonts w:ascii="XO Thames" w:hAnsi="XO Thames"/>
          <w:sz w:val="28"/>
        </w:rPr>
        <w:t xml:space="preserve"> заключенных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>ов</w:t>
      </w:r>
      <w:r>
        <w:rPr>
          <w:rFonts w:ascii="XO Thames" w:hAnsi="XO Thames"/>
          <w:sz w:val="28"/>
        </w:rPr>
        <w:t xml:space="preserve">, но не более </w:t>
      </w:r>
      <w:r>
        <w:rPr>
          <w:rFonts w:ascii="XO Thames" w:hAnsi="XO Thames"/>
          <w:sz w:val="28"/>
        </w:rPr>
        <w:t>100000</w:t>
      </w:r>
      <w:r>
        <w:rPr>
          <w:rFonts w:ascii="XO Thames" w:hAnsi="XO Thames"/>
          <w:sz w:val="28"/>
        </w:rPr>
        <w:t xml:space="preserve"> рублей</w:t>
      </w:r>
      <w:r>
        <w:rPr>
          <w:rFonts w:ascii="XO Thames" w:hAnsi="XO Thames"/>
          <w:sz w:val="28"/>
        </w:rPr>
        <w:t xml:space="preserve"> в </w:t>
      </w:r>
      <w:r>
        <w:rPr>
          <w:rFonts w:ascii="XO Thames" w:hAnsi="XO Thames"/>
          <w:sz w:val="28"/>
        </w:rPr>
        <w:t>отношении одного домовладения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однократно. </w:t>
      </w:r>
    </w:p>
    <w:p w14:paraId="1D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Размер затрат </w:t>
      </w:r>
      <w:r>
        <w:rPr>
          <w:rFonts w:ascii="XO Thames" w:hAnsi="XO Thames"/>
          <w:sz w:val="28"/>
        </w:rPr>
        <w:t>граждан</w:t>
      </w:r>
      <w:r>
        <w:rPr>
          <w:rFonts w:ascii="XO Thames" w:hAnsi="XO Thames"/>
          <w:sz w:val="28"/>
        </w:rPr>
        <w:t xml:space="preserve"> определяется на основании сведений, указанных в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>е с учетом пункта 13 Правил подключения.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случае, если размер затрат превышает установленный предельный размер субсидии, субсидия предоставляется в предельном размере, при этом гражданин оплачивает разницу между размером затрат и предоставленной субсидией за счет собственных средств в порядке и в сроки, установленные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 xml:space="preserve">ом. </w:t>
      </w:r>
    </w:p>
    <w:p w14:paraId="1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2.6. </w:t>
      </w:r>
      <w:r>
        <w:rPr>
          <w:rFonts w:ascii="XO Thames" w:hAnsi="XO Thames"/>
          <w:sz w:val="28"/>
        </w:rPr>
        <w:t xml:space="preserve">В случае, если размер затрат оказался меньше установленного предельного размера субсидии, субсидия предоставляется </w:t>
      </w:r>
      <w:r>
        <w:rPr>
          <w:rFonts w:ascii="XO Thames" w:hAnsi="XO Thames"/>
          <w:sz w:val="28"/>
        </w:rPr>
        <w:t>в размере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затрат, </w:t>
      </w:r>
      <w:r>
        <w:rPr>
          <w:rFonts w:ascii="XO Thames" w:hAnsi="XO Thames"/>
          <w:sz w:val="28"/>
        </w:rPr>
        <w:t xml:space="preserve">указанных в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, при этом</w:t>
      </w:r>
      <w:r>
        <w:rPr>
          <w:rFonts w:ascii="XO Thames" w:hAnsi="XO Thames"/>
          <w:sz w:val="28"/>
        </w:rPr>
        <w:t xml:space="preserve"> разница между предельным размером субсидии и фактически предоставленной субсидией</w:t>
      </w:r>
      <w:r>
        <w:rPr>
          <w:rFonts w:ascii="XO Thames" w:hAnsi="XO Thames"/>
          <w:sz w:val="28"/>
        </w:rPr>
        <w:t xml:space="preserve"> гражданину </w:t>
      </w:r>
      <w:r>
        <w:rPr>
          <w:rFonts w:ascii="XO Thames" w:hAnsi="XO Thames"/>
          <w:sz w:val="28"/>
        </w:rPr>
        <w:t xml:space="preserve">в каком-либо виде </w:t>
      </w:r>
      <w:r>
        <w:rPr>
          <w:rFonts w:ascii="XO Thames" w:hAnsi="XO Thames"/>
          <w:sz w:val="28"/>
        </w:rPr>
        <w:t>не компенсируются</w:t>
      </w:r>
      <w:r>
        <w:rPr>
          <w:rFonts w:ascii="XO Thames" w:hAnsi="XO Thames"/>
          <w:sz w:val="28"/>
        </w:rPr>
        <w:t xml:space="preserve"> (денежные средства не выплачиваются, а также не применяются иные виды компенсации)</w:t>
      </w:r>
      <w:r>
        <w:rPr>
          <w:rFonts w:ascii="XO Thames" w:hAnsi="XO Thames"/>
          <w:sz w:val="28"/>
        </w:rPr>
        <w:t xml:space="preserve">. </w:t>
      </w:r>
    </w:p>
    <w:p w14:paraId="1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Расходы на предоставление субсидий являются расходными обя</w:t>
      </w:r>
      <w:r>
        <w:rPr>
          <w:rFonts w:ascii="XO Thames" w:hAnsi="XO Thames"/>
          <w:sz w:val="28"/>
        </w:rPr>
        <w:t xml:space="preserve">зательствами </w:t>
      </w:r>
      <w:r>
        <w:rPr>
          <w:rFonts w:ascii="XO Thames" w:hAnsi="XO Thames"/>
          <w:sz w:val="28"/>
        </w:rPr>
        <w:t>Курской области</w:t>
      </w:r>
      <w:r>
        <w:rPr>
          <w:rFonts w:ascii="XO Thames" w:hAnsi="XO Thames"/>
          <w:sz w:val="28"/>
        </w:rPr>
        <w:t>, носят</w:t>
      </w:r>
      <w:r>
        <w:rPr>
          <w:rFonts w:ascii="XO Thames" w:hAnsi="XO Thames"/>
          <w:sz w:val="28"/>
        </w:rPr>
        <w:t xml:space="preserve"> целевой характер и исполняются на условиях софинансиро</w:t>
      </w:r>
      <w:r>
        <w:rPr>
          <w:rFonts w:ascii="XO Thames" w:hAnsi="XO Thames"/>
          <w:sz w:val="28"/>
        </w:rPr>
        <w:t>вания из федерального бюджета.</w:t>
      </w:r>
    </w:p>
    <w:p w14:paraId="2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Средства на предоставление субсидии предусматрива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 xml:space="preserve">тся в бюджете </w:t>
      </w:r>
      <w:r>
        <w:rPr>
          <w:rFonts w:ascii="XO Thames" w:hAnsi="XO Thames"/>
          <w:sz w:val="28"/>
        </w:rPr>
        <w:t>Курской области</w:t>
      </w:r>
      <w:r>
        <w:rPr>
          <w:rFonts w:ascii="XO Thames" w:hAnsi="XO Thames"/>
          <w:sz w:val="28"/>
        </w:rPr>
        <w:t xml:space="preserve">. </w:t>
      </w:r>
    </w:p>
    <w:p w14:paraId="2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2.9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Финансирование расходов на представление субсидий производится через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областное казенное учреждение</w:t>
      </w:r>
      <w:r>
        <w:rPr>
          <w:rFonts w:ascii="XO Thames" w:hAnsi="XO Thames"/>
          <w:sz w:val="28"/>
        </w:rPr>
        <w:t xml:space="preserve"> «Центр социальных выплат» (далее –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ОКУ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Центр социальных выплат</w:t>
      </w:r>
      <w:r>
        <w:rPr>
          <w:rFonts w:ascii="XO Thames" w:hAnsi="XO Thames"/>
          <w:sz w:val="28"/>
        </w:rPr>
        <w:t>»)</w:t>
      </w:r>
      <w:r>
        <w:rPr>
          <w:rFonts w:ascii="XO Thames" w:hAnsi="XO Thames"/>
          <w:sz w:val="28"/>
        </w:rPr>
        <w:t xml:space="preserve">. </w:t>
      </w:r>
    </w:p>
    <w:p w14:paraId="22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8"/>
        </w:rPr>
      </w:pPr>
    </w:p>
    <w:p w14:paraId="23000000">
      <w:pPr>
        <w:pStyle w:val="Style_2"/>
        <w:tabs>
          <w:tab w:leader="none" w:pos="142" w:val="left"/>
        </w:tabs>
        <w:spacing w:line="240" w:lineRule="auto"/>
        <w:ind w:firstLine="0" w:left="36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III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>Порядок и сроки предоставления субсидии</w:t>
      </w:r>
      <w:r>
        <w:rPr>
          <w:rFonts w:ascii="XO Thames" w:hAnsi="XO Thames"/>
          <w:b w:val="1"/>
          <w:sz w:val="28"/>
        </w:rPr>
        <w:t xml:space="preserve"> гражданину</w:t>
      </w:r>
    </w:p>
    <w:p w14:paraId="24000000">
      <w:pPr>
        <w:pStyle w:val="Style_2"/>
        <w:spacing w:line="240" w:lineRule="auto"/>
        <w:ind w:firstLine="709" w:left="0"/>
        <w:rPr>
          <w:rFonts w:ascii="XO Thames" w:hAnsi="XO Thames"/>
          <w:b w:val="1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</w:t>
      </w:r>
      <w:r>
        <w:rPr>
          <w:rFonts w:ascii="XO Thames" w:hAnsi="XO Thames"/>
          <w:sz w:val="28"/>
        </w:rPr>
        <w:t xml:space="preserve"> Субсидия перечисляется непосредственно газораспределительной организации в счет внесения платы за гражданина по договору</w:t>
      </w:r>
      <w:r>
        <w:rPr>
          <w:rFonts w:ascii="XO Thames" w:hAnsi="XO Thames"/>
          <w:sz w:val="28"/>
        </w:rPr>
        <w:t xml:space="preserve">, заключенному по типовой форме, являющейся приложением № 8 к Правилам подключения, при этом предоставление гражданином заявления по </w:t>
      </w:r>
      <w:r>
        <w:rPr>
          <w:rFonts w:ascii="XO Thames" w:hAnsi="XO Thames"/>
          <w:color w:val="000000"/>
          <w:sz w:val="28"/>
          <w:u w:val="none"/>
        </w:rPr>
        <w:t>форме</w:t>
      </w:r>
      <w:r>
        <w:rPr>
          <w:rFonts w:ascii="XO Thames" w:hAnsi="XO Thames"/>
          <w:sz w:val="28"/>
        </w:rPr>
        <w:t xml:space="preserve">, установленной приложением № 1 к настоящему Порядку (далее – заявление), и документов, предусмотренных </w:t>
      </w:r>
      <w:r>
        <w:rPr>
          <w:rFonts w:ascii="XO Thames" w:hAnsi="XO Thames"/>
          <w:color w:val="000000"/>
          <w:sz w:val="28"/>
          <w:u w:val="none"/>
        </w:rPr>
        <w:t>пунктом</w:t>
      </w:r>
      <w:r>
        <w:rPr>
          <w:rFonts w:ascii="XO Thames" w:hAnsi="XO Thames"/>
          <w:color w:val="000000"/>
          <w:sz w:val="28"/>
          <w:u w:val="none"/>
        </w:rPr>
        <w:t xml:space="preserve"> 6.1</w:t>
      </w:r>
      <w:r>
        <w:rPr>
          <w:rFonts w:ascii="XO Thames" w:hAnsi="XO Thames"/>
          <w:sz w:val="28"/>
        </w:rPr>
        <w:t xml:space="preserve"> настоящего Порядка, является обязательным</w:t>
      </w:r>
      <w:r>
        <w:rPr>
          <w:rFonts w:ascii="XO Thames" w:hAnsi="XO Thames"/>
          <w:sz w:val="28"/>
        </w:rPr>
        <w:t>.</w:t>
      </w:r>
    </w:p>
    <w:p w14:paraId="2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 </w:t>
      </w:r>
      <w:r>
        <w:rPr>
          <w:rFonts w:ascii="XO Thames" w:hAnsi="XO Thames"/>
          <w:sz w:val="28"/>
        </w:rPr>
        <w:t>Субсидии, выделяемые гражданам, являются целевыми и предоставляются в целях внесения гражданином</w:t>
      </w:r>
      <w:r>
        <w:rPr>
          <w:rFonts w:ascii="XO Thames" w:hAnsi="XO Thames"/>
          <w:sz w:val="28"/>
        </w:rPr>
        <w:t xml:space="preserve"> платы по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 xml:space="preserve">. </w:t>
      </w:r>
    </w:p>
    <w:p w14:paraId="2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3.3. </w:t>
      </w:r>
      <w:r>
        <w:rPr>
          <w:rFonts w:ascii="XO Thames" w:hAnsi="XO Thames"/>
          <w:sz w:val="28"/>
        </w:rPr>
        <w:t>Использование субсидии на иные цели не допускается.</w:t>
      </w:r>
    </w:p>
    <w:p w14:paraId="2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 xml:space="preserve">4. </w:t>
      </w:r>
      <w:r>
        <w:rPr>
          <w:rFonts w:ascii="XO Thames" w:hAnsi="XO Thames"/>
          <w:sz w:val="28"/>
        </w:rPr>
        <w:t>Граждане, претендующие на получение субсидии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подают заявление </w:t>
      </w:r>
      <w:r>
        <w:rPr>
          <w:rFonts w:ascii="XO Thames" w:hAnsi="XO Thames"/>
          <w:sz w:val="28"/>
        </w:rPr>
        <w:t>в одном экземпляре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 документы, указанные в пункте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6.1</w:t>
      </w:r>
      <w:r>
        <w:rPr>
          <w:rFonts w:ascii="XO Thames" w:hAnsi="XO Thames"/>
          <w:sz w:val="28"/>
        </w:rPr>
        <w:t xml:space="preserve"> настоящего Порядка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в орган социальной защиты населения по месту жительства </w:t>
      </w:r>
      <w:r>
        <w:rPr>
          <w:rFonts w:ascii="XO Thames" w:hAnsi="XO Thames"/>
          <w:sz w:val="28"/>
        </w:rPr>
        <w:t xml:space="preserve">гражданина </w:t>
      </w:r>
      <w:r>
        <w:rPr>
          <w:rFonts w:ascii="XO Thames" w:hAnsi="XO Thames"/>
          <w:sz w:val="28"/>
        </w:rPr>
        <w:t xml:space="preserve">(далее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орган социальной защиты населения) посредством почтового отправления или при личном обращении в автономное учреждение Курской области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Многофункциональный центр по предоставлению государственных и муниципальных услуг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и его филиалы</w:t>
      </w:r>
      <w:r>
        <w:rPr>
          <w:rFonts w:ascii="XO Thames" w:hAnsi="XO Thames"/>
          <w:sz w:val="28"/>
        </w:rPr>
        <w:t xml:space="preserve"> (далее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АУ </w:t>
      </w:r>
      <w:r>
        <w:rPr>
          <w:rFonts w:ascii="XO Thames" w:hAnsi="XO Thames"/>
          <w:sz w:val="28"/>
        </w:rPr>
        <w:t>КО «</w:t>
      </w:r>
      <w:r>
        <w:rPr>
          <w:rFonts w:ascii="XO Thames" w:hAnsi="XO Thames"/>
          <w:sz w:val="28"/>
        </w:rPr>
        <w:t>МФЦ</w:t>
      </w:r>
      <w:r>
        <w:rPr>
          <w:rFonts w:ascii="XO Thames" w:hAnsi="XO Thames"/>
          <w:sz w:val="28"/>
        </w:rPr>
        <w:t xml:space="preserve">»).  </w:t>
      </w:r>
    </w:p>
    <w:p w14:paraId="2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АУ КО «</w:t>
      </w:r>
      <w:r>
        <w:rPr>
          <w:rFonts w:ascii="XO Thames" w:hAnsi="XO Thames"/>
          <w:sz w:val="28"/>
        </w:rPr>
        <w:t>МФЦ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полученные документы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 xml:space="preserve">течение </w:t>
      </w:r>
      <w:r>
        <w:rPr>
          <w:rFonts w:ascii="XO Thames" w:hAnsi="XO Thames"/>
          <w:sz w:val="28"/>
        </w:rPr>
        <w:t>трех</w:t>
      </w:r>
      <w:r>
        <w:rPr>
          <w:rFonts w:ascii="XO Thames" w:hAnsi="XO Thames"/>
          <w:sz w:val="28"/>
        </w:rPr>
        <w:t xml:space="preserve"> рабочих дней</w:t>
      </w:r>
      <w:r>
        <w:rPr>
          <w:rFonts w:ascii="XO Thames" w:hAnsi="XO Thames"/>
          <w:sz w:val="28"/>
        </w:rPr>
        <w:t xml:space="preserve"> со дня регистрации заявления </w:t>
      </w:r>
      <w:r>
        <w:rPr>
          <w:rFonts w:ascii="XO Thames" w:hAnsi="XO Thames"/>
          <w:sz w:val="28"/>
        </w:rPr>
        <w:t xml:space="preserve"> направляет в орган социальной защиты населения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2A000000">
      <w:pPr>
        <w:pStyle w:val="Style_3"/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Орган социальной защиты населения в порядке межведомственного электронного взаимодействия в течение </w:t>
      </w:r>
      <w:r>
        <w:rPr>
          <w:rFonts w:ascii="XO Thames" w:hAnsi="XO Thames"/>
          <w:sz w:val="28"/>
        </w:rPr>
        <w:t>трех</w:t>
      </w:r>
      <w:r>
        <w:rPr>
          <w:rFonts w:ascii="XO Thames" w:hAnsi="XO Thames"/>
          <w:sz w:val="28"/>
        </w:rPr>
        <w:t xml:space="preserve"> рабочих дней со дня регистрации заявления запрашивает:</w:t>
      </w:r>
    </w:p>
    <w:p w14:paraId="2B000000">
      <w:pPr>
        <w:pStyle w:val="Style_3"/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сведения о государственной регистрации рождения, сведения о внесении исправлений и (или) изменений в записи актов о рождении ребенка (детей) (для многодетной семьи);</w:t>
      </w:r>
    </w:p>
    <w:p w14:paraId="2C000000">
      <w:pPr>
        <w:pStyle w:val="Style_3"/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б) сведения о принадлежности жилого помещения к видам </w:t>
      </w:r>
      <w:r>
        <w:rPr>
          <w:rFonts w:ascii="XO Thames" w:hAnsi="XO Thames"/>
          <w:sz w:val="28"/>
        </w:rPr>
        <w:t>жилищного фонда и (или) иные правоустанавливающие документы;</w:t>
      </w:r>
    </w:p>
    <w:p w14:paraId="2D000000">
      <w:pPr>
        <w:pStyle w:val="Style_3"/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сведения о составе семьи;</w:t>
      </w:r>
    </w:p>
    <w:p w14:paraId="2E000000">
      <w:pPr>
        <w:pStyle w:val="Style_3"/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г) сведения о доходах членов семьи, одиноко проживающего гражданина (для малоимущих семей и малоимущих одиноко проживающих граждан)</w:t>
      </w:r>
      <w:r>
        <w:rPr>
          <w:rFonts w:ascii="XO Thames" w:hAnsi="XO Thames"/>
          <w:sz w:val="28"/>
        </w:rPr>
        <w:t>.</w:t>
      </w:r>
    </w:p>
    <w:p w14:paraId="2F000000">
      <w:pPr>
        <w:pStyle w:val="Style_3"/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14:paraId="30000000">
      <w:pPr>
        <w:pStyle w:val="Style_3"/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Гражданин </w:t>
      </w:r>
      <w:r>
        <w:rPr>
          <w:rFonts w:ascii="XO Thames" w:hAnsi="XO Thames"/>
          <w:sz w:val="28"/>
        </w:rPr>
        <w:t xml:space="preserve">вправе </w:t>
      </w:r>
      <w:r>
        <w:rPr>
          <w:rFonts w:ascii="XO Thames" w:hAnsi="XO Thames"/>
          <w:sz w:val="28"/>
        </w:rPr>
        <w:t>пред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ставить вышеуказанные документы</w:t>
      </w:r>
      <w:r>
        <w:rPr>
          <w:rFonts w:ascii="XO Thames" w:hAnsi="XO Thames"/>
          <w:sz w:val="28"/>
        </w:rPr>
        <w:t xml:space="preserve"> (сведения) по собственной инициативе.</w:t>
      </w:r>
    </w:p>
    <w:p w14:paraId="31000000">
      <w:pPr>
        <w:spacing w:after="0" w:line="240" w:lineRule="auto"/>
        <w:ind w:firstLine="709" w:left="0"/>
        <w:jc w:val="both"/>
        <w:rPr>
          <w:rFonts w:ascii="XO Thames" w:hAnsi="XO Thames"/>
          <w:i w:val="1"/>
          <w:color w:val="FF0000"/>
          <w:sz w:val="28"/>
        </w:rPr>
      </w:pPr>
      <w:r>
        <w:rPr>
          <w:rFonts w:ascii="XO Thames" w:hAnsi="XO Thames"/>
          <w:sz w:val="28"/>
        </w:rPr>
        <w:t xml:space="preserve">3.5. </w:t>
      </w:r>
      <w:r>
        <w:rPr>
          <w:rFonts w:ascii="XO Thames" w:hAnsi="XO Thames"/>
          <w:sz w:val="28"/>
        </w:rPr>
        <w:t>Днем обращения</w:t>
      </w:r>
      <w:r>
        <w:rPr>
          <w:rFonts w:ascii="XO Thames" w:hAnsi="XO Thames"/>
          <w:sz w:val="28"/>
        </w:rPr>
        <w:t xml:space="preserve"> гражданина за получением субсидии</w:t>
      </w:r>
      <w:r>
        <w:rPr>
          <w:rFonts w:ascii="XO Thames" w:hAnsi="XO Thames"/>
          <w:sz w:val="28"/>
        </w:rPr>
        <w:t xml:space="preserve"> является дата регистрации заявления в </w:t>
      </w:r>
      <w:r>
        <w:rPr>
          <w:rFonts w:ascii="XO Thames" w:hAnsi="XO Thames"/>
          <w:sz w:val="28"/>
        </w:rPr>
        <w:t>органе социальной защиты населения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при условии предоставления документов</w:t>
      </w:r>
      <w:r>
        <w:rPr>
          <w:rFonts w:ascii="XO Thames" w:hAnsi="XO Thames"/>
          <w:sz w:val="28"/>
        </w:rPr>
        <w:t>, предусмотренных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пунктом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6.1 </w:t>
      </w:r>
      <w:r>
        <w:rPr>
          <w:rFonts w:ascii="XO Thames" w:hAnsi="XO Thames"/>
          <w:sz w:val="28"/>
        </w:rPr>
        <w:t xml:space="preserve">настоящего </w:t>
      </w:r>
      <w:r>
        <w:rPr>
          <w:rFonts w:ascii="XO Thames" w:hAnsi="XO Thames"/>
          <w:sz w:val="28"/>
        </w:rPr>
        <w:t xml:space="preserve">Порядка. </w:t>
      </w:r>
    </w:p>
    <w:p w14:paraId="3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3.6. </w:t>
      </w:r>
      <w:r>
        <w:rPr>
          <w:rFonts w:ascii="XO Thames" w:hAnsi="XO Thames"/>
          <w:sz w:val="28"/>
        </w:rPr>
        <w:t>Гражданин несет ответственность за достоверность сведений, указанных в заявлении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и сведений, содержащихся в пред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ставленных документах. </w:t>
      </w:r>
    </w:p>
    <w:p w14:paraId="3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3.7. </w:t>
      </w:r>
      <w:r>
        <w:rPr>
          <w:rFonts w:ascii="XO Thames" w:hAnsi="XO Thames"/>
          <w:sz w:val="28"/>
        </w:rPr>
        <w:t>Запрещается требовать от гражданина пред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ставления документов и сведений, не предусмотренных настоящим Порядком. </w:t>
      </w:r>
    </w:p>
    <w:p w14:paraId="34000000">
      <w:pPr>
        <w:pStyle w:val="Style_3"/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Решение </w:t>
      </w:r>
      <w:r>
        <w:rPr>
          <w:rFonts w:ascii="XO Thames" w:hAnsi="XO Thames"/>
          <w:sz w:val="28"/>
        </w:rPr>
        <w:t>из числа предусмотренных пункт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4.2</w:t>
      </w:r>
      <w:r>
        <w:rPr>
          <w:rFonts w:ascii="XO Thames" w:hAnsi="XO Thames"/>
          <w:sz w:val="28"/>
        </w:rPr>
        <w:t xml:space="preserve"> настоящего Порядка</w:t>
      </w:r>
      <w:r>
        <w:rPr>
          <w:rFonts w:ascii="XO Thames" w:hAnsi="XO Thames"/>
          <w:sz w:val="28"/>
        </w:rPr>
        <w:t xml:space="preserve"> принимается </w:t>
      </w:r>
      <w:r>
        <w:rPr>
          <w:rFonts w:ascii="XO Thames" w:hAnsi="XO Thames"/>
          <w:sz w:val="28"/>
        </w:rPr>
        <w:t xml:space="preserve">органом социальной защиты </w:t>
      </w:r>
      <w:r>
        <w:rPr>
          <w:rFonts w:ascii="XO Thames" w:hAnsi="XO Thames"/>
          <w:sz w:val="28"/>
        </w:rPr>
        <w:t>населения в</w:t>
      </w:r>
      <w:r>
        <w:rPr>
          <w:rFonts w:ascii="XO Thames" w:hAnsi="XO Thames"/>
          <w:sz w:val="28"/>
        </w:rPr>
        <w:t xml:space="preserve"> течение </w:t>
      </w:r>
      <w:r>
        <w:rPr>
          <w:rFonts w:ascii="XO Thames" w:hAnsi="XO Thames"/>
          <w:sz w:val="28"/>
        </w:rPr>
        <w:t>десяти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рабочих </w:t>
      </w:r>
      <w:r>
        <w:rPr>
          <w:rFonts w:ascii="XO Thames" w:hAnsi="XO Thames"/>
          <w:sz w:val="28"/>
        </w:rPr>
        <w:t xml:space="preserve">дней </w:t>
      </w:r>
      <w:r>
        <w:rPr>
          <w:rFonts w:ascii="XO Thames" w:hAnsi="XO Thames"/>
          <w:sz w:val="28"/>
        </w:rPr>
        <w:t>с даты регистрации</w:t>
      </w:r>
      <w:r>
        <w:rPr>
          <w:rFonts w:ascii="XO Thames" w:hAnsi="XO Thames"/>
          <w:sz w:val="28"/>
        </w:rPr>
        <w:t xml:space="preserve"> заявления </w:t>
      </w:r>
      <w:r>
        <w:rPr>
          <w:rFonts w:ascii="XO Thames" w:hAnsi="XO Thames"/>
          <w:sz w:val="28"/>
        </w:rPr>
        <w:t xml:space="preserve">либо </w:t>
      </w:r>
      <w:r>
        <w:rPr>
          <w:rFonts w:ascii="XO Thames" w:hAnsi="XO Thames"/>
          <w:sz w:val="28"/>
        </w:rPr>
        <w:t>с даты</w:t>
      </w:r>
      <w:r>
        <w:rPr>
          <w:rFonts w:ascii="XO Thames" w:hAnsi="XO Thames"/>
          <w:sz w:val="28"/>
        </w:rPr>
        <w:t xml:space="preserve"> регистрации </w:t>
      </w:r>
      <w:r>
        <w:rPr>
          <w:rFonts w:ascii="XO Thames" w:hAnsi="XO Thames"/>
          <w:sz w:val="28"/>
        </w:rPr>
        <w:t>сведений</w:t>
      </w:r>
      <w:r>
        <w:rPr>
          <w:rFonts w:ascii="XO Thames" w:hAnsi="XO Thames"/>
          <w:sz w:val="28"/>
        </w:rPr>
        <w:t xml:space="preserve">, полученных по межведомственному запросу </w:t>
      </w:r>
      <w:r>
        <w:rPr>
          <w:rFonts w:ascii="XO Thames" w:hAnsi="XO Thames"/>
          <w:sz w:val="28"/>
        </w:rPr>
        <w:t>в соответствии с пунктом 3.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 настоящего Порядка</w:t>
      </w:r>
      <w:r>
        <w:rPr>
          <w:rFonts w:ascii="XO Thames" w:hAnsi="XO Thames"/>
          <w:sz w:val="28"/>
        </w:rPr>
        <w:t>.</w:t>
      </w:r>
    </w:p>
    <w:p w14:paraId="35000000">
      <w:pPr>
        <w:pStyle w:val="Style_3"/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Решение о </w:t>
      </w:r>
      <w:r>
        <w:rPr>
          <w:rFonts w:ascii="XO Thames" w:hAnsi="XO Thames"/>
          <w:sz w:val="28"/>
        </w:rPr>
        <w:t xml:space="preserve">предоставлении </w:t>
      </w:r>
      <w:r>
        <w:rPr>
          <w:rFonts w:ascii="XO Thames" w:hAnsi="XO Thames"/>
          <w:sz w:val="28"/>
        </w:rPr>
        <w:t xml:space="preserve">субсидии </w:t>
      </w:r>
      <w:r>
        <w:rPr>
          <w:rFonts w:ascii="XO Thames" w:hAnsi="XO Thames"/>
          <w:sz w:val="28"/>
        </w:rPr>
        <w:t xml:space="preserve">с указанием ее размера, а также документы, указанные в </w:t>
      </w:r>
      <w:r>
        <w:rPr>
          <w:rFonts w:ascii="XO Thames" w:hAnsi="XO Thames"/>
          <w:sz w:val="28"/>
        </w:rPr>
        <w:t>пункте 6.1</w:t>
      </w:r>
      <w:r>
        <w:rPr>
          <w:rFonts w:ascii="XO Thames" w:hAnsi="XO Thames"/>
          <w:sz w:val="28"/>
        </w:rPr>
        <w:t xml:space="preserve"> настоящего Порядка, формируются органами социальной защиты населения в личное дело заявителя и направляются в течение </w:t>
      </w:r>
      <w:r>
        <w:rPr>
          <w:rFonts w:ascii="XO Thames" w:hAnsi="XO Thames"/>
          <w:sz w:val="28"/>
        </w:rPr>
        <w:t>трех</w:t>
      </w:r>
      <w:r>
        <w:rPr>
          <w:rFonts w:ascii="XO Thames" w:hAnsi="XO Thames"/>
          <w:sz w:val="28"/>
        </w:rPr>
        <w:t xml:space="preserve"> рабочих дней со дня принятия решения в ОКУ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Центр социальных выплат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36000000">
      <w:pPr>
        <w:pStyle w:val="Style_3"/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ОКУ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Центр социальных выплат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на основании полученного личного дела заявителя в течение </w:t>
      </w:r>
      <w:r>
        <w:rPr>
          <w:rFonts w:ascii="XO Thames" w:hAnsi="XO Thames"/>
          <w:sz w:val="28"/>
        </w:rPr>
        <w:t>семи</w:t>
      </w:r>
      <w:r>
        <w:rPr>
          <w:rFonts w:ascii="XO Thames" w:hAnsi="XO Thames"/>
          <w:sz w:val="28"/>
        </w:rPr>
        <w:t xml:space="preserve"> рабочих дней со дня его получения:</w:t>
      </w:r>
    </w:p>
    <w:p w14:paraId="37000000">
      <w:pPr>
        <w:pStyle w:val="Style_3"/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формирует базу данных получателей </w:t>
      </w:r>
      <w:r>
        <w:rPr>
          <w:rFonts w:ascii="XO Thames" w:hAnsi="XO Thames"/>
          <w:sz w:val="28"/>
        </w:rPr>
        <w:t>субсидии</w:t>
      </w:r>
      <w:r>
        <w:rPr>
          <w:rFonts w:ascii="XO Thames" w:hAnsi="XO Thames"/>
          <w:sz w:val="28"/>
        </w:rPr>
        <w:t>;</w:t>
      </w:r>
    </w:p>
    <w:p w14:paraId="38000000">
      <w:pPr>
        <w:pStyle w:val="Style_3"/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осуществляет оформление расчетно-платежных документов для перечисления </w:t>
      </w:r>
      <w:r>
        <w:rPr>
          <w:rFonts w:ascii="XO Thames" w:hAnsi="XO Thames"/>
          <w:sz w:val="28"/>
        </w:rPr>
        <w:t>субсидии</w:t>
      </w:r>
      <w:r>
        <w:rPr>
          <w:rFonts w:ascii="XO Thames" w:hAnsi="XO Thames"/>
          <w:sz w:val="28"/>
        </w:rPr>
        <w:t>.</w:t>
      </w:r>
    </w:p>
    <w:p w14:paraId="3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3.8. </w:t>
      </w:r>
      <w:r>
        <w:rPr>
          <w:rFonts w:ascii="XO Thames" w:hAnsi="XO Thames"/>
          <w:sz w:val="28"/>
        </w:rPr>
        <w:t>Субсидия перечисляется ОКУ «Центр социальных выплат» на расчетный счет газораспределительной организации, являющейся исполнителем по договору, в следующем порядке (если сторонами дого</w:t>
      </w:r>
      <w:r>
        <w:rPr>
          <w:rFonts w:ascii="XO Thames" w:hAnsi="XO Thames"/>
          <w:sz w:val="28"/>
        </w:rPr>
        <w:t>вора не установлен иной порядок внесения платы):</w:t>
      </w:r>
      <w:r>
        <w:rPr>
          <w:rFonts w:ascii="XO Thames" w:hAnsi="XO Thames"/>
          <w:sz w:val="28"/>
        </w:rPr>
        <w:t xml:space="preserve"> 50 процентов размера субсидии, определенного в решении органа социальной защиты населения, - в течение пяти рабочих дней со дня поступления личного дела гражданина в ОКУ «Центр социальных выплат», оставшийся объем субсидии - в течение пяти рабочих дней со дня поступления в ОКУ «Центр социальных</w:t>
      </w:r>
      <w:r>
        <w:rPr>
          <w:rFonts w:ascii="XO Thames" w:hAnsi="XO Thames"/>
          <w:sz w:val="28"/>
        </w:rPr>
        <w:t xml:space="preserve"> выплат» из органа социальной защиты населения и заверенной им копии подписанного сторонами договора акта о подключении (технологическом присоединении) газоиспользующего оборудования к сети газораспределения. ОКУ «Центр социальных выплат» осуществляет перечисление субсидии при наличии денежных средств на счете учреждения на указанные цели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3A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3B000000">
      <w:pPr>
        <w:pStyle w:val="Style_2"/>
        <w:tabs>
          <w:tab w:leader="none" w:pos="142" w:val="left"/>
        </w:tabs>
        <w:spacing w:line="240" w:lineRule="auto"/>
        <w:ind w:firstLine="0" w:left="36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IV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 xml:space="preserve">Порядок взаимодействия между гражданином, органами исполнительной власти </w:t>
      </w: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>, газораспределительной организацией, иными органами и организациями</w:t>
      </w:r>
    </w:p>
    <w:p w14:paraId="3C000000">
      <w:pPr>
        <w:pStyle w:val="Style_2"/>
        <w:tabs>
          <w:tab w:leader="none" w:pos="567" w:val="left"/>
        </w:tabs>
        <w:spacing w:line="240" w:lineRule="auto"/>
        <w:ind/>
        <w:rPr>
          <w:rFonts w:ascii="XO Thames" w:hAnsi="XO Thames"/>
          <w:b w:val="1"/>
          <w:sz w:val="28"/>
        </w:rPr>
      </w:pPr>
    </w:p>
    <w:p w14:paraId="3D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4.1. </w:t>
      </w:r>
      <w:r>
        <w:rPr>
          <w:rFonts w:ascii="XO Thames" w:hAnsi="XO Thames"/>
          <w:sz w:val="28"/>
        </w:rPr>
        <w:t>Граждане</w:t>
      </w:r>
      <w:r>
        <w:rPr>
          <w:rFonts w:ascii="XO Thames" w:hAnsi="XO Thames"/>
          <w:sz w:val="28"/>
        </w:rPr>
        <w:t xml:space="preserve"> в целях получения субсидии:</w:t>
      </w:r>
    </w:p>
    <w:p w14:paraId="3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заключают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 xml:space="preserve"> с газораспределительной организацией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порядке,</w:t>
      </w:r>
      <w:r>
        <w:rPr>
          <w:rFonts w:ascii="XO Thames" w:hAnsi="XO Thames"/>
          <w:sz w:val="28"/>
        </w:rPr>
        <w:t xml:space="preserve"> предусмотренном Правилами подключения</w:t>
      </w:r>
      <w:r>
        <w:rPr>
          <w:rFonts w:ascii="XO Thames" w:hAnsi="XO Thames"/>
          <w:sz w:val="28"/>
        </w:rPr>
        <w:t>;</w:t>
      </w:r>
      <w:r>
        <w:rPr>
          <w:rFonts w:ascii="XO Thames" w:hAnsi="XO Thames"/>
          <w:sz w:val="28"/>
        </w:rPr>
        <w:t xml:space="preserve"> </w:t>
      </w:r>
    </w:p>
    <w:p w14:paraId="3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обращаются </w:t>
      </w:r>
      <w:r>
        <w:rPr>
          <w:rFonts w:ascii="XO Thames" w:hAnsi="XO Thames"/>
          <w:sz w:val="28"/>
        </w:rPr>
        <w:t xml:space="preserve">с заявлением </w:t>
      </w:r>
      <w:r>
        <w:rPr>
          <w:rFonts w:ascii="XO Thames" w:hAnsi="XO Thames"/>
          <w:sz w:val="28"/>
        </w:rPr>
        <w:t xml:space="preserve">о предоставлении субсидии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 xml:space="preserve">орган социальной защиты </w:t>
      </w:r>
      <w:r>
        <w:rPr>
          <w:rFonts w:ascii="XO Thames" w:hAnsi="XO Thames"/>
          <w:sz w:val="28"/>
        </w:rPr>
        <w:t xml:space="preserve">населения </w:t>
      </w:r>
      <w:r>
        <w:rPr>
          <w:rFonts w:ascii="XO Thames" w:hAnsi="XO Thames"/>
          <w:sz w:val="28"/>
        </w:rPr>
        <w:t>в соответствии с пунктом</w:t>
      </w:r>
      <w:r>
        <w:rPr>
          <w:rFonts w:ascii="XO Thames" w:hAnsi="XO Thames"/>
          <w:sz w:val="28"/>
        </w:rPr>
        <w:t xml:space="preserve"> 3.4 настоящего Порядка</w:t>
      </w:r>
      <w:r>
        <w:rPr>
          <w:rFonts w:ascii="XO Thames" w:hAnsi="XO Thames"/>
          <w:sz w:val="28"/>
        </w:rPr>
        <w:t xml:space="preserve">. </w:t>
      </w:r>
    </w:p>
    <w:p w14:paraId="4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4.2. </w:t>
      </w:r>
      <w:r>
        <w:rPr>
          <w:rFonts w:ascii="XO Thames" w:hAnsi="XO Thames"/>
          <w:sz w:val="28"/>
        </w:rPr>
        <w:t>Орган социальной защиты населения осуществляет проверку полученных от гражданина заявления и документов (сведений), указанных в пунктах 3.4 и 6.1 настоящего Порядка, по результатам которой принимает одно из следующих решений по форме, согласно приложениям № 2, № 3 к настоящему Порядку:</w:t>
      </w:r>
    </w:p>
    <w:p w14:paraId="4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а) о предоставлении субсидии – в случае, если предоставленные заявление и документы (сведения), предусмотренные пунктами 3.4 и 6.1 настоящего Порядка, подтверждают право гражданина на получение субсидии в соответствии с настоящим Порядком; </w:t>
      </w:r>
    </w:p>
    <w:p w14:paraId="4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б) об отказе в предоставлении субсидии – в случае, если по результатам проверки установлено, что гражданин: </w:t>
      </w:r>
    </w:p>
    <w:p w14:paraId="4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имеет права на получение субсидии в связи с несоответствием условиям настоящего Порядка;</w:t>
      </w:r>
    </w:p>
    <w:p w14:paraId="4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ранее воспользовался правом на получение субсидии;</w:t>
      </w:r>
    </w:p>
    <w:p w14:paraId="45000000">
      <w:pPr>
        <w:spacing w:after="0" w:line="240" w:lineRule="auto"/>
        <w:ind w:firstLine="709" w:left="0"/>
        <w:contextualSpacing w:val="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не предоставил один или несколько документов (сведений), необходимых для предоставления субсидии в соответствии с пунктом 6.1 настоящег</w:t>
      </w:r>
      <w:r>
        <w:rPr>
          <w:rFonts w:ascii="XO Thames" w:hAnsi="XO Thames"/>
          <w:color w:val="000000"/>
          <w:sz w:val="28"/>
        </w:rPr>
        <w:t>о Порядка (за исключением документов (сведений), запрашиваемых в порядке межведомственного взаимодействия);</w:t>
      </w:r>
    </w:p>
    <w:p w14:paraId="46000000">
      <w:pPr>
        <w:spacing w:after="0" w:line="240" w:lineRule="auto"/>
        <w:ind w:firstLine="709" w:left="0"/>
        <w:contextualSpacing w:val="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указал в заявлении и (или) документах недостоверные </w:t>
      </w:r>
      <w:r>
        <w:rPr>
          <w:rFonts w:ascii="XO Thames" w:hAnsi="XO Thames"/>
          <w:color w:val="000000"/>
          <w:sz w:val="28"/>
        </w:rPr>
        <w:t>сведения</w:t>
      </w:r>
      <w:r>
        <w:rPr>
          <w:rFonts w:ascii="XO Thames" w:hAnsi="XO Thames"/>
          <w:color w:val="000000"/>
          <w:sz w:val="28"/>
        </w:rPr>
        <w:t>.</w:t>
      </w:r>
      <w:r>
        <w:rPr>
          <w:rFonts w:ascii="XO Thames" w:hAnsi="XO Thames"/>
          <w:color w:val="000000"/>
          <w:sz w:val="28"/>
        </w:rPr>
        <w:t xml:space="preserve"> </w:t>
      </w:r>
    </w:p>
    <w:p w14:paraId="4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Гражданин, получивший отказ в предоставлении субсидии по основаниям, указанным в абзацах четверном – пятом настоящего подпункта, имеет право на повторное обращение за получением субсидии в случае устранения причин такого отказа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4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4.3. </w:t>
      </w:r>
      <w:r>
        <w:rPr>
          <w:rFonts w:ascii="XO Thames" w:hAnsi="XO Thames"/>
          <w:sz w:val="28"/>
        </w:rPr>
        <w:t>В случае</w:t>
      </w:r>
      <w:r>
        <w:rPr>
          <w:rFonts w:ascii="XO Thames" w:hAnsi="XO Thames"/>
          <w:sz w:val="28"/>
        </w:rPr>
        <w:t xml:space="preserve"> п</w:t>
      </w:r>
      <w:r>
        <w:rPr>
          <w:rFonts w:ascii="XO Thames" w:hAnsi="XO Thames"/>
          <w:sz w:val="28"/>
        </w:rPr>
        <w:t>ринят</w:t>
      </w:r>
      <w:r>
        <w:rPr>
          <w:rFonts w:ascii="XO Thames" w:hAnsi="XO Thames"/>
          <w:sz w:val="28"/>
        </w:rPr>
        <w:t>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решения о предоставлени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субсидии </w:t>
      </w:r>
      <w:r>
        <w:rPr>
          <w:rFonts w:ascii="XO Thames" w:hAnsi="XO Thames"/>
          <w:sz w:val="28"/>
        </w:rPr>
        <w:t>органом социальной защиты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населения </w:t>
      </w:r>
      <w:r>
        <w:rPr>
          <w:rFonts w:ascii="XO Thames" w:hAnsi="XO Thames"/>
          <w:sz w:val="28"/>
        </w:rPr>
        <w:t>в течение одного рабочего дня со дня его принятия направля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>тся письменн</w:t>
      </w:r>
      <w:r>
        <w:rPr>
          <w:rFonts w:ascii="XO Thames" w:hAnsi="XO Thames"/>
          <w:sz w:val="28"/>
        </w:rPr>
        <w:t>ые</w:t>
      </w:r>
      <w:r>
        <w:rPr>
          <w:rFonts w:ascii="XO Thames" w:hAnsi="XO Thames"/>
          <w:sz w:val="28"/>
        </w:rPr>
        <w:t xml:space="preserve"> уведомлени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 предоставлении субсидии </w:t>
      </w:r>
      <w:r>
        <w:rPr>
          <w:rFonts w:ascii="XO Thames" w:hAnsi="XO Thames"/>
          <w:sz w:val="28"/>
        </w:rPr>
        <w:t xml:space="preserve">гражданину </w:t>
      </w:r>
      <w:r>
        <w:rPr>
          <w:rFonts w:ascii="XO Thames" w:hAnsi="XO Thames"/>
          <w:sz w:val="28"/>
        </w:rPr>
        <w:t>или в АУ КО «МФЦ» для последующей выдачи гражданину (в случае указания в заявлении</w:t>
      </w:r>
      <w:r>
        <w:rPr>
          <w:rFonts w:ascii="XO Thames" w:hAnsi="XO Thames"/>
          <w:sz w:val="28"/>
        </w:rPr>
        <w:t xml:space="preserve"> такого способа получения уведомления о принятом решении) </w:t>
      </w:r>
      <w:r>
        <w:rPr>
          <w:rFonts w:ascii="XO Thames" w:hAnsi="XO Thames"/>
          <w:sz w:val="28"/>
        </w:rPr>
        <w:t>и в газораспределительную организацию.</w:t>
      </w:r>
      <w:r>
        <w:rPr>
          <w:rFonts w:ascii="XO Thames" w:hAnsi="XO Thames"/>
          <w:sz w:val="28"/>
        </w:rPr>
        <w:t xml:space="preserve"> </w:t>
      </w:r>
    </w:p>
    <w:p w14:paraId="4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4.4. </w:t>
      </w:r>
      <w:r>
        <w:rPr>
          <w:rFonts w:ascii="XO Thames" w:hAnsi="XO Thames"/>
          <w:sz w:val="28"/>
        </w:rPr>
        <w:t>В случае отказа в предоставлени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субсидии уведомление </w:t>
      </w:r>
      <w:r>
        <w:rPr>
          <w:rFonts w:ascii="XO Thames" w:hAnsi="XO Thames"/>
          <w:sz w:val="28"/>
        </w:rPr>
        <w:t>об отказе в предоставлении субсидии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 указанием причин отказа и порядка </w:t>
      </w:r>
      <w:r>
        <w:rPr>
          <w:rFonts w:ascii="XO Thames" w:hAnsi="XO Thames"/>
          <w:sz w:val="28"/>
        </w:rPr>
        <w:t>его о</w:t>
      </w:r>
      <w:r>
        <w:rPr>
          <w:rFonts w:ascii="XO Thames" w:hAnsi="XO Thames"/>
          <w:sz w:val="28"/>
        </w:rPr>
        <w:t>бжалования в течение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одного</w:t>
      </w:r>
      <w:r>
        <w:rPr>
          <w:rFonts w:ascii="XO Thames" w:hAnsi="XO Thames"/>
          <w:sz w:val="28"/>
        </w:rPr>
        <w:t xml:space="preserve"> рабочего со дня принятия решения об отказе</w:t>
      </w:r>
      <w:r>
        <w:rPr>
          <w:rFonts w:ascii="XO Thames" w:hAnsi="XO Thames"/>
          <w:sz w:val="28"/>
        </w:rPr>
        <w:t xml:space="preserve"> в предоставлени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субсидии</w:t>
      </w:r>
      <w:r>
        <w:rPr>
          <w:rFonts w:ascii="XO Thames" w:hAnsi="XO Thames"/>
          <w:sz w:val="28"/>
        </w:rPr>
        <w:t xml:space="preserve"> направляется гражданину или в АУ КО «МФЦ» для последующей выдачи гражданину (в случае указания в заявлении такого способа получения уведомления о принятом решении)</w:t>
      </w:r>
      <w:r>
        <w:rPr>
          <w:rFonts w:ascii="XO Thames" w:hAnsi="XO Thames"/>
          <w:sz w:val="28"/>
        </w:rPr>
        <w:t xml:space="preserve">. </w:t>
      </w:r>
    </w:p>
    <w:p w14:paraId="4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Решение </w:t>
      </w:r>
      <w:r>
        <w:rPr>
          <w:rFonts w:ascii="XO Thames" w:hAnsi="XO Thames"/>
          <w:sz w:val="28"/>
        </w:rPr>
        <w:t>органа социальной защиты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населения </w:t>
      </w:r>
      <w:r>
        <w:rPr>
          <w:rFonts w:ascii="XO Thames" w:hAnsi="XO Thames"/>
          <w:sz w:val="28"/>
        </w:rPr>
        <w:t>может быть оспорено гражданином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или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иными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заинтересованными лицами в порядке, предусмотренном действующим законодательством. </w:t>
      </w:r>
    </w:p>
    <w:p w14:paraId="4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4.5. Контроль </w:t>
      </w:r>
      <w:r>
        <w:rPr>
          <w:rFonts w:ascii="XO Thames" w:hAnsi="XO Thames"/>
          <w:sz w:val="28"/>
        </w:rPr>
        <w:t xml:space="preserve">за </w:t>
      </w:r>
      <w:r>
        <w:rPr>
          <w:rFonts w:ascii="XO Thames" w:hAnsi="XO Thames"/>
          <w:sz w:val="28"/>
        </w:rPr>
        <w:t>деятельност</w:t>
      </w:r>
      <w:r>
        <w:rPr>
          <w:rFonts w:ascii="XO Thames" w:hAnsi="XO Thames"/>
          <w:sz w:val="28"/>
        </w:rPr>
        <w:t>ью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органов социальной защиты </w:t>
      </w:r>
      <w:r>
        <w:rPr>
          <w:rFonts w:ascii="XO Thames" w:hAnsi="XO Thames"/>
          <w:sz w:val="28"/>
        </w:rPr>
        <w:t xml:space="preserve">населения </w:t>
      </w:r>
      <w:r>
        <w:rPr>
          <w:rFonts w:ascii="XO Thames" w:hAnsi="XO Thames"/>
          <w:sz w:val="28"/>
        </w:rPr>
        <w:t xml:space="preserve">и ОКУ «Центр социальных выплат» </w:t>
      </w:r>
      <w:r>
        <w:rPr>
          <w:rFonts w:ascii="XO Thames" w:hAnsi="XO Thames"/>
          <w:sz w:val="28"/>
        </w:rPr>
        <w:t xml:space="preserve">в соответствии с настоящим Порядком </w:t>
      </w:r>
      <w:r>
        <w:rPr>
          <w:rFonts w:ascii="XO Thames" w:hAnsi="XO Thames"/>
          <w:sz w:val="28"/>
        </w:rPr>
        <w:t>осуществляет Министерство социального обеспечения, материнства и детства Курской области.</w:t>
      </w:r>
    </w:p>
    <w:p w14:paraId="4C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4D000000">
      <w:pPr>
        <w:pStyle w:val="Style_2"/>
        <w:tabs>
          <w:tab w:leader="none" w:pos="567" w:val="left"/>
        </w:tabs>
        <w:spacing w:line="240" w:lineRule="auto"/>
        <w:ind w:firstLine="0" w:left="36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V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>Т</w:t>
      </w:r>
      <w:r>
        <w:rPr>
          <w:rFonts w:ascii="XO Thames" w:hAnsi="XO Thames"/>
          <w:b w:val="1"/>
          <w:sz w:val="28"/>
        </w:rPr>
        <w:t>ребования к документам, предоставляемым</w:t>
      </w:r>
      <w:r>
        <w:rPr>
          <w:rFonts w:ascii="XO Thames" w:hAnsi="XO Thames"/>
          <w:b w:val="1"/>
          <w:sz w:val="28"/>
        </w:rPr>
        <w:t xml:space="preserve"> гражданами</w:t>
      </w:r>
      <w:r>
        <w:rPr>
          <w:rFonts w:ascii="XO Thames" w:hAnsi="XO Thames"/>
          <w:b w:val="1"/>
          <w:sz w:val="28"/>
        </w:rPr>
        <w:t>, в соответствии с законодательством Российской Федерации и нормативными правовыми актами</w:t>
      </w:r>
      <w:r>
        <w:rPr>
          <w:rFonts w:ascii="XO Thames" w:hAnsi="XO Thames"/>
          <w:b w:val="1"/>
          <w:sz w:val="28"/>
        </w:rPr>
        <w:t xml:space="preserve"> Курской области</w:t>
      </w:r>
      <w:r>
        <w:rPr>
          <w:rFonts w:ascii="XO Thames" w:hAnsi="XO Thames"/>
          <w:b w:val="1"/>
          <w:sz w:val="28"/>
        </w:rPr>
        <w:t>, в целях подтверждения их статуса</w:t>
      </w:r>
      <w:r>
        <w:rPr>
          <w:rFonts w:ascii="XO Thames" w:hAnsi="XO Thames"/>
          <w:b w:val="1"/>
          <w:sz w:val="28"/>
        </w:rPr>
        <w:t xml:space="preserve"> (права на получение субсидии)</w:t>
      </w:r>
    </w:p>
    <w:p w14:paraId="4E000000">
      <w:pPr>
        <w:pStyle w:val="Style_2"/>
        <w:tabs>
          <w:tab w:leader="none" w:pos="567" w:val="left"/>
        </w:tabs>
        <w:spacing w:line="240" w:lineRule="auto"/>
        <w:ind w:firstLine="851" w:left="0"/>
        <w:rPr>
          <w:rFonts w:ascii="XO Thames" w:hAnsi="XO Thames"/>
          <w:b w:val="1"/>
          <w:sz w:val="28"/>
        </w:rPr>
      </w:pPr>
    </w:p>
    <w:p w14:paraId="4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5.1. </w:t>
      </w:r>
      <w:r>
        <w:rPr>
          <w:rFonts w:ascii="XO Thames" w:hAnsi="XO Thames"/>
          <w:sz w:val="28"/>
        </w:rPr>
        <w:t xml:space="preserve">Документы, подтверждающие статус гражданина (право гражданина на получение </w:t>
      </w:r>
      <w:r>
        <w:rPr>
          <w:rFonts w:ascii="XO Thames" w:hAnsi="XO Thames"/>
          <w:sz w:val="28"/>
        </w:rPr>
        <w:t>субсидии)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должны</w:t>
      </w:r>
      <w:r>
        <w:rPr>
          <w:rFonts w:ascii="XO Thames" w:hAnsi="XO Thames"/>
          <w:sz w:val="28"/>
        </w:rPr>
        <w:t xml:space="preserve"> соответствовать федеральным </w:t>
      </w:r>
      <w:r>
        <w:rPr>
          <w:rFonts w:ascii="XO Thames" w:hAnsi="XO Thames"/>
          <w:sz w:val="28"/>
        </w:rPr>
        <w:t xml:space="preserve">законам </w:t>
      </w:r>
      <w:r>
        <w:rPr>
          <w:rFonts w:ascii="XO Thames" w:hAnsi="XO Thames"/>
          <w:sz w:val="28"/>
        </w:rPr>
        <w:t>и иным нормативным правовым актам Российской Федерации и</w:t>
      </w:r>
      <w:r>
        <w:rPr>
          <w:rFonts w:ascii="XO Thames" w:hAnsi="XO Thames"/>
          <w:sz w:val="28"/>
        </w:rPr>
        <w:t xml:space="preserve"> Курской области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5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 xml:space="preserve">ля подтверждения статуса ветерана Великой Отечественной войны, инвалида войны, ветерана боевых действий, члена семей погибших </w:t>
      </w:r>
      <w:r>
        <w:rPr>
          <w:rFonts w:ascii="XO Thames" w:hAnsi="XO Thames"/>
          <w:sz w:val="28"/>
        </w:rPr>
        <w:t>(умерших) инвалид</w:t>
      </w:r>
      <w:r>
        <w:rPr>
          <w:rFonts w:ascii="XO Thames" w:hAnsi="XO Thames"/>
          <w:sz w:val="28"/>
        </w:rPr>
        <w:t xml:space="preserve">ов Великой Отечественной войны и инвалидов боевых действий, участников Великой Отечественной войны, ветеранов боевых действий гражданин предоставляет </w:t>
      </w:r>
      <w:r>
        <w:rPr>
          <w:rFonts w:ascii="XO Thames" w:hAnsi="XO Thames"/>
          <w:sz w:val="28"/>
        </w:rPr>
        <w:t xml:space="preserve">копию </w:t>
      </w:r>
      <w:r>
        <w:rPr>
          <w:rFonts w:ascii="XO Thames" w:hAnsi="XO Thames"/>
          <w:sz w:val="28"/>
        </w:rPr>
        <w:t>удостоверени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о праве на льготы</w:t>
      </w:r>
      <w:r>
        <w:rPr>
          <w:rFonts w:ascii="XO Thames" w:hAnsi="XO Thames"/>
          <w:sz w:val="28"/>
        </w:rPr>
        <w:t xml:space="preserve">. </w:t>
      </w:r>
    </w:p>
    <w:p w14:paraId="51000000">
      <w:pPr>
        <w:pStyle w:val="Style_4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5.3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 xml:space="preserve">ля подтверждения статуса </w:t>
      </w:r>
      <w:r>
        <w:rPr>
          <w:rFonts w:ascii="XO Thames" w:hAnsi="XO Thames"/>
          <w:sz w:val="28"/>
        </w:rPr>
        <w:t>участника специальной военной операции и членов сем</w:t>
      </w:r>
      <w:r>
        <w:rPr>
          <w:rFonts w:ascii="XO Thames" w:hAnsi="XO Thames"/>
          <w:sz w:val="28"/>
        </w:rPr>
        <w:t xml:space="preserve">ей  </w:t>
      </w:r>
      <w:r>
        <w:rPr>
          <w:rFonts w:ascii="XO Thames" w:hAnsi="XO Thames"/>
          <w:sz w:val="28"/>
        </w:rPr>
        <w:t xml:space="preserve">участников специальной военной операции </w:t>
      </w:r>
      <w:r>
        <w:rPr>
          <w:rFonts w:ascii="XO Thames" w:hAnsi="XO Thames"/>
          <w:sz w:val="28"/>
        </w:rPr>
        <w:t xml:space="preserve">гражданин предоставляет </w:t>
      </w:r>
      <w:r>
        <w:rPr>
          <w:rFonts w:ascii="XO Thames" w:hAnsi="XO Thames"/>
          <w:sz w:val="28"/>
        </w:rPr>
        <w:t>копию справки, выданную уполномоченным органом.</w:t>
      </w:r>
    </w:p>
    <w:p w14:paraId="52000000">
      <w:pPr>
        <w:pStyle w:val="Style_4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5.4. </w:t>
      </w:r>
      <w:r>
        <w:rPr>
          <w:rFonts w:ascii="XO Thames" w:hAnsi="XO Thames"/>
          <w:sz w:val="28"/>
        </w:rPr>
        <w:t>Для подтверждения статуса многодетной семьи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граждан</w:t>
      </w:r>
      <w:r>
        <w:rPr>
          <w:rFonts w:ascii="XO Thames" w:hAnsi="XO Thames"/>
          <w:sz w:val="28"/>
        </w:rPr>
        <w:t>ин</w:t>
      </w:r>
      <w:r>
        <w:rPr>
          <w:rFonts w:ascii="XO Thames" w:hAnsi="XO Thames"/>
          <w:sz w:val="28"/>
        </w:rPr>
        <w:t xml:space="preserve"> предоставляет следующие документы: </w:t>
      </w:r>
    </w:p>
    <w:p w14:paraId="5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удостоверени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многодетной семьи</w:t>
      </w:r>
      <w:r>
        <w:rPr>
          <w:rFonts w:ascii="XO Thames" w:hAnsi="XO Thames"/>
          <w:sz w:val="28"/>
        </w:rPr>
        <w:t>;</w:t>
      </w:r>
    </w:p>
    <w:p w14:paraId="54000000">
      <w:pPr>
        <w:pStyle w:val="Style_4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копии свидетель</w:t>
      </w:r>
      <w:r>
        <w:rPr>
          <w:rFonts w:ascii="XO Thames" w:hAnsi="XO Thames"/>
          <w:sz w:val="28"/>
        </w:rPr>
        <w:t>ств о рождении детей, выданные компетентными органами иностранного государства, и их нотариально удостоверенный перевод на русский язык (предоставляется в случае, если государственная регистрация рождения ребенка произведена за пределами Российской Фе</w:t>
      </w:r>
      <w:r>
        <w:rPr>
          <w:rFonts w:ascii="XO Thames" w:hAnsi="XO Thames"/>
          <w:sz w:val="28"/>
        </w:rPr>
        <w:t>дерации)</w:t>
      </w:r>
      <w:r>
        <w:rPr>
          <w:rFonts w:ascii="XO Thames" w:hAnsi="XO Thames"/>
          <w:sz w:val="28"/>
        </w:rPr>
        <w:t>.</w:t>
      </w:r>
    </w:p>
    <w:p w14:paraId="55000000">
      <w:pPr>
        <w:spacing w:after="0" w:line="240" w:lineRule="auto"/>
        <w:ind w:firstLine="709"/>
        <w:jc w:val="both"/>
      </w:pPr>
      <w:r>
        <w:rPr>
          <w:rFonts w:ascii="XO Thames" w:hAnsi="XO Thames"/>
          <w:sz w:val="28"/>
        </w:rPr>
        <w:t xml:space="preserve">5.5. 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ля подтверждения статуса</w:t>
      </w:r>
      <w:r>
        <w:rPr>
          <w:rFonts w:ascii="XO Thames" w:hAnsi="XO Thames"/>
          <w:sz w:val="28"/>
        </w:rPr>
        <w:t xml:space="preserve"> инвалида первой группы и лица, осуществляющего уход за ребенком-инвалидом, </w:t>
      </w:r>
      <w:r>
        <w:rPr>
          <w:rFonts w:ascii="XO Thames" w:hAnsi="XO Thames"/>
          <w:sz w:val="28"/>
        </w:rPr>
        <w:t>граждан</w:t>
      </w:r>
      <w:r>
        <w:rPr>
          <w:rFonts w:ascii="XO Thames" w:hAnsi="XO Thames"/>
          <w:sz w:val="28"/>
        </w:rPr>
        <w:t>ин</w:t>
      </w:r>
      <w:r>
        <w:rPr>
          <w:rFonts w:ascii="XO Thames" w:hAnsi="XO Thames"/>
          <w:sz w:val="28"/>
        </w:rPr>
        <w:t xml:space="preserve"> предоставляет справку об инвалидности, выданную федеральными г</w:t>
      </w:r>
      <w:r>
        <w:rPr>
          <w:rFonts w:ascii="XO Thames" w:hAnsi="XO Thames"/>
          <w:sz w:val="28"/>
        </w:rPr>
        <w:t>осударственными учреждениями медико-социальной экспертизы</w:t>
      </w:r>
    </w:p>
    <w:p w14:paraId="5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5.6. </w:t>
      </w:r>
      <w:r>
        <w:rPr>
          <w:rFonts w:ascii="XO Thames" w:hAnsi="XO Thames"/>
          <w:sz w:val="28"/>
        </w:rPr>
        <w:t>Док</w:t>
      </w:r>
      <w:r>
        <w:rPr>
          <w:rFonts w:ascii="XO Thames" w:hAnsi="XO Thames"/>
          <w:sz w:val="28"/>
        </w:rPr>
        <w:t>ументы, указанные в пунктах 5.2 - 5.5 настоящего Порядка, пред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ставляются г</w:t>
      </w:r>
      <w:r>
        <w:rPr>
          <w:rFonts w:ascii="XO Thames" w:hAnsi="XO Thames"/>
          <w:sz w:val="28"/>
        </w:rPr>
        <w:t>ражданином с одновременным пред</w:t>
      </w:r>
      <w:r>
        <w:rPr>
          <w:rFonts w:ascii="XO Thames" w:hAnsi="XO Thames"/>
          <w:sz w:val="28"/>
        </w:rPr>
        <w:t>ставлением оригиналов. После проверки соответствия копии документов оригиналам оригиналы документов возвращаются гражданину.</w:t>
      </w:r>
    </w:p>
    <w:p w14:paraId="5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58000000">
      <w:pPr>
        <w:pStyle w:val="Style_2"/>
        <w:tabs>
          <w:tab w:leader="none" w:pos="567" w:val="left"/>
        </w:tabs>
        <w:spacing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VI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>Т</w:t>
      </w:r>
      <w:r>
        <w:rPr>
          <w:rFonts w:ascii="XO Thames" w:hAnsi="XO Thames"/>
          <w:b w:val="1"/>
          <w:sz w:val="28"/>
        </w:rPr>
        <w:t xml:space="preserve">ребования к перечню документов, предоставляемых </w:t>
      </w:r>
    </w:p>
    <w:p w14:paraId="59000000">
      <w:pPr>
        <w:pStyle w:val="Style_2"/>
        <w:tabs>
          <w:tab w:leader="none" w:pos="567" w:val="left"/>
        </w:tabs>
        <w:spacing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гражданами </w:t>
      </w:r>
      <w:r>
        <w:rPr>
          <w:rFonts w:ascii="XO Thames" w:hAnsi="XO Thames"/>
          <w:b w:val="1"/>
          <w:sz w:val="28"/>
        </w:rPr>
        <w:t>в целях получения субсидии</w:t>
      </w:r>
    </w:p>
    <w:p w14:paraId="5A000000">
      <w:pPr>
        <w:pStyle w:val="Style_2"/>
        <w:tabs>
          <w:tab w:leader="none" w:pos="567" w:val="left"/>
        </w:tabs>
        <w:spacing w:line="240" w:lineRule="auto"/>
        <w:ind/>
        <w:rPr>
          <w:rFonts w:ascii="XO Thames" w:hAnsi="XO Thames"/>
          <w:b w:val="1"/>
          <w:sz w:val="28"/>
        </w:rPr>
      </w:pPr>
    </w:p>
    <w:p w14:paraId="5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6.1. </w:t>
      </w:r>
      <w:r>
        <w:rPr>
          <w:rFonts w:ascii="XO Thames" w:hAnsi="XO Thames"/>
          <w:sz w:val="28"/>
        </w:rPr>
        <w:t>К заявлению прилагаются с</w:t>
      </w:r>
      <w:r>
        <w:rPr>
          <w:rFonts w:ascii="XO Thames" w:hAnsi="XO Thames"/>
          <w:sz w:val="28"/>
        </w:rPr>
        <w:t xml:space="preserve">ледующие документы (сведения): </w:t>
      </w:r>
    </w:p>
    <w:p w14:paraId="5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копия </w:t>
      </w:r>
      <w:r>
        <w:rPr>
          <w:rFonts w:ascii="XO Thames" w:hAnsi="XO Thames"/>
          <w:sz w:val="28"/>
        </w:rPr>
        <w:t>документ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, удостоверяющ</w:t>
      </w:r>
      <w:r>
        <w:rPr>
          <w:rFonts w:ascii="XO Thames" w:hAnsi="XO Thames"/>
          <w:sz w:val="28"/>
        </w:rPr>
        <w:t>его</w:t>
      </w:r>
      <w:r>
        <w:rPr>
          <w:rFonts w:ascii="XO Thames" w:hAnsi="XO Thames"/>
          <w:sz w:val="28"/>
        </w:rPr>
        <w:t xml:space="preserve"> личность гражданина; </w:t>
      </w:r>
    </w:p>
    <w:p w14:paraId="5D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копия </w:t>
      </w:r>
      <w:r>
        <w:rPr>
          <w:rFonts w:ascii="XO Thames" w:hAnsi="XO Thames"/>
          <w:sz w:val="28"/>
        </w:rPr>
        <w:t>документ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, подтверждающ</w:t>
      </w:r>
      <w:r>
        <w:rPr>
          <w:rFonts w:ascii="XO Thames" w:hAnsi="XO Thames"/>
          <w:sz w:val="28"/>
        </w:rPr>
        <w:t>его</w:t>
      </w:r>
      <w:r>
        <w:rPr>
          <w:rFonts w:ascii="XO Thames" w:hAnsi="XO Thames"/>
          <w:sz w:val="28"/>
        </w:rPr>
        <w:t xml:space="preserve"> статус гражданина (право гражданина на получение субсидии) </w:t>
      </w:r>
      <w:r>
        <w:rPr>
          <w:rFonts w:ascii="XO Thames" w:hAnsi="XO Thames"/>
          <w:sz w:val="28"/>
        </w:rPr>
        <w:t xml:space="preserve">и отнесение гражданина </w:t>
      </w:r>
      <w:r>
        <w:rPr>
          <w:rFonts w:ascii="XO Thames" w:hAnsi="XO Thames"/>
          <w:sz w:val="28"/>
        </w:rPr>
        <w:t xml:space="preserve">к одной из отдельных категорий граждан </w:t>
      </w:r>
      <w:r>
        <w:rPr>
          <w:rFonts w:ascii="XO Thames" w:hAnsi="XO Thames"/>
          <w:sz w:val="28"/>
        </w:rPr>
        <w:t xml:space="preserve">в соответствии с законодательством Российской Федерации и нормативными правовыми актами </w:t>
      </w:r>
      <w:r>
        <w:rPr>
          <w:rFonts w:ascii="XO Thames" w:hAnsi="XO Thames"/>
          <w:sz w:val="28"/>
        </w:rPr>
        <w:t>Курской област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(за исключением документов (сведений), запрашиваемых в порядке межведомственного взаимодействия)</w:t>
      </w:r>
      <w:r>
        <w:rPr>
          <w:rFonts w:ascii="XO Thames" w:hAnsi="XO Thames"/>
          <w:sz w:val="28"/>
        </w:rPr>
        <w:t xml:space="preserve">; </w:t>
      </w:r>
    </w:p>
    <w:p w14:paraId="5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копии свидетельств о рождении детей, выданные компетентными органами иностранного государства, и их нотариально удостоверенный перевод на русский язык (предоставляется в случае, если государственная регистрация рождения ребенка произведена за пределами Российской Федерации) (для многодетной семьи)</w:t>
      </w:r>
      <w:r>
        <w:rPr>
          <w:rFonts w:ascii="XO Thames" w:hAnsi="XO Thames"/>
          <w:sz w:val="28"/>
        </w:rPr>
        <w:t>;</w:t>
      </w:r>
    </w:p>
    <w:p w14:paraId="5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6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заверенная в установленном порядке копия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оговор</w:t>
      </w:r>
      <w:r>
        <w:rPr>
          <w:rFonts w:ascii="XO Thames" w:hAnsi="XO Thames"/>
          <w:sz w:val="28"/>
        </w:rPr>
        <w:t>а, заключенного гражданином;</w:t>
      </w:r>
    </w:p>
    <w:p w14:paraId="6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подписанный сторонами договора акт о подключении (технологическом присоединении) газоиспользующего оборудования к сети газораспределения (оригинал и его копия). Акт о подключении (технологическом присоединении) газоиспользующего оборудования к сети газораспределения предоставляется гражданином </w:t>
      </w:r>
      <w:r>
        <w:rPr>
          <w:rFonts w:ascii="XO Thames" w:hAnsi="XO Thames"/>
          <w:sz w:val="28"/>
        </w:rPr>
        <w:t xml:space="preserve">в 10-дневный со дня </w:t>
      </w:r>
      <w:r>
        <w:rPr>
          <w:rFonts w:ascii="XO Thames" w:hAnsi="XO Thames"/>
          <w:sz w:val="28"/>
        </w:rPr>
        <w:t>после осуществления</w:t>
      </w:r>
      <w:r>
        <w:rPr>
          <w:rFonts w:ascii="XO Thames" w:hAnsi="XO Thames"/>
          <w:sz w:val="28"/>
        </w:rPr>
        <w:t xml:space="preserve"> фактического присоединения</w:t>
      </w:r>
      <w:r>
        <w:rPr>
          <w:rFonts w:ascii="XO Thames" w:hAnsi="XO Thames"/>
          <w:sz w:val="28"/>
        </w:rPr>
        <w:t xml:space="preserve"> газоиспользующего оборудования к сети газораспределения</w:t>
      </w:r>
      <w:r>
        <w:rPr>
          <w:rFonts w:ascii="XO Thames" w:hAnsi="XO Thames"/>
          <w:sz w:val="28"/>
        </w:rPr>
        <w:t xml:space="preserve"> (врезки и пуска газа). Копия указанного акта сличается органом социальной защиты населения с оригиналом, заверяется им и передается в ОКУ «Центр социальных вы</w:t>
      </w:r>
      <w:r>
        <w:rPr>
          <w:rFonts w:ascii="XO Thames" w:hAnsi="XO Thames"/>
          <w:sz w:val="28"/>
        </w:rPr>
        <w:t>плат» для перечисления оставшейся части субсидии</w:t>
      </w:r>
      <w:r>
        <w:rPr>
          <w:rFonts w:ascii="XO Thames" w:hAnsi="XO Thames"/>
          <w:sz w:val="28"/>
        </w:rPr>
        <w:t>.</w:t>
      </w:r>
    </w:p>
    <w:p w14:paraId="62000000">
      <w:pPr>
        <w:pStyle w:val="Style_2"/>
        <w:tabs>
          <w:tab w:leader="none" w:pos="567" w:val="left"/>
        </w:tabs>
        <w:spacing w:line="240" w:lineRule="auto"/>
        <w:ind/>
        <w:rPr>
          <w:rFonts w:ascii="XO Thames" w:hAnsi="XO Thames"/>
          <w:b w:val="1"/>
          <w:sz w:val="28"/>
        </w:rPr>
      </w:pPr>
    </w:p>
    <w:p w14:paraId="63000000">
      <w:pPr>
        <w:pStyle w:val="Style_2"/>
        <w:tabs>
          <w:tab w:leader="none" w:pos="142" w:val="left"/>
        </w:tabs>
        <w:spacing w:line="240" w:lineRule="auto"/>
        <w:ind w:firstLine="0" w:left="36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VII</w:t>
      </w:r>
      <w:r>
        <w:rPr>
          <w:rFonts w:ascii="XO Thames" w:hAnsi="XO Thames"/>
          <w:b w:val="1"/>
          <w:sz w:val="28"/>
        </w:rPr>
        <w:t xml:space="preserve">. </w:t>
      </w:r>
      <w:r>
        <w:rPr>
          <w:rFonts w:ascii="XO Thames" w:hAnsi="XO Thames"/>
          <w:b w:val="1"/>
          <w:sz w:val="28"/>
        </w:rPr>
        <w:t xml:space="preserve">Порядок и основания возврата </w:t>
      </w:r>
      <w:r>
        <w:rPr>
          <w:rFonts w:ascii="XO Thames" w:hAnsi="XO Thames"/>
          <w:b w:val="1"/>
          <w:sz w:val="28"/>
        </w:rPr>
        <w:t xml:space="preserve">гражданином </w:t>
      </w:r>
      <w:r>
        <w:rPr>
          <w:rFonts w:ascii="XO Thames" w:hAnsi="XO Thames"/>
          <w:b w:val="1"/>
          <w:sz w:val="28"/>
        </w:rPr>
        <w:t xml:space="preserve">средств субсидий, в случае их использования на цели, </w:t>
      </w:r>
      <w:r>
        <w:rPr>
          <w:rFonts w:ascii="XO Thames" w:hAnsi="XO Thames"/>
          <w:b w:val="1"/>
          <w:sz w:val="28"/>
        </w:rPr>
        <w:t>не предусмотренные настоящим Порядком</w:t>
      </w:r>
    </w:p>
    <w:p w14:paraId="64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8"/>
        </w:rPr>
      </w:pPr>
    </w:p>
    <w:p w14:paraId="6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7.1. </w:t>
      </w:r>
      <w:r>
        <w:rPr>
          <w:rFonts w:ascii="XO Thames" w:hAnsi="XO Thames"/>
          <w:sz w:val="28"/>
        </w:rPr>
        <w:t xml:space="preserve">Контроль за целевым использованием субсидий осуществляется в соответствии с законодательством Российской Федерации. </w:t>
      </w:r>
    </w:p>
    <w:p w14:paraId="6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7.2.</w:t>
      </w:r>
      <w:r>
        <w:rPr>
          <w:rFonts w:ascii="XO Thames" w:hAnsi="XO Thames"/>
          <w:sz w:val="28"/>
        </w:rPr>
        <w:t>Основаниями для возврата денежных средств являются:</w:t>
      </w:r>
    </w:p>
    <w:p w14:paraId="67000000">
      <w:pPr>
        <w:widowControl w:val="0"/>
        <w:spacing w:after="0" w:before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нецелевое расходование средств субсидии;</w:t>
      </w:r>
    </w:p>
    <w:p w14:paraId="6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представление гражданином недостоверных сведений и документов при подаче заявления.</w:t>
      </w:r>
    </w:p>
    <w:p w14:paraId="6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7.3.</w:t>
      </w:r>
      <w:r>
        <w:rPr>
          <w:rFonts w:ascii="XO Thames" w:hAnsi="XO Thames"/>
          <w:sz w:val="28"/>
        </w:rPr>
        <w:t xml:space="preserve"> В случае нецелевого расходования субсидии газораспределительной организацией сумма денежных средств субсидии возвращается в добровольном порядке. В случае отказа газораспределительной организации от добровольного возмещения затрат возврат указанных средств осуществляется в порядке, установленном законодательством Российской Федерации.</w:t>
      </w:r>
    </w:p>
    <w:p w14:paraId="6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7.4. </w:t>
      </w:r>
      <w:r>
        <w:rPr>
          <w:rFonts w:ascii="XO Thames" w:hAnsi="XO Thames"/>
          <w:sz w:val="28"/>
        </w:rPr>
        <w:t xml:space="preserve">Средства субсидии при ее возврате </w:t>
      </w:r>
      <w:r>
        <w:rPr>
          <w:rFonts w:ascii="XO Thames" w:hAnsi="XO Thames"/>
          <w:sz w:val="28"/>
        </w:rPr>
        <w:t>взыскиваются</w:t>
      </w:r>
      <w:r>
        <w:rPr>
          <w:rFonts w:ascii="XO Thames" w:hAnsi="XO Thames"/>
          <w:sz w:val="28"/>
        </w:rPr>
        <w:t xml:space="preserve"> в бюджет </w:t>
      </w:r>
      <w:r>
        <w:rPr>
          <w:rFonts w:ascii="XO Thames" w:hAnsi="XO Thames"/>
          <w:sz w:val="28"/>
        </w:rPr>
        <w:t xml:space="preserve">Курской области </w:t>
      </w:r>
      <w:r>
        <w:rPr>
          <w:rFonts w:ascii="XO Thames" w:hAnsi="XO Thames"/>
          <w:sz w:val="28"/>
        </w:rPr>
        <w:t xml:space="preserve">в соответствии с законодательством Российской </w:t>
      </w:r>
      <w:r>
        <w:rPr>
          <w:rFonts w:ascii="XO Thames" w:hAnsi="XO Thames"/>
          <w:sz w:val="28"/>
        </w:rPr>
        <w:t xml:space="preserve">Федерации. </w:t>
      </w:r>
    </w:p>
    <w:p w14:paraId="6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7.5. </w:t>
      </w:r>
      <w:r>
        <w:rPr>
          <w:rFonts w:ascii="XO Thames" w:hAnsi="XO Thames"/>
          <w:sz w:val="28"/>
        </w:rPr>
        <w:t xml:space="preserve"> В случае выявления основания для возврата денежные средства подлежат возврату газораспределительной организацией в бюджет Курской области в течение семи дней со дня получения газораспределительной организацией соответствующего требования </w:t>
      </w:r>
      <w:r>
        <w:rPr>
          <w:rFonts w:ascii="XO Thames" w:hAnsi="XO Thames"/>
          <w:sz w:val="28"/>
        </w:rPr>
        <w:t>орган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социальной защиты</w:t>
      </w:r>
      <w:r>
        <w:rPr>
          <w:rFonts w:ascii="XO Thames" w:hAnsi="XO Thames"/>
          <w:sz w:val="28"/>
        </w:rPr>
        <w:t xml:space="preserve"> населения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в котором указывается порядок их возврата.</w:t>
      </w:r>
    </w:p>
    <w:p w14:paraId="6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7.6. </w:t>
      </w:r>
      <w:r>
        <w:rPr>
          <w:rFonts w:ascii="XO Thames" w:hAnsi="XO Thames"/>
          <w:sz w:val="28"/>
        </w:rPr>
        <w:t xml:space="preserve">При невыполнении </w:t>
      </w:r>
      <w:r>
        <w:rPr>
          <w:rFonts w:ascii="XO Thames" w:hAnsi="XO Thames"/>
          <w:sz w:val="28"/>
        </w:rPr>
        <w:t xml:space="preserve">требований </w:t>
      </w:r>
      <w:r>
        <w:rPr>
          <w:rFonts w:ascii="XO Thames" w:hAnsi="XO Thames"/>
          <w:sz w:val="28"/>
        </w:rPr>
        <w:t xml:space="preserve">о возврате денежных средств в указанный срок они взыскиваются с </w:t>
      </w:r>
      <w:r>
        <w:rPr>
          <w:rFonts w:ascii="XO Thames" w:hAnsi="XO Thames"/>
          <w:sz w:val="28"/>
        </w:rPr>
        <w:t>гражданина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судебном порядке.</w:t>
      </w:r>
    </w:p>
    <w:p w14:paraId="6D000000">
      <w:pPr>
        <w:spacing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 w:type="page"/>
      </w:r>
    </w:p>
    <w:p w14:paraId="6E000000">
      <w:pPr>
        <w:spacing w:after="0" w:line="240" w:lineRule="auto"/>
        <w:ind w:firstLine="567" w:left="0"/>
        <w:jc w:val="both"/>
        <w:rPr>
          <w:rFonts w:ascii="XO Thames" w:hAnsi="XO Thames"/>
          <w:color w:val="FF0000"/>
          <w:sz w:val="28"/>
        </w:rPr>
      </w:pPr>
    </w:p>
    <w:tbl>
      <w:tblPr>
        <w:tblStyle w:val="Style_5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984"/>
        <w:gridCol w:w="6087"/>
      </w:tblGrid>
      <w:tr>
        <w:tc>
          <w:tcPr>
            <w:tcW w:type="dxa" w:w="29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F000000">
            <w:pPr>
              <w:pStyle w:val="Style_2"/>
              <w:spacing w:line="240" w:lineRule="auto"/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0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0000000">
            <w:pPr>
              <w:pStyle w:val="Style_2"/>
              <w:spacing w:line="240" w:lineRule="auto"/>
              <w:ind w:firstLine="35" w:left="0" w:righ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№ 1</w:t>
            </w:r>
          </w:p>
          <w:p w14:paraId="71000000">
            <w:pPr>
              <w:pStyle w:val="Style_2"/>
              <w:spacing w:line="240" w:lineRule="auto"/>
              <w:ind w:firstLine="35" w:left="0" w:righ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 Порядку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b w:val="0"/>
                <w:sz w:val="28"/>
              </w:rPr>
      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      </w:r>
            <w:r>
              <w:rPr>
                <w:rFonts w:ascii="XO Thames" w:hAnsi="XO Thames"/>
                <w:b w:val="0"/>
                <w:sz w:val="28"/>
              </w:rPr>
              <w:t xml:space="preserve">в </w:t>
            </w:r>
            <w:r>
              <w:rPr>
                <w:rFonts w:ascii="XO Thames" w:hAnsi="XO Thames"/>
                <w:b w:val="0"/>
                <w:sz w:val="28"/>
              </w:rPr>
              <w:t>Курской области</w:t>
            </w:r>
            <w:r>
              <w:rPr>
                <w:rFonts w:ascii="XO Thames" w:hAnsi="XO Thames"/>
                <w:b w:val="0"/>
                <w:sz w:val="28"/>
              </w:rPr>
              <w:t xml:space="preserve"> </w:t>
            </w:r>
            <w:r>
              <w:rPr>
                <w:rFonts w:ascii="XO Thames" w:hAnsi="XO Thames"/>
                <w:b w:val="0"/>
                <w:sz w:val="28"/>
              </w:rPr>
              <w:t>в 2024 году</w:t>
            </w:r>
          </w:p>
          <w:p w14:paraId="72000000">
            <w:pPr>
              <w:pStyle w:val="Style_2"/>
              <w:spacing w:line="240" w:lineRule="auto"/>
              <w:ind w:firstLine="35" w:left="0" w:right="0"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73000000">
      <w:pPr>
        <w:pStyle w:val="Style_2"/>
        <w:spacing w:line="240" w:lineRule="auto"/>
        <w:ind w:firstLine="567" w:left="0"/>
        <w:jc w:val="right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Форма</w:t>
      </w:r>
      <w:r>
        <w:rPr>
          <w:rFonts w:ascii="XO Thames" w:hAnsi="XO Thames"/>
          <w:b w:val="1"/>
          <w:sz w:val="28"/>
        </w:rPr>
        <w:t xml:space="preserve"> </w:t>
      </w:r>
    </w:p>
    <w:tbl>
      <w:tblPr>
        <w:tblStyle w:val="Style_5"/>
        <w:tblInd w:type="dxa" w:w="4219"/>
        <w:tblLayout w:type="fixed"/>
      </w:tblPr>
      <w:tblGrid>
        <w:gridCol w:w="5068"/>
      </w:tblGrid>
      <w:tr>
        <w:tc>
          <w:tcPr>
            <w:tcW w:type="dxa" w:w="506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4000000">
            <w:pPr>
              <w:pStyle w:val="Style_2"/>
              <w:spacing w:line="240" w:lineRule="auto"/>
              <w:ind w:firstLine="567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156"/>
        </w:trPr>
        <w:tc>
          <w:tcPr>
            <w:tcW w:type="dxa" w:w="5068"/>
            <w:tcBorders>
              <w:left w:sz="4" w:val="nil"/>
              <w:bottom w:sz="4" w:val="nil"/>
              <w:right w:sz="4" w:val="nil"/>
            </w:tcBorders>
          </w:tcPr>
          <w:p w14:paraId="75000000">
            <w:pPr>
              <w:pStyle w:val="Style_2"/>
              <w:spacing w:line="240" w:lineRule="auto"/>
              <w:ind/>
              <w:jc w:val="center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>Наименование</w:t>
            </w:r>
            <w:r>
              <w:rPr>
                <w:rFonts w:ascii="XO Thames" w:hAnsi="XO Thames"/>
                <w:i w:val="1"/>
                <w:sz w:val="20"/>
              </w:rPr>
              <w:t xml:space="preserve"> органа социальной защиты населения</w:t>
            </w:r>
            <w:r>
              <w:rPr>
                <w:rFonts w:ascii="XO Thames" w:hAnsi="XO Thames"/>
                <w:i w:val="1"/>
                <w:sz w:val="20"/>
              </w:rPr>
              <w:t xml:space="preserve"> </w:t>
            </w:r>
          </w:p>
        </w:tc>
      </w:tr>
      <w:tr>
        <w:tc>
          <w:tcPr>
            <w:tcW w:type="dxa" w:w="5068"/>
            <w:tcBorders>
              <w:top w:sz="4" w:val="nil"/>
              <w:left w:sz="4" w:val="nil"/>
              <w:right w:sz="4" w:val="nil"/>
            </w:tcBorders>
          </w:tcPr>
          <w:p w14:paraId="76000000">
            <w:pPr>
              <w:pStyle w:val="Style_2"/>
              <w:spacing w:line="240" w:lineRule="auto"/>
              <w:ind w:firstLine="567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5068"/>
            <w:tcBorders>
              <w:left w:sz="4" w:val="nil"/>
              <w:bottom w:sz="4" w:val="nil"/>
              <w:right w:sz="4" w:val="nil"/>
            </w:tcBorders>
          </w:tcPr>
          <w:p w14:paraId="77000000">
            <w:pPr>
              <w:pStyle w:val="Style_2"/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i w:val="1"/>
                <w:sz w:val="20"/>
              </w:rPr>
              <w:t>Фамилия, имя и отчество</w:t>
            </w:r>
            <w:r>
              <w:rPr>
                <w:rFonts w:ascii="XO Thames" w:hAnsi="XO Thames"/>
                <w:i w:val="1"/>
                <w:sz w:val="20"/>
              </w:rPr>
              <w:t xml:space="preserve"> (при наличии)</w:t>
            </w:r>
            <w:r>
              <w:rPr>
                <w:rFonts w:ascii="XO Thames" w:hAnsi="XO Thames"/>
                <w:i w:val="1"/>
                <w:sz w:val="20"/>
              </w:rPr>
              <w:t xml:space="preserve"> заявителя</w:t>
            </w:r>
          </w:p>
        </w:tc>
      </w:tr>
      <w:tr>
        <w:tc>
          <w:tcPr>
            <w:tcW w:type="dxa" w:w="506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8000000">
            <w:pPr>
              <w:pStyle w:val="Style_2"/>
              <w:spacing w:line="240" w:lineRule="auto"/>
              <w:ind w:firstLine="567" w:left="0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5068"/>
            <w:tcBorders>
              <w:left w:sz="4" w:val="nil"/>
              <w:bottom w:sz="4" w:val="nil"/>
              <w:right w:sz="4" w:val="nil"/>
            </w:tcBorders>
          </w:tcPr>
          <w:p w14:paraId="79000000">
            <w:pPr>
              <w:pStyle w:val="Style_2"/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i w:val="1"/>
                <w:sz w:val="20"/>
              </w:rPr>
              <w:t>Дата и место рождения заявителя</w:t>
            </w:r>
          </w:p>
        </w:tc>
      </w:tr>
      <w:tr>
        <w:tc>
          <w:tcPr>
            <w:tcW w:type="dxa" w:w="5068"/>
            <w:tcBorders>
              <w:top w:sz="4" w:val="nil"/>
              <w:left w:sz="4" w:val="nil"/>
              <w:right w:sz="4" w:val="nil"/>
            </w:tcBorders>
          </w:tcPr>
          <w:p w14:paraId="7A000000">
            <w:pPr>
              <w:pStyle w:val="Style_2"/>
              <w:spacing w:line="240" w:lineRule="auto"/>
              <w:ind w:firstLine="567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5068"/>
            <w:tcBorders>
              <w:left w:sz="4" w:val="nil"/>
              <w:bottom w:sz="4" w:val="nil"/>
              <w:right w:sz="4" w:val="nil"/>
            </w:tcBorders>
          </w:tcPr>
          <w:p w14:paraId="7B000000">
            <w:pPr>
              <w:pStyle w:val="Style_2"/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i w:val="1"/>
                <w:sz w:val="20"/>
              </w:rPr>
              <w:t>Вид документа, удостоверяющего личность заявителя, его серия и номер, кем и когда выдан документ</w:t>
            </w:r>
          </w:p>
        </w:tc>
      </w:tr>
      <w:tr>
        <w:tc>
          <w:tcPr>
            <w:tcW w:type="dxa" w:w="5068"/>
            <w:tcBorders>
              <w:top w:sz="4" w:val="nil"/>
              <w:left w:sz="4" w:val="nil"/>
              <w:right w:sz="4" w:val="nil"/>
            </w:tcBorders>
          </w:tcPr>
          <w:p w14:paraId="7C000000">
            <w:pPr>
              <w:pStyle w:val="Style_2"/>
              <w:spacing w:line="240" w:lineRule="auto"/>
              <w:ind w:firstLine="567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5068"/>
            <w:tcBorders>
              <w:left w:sz="4" w:val="nil"/>
              <w:bottom w:color="000000" w:sz="4" w:val="single"/>
              <w:right w:sz="4" w:val="nil"/>
            </w:tcBorders>
          </w:tcPr>
          <w:p w14:paraId="7D000000">
            <w:pPr>
              <w:pStyle w:val="Style_2"/>
              <w:spacing w:line="240" w:lineRule="auto"/>
              <w:ind w:firstLine="567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5068"/>
            <w:tcBorders>
              <w:left w:sz="4" w:val="nil"/>
              <w:bottom w:sz="4" w:val="nil"/>
              <w:right w:sz="4" w:val="nil"/>
            </w:tcBorders>
          </w:tcPr>
          <w:p w14:paraId="7E000000">
            <w:pPr>
              <w:pStyle w:val="Style_2"/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i w:val="1"/>
                <w:sz w:val="20"/>
              </w:rPr>
              <w:t>Страховой номер индивидуального лицевого счета потребителя в системе обязательного пенсионного страхования (СНИЛС)</w:t>
            </w:r>
          </w:p>
        </w:tc>
      </w:tr>
    </w:tbl>
    <w:p w14:paraId="7F000000">
      <w:pPr>
        <w:pStyle w:val="Style_2"/>
        <w:spacing w:line="240" w:lineRule="auto"/>
        <w:ind w:firstLine="567" w:left="4678"/>
        <w:jc w:val="both"/>
        <w:rPr>
          <w:rFonts w:ascii="XO Thames" w:hAnsi="XO Thames"/>
          <w:sz w:val="28"/>
        </w:rPr>
      </w:pPr>
    </w:p>
    <w:tbl>
      <w:tblPr>
        <w:tblStyle w:val="Style_5"/>
        <w:tblInd w:type="dxa" w:w="4219"/>
        <w:tblBorders>
          <w:left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068"/>
      </w:tblGrid>
      <w:tr>
        <w:tc>
          <w:tcPr>
            <w:tcW w:type="dxa" w:w="5068"/>
            <w:tcBorders>
              <w:left w:color="000000" w:sz="4" w:val="nil"/>
              <w:right w:color="000000" w:sz="4" w:val="nil"/>
            </w:tcBorders>
          </w:tcPr>
          <w:p w14:paraId="80000000">
            <w:pPr>
              <w:pStyle w:val="Style_2"/>
              <w:spacing w:line="240" w:lineRule="auto"/>
              <w:ind w:firstLine="567" w:left="0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81000000">
      <w:pPr>
        <w:pStyle w:val="Style_2"/>
        <w:spacing w:line="240" w:lineRule="auto"/>
        <w:ind w:firstLine="567" w:left="0"/>
        <w:jc w:val="center"/>
        <w:rPr>
          <w:rFonts w:ascii="XO Thames" w:hAnsi="XO Thames"/>
          <w:i w:val="1"/>
          <w:sz w:val="20"/>
        </w:rPr>
      </w:pPr>
      <w:r>
        <w:rPr>
          <w:rFonts w:ascii="XO Thames" w:hAnsi="XO Thames"/>
          <w:i w:val="1"/>
          <w:sz w:val="20"/>
        </w:rPr>
        <w:t xml:space="preserve">                                                              Адрес места жительства </w:t>
      </w:r>
    </w:p>
    <w:p w14:paraId="82000000">
      <w:pPr>
        <w:pStyle w:val="Style_2"/>
        <w:spacing w:line="240" w:lineRule="auto"/>
        <w:ind w:firstLine="567" w:left="0"/>
        <w:jc w:val="center"/>
        <w:rPr>
          <w:rFonts w:ascii="XO Thames" w:hAnsi="XO Thames"/>
          <w:sz w:val="28"/>
        </w:rPr>
      </w:pPr>
    </w:p>
    <w:p w14:paraId="83000000">
      <w:pPr>
        <w:pStyle w:val="Style_2"/>
        <w:spacing w:line="240" w:lineRule="auto"/>
        <w:ind w:firstLine="567" w:left="0"/>
        <w:jc w:val="center"/>
        <w:rPr>
          <w:rFonts w:ascii="XO Thames" w:hAnsi="XO Thames"/>
          <w:b w:val="1"/>
          <w:sz w:val="25"/>
        </w:rPr>
      </w:pPr>
      <w:r>
        <w:rPr>
          <w:rFonts w:ascii="XO Thames" w:hAnsi="XO Thames"/>
          <w:b w:val="1"/>
          <w:sz w:val="25"/>
        </w:rPr>
        <w:t>Заявление</w:t>
      </w:r>
    </w:p>
    <w:p w14:paraId="84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Прошу предоставить субсидию на покупку и установку газоиспользующего </w:t>
      </w:r>
      <w:r>
        <w:rPr>
          <w:rFonts w:ascii="XO Thames" w:hAnsi="XO Thames"/>
          <w:sz w:val="26"/>
        </w:rPr>
        <w:t>оборудования</w:t>
      </w:r>
      <w:r>
        <w:rPr>
          <w:rFonts w:ascii="XO Thames" w:hAnsi="XO Thames"/>
          <w:sz w:val="26"/>
        </w:rPr>
        <w:t xml:space="preserve"> и проведени</w:t>
      </w:r>
      <w:r>
        <w:rPr>
          <w:rFonts w:ascii="XO Thames" w:hAnsi="XO Thames"/>
          <w:sz w:val="26"/>
        </w:rPr>
        <w:t>е</w:t>
      </w:r>
      <w:r>
        <w:rPr>
          <w:rFonts w:ascii="XO Thames" w:hAnsi="XO Thames"/>
          <w:sz w:val="26"/>
        </w:rPr>
        <w:t xml:space="preserve"> работ внутри границ </w:t>
      </w:r>
      <w:r>
        <w:rPr>
          <w:rFonts w:ascii="XO Thames" w:hAnsi="XO Thames"/>
          <w:sz w:val="26"/>
        </w:rPr>
        <w:t>земельного</w:t>
      </w:r>
      <w:r>
        <w:rPr>
          <w:rFonts w:ascii="XO Thames" w:hAnsi="XO Thames"/>
          <w:sz w:val="26"/>
        </w:rPr>
        <w:t xml:space="preserve"> участк</w:t>
      </w:r>
      <w:r>
        <w:rPr>
          <w:rFonts w:ascii="XO Thames" w:hAnsi="XO Thames"/>
          <w:sz w:val="26"/>
        </w:rPr>
        <w:t>а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и домовладения, </w:t>
      </w:r>
      <w:r>
        <w:rPr>
          <w:rFonts w:ascii="XO Thames" w:hAnsi="XO Thames"/>
          <w:sz w:val="26"/>
        </w:rPr>
        <w:t>расположенных по адресу: _</w:t>
      </w:r>
      <w:r>
        <w:rPr>
          <w:rFonts w:ascii="XO Thames" w:hAnsi="XO Thames"/>
          <w:sz w:val="26"/>
        </w:rPr>
        <w:t>___________________________</w:t>
      </w:r>
      <w:r>
        <w:rPr>
          <w:rFonts w:ascii="XO Thames" w:hAnsi="XO Thames"/>
          <w:sz w:val="26"/>
        </w:rPr>
        <w:t>___,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в рамках реализации мероприятий по осуществлению подключения (технологического присоединения) на основании </w:t>
      </w:r>
      <w:r>
        <w:rPr>
          <w:rFonts w:ascii="XO Thames" w:hAnsi="XO Thames"/>
          <w:sz w:val="26"/>
        </w:rPr>
        <w:t>Договор</w:t>
      </w:r>
      <w:r>
        <w:rPr>
          <w:rFonts w:ascii="XO Thames" w:hAnsi="XO Thames"/>
          <w:sz w:val="26"/>
        </w:rPr>
        <w:t>а</w:t>
      </w:r>
      <w:r>
        <w:rPr>
          <w:rFonts w:ascii="XO Thames" w:hAnsi="XO Thames"/>
          <w:sz w:val="26"/>
        </w:rPr>
        <w:t xml:space="preserve"> от «__» __</w:t>
      </w:r>
      <w:r>
        <w:rPr>
          <w:rFonts w:ascii="XO Thames" w:hAnsi="XO Thames"/>
          <w:sz w:val="26"/>
        </w:rPr>
        <w:t>_</w:t>
      </w:r>
      <w:r>
        <w:rPr>
          <w:rFonts w:ascii="XO Thames" w:hAnsi="XO Thames"/>
          <w:sz w:val="26"/>
        </w:rPr>
        <w:t>__ 20_</w:t>
      </w:r>
      <w:r>
        <w:rPr>
          <w:rFonts w:ascii="XO Thames" w:hAnsi="XO Thames"/>
          <w:sz w:val="26"/>
        </w:rPr>
        <w:t>_</w:t>
      </w:r>
      <w:r>
        <w:rPr>
          <w:rFonts w:ascii="XO Thames" w:hAnsi="XO Thames"/>
          <w:sz w:val="26"/>
        </w:rPr>
        <w:t xml:space="preserve"> г. № __________ </w:t>
      </w:r>
      <w:r>
        <w:rPr>
          <w:rFonts w:ascii="XO Thames" w:hAnsi="XO Thames"/>
          <w:sz w:val="26"/>
          <w:vertAlign w:val="superscript"/>
        </w:rPr>
        <w:footnoteReference w:id="1"/>
      </w:r>
      <w:r>
        <w:rPr>
          <w:rFonts w:ascii="XO Thames" w:hAnsi="XO Thames"/>
          <w:sz w:val="26"/>
        </w:rPr>
        <w:t xml:space="preserve">, </w:t>
      </w:r>
      <w:r>
        <w:rPr>
          <w:rFonts w:ascii="XO Thames" w:hAnsi="XO Thames"/>
          <w:sz w:val="26"/>
        </w:rPr>
        <w:t>заключённого с ________________________________________</w:t>
      </w:r>
    </w:p>
    <w:p w14:paraId="85000000">
      <w:pPr>
        <w:pStyle w:val="Style_2"/>
        <w:spacing w:line="240" w:lineRule="auto"/>
        <w:ind/>
        <w:jc w:val="both"/>
        <w:rPr>
          <w:rFonts w:ascii="XO Thames" w:hAnsi="XO Thames"/>
          <w:i w:val="1"/>
          <w:sz w:val="26"/>
        </w:rPr>
      </w:pPr>
      <w:r>
        <w:rPr>
          <w:rFonts w:ascii="XO Thames" w:hAnsi="XO Thames"/>
          <w:i w:val="1"/>
          <w:sz w:val="26"/>
        </w:rPr>
        <w:t>____________________________________________________________________ .</w:t>
      </w:r>
    </w:p>
    <w:p w14:paraId="86000000">
      <w:pPr>
        <w:pStyle w:val="Style_6"/>
        <w:spacing w:line="240" w:lineRule="auto"/>
        <w:ind/>
        <w:jc w:val="both"/>
        <w:rPr>
          <w:rFonts w:ascii="XO Thames" w:hAnsi="XO Thames"/>
          <w:sz w:val="16"/>
        </w:rPr>
      </w:pPr>
    </w:p>
    <w:p w14:paraId="87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настоящим заявлением я:</w:t>
      </w:r>
    </w:p>
    <w:p w14:paraId="88000000">
      <w:pPr>
        <w:spacing w:after="0" w:line="240" w:lineRule="auto"/>
        <w:ind w:firstLine="567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даю согласие </w:t>
      </w:r>
      <w:r>
        <w:rPr>
          <w:rFonts w:ascii="XO Thames" w:hAnsi="XO Thames"/>
          <w:sz w:val="26"/>
        </w:rPr>
        <w:t>на проведение в отношении меня проверочных мероприятий в связи с обращением за предоставлением</w:t>
      </w:r>
      <w:r>
        <w:rPr>
          <w:rFonts w:ascii="XO Thames" w:hAnsi="XO Thames"/>
          <w:sz w:val="26"/>
        </w:rPr>
        <w:t xml:space="preserve"> субсидии;</w:t>
      </w:r>
    </w:p>
    <w:p w14:paraId="89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обязуюсь использовать средства субсидии в целях и в соответствии с порядком внесения платы, установленным пунктом 13 типовой формы </w:t>
      </w:r>
      <w:r>
        <w:rPr>
          <w:rFonts w:ascii="XO Thames" w:hAnsi="XO Thames"/>
          <w:sz w:val="26"/>
        </w:rPr>
        <w:t>договор</w:t>
      </w:r>
      <w:r>
        <w:rPr>
          <w:rFonts w:ascii="XO Thames" w:hAnsi="XO Thames"/>
          <w:sz w:val="26"/>
        </w:rPr>
        <w:t>а о подключении (технологическом присоединении) газоиспользующего оборудования к сети газораспределения в рамках догазификации (приложение № 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</w:t>
      </w:r>
      <w:r>
        <w:rPr>
          <w:rFonts w:ascii="XO Thames" w:hAnsi="XO Thames"/>
          <w:sz w:val="26"/>
        </w:rPr>
        <w:t>,</w:t>
      </w:r>
      <w:r>
        <w:rPr>
          <w:rFonts w:ascii="XO Thames" w:hAnsi="XO Thames"/>
          <w:sz w:val="26"/>
        </w:rPr>
        <w:t xml:space="preserve"> утвержденным </w:t>
      </w:r>
      <w:r>
        <w:rPr>
          <w:rFonts w:ascii="XO Thames" w:hAnsi="XO Thames"/>
          <w:sz w:val="26"/>
        </w:rPr>
        <w:t>п</w:t>
      </w:r>
      <w:r>
        <w:rPr>
          <w:rFonts w:ascii="XO Thames" w:hAnsi="XO Thames"/>
          <w:sz w:val="26"/>
        </w:rPr>
        <w:t xml:space="preserve">остановлением Правительства </w:t>
      </w:r>
      <w:r>
        <w:rPr>
          <w:rFonts w:ascii="XO Thames" w:hAnsi="XO Thames"/>
          <w:sz w:val="26"/>
        </w:rPr>
        <w:t xml:space="preserve">Российской Федерации </w:t>
      </w:r>
      <w:r>
        <w:rPr>
          <w:rFonts w:ascii="XO Thames" w:hAnsi="XO Thames"/>
          <w:sz w:val="26"/>
        </w:rPr>
        <w:t>от 13</w:t>
      </w:r>
      <w:r>
        <w:rPr>
          <w:rFonts w:ascii="XO Thames" w:hAnsi="XO Thames"/>
          <w:sz w:val="26"/>
        </w:rPr>
        <w:t xml:space="preserve"> сентября </w:t>
      </w:r>
      <w:r>
        <w:rPr>
          <w:rFonts w:ascii="XO Thames" w:hAnsi="XO Thames"/>
          <w:sz w:val="26"/>
        </w:rPr>
        <w:t>2021 г</w:t>
      </w:r>
      <w:r>
        <w:rPr>
          <w:rFonts w:ascii="XO Thames" w:hAnsi="XO Thames"/>
          <w:sz w:val="26"/>
        </w:rPr>
        <w:t>.</w:t>
      </w:r>
      <w:r>
        <w:rPr>
          <w:rFonts w:ascii="XO Thames" w:hAnsi="XO Thames"/>
          <w:sz w:val="26"/>
        </w:rPr>
        <w:t xml:space="preserve"> № 1547;</w:t>
      </w:r>
    </w:p>
    <w:p w14:paraId="8A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обязуюсь не позднее следующего дня сообщать в </w:t>
      </w:r>
      <w:r>
        <w:rPr>
          <w:rFonts w:ascii="XO Thames" w:hAnsi="XO Thames"/>
          <w:sz w:val="26"/>
        </w:rPr>
        <w:t>орган социальной защиты населения</w:t>
      </w:r>
      <w:r>
        <w:rPr>
          <w:rFonts w:ascii="XO Thames" w:hAnsi="XO Thames"/>
          <w:sz w:val="26"/>
        </w:rPr>
        <w:t xml:space="preserve"> о любом изменении обстоятельств, с которыми связано мое право на предоставление субсидии, до принятия им решения по настоящему заявлению;</w:t>
      </w:r>
    </w:p>
    <w:p w14:paraId="8B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подтверждаю, что ознакомлен с условиями и порядком предоставления субсидии, а также с обязанностью осуществить возврат полученных в связи с ее п</w:t>
      </w:r>
      <w:r>
        <w:rPr>
          <w:rFonts w:ascii="XO Thames" w:hAnsi="XO Thames"/>
          <w:sz w:val="26"/>
        </w:rPr>
        <w:t>редоставлением денежных сре</w:t>
      </w:r>
      <w:r>
        <w:rPr>
          <w:rFonts w:ascii="XO Thames" w:hAnsi="XO Thames"/>
          <w:sz w:val="26"/>
        </w:rPr>
        <w:t>дств</w:t>
      </w:r>
      <w:r>
        <w:rPr>
          <w:rFonts w:ascii="XO Thames" w:hAnsi="XO Thames"/>
          <w:sz w:val="26"/>
        </w:rPr>
        <w:t xml:space="preserve"> пр</w:t>
      </w:r>
      <w:r>
        <w:rPr>
          <w:rFonts w:ascii="XO Thames" w:hAnsi="XO Thames"/>
          <w:sz w:val="26"/>
        </w:rPr>
        <w:t>и наличии следующих оснований:</w:t>
      </w:r>
    </w:p>
    <w:p w14:paraId="8C000000">
      <w:pPr>
        <w:pStyle w:val="Style_2"/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отсутствие права на предоставление субсидии на момент подачи заявления;</w:t>
      </w:r>
    </w:p>
    <w:p w14:paraId="8D000000">
      <w:pPr>
        <w:pStyle w:val="Style_2"/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утрат</w:t>
      </w:r>
      <w:r>
        <w:rPr>
          <w:rFonts w:ascii="XO Thames" w:hAnsi="XO Thames"/>
          <w:sz w:val="26"/>
        </w:rPr>
        <w:t>а</w:t>
      </w:r>
      <w:r>
        <w:rPr>
          <w:rFonts w:ascii="XO Thames" w:hAnsi="XO Thames"/>
          <w:sz w:val="26"/>
        </w:rPr>
        <w:t xml:space="preserve"> права </w:t>
      </w:r>
      <w:r>
        <w:rPr>
          <w:rFonts w:ascii="XO Thames" w:hAnsi="XO Thames"/>
          <w:sz w:val="26"/>
        </w:rPr>
        <w:t xml:space="preserve">на предоставление субсидии в период с момента подачи заявления до принятия решения </w:t>
      </w:r>
      <w:r>
        <w:rPr>
          <w:rFonts w:ascii="XO Thames" w:hAnsi="XO Thames"/>
          <w:sz w:val="26"/>
        </w:rPr>
        <w:t>о ее предоставлени</w:t>
      </w:r>
      <w:r>
        <w:rPr>
          <w:rFonts w:ascii="XO Thames" w:hAnsi="XO Thames"/>
          <w:sz w:val="26"/>
        </w:rPr>
        <w:t>и</w:t>
      </w:r>
      <w:r>
        <w:rPr>
          <w:rFonts w:ascii="XO Thames" w:hAnsi="XO Thames"/>
          <w:sz w:val="26"/>
        </w:rPr>
        <w:t>;</w:t>
      </w:r>
    </w:p>
    <w:p w14:paraId="8E000000">
      <w:pPr>
        <w:pStyle w:val="Style_2"/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нецелевое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расходование средств </w:t>
      </w:r>
      <w:r>
        <w:rPr>
          <w:rFonts w:ascii="XO Thames" w:hAnsi="XO Thames"/>
          <w:sz w:val="26"/>
        </w:rPr>
        <w:t>субсидии;</w:t>
      </w:r>
    </w:p>
    <w:p w14:paraId="8F000000">
      <w:pPr>
        <w:pStyle w:val="Style_2"/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предоставление </w:t>
      </w:r>
      <w:r>
        <w:rPr>
          <w:rFonts w:ascii="XO Thames" w:hAnsi="XO Thames"/>
          <w:sz w:val="26"/>
        </w:rPr>
        <w:t>недостоверных сведений и документов</w:t>
      </w:r>
      <w:r>
        <w:rPr>
          <w:rFonts w:ascii="XO Thames" w:hAnsi="XO Thames"/>
          <w:sz w:val="26"/>
        </w:rPr>
        <w:t xml:space="preserve"> при подаче заявления</w:t>
      </w:r>
      <w:r>
        <w:rPr>
          <w:rFonts w:ascii="XO Thames" w:hAnsi="XO Thames"/>
          <w:sz w:val="26"/>
        </w:rPr>
        <w:t>.</w:t>
      </w:r>
    </w:p>
    <w:p w14:paraId="90000000">
      <w:pPr>
        <w:pStyle w:val="Style_2"/>
        <w:tabs>
          <w:tab w:leader="none" w:pos="993" w:val="left"/>
        </w:tabs>
        <w:spacing w:line="240" w:lineRule="auto"/>
        <w:ind w:firstLine="567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Я уведомлен о том, что:</w:t>
      </w:r>
    </w:p>
    <w:p w14:paraId="91000000">
      <w:pPr>
        <w:pStyle w:val="Style_2"/>
        <w:tabs>
          <w:tab w:leader="none" w:pos="993" w:val="left"/>
        </w:tabs>
        <w:spacing w:line="240" w:lineRule="auto"/>
        <w:ind w:firstLine="567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</w:t>
      </w:r>
      <w:r>
        <w:rPr>
          <w:rFonts w:ascii="XO Thames" w:hAnsi="XO Thames"/>
          <w:sz w:val="26"/>
        </w:rPr>
        <w:t xml:space="preserve"> случае выявления основания для возврата субсидии указанные денежные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средства подлежат возврату мной в бюджет</w:t>
      </w:r>
      <w:r>
        <w:rPr>
          <w:rFonts w:ascii="XO Thames" w:hAnsi="XO Thames"/>
          <w:sz w:val="26"/>
        </w:rPr>
        <w:t xml:space="preserve"> Курской области</w:t>
      </w:r>
      <w:r>
        <w:rPr>
          <w:rFonts w:ascii="XO Thames" w:hAnsi="XO Thames"/>
          <w:sz w:val="26"/>
        </w:rPr>
        <w:t xml:space="preserve"> в течение семи дней со дня </w:t>
      </w:r>
      <w:r>
        <w:rPr>
          <w:rFonts w:ascii="XO Thames" w:hAnsi="XO Thames"/>
          <w:sz w:val="26"/>
        </w:rPr>
        <w:t xml:space="preserve">получения соответствующего требования </w:t>
      </w:r>
      <w:r>
        <w:rPr>
          <w:rFonts w:ascii="XO Thames" w:hAnsi="XO Thames"/>
          <w:sz w:val="26"/>
        </w:rPr>
        <w:t>органа социальной защиты населения</w:t>
      </w:r>
      <w:r>
        <w:rPr>
          <w:rFonts w:ascii="XO Thames" w:hAnsi="XO Thames"/>
          <w:sz w:val="26"/>
        </w:rPr>
        <w:t>;</w:t>
      </w:r>
    </w:p>
    <w:p w14:paraId="92000000">
      <w:pPr>
        <w:pStyle w:val="Style_2"/>
        <w:tabs>
          <w:tab w:leader="none" w:pos="993" w:val="left"/>
        </w:tabs>
        <w:spacing w:line="240" w:lineRule="auto"/>
        <w:ind w:firstLine="567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при невыполнении требования </w:t>
      </w:r>
      <w:r>
        <w:rPr>
          <w:rFonts w:ascii="XO Thames" w:hAnsi="XO Thames"/>
          <w:sz w:val="26"/>
        </w:rPr>
        <w:t xml:space="preserve">органа социальной защиты населения </w:t>
      </w:r>
      <w:r>
        <w:rPr>
          <w:rFonts w:ascii="XO Thames" w:hAnsi="XO Thames"/>
          <w:sz w:val="26"/>
        </w:rPr>
        <w:t>о возврате денежных средств в указанный срок они будут взысканы в судебном порядке.</w:t>
      </w:r>
    </w:p>
    <w:p w14:paraId="93000000">
      <w:pPr>
        <w:spacing w:line="240" w:lineRule="auto"/>
        <w:ind w:firstLine="567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со </w:t>
      </w:r>
      <w:r>
        <w:rPr>
          <w:rFonts w:ascii="XO Thames" w:hAnsi="XO Thames"/>
          <w:sz w:val="26"/>
        </w:rPr>
        <w:fldChar w:fldCharType="begin"/>
      </w:r>
      <w:r>
        <w:rPr>
          <w:rFonts w:ascii="XO Thames" w:hAnsi="XO Thames"/>
          <w:sz w:val="26"/>
        </w:rPr>
        <w:instrText>HYPERLINK "consultantplus://offline/ref=F0CC5755450387B5AF399BF9002031F8E49A849110FC0A1A27C6CBF8827C5F8362A034C532E814644FC4756F3A378991EB7194A9AA913638yCUBP"</w:instrText>
      </w:r>
      <w:r>
        <w:rPr>
          <w:rFonts w:ascii="XO Thames" w:hAnsi="XO Thames"/>
          <w:sz w:val="26"/>
        </w:rPr>
        <w:fldChar w:fldCharType="separate"/>
      </w:r>
      <w:r>
        <w:rPr>
          <w:rFonts w:ascii="XO Thames" w:hAnsi="XO Thames"/>
          <w:sz w:val="26"/>
        </w:rPr>
        <w:t>статьей 9</w:t>
      </w:r>
      <w:r>
        <w:rPr>
          <w:rFonts w:ascii="XO Thames" w:hAnsi="XO Thames"/>
          <w:sz w:val="26"/>
        </w:rPr>
        <w:fldChar w:fldCharType="end"/>
      </w:r>
      <w:r>
        <w:rPr>
          <w:rFonts w:ascii="XO Thames" w:hAnsi="XO Thames"/>
          <w:sz w:val="26"/>
        </w:rPr>
        <w:t xml:space="preserve"> Федерального закона от 27 июля 2006 года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                    </w:t>
      </w:r>
      <w:r>
        <w:rPr>
          <w:rFonts w:ascii="XO Thames" w:hAnsi="XO Thames"/>
          <w:sz w:val="26"/>
        </w:rPr>
        <w:t>№</w:t>
      </w:r>
      <w:r>
        <w:rPr>
          <w:rFonts w:ascii="XO Thames" w:hAnsi="XO Thames"/>
          <w:sz w:val="26"/>
        </w:rPr>
        <w:t xml:space="preserve"> 152-ФЗ </w:t>
      </w:r>
      <w:r>
        <w:rPr>
          <w:rFonts w:ascii="XO Thames" w:hAnsi="XO Thames"/>
          <w:sz w:val="26"/>
        </w:rPr>
        <w:t>«</w:t>
      </w:r>
      <w:r>
        <w:rPr>
          <w:rFonts w:ascii="XO Thames" w:hAnsi="XO Thames"/>
          <w:sz w:val="26"/>
        </w:rPr>
        <w:t>О персональных данных</w:t>
      </w:r>
      <w:r>
        <w:rPr>
          <w:rFonts w:ascii="XO Thames" w:hAnsi="XO Thames"/>
          <w:sz w:val="26"/>
        </w:rPr>
        <w:t>»</w:t>
      </w:r>
      <w:r>
        <w:rPr>
          <w:rFonts w:ascii="XO Thames" w:hAnsi="XO Thames"/>
          <w:sz w:val="26"/>
        </w:rPr>
        <w:t xml:space="preserve"> даю письменное согласие на обработку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моих персональных данных, в том числе находящихся в личном деле, автономным учреждением Курской области «Многофункциональный центр по предоставлению государственных и муниципальных услуг» и его филиалами, </w:t>
      </w:r>
      <w:r>
        <w:rPr>
          <w:rFonts w:ascii="XO Thames" w:hAnsi="XO Thames"/>
          <w:sz w:val="26"/>
        </w:rPr>
        <w:t>Министерством социального обеспечения, материнства и детства Курской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области, областным  казенным учреждением </w:t>
      </w:r>
      <w:r>
        <w:rPr>
          <w:rFonts w:ascii="XO Thames" w:hAnsi="XO Thames"/>
          <w:sz w:val="26"/>
        </w:rPr>
        <w:t>«</w:t>
      </w:r>
      <w:r>
        <w:rPr>
          <w:rFonts w:ascii="XO Thames" w:hAnsi="XO Thames"/>
          <w:sz w:val="26"/>
        </w:rPr>
        <w:t>Центр социальных выплат</w:t>
      </w:r>
      <w:r>
        <w:rPr>
          <w:rFonts w:ascii="XO Thames" w:hAnsi="XO Thames"/>
          <w:sz w:val="26"/>
        </w:rPr>
        <w:t>»</w:t>
      </w:r>
      <w:r>
        <w:rPr>
          <w:rFonts w:ascii="XO Thames" w:hAnsi="XO Thames"/>
          <w:sz w:val="26"/>
        </w:rPr>
        <w:t xml:space="preserve"> и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органами социальной защиты населения муниципальных районов (городских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округов). </w:t>
      </w:r>
    </w:p>
    <w:p w14:paraId="94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6"/>
          <w:u w:val="single"/>
        </w:rPr>
      </w:pPr>
    </w:p>
    <w:p w14:paraId="95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6"/>
          <w:u w:val="single"/>
        </w:rPr>
      </w:pPr>
      <w:r>
        <w:rPr>
          <w:rFonts w:ascii="XO Thames" w:hAnsi="XO Thames"/>
          <w:sz w:val="26"/>
          <w:u w:val="single"/>
        </w:rPr>
        <w:t>Приложения:</w:t>
      </w:r>
    </w:p>
    <w:p w14:paraId="96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6"/>
          <w:u w:val="single"/>
        </w:rPr>
      </w:pPr>
    </w:p>
    <w:p w14:paraId="97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1. Н</w:t>
      </w:r>
      <w:r>
        <w:rPr>
          <w:rFonts w:ascii="XO Thames" w:hAnsi="XO Thames"/>
          <w:sz w:val="26"/>
        </w:rPr>
        <w:t>адлежащим образом заверенная копия документа, удостоверяющего личность</w:t>
      </w:r>
      <w:r>
        <w:rPr>
          <w:rFonts w:ascii="XO Thames" w:hAnsi="XO Thames"/>
          <w:sz w:val="26"/>
        </w:rPr>
        <w:t>.</w:t>
      </w:r>
    </w:p>
    <w:p w14:paraId="98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Н</w:t>
      </w:r>
      <w:r>
        <w:rPr>
          <w:rFonts w:ascii="XO Thames" w:hAnsi="XO Thames"/>
          <w:sz w:val="26"/>
        </w:rPr>
        <w:t>адлежащим образом заверенная копия документа, подтверждающего наличие у заявителя статуса лица, относящегося к отдельным категориям граждан, в соответствии с требованиями Порядка</w:t>
      </w:r>
      <w:r>
        <w:rPr>
          <w:rFonts w:ascii="XO Thames" w:hAnsi="XO Thames"/>
          <w:sz w:val="26"/>
        </w:rPr>
        <w:t>.</w:t>
      </w:r>
    </w:p>
    <w:p w14:paraId="99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3. Н</w:t>
      </w:r>
      <w:r>
        <w:rPr>
          <w:rFonts w:ascii="XO Thames" w:hAnsi="XO Thames"/>
          <w:sz w:val="26"/>
        </w:rPr>
        <w:t>адле</w:t>
      </w:r>
      <w:r>
        <w:rPr>
          <w:rFonts w:ascii="XO Thames" w:hAnsi="XO Thames"/>
          <w:sz w:val="26"/>
        </w:rPr>
        <w:t xml:space="preserve">жащим образом заверенная копия </w:t>
      </w:r>
      <w:r>
        <w:rPr>
          <w:rFonts w:ascii="XO Thames" w:hAnsi="XO Thames"/>
          <w:sz w:val="26"/>
        </w:rPr>
        <w:t>Договор</w:t>
      </w:r>
      <w:r>
        <w:rPr>
          <w:rFonts w:ascii="XO Thames" w:hAnsi="XO Thames"/>
          <w:sz w:val="26"/>
        </w:rPr>
        <w:t>а от «__» _</w:t>
      </w:r>
      <w:r>
        <w:rPr>
          <w:rFonts w:ascii="XO Thames" w:hAnsi="XO Thames"/>
          <w:sz w:val="26"/>
        </w:rPr>
        <w:t>____ 20_ г. №__</w:t>
      </w:r>
      <w:r>
        <w:rPr>
          <w:rFonts w:ascii="XO Thames" w:hAnsi="XO Thames"/>
          <w:sz w:val="26"/>
        </w:rPr>
        <w:t>______</w:t>
      </w:r>
      <w:r>
        <w:rPr>
          <w:rFonts w:ascii="XO Thames" w:hAnsi="XO Thames"/>
          <w:sz w:val="26"/>
        </w:rPr>
        <w:t>__</w:t>
      </w:r>
      <w:r>
        <w:rPr>
          <w:rFonts w:ascii="XO Thames" w:hAnsi="XO Thames"/>
          <w:sz w:val="26"/>
        </w:rPr>
        <w:t xml:space="preserve">, заключенного между гражданином и </w:t>
      </w:r>
      <w:r>
        <w:rPr>
          <w:rFonts w:ascii="XO Thames" w:hAnsi="XO Thames"/>
          <w:sz w:val="26"/>
        </w:rPr>
        <w:t>газораспределительной организацией</w:t>
      </w:r>
      <w:r>
        <w:rPr>
          <w:rFonts w:ascii="XO Thames" w:hAnsi="XO Thames"/>
          <w:sz w:val="26"/>
        </w:rPr>
        <w:t xml:space="preserve">. </w:t>
      </w:r>
    </w:p>
    <w:p w14:paraId="9A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6"/>
        </w:rPr>
      </w:pPr>
    </w:p>
    <w:p w14:paraId="9B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6"/>
        </w:rPr>
      </w:pPr>
    </w:p>
    <w:p w14:paraId="9C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Письменное уведомление о предоставлении субсидии либо об отказе в её </w:t>
      </w:r>
      <w:r>
        <w:rPr>
          <w:rFonts w:ascii="XO Thames" w:hAnsi="XO Thames"/>
          <w:sz w:val="28"/>
        </w:rPr>
        <w:t>предоставлении прошу направить:</w:t>
      </w:r>
    </w:p>
    <w:p w14:paraId="9D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8"/>
        </w:rPr>
      </w:pPr>
    </w:p>
    <w:tbl>
      <w:tblPr>
        <w:tblStyle w:val="Style_5"/>
        <w:tblLayout w:type="fixed"/>
      </w:tblPr>
      <w:tblGrid>
        <w:gridCol w:w="392"/>
        <w:gridCol w:w="5799"/>
        <w:gridCol w:w="3096"/>
      </w:tblGrid>
      <w:tr>
        <w:tc>
          <w:tcPr>
            <w:tcW w:type="dxa" w:w="392"/>
            <w:tcBorders>
              <w:bottom w:color="000000" w:sz="4" w:val="single"/>
              <w:right w:color="000000" w:sz="4" w:val="single"/>
            </w:tcBorders>
          </w:tcPr>
          <w:p w14:paraId="9E000000">
            <w:pPr>
              <w:pStyle w:val="Style_2"/>
              <w:spacing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5799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9F000000">
            <w:pPr>
              <w:pStyle w:val="Style_2"/>
              <w:spacing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через почтовое отделение</w:t>
            </w:r>
          </w:p>
        </w:tc>
        <w:tc>
          <w:tcPr>
            <w:tcW w:type="dxa" w:w="3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0000000">
            <w:pPr>
              <w:pStyle w:val="Style_2"/>
              <w:spacing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A1000000">
            <w:pPr>
              <w:pStyle w:val="Style_2"/>
              <w:spacing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579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2000000">
            <w:pPr>
              <w:pStyle w:val="Style_2"/>
              <w:spacing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3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3000000">
            <w:pPr>
              <w:pStyle w:val="Style_2"/>
              <w:spacing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right w:color="000000" w:sz="4" w:val="single"/>
            </w:tcBorders>
          </w:tcPr>
          <w:p w14:paraId="A4000000">
            <w:pPr>
              <w:pStyle w:val="Style_2"/>
              <w:spacing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5799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A5000000">
            <w:pPr>
              <w:pStyle w:val="Style_2"/>
              <w:spacing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 </w:t>
            </w:r>
            <w:r>
              <w:rPr>
                <w:rFonts w:ascii="XO Thames" w:hAnsi="XO Thames"/>
                <w:sz w:val="28"/>
              </w:rPr>
              <w:t>АУ КО «МФЦ» по месту подачи заявления</w:t>
            </w:r>
          </w:p>
        </w:tc>
        <w:tc>
          <w:tcPr>
            <w:tcW w:type="dxa" w:w="3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6000000">
            <w:pPr>
              <w:pStyle w:val="Style_2"/>
              <w:spacing w:line="240" w:lineRule="auto"/>
              <w:ind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A7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</w:p>
    <w:p w14:paraId="A8000000">
      <w:pPr>
        <w:pStyle w:val="Style_2"/>
        <w:spacing w:line="240" w:lineRule="auto"/>
        <w:ind w:firstLine="567" w:left="0"/>
        <w:jc w:val="both"/>
        <w:rPr>
          <w:rFonts w:ascii="XO Thames" w:hAnsi="XO Thames"/>
          <w:sz w:val="28"/>
        </w:rPr>
      </w:pPr>
    </w:p>
    <w:p w14:paraId="A9000000">
      <w:pPr>
        <w:pStyle w:val="Style_2"/>
        <w:tabs>
          <w:tab w:leader="none" w:pos="9354" w:val="right"/>
        </w:tabs>
        <w:spacing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«___» ____________ 20 ___ г.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____________/______________________</w:t>
      </w:r>
    </w:p>
    <w:p w14:paraId="AA000000">
      <w:pPr>
        <w:pStyle w:val="Style_2"/>
        <w:spacing w:line="240" w:lineRule="auto"/>
        <w:ind w:firstLine="567" w:left="707"/>
        <w:jc w:val="both"/>
        <w:rPr>
          <w:rFonts w:ascii="XO Thames" w:hAnsi="XO Thames"/>
          <w:i w:val="1"/>
          <w:sz w:val="20"/>
        </w:rPr>
      </w:pPr>
      <w:r>
        <w:rPr>
          <w:rFonts w:ascii="XO Thames" w:hAnsi="XO Thames"/>
          <w:i w:val="1"/>
          <w:sz w:val="20"/>
        </w:rPr>
        <w:t>Дата</w:t>
      </w:r>
      <w:r>
        <w:rPr>
          <w:rFonts w:ascii="XO Thames" w:hAnsi="XO Thames"/>
          <w:i w:val="1"/>
          <w:sz w:val="20"/>
        </w:rPr>
        <w:tab/>
      </w:r>
      <w:r>
        <w:rPr>
          <w:rFonts w:ascii="XO Thames" w:hAnsi="XO Thames"/>
          <w:i w:val="1"/>
          <w:sz w:val="20"/>
        </w:rPr>
        <w:tab/>
      </w:r>
      <w:r>
        <w:rPr>
          <w:rFonts w:ascii="XO Thames" w:hAnsi="XO Thames"/>
          <w:i w:val="1"/>
          <w:sz w:val="20"/>
        </w:rPr>
        <w:tab/>
      </w:r>
      <w:r>
        <w:rPr>
          <w:rFonts w:ascii="XO Thames" w:hAnsi="XO Thames"/>
          <w:i w:val="1"/>
          <w:sz w:val="20"/>
        </w:rPr>
        <w:tab/>
      </w:r>
      <w:r>
        <w:rPr>
          <w:rFonts w:ascii="XO Thames" w:hAnsi="XO Thames"/>
          <w:i w:val="1"/>
          <w:sz w:val="20"/>
        </w:rPr>
        <w:tab/>
      </w:r>
      <w:r>
        <w:rPr>
          <w:rFonts w:ascii="XO Thames" w:hAnsi="XO Thames"/>
          <w:i w:val="1"/>
          <w:sz w:val="20"/>
        </w:rPr>
        <w:t xml:space="preserve">   Подпись</w:t>
      </w:r>
      <w:r>
        <w:rPr>
          <w:rFonts w:ascii="XO Thames" w:hAnsi="XO Thames"/>
          <w:i w:val="1"/>
          <w:sz w:val="20"/>
        </w:rPr>
        <w:tab/>
      </w:r>
      <w:r>
        <w:rPr>
          <w:rFonts w:ascii="XO Thames" w:hAnsi="XO Thames"/>
          <w:i w:val="1"/>
          <w:sz w:val="20"/>
        </w:rPr>
        <w:t xml:space="preserve">                      Фамилия И.О.</w:t>
      </w:r>
    </w:p>
    <w:p w14:paraId="AB000000">
      <w:pPr>
        <w:pStyle w:val="Style_2"/>
        <w:spacing w:line="240" w:lineRule="auto"/>
        <w:ind w:firstLine="567" w:left="0"/>
        <w:jc w:val="center"/>
        <w:rPr>
          <w:rFonts w:ascii="XO Thames" w:hAnsi="XO Thames"/>
          <w:sz w:val="28"/>
        </w:rPr>
      </w:pPr>
    </w:p>
    <w:p w14:paraId="AC000000">
      <w:pPr>
        <w:pStyle w:val="Style_7"/>
        <w:spacing w:line="240" w:lineRule="auto"/>
        <w:ind/>
        <w:jc w:val="both"/>
        <w:rPr>
          <w:rFonts w:ascii="XO Thames" w:hAnsi="XO Thames"/>
        </w:rPr>
      </w:pPr>
    </w:p>
    <w:p w14:paraId="AD000000">
      <w:pPr>
        <w:pStyle w:val="Style_7"/>
        <w:spacing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_ _ _ _ _ _ _ _ _ _ _ _ _ _ _ _ _ _ _ _ _ _ _ _ _ _ _ _ _ _ _ _ _ _ _ _ _ _</w:t>
      </w:r>
    </w:p>
    <w:p w14:paraId="AE000000">
      <w:pPr>
        <w:pStyle w:val="Style_7"/>
        <w:spacing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</w:t>
      </w:r>
      <w:r>
        <w:rPr>
          <w:rFonts w:ascii="XO Thames" w:hAnsi="XO Thames"/>
        </w:rPr>
        <w:t xml:space="preserve"> (линия отреза)</w:t>
      </w:r>
    </w:p>
    <w:p w14:paraId="AF000000">
      <w:pPr>
        <w:pStyle w:val="Style_7"/>
        <w:spacing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</w:rPr>
        <w:t xml:space="preserve">                              </w:t>
      </w:r>
      <w:r>
        <w:rPr>
          <w:rFonts w:ascii="XO Thames" w:hAnsi="XO Thames"/>
          <w:sz w:val="28"/>
        </w:rPr>
        <w:t xml:space="preserve">   РАСПИСКА</w:t>
      </w:r>
    </w:p>
    <w:p w14:paraId="B0000000">
      <w:pPr>
        <w:pStyle w:val="Style_7"/>
        <w:spacing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От</w:t>
      </w:r>
      <w:r>
        <w:rPr>
          <w:rFonts w:ascii="XO Thames" w:hAnsi="XO Thames"/>
        </w:rPr>
        <w:t xml:space="preserve"> _____________________________________________________</w:t>
      </w:r>
      <w:r>
        <w:rPr>
          <w:rFonts w:ascii="XO Thames" w:hAnsi="XO Thames"/>
        </w:rPr>
        <w:t>________</w:t>
      </w:r>
      <w:r>
        <w:rPr>
          <w:rFonts w:ascii="XO Thames" w:hAnsi="XO Thames"/>
        </w:rPr>
        <w:t>______________________</w:t>
      </w:r>
    </w:p>
    <w:p w14:paraId="B1000000">
      <w:pPr>
        <w:pStyle w:val="Style_7"/>
        <w:spacing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</w:t>
      </w:r>
      <w:r>
        <w:rPr>
          <w:rFonts w:ascii="XO Thames" w:hAnsi="XO Thames"/>
        </w:rPr>
        <w:t>(фамилия, имя, отчество (при наличии)</w:t>
      </w:r>
    </w:p>
    <w:p w14:paraId="B2000000">
      <w:pPr>
        <w:pStyle w:val="Style_7"/>
        <w:spacing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принято заявление и следующие документы:</w:t>
      </w:r>
    </w:p>
    <w:p w14:paraId="B3000000">
      <w:pPr>
        <w:pStyle w:val="Style_7"/>
        <w:spacing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</w:t>
      </w:r>
      <w:r>
        <w:rPr>
          <w:rFonts w:ascii="XO Thames" w:hAnsi="XO Thames"/>
        </w:rPr>
        <w:t>____________</w:t>
      </w:r>
      <w:r>
        <w:rPr>
          <w:rFonts w:ascii="XO Thames" w:hAnsi="XO Thames"/>
        </w:rPr>
        <w:t>_________________________________________________________</w:t>
      </w:r>
    </w:p>
    <w:p w14:paraId="B4000000">
      <w:pPr>
        <w:pStyle w:val="Style_7"/>
        <w:spacing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</w:t>
      </w:r>
      <w:r>
        <w:rPr>
          <w:rFonts w:ascii="XO Thames" w:hAnsi="XO Thames"/>
        </w:rPr>
        <w:t>_________</w:t>
      </w:r>
      <w:r>
        <w:rPr>
          <w:rFonts w:ascii="XO Thames" w:hAnsi="XO Thames"/>
        </w:rPr>
        <w:t>_______________________________________________</w:t>
      </w:r>
    </w:p>
    <w:p w14:paraId="B5000000">
      <w:pPr>
        <w:pStyle w:val="Style_7"/>
        <w:spacing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</w:t>
      </w:r>
      <w:r>
        <w:rPr>
          <w:rFonts w:ascii="XO Thames" w:hAnsi="XO Thames"/>
        </w:rPr>
        <w:t>_________</w:t>
      </w:r>
      <w:r>
        <w:rPr>
          <w:rFonts w:ascii="XO Thames" w:hAnsi="XO Thames"/>
        </w:rPr>
        <w:t>______________________________________</w:t>
      </w:r>
    </w:p>
    <w:p w14:paraId="B6000000">
      <w:pPr>
        <w:pStyle w:val="Style_7"/>
        <w:spacing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Регистрационный номер заявления: __________</w:t>
      </w:r>
    </w:p>
    <w:p w14:paraId="B7000000">
      <w:pPr>
        <w:pStyle w:val="Style_7"/>
        <w:spacing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Дата приема заявления: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__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___ 20___ г. </w:t>
      </w:r>
    </w:p>
    <w:p w14:paraId="B8000000">
      <w:pPr>
        <w:pStyle w:val="Style_7"/>
        <w:spacing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Подпись специалиста _____</w:t>
      </w:r>
      <w:r>
        <w:rPr>
          <w:rFonts w:ascii="XO Thames" w:hAnsi="XO Thames"/>
          <w:sz w:val="28"/>
        </w:rPr>
        <w:t>____</w:t>
      </w:r>
      <w:r>
        <w:rPr>
          <w:rFonts w:ascii="XO Thames" w:hAnsi="XO Thames"/>
          <w:sz w:val="28"/>
        </w:rPr>
        <w:t>_</w:t>
      </w:r>
    </w:p>
    <w:p w14:paraId="B9000000">
      <w:pPr>
        <w:pStyle w:val="Style_7"/>
        <w:spacing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Тел. ________________.</w:t>
      </w:r>
    </w:p>
    <w:p w14:paraId="BA000000">
      <w:pPr>
        <w:pStyle w:val="Style_2"/>
        <w:spacing w:line="240" w:lineRule="auto"/>
        <w:ind w:firstLine="567" w:left="0"/>
        <w:jc w:val="center"/>
        <w:rPr>
          <w:rFonts w:ascii="XO Thames" w:hAnsi="XO Thames"/>
          <w:sz w:val="28"/>
        </w:rPr>
      </w:pPr>
    </w:p>
    <w:p w14:paraId="BB000000">
      <w:pPr>
        <w:spacing w:after="200" w:line="276" w:lineRule="auto"/>
        <w:ind/>
        <w:rPr>
          <w:sz w:val="28"/>
        </w:rPr>
      </w:pPr>
      <w:r>
        <w:rPr>
          <w:sz w:val="28"/>
        </w:rPr>
        <w:br w:type="page"/>
      </w:r>
    </w:p>
    <w:p w14:paraId="BC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BD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tbl>
      <w:tblPr>
        <w:tblStyle w:val="Style_8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36"/>
        <w:gridCol w:w="5811"/>
      </w:tblGrid>
      <w:tr>
        <w:tc>
          <w:tcPr>
            <w:tcW w:type="dxa" w:w="39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 w:firstLine="0" w:left="0"/>
              <w:rPr>
                <w:rFonts w:ascii="XO Thames" w:hAnsi="XO Thames"/>
                <w:sz w:val="28"/>
              </w:rPr>
            </w:pP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№ 2</w:t>
            </w:r>
          </w:p>
          <w:p w14:paraId="C0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Порядку </w:t>
            </w:r>
            <w:r>
              <w:rPr>
                <w:rFonts w:ascii="XO Thames" w:hAnsi="XO Thames"/>
                <w:b w:val="0"/>
                <w:sz w:val="28"/>
              </w:rPr>
      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      </w:r>
            <w:r>
              <w:rPr>
                <w:rFonts w:ascii="XO Thames" w:hAnsi="XO Thames"/>
                <w:b w:val="0"/>
                <w:sz w:val="28"/>
              </w:rPr>
              <w:t xml:space="preserve">в </w:t>
            </w:r>
            <w:r>
              <w:rPr>
                <w:rFonts w:ascii="XO Thames" w:hAnsi="XO Thames"/>
                <w:b w:val="0"/>
                <w:sz w:val="28"/>
              </w:rPr>
              <w:t>Курской области</w:t>
            </w:r>
            <w:r>
              <w:rPr>
                <w:rFonts w:ascii="XO Thames" w:hAnsi="XO Thames"/>
                <w:b w:val="0"/>
                <w:sz w:val="28"/>
              </w:rPr>
              <w:t xml:space="preserve"> </w:t>
            </w:r>
            <w:r>
              <w:rPr>
                <w:rFonts w:ascii="XO Thames" w:hAnsi="XO Thames"/>
                <w:b w:val="0"/>
                <w:sz w:val="28"/>
              </w:rPr>
              <w:t>в 2024 году</w:t>
            </w:r>
          </w:p>
          <w:p w14:paraId="C1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C2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C3000000">
      <w:pPr>
        <w:spacing w:after="0" w:line="240" w:lineRule="auto"/>
        <w:ind w:firstLine="0" w:left="0"/>
        <w:jc w:val="right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Форма </w:t>
      </w:r>
    </w:p>
    <w:p w14:paraId="C4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C5000000">
      <w:pPr>
        <w:spacing w:after="0" w:line="240" w:lineRule="auto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</w:t>
      </w:r>
    </w:p>
    <w:p w14:paraId="C6000000">
      <w:pPr>
        <w:spacing w:after="0" w:line="240" w:lineRule="auto"/>
        <w:ind w:firstLine="0" w:left="0"/>
        <w:jc w:val="center"/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  <w:t xml:space="preserve"> (орган социальной защиты населения)</w:t>
      </w:r>
    </w:p>
    <w:p w14:paraId="C7000000">
      <w:pPr>
        <w:spacing w:after="0" w:line="240" w:lineRule="auto"/>
        <w:ind w:firstLine="0" w:left="0"/>
        <w:jc w:val="center"/>
        <w:rPr>
          <w:rFonts w:ascii="XO Thames" w:hAnsi="XO Thames"/>
          <w:sz w:val="28"/>
        </w:rPr>
      </w:pPr>
    </w:p>
    <w:p w14:paraId="C800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РЕШЕНИЕ</w:t>
      </w:r>
    </w:p>
    <w:p w14:paraId="C900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о предоставлении </w:t>
      </w:r>
      <w:r>
        <w:rPr>
          <w:rFonts w:ascii="XO Thames" w:hAnsi="XO Thames"/>
          <w:b w:val="1"/>
          <w:sz w:val="28"/>
        </w:rPr>
        <w:t>с</w:t>
      </w:r>
      <w:r>
        <w:rPr>
          <w:rFonts w:ascii="XO Thames" w:hAnsi="XO Thames"/>
          <w:b w:val="1"/>
          <w:sz w:val="28"/>
        </w:rPr>
        <w:t xml:space="preserve">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1"/>
          <w:sz w:val="28"/>
        </w:rPr>
        <w:t xml:space="preserve">в </w:t>
      </w: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 xml:space="preserve"> </w:t>
      </w:r>
    </w:p>
    <w:p w14:paraId="CA00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 2024 году</w:t>
      </w:r>
    </w:p>
    <w:p w14:paraId="CB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CC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№_______________                                                         ___________________</w:t>
      </w:r>
    </w:p>
    <w:p w14:paraId="CD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(дата)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CE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CF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Предоставить субсидию на покупку и установку газоиспользующего </w:t>
      </w:r>
      <w:r>
        <w:rPr>
          <w:rFonts w:ascii="XO Thames" w:hAnsi="XO Thames"/>
          <w:sz w:val="28"/>
        </w:rPr>
        <w:t>оборудования</w:t>
      </w:r>
      <w:r>
        <w:rPr>
          <w:rFonts w:ascii="XO Thames" w:hAnsi="XO Thames"/>
          <w:sz w:val="28"/>
        </w:rPr>
        <w:t xml:space="preserve"> и проведение работ внутри границ земельного участка в </w:t>
      </w:r>
      <w:r>
        <w:rPr>
          <w:rFonts w:ascii="XO Thames" w:hAnsi="XO Thames"/>
          <w:sz w:val="28"/>
        </w:rPr>
        <w:t xml:space="preserve">размере ______________________________гражданину________________________ ________________________________________________________________ </w:t>
      </w:r>
      <w:r>
        <w:rPr>
          <w:rFonts w:ascii="XO Thames" w:hAnsi="XO Thames"/>
          <w:sz w:val="18"/>
        </w:rPr>
        <w:t xml:space="preserve">(фамилия, имя, отчество (при наличии) заявителя полностью) </w:t>
      </w:r>
    </w:p>
    <w:p w14:paraId="D0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постановлением Правительства Курской области от ________ </w:t>
      </w:r>
      <w:r>
        <w:rPr>
          <w:rFonts w:ascii="XO Thames" w:hAnsi="XO Thames"/>
          <w:sz w:val="28"/>
        </w:rPr>
        <w:t xml:space="preserve">№ ____-пп «Об утверждении Порядка </w:t>
      </w:r>
      <w:r>
        <w:rPr>
          <w:rFonts w:ascii="XO Thames" w:hAnsi="XO Thames"/>
          <w:b w:val="0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0"/>
          <w:sz w:val="28"/>
        </w:rPr>
        <w:t xml:space="preserve">в </w:t>
      </w:r>
      <w:r>
        <w:rPr>
          <w:rFonts w:ascii="XO Thames" w:hAnsi="XO Thames"/>
          <w:b w:val="0"/>
          <w:sz w:val="28"/>
        </w:rPr>
        <w:t>Курской области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в 2024 году»</w:t>
      </w:r>
      <w:r>
        <w:rPr>
          <w:rFonts w:ascii="XO Thames" w:hAnsi="XO Thames"/>
          <w:sz w:val="28"/>
        </w:rPr>
        <w:t>.</w:t>
      </w:r>
    </w:p>
    <w:p w14:paraId="D1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D2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D3000000">
      <w:pPr>
        <w:tabs>
          <w:tab w:leader="none" w:pos="1440" w:val="left"/>
        </w:tabs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Руководитель органа </w:t>
      </w:r>
      <w:r>
        <w:rPr>
          <w:rFonts w:ascii="XO Thames" w:hAnsi="XO Thames"/>
          <w:sz w:val="28"/>
        </w:rPr>
        <w:t>социальной</w:t>
      </w:r>
      <w:r>
        <w:rPr>
          <w:rFonts w:ascii="XO Thames" w:hAnsi="XO Thames"/>
          <w:sz w:val="28"/>
        </w:rPr>
        <w:t xml:space="preserve"> </w:t>
      </w:r>
    </w:p>
    <w:p w14:paraId="D4000000">
      <w:pPr>
        <w:tabs>
          <w:tab w:leader="none" w:pos="1440" w:val="left"/>
        </w:tabs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защиты населения муниципального </w:t>
      </w:r>
    </w:p>
    <w:p w14:paraId="D5000000">
      <w:pPr>
        <w:tabs>
          <w:tab w:leader="none" w:pos="1440" w:val="left"/>
        </w:tabs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района (городского округа</w:t>
      </w:r>
      <w:r>
        <w:rPr>
          <w:rFonts w:ascii="XO Thames" w:hAnsi="XO Thames"/>
          <w:sz w:val="28"/>
        </w:rPr>
        <w:t>)    _____________                (_________________)</w:t>
      </w:r>
    </w:p>
    <w:p w14:paraId="D6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</w:t>
      </w:r>
      <w:r>
        <w:rPr>
          <w:rFonts w:ascii="XO Thames" w:hAnsi="XO Thames"/>
          <w:sz w:val="18"/>
        </w:rPr>
        <w:t xml:space="preserve">  (подпись) </w:t>
      </w:r>
      <w:r>
        <w:rPr>
          <w:rFonts w:ascii="XO Thames" w:hAnsi="XO Thames"/>
          <w:sz w:val="28"/>
        </w:rPr>
        <w:t xml:space="preserve">                          </w:t>
      </w:r>
      <w:r>
        <w:rPr>
          <w:rFonts w:ascii="XO Thames" w:hAnsi="XO Thames"/>
          <w:sz w:val="18"/>
        </w:rPr>
        <w:t xml:space="preserve"> (расшифровка подписи) </w:t>
      </w:r>
      <w:r>
        <w:rPr>
          <w:rFonts w:ascii="XO Thames" w:hAnsi="XO Thames"/>
          <w:sz w:val="28"/>
        </w:rPr>
        <w:t xml:space="preserve">  </w:t>
      </w:r>
    </w:p>
    <w:p w14:paraId="D7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</w:rPr>
        <w:br w:type="page"/>
      </w:r>
    </w:p>
    <w:tbl>
      <w:tblPr>
        <w:tblStyle w:val="Style_8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73"/>
        <w:gridCol w:w="5811"/>
      </w:tblGrid>
      <w:tr>
        <w:tc>
          <w:tcPr>
            <w:tcW w:type="dxa" w:w="31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 w:firstLine="0" w:left="0"/>
              <w:rPr>
                <w:rFonts w:ascii="XO Thames" w:hAnsi="XO Thames"/>
                <w:sz w:val="28"/>
              </w:rPr>
            </w:pP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№ 3</w:t>
            </w:r>
          </w:p>
          <w:p w14:paraId="DA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Порядку </w:t>
            </w:r>
            <w:r>
              <w:rPr>
                <w:rFonts w:ascii="XO Thames" w:hAnsi="XO Thames"/>
                <w:b w:val="0"/>
                <w:sz w:val="28"/>
              </w:rPr>
      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      </w:r>
            <w:r>
              <w:rPr>
                <w:rFonts w:ascii="XO Thames" w:hAnsi="XO Thames"/>
                <w:b w:val="0"/>
                <w:sz w:val="28"/>
              </w:rPr>
              <w:t xml:space="preserve">в </w:t>
            </w:r>
            <w:r>
              <w:rPr>
                <w:rFonts w:ascii="XO Thames" w:hAnsi="XO Thames"/>
                <w:b w:val="0"/>
                <w:sz w:val="28"/>
              </w:rPr>
              <w:t>Курской области</w:t>
            </w:r>
            <w:r>
              <w:rPr>
                <w:rFonts w:ascii="XO Thames" w:hAnsi="XO Thames"/>
                <w:b w:val="0"/>
                <w:sz w:val="28"/>
              </w:rPr>
              <w:t xml:space="preserve"> </w:t>
            </w:r>
            <w:r>
              <w:rPr>
                <w:rFonts w:ascii="XO Thames" w:hAnsi="XO Thames"/>
                <w:b w:val="0"/>
                <w:sz w:val="28"/>
              </w:rPr>
              <w:t>в 2024 году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</w:tr>
    </w:tbl>
    <w:p w14:paraId="DB000000">
      <w:pPr>
        <w:spacing w:after="0" w:line="240" w:lineRule="auto"/>
        <w:ind w:firstLine="0" w:left="0"/>
        <w:jc w:val="right"/>
        <w:rPr>
          <w:rFonts w:ascii="XO Thames" w:hAnsi="XO Thames"/>
          <w:b w:val="1"/>
          <w:sz w:val="16"/>
        </w:rPr>
      </w:pPr>
    </w:p>
    <w:p w14:paraId="DC000000">
      <w:pPr>
        <w:spacing w:after="0" w:line="240" w:lineRule="auto"/>
        <w:ind w:firstLine="0" w:left="0"/>
        <w:jc w:val="right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Форма </w:t>
      </w:r>
    </w:p>
    <w:p w14:paraId="DD000000">
      <w:pPr>
        <w:spacing w:after="0" w:line="240" w:lineRule="auto"/>
        <w:ind w:firstLine="0" w:left="0"/>
        <w:jc w:val="center"/>
        <w:rPr>
          <w:rFonts w:ascii="XO Thames" w:hAnsi="XO Thames"/>
          <w:sz w:val="18"/>
        </w:rPr>
      </w:pPr>
      <w:r>
        <w:rPr>
          <w:rFonts w:ascii="XO Thames" w:hAnsi="XO Thames"/>
          <w:sz w:val="28"/>
        </w:rPr>
        <w:t xml:space="preserve">________________________________________________________________ </w:t>
      </w:r>
      <w:r>
        <w:rPr>
          <w:rFonts w:ascii="XO Thames" w:hAnsi="XO Thames"/>
          <w:sz w:val="18"/>
        </w:rPr>
        <w:t>(орган социальной защиты населения)</w:t>
      </w:r>
    </w:p>
    <w:p w14:paraId="DE000000">
      <w:pPr>
        <w:spacing w:after="0" w:line="240" w:lineRule="auto"/>
        <w:ind w:firstLine="0" w:left="0"/>
        <w:jc w:val="center"/>
        <w:rPr>
          <w:rFonts w:ascii="XO Thames" w:hAnsi="XO Thames"/>
          <w:sz w:val="18"/>
        </w:rPr>
      </w:pPr>
    </w:p>
    <w:p w14:paraId="DF00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РЕШЕНИЕ</w:t>
      </w:r>
    </w:p>
    <w:p w14:paraId="E000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об отказе в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предоставлении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1"/>
          <w:sz w:val="28"/>
        </w:rPr>
        <w:t xml:space="preserve">в </w:t>
      </w: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в 2024 году</w:t>
      </w:r>
    </w:p>
    <w:p w14:paraId="E1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№__________                                                                            ______________</w:t>
      </w:r>
    </w:p>
    <w:p w14:paraId="E2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(дата)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E3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Гр._____________________________________________________________,   </w:t>
      </w:r>
    </w:p>
    <w:p w14:paraId="E4000000">
      <w:pPr>
        <w:spacing w:after="0" w:line="240" w:lineRule="auto"/>
        <w:ind w:firstLine="0" w:left="0"/>
        <w:jc w:val="center"/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  <w:t xml:space="preserve">(фамилия, имя, отчество (при наличии) заявителя полностью) </w:t>
      </w:r>
    </w:p>
    <w:p w14:paraId="E5000000">
      <w:pPr>
        <w:spacing w:after="0" w:line="240" w:lineRule="auto"/>
        <w:ind w:firstLine="0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проживающий по адресу: _________________________________________</w:t>
      </w:r>
      <w:r>
        <w:rPr>
          <w:rFonts w:ascii="XO Thames" w:hAnsi="XO Thames"/>
          <w:sz w:val="28"/>
        </w:rPr>
        <w:t xml:space="preserve"> ,</w:t>
      </w:r>
    </w:p>
    <w:p w14:paraId="E6000000">
      <w:pPr>
        <w:spacing w:after="0" w:line="240" w:lineRule="auto"/>
        <w:ind w:firstLine="0" w:left="0"/>
        <w:jc w:val="center"/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  <w:t>(адрес заявителя)</w:t>
      </w:r>
    </w:p>
    <w:p w14:paraId="E7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обратился за предоставлением субсидии на покупку и установку газоиспользующего </w:t>
      </w:r>
      <w:r>
        <w:rPr>
          <w:rFonts w:ascii="XO Thames" w:hAnsi="XO Thames"/>
          <w:sz w:val="28"/>
        </w:rPr>
        <w:t>оборудования</w:t>
      </w:r>
      <w:r>
        <w:rPr>
          <w:rFonts w:ascii="XO Thames" w:hAnsi="XO Thames"/>
          <w:sz w:val="28"/>
        </w:rPr>
        <w:t xml:space="preserve"> и проведение работ внутри границ их земельных участков. Заявление о предоставлении субсидии принято «____»________ _____ года и зарегистрировано, № _____</w:t>
      </w:r>
      <w:r>
        <w:rPr>
          <w:rFonts w:ascii="XO Thames" w:hAnsi="XO Thames"/>
          <w:sz w:val="28"/>
        </w:rPr>
        <w:t xml:space="preserve"> .</w:t>
      </w:r>
    </w:p>
    <w:p w14:paraId="E8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После рассмотрения заявления принято решение об отказе в предоставлении субсидии по следующим причинам: </w:t>
      </w:r>
    </w:p>
    <w:p w14:paraId="E9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</w:t>
      </w:r>
    </w:p>
    <w:p w14:paraId="EA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</w:t>
      </w:r>
    </w:p>
    <w:p w14:paraId="EB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</w:p>
    <w:p w14:paraId="EC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Руководитель органа </w:t>
      </w:r>
      <w:r>
        <w:rPr>
          <w:rFonts w:ascii="XO Thames" w:hAnsi="XO Thames"/>
          <w:sz w:val="28"/>
        </w:rPr>
        <w:t>социальной</w:t>
      </w:r>
      <w:r>
        <w:rPr>
          <w:rFonts w:ascii="XO Thames" w:hAnsi="XO Thames"/>
          <w:sz w:val="28"/>
        </w:rPr>
        <w:t xml:space="preserve"> </w:t>
      </w:r>
    </w:p>
    <w:p w14:paraId="ED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защиты населения муниципального </w:t>
      </w:r>
    </w:p>
    <w:p w14:paraId="EE000000">
      <w:pPr>
        <w:spacing w:after="0" w:line="240" w:lineRule="auto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района (городского округа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              _____________     (_________________)</w:t>
      </w:r>
    </w:p>
    <w:p w14:paraId="EF000000">
      <w:pPr>
        <w:spacing w:after="0" w:line="240" w:lineRule="auto"/>
        <w:ind w:firstLine="0" w:left="0"/>
        <w:rPr>
          <w:rFonts w:ascii="XO Thames" w:hAnsi="XO Thames"/>
          <w:sz w:val="18"/>
        </w:rPr>
      </w:pPr>
      <w:r>
        <w:rPr>
          <w:rFonts w:ascii="XO Thames" w:hAnsi="XO Thames"/>
          <w:sz w:val="28"/>
        </w:rPr>
        <w:t xml:space="preserve">                                                            </w:t>
      </w:r>
      <w:r>
        <w:rPr>
          <w:rFonts w:ascii="XO Thames" w:hAnsi="XO Thames"/>
          <w:sz w:val="18"/>
        </w:rPr>
        <w:t xml:space="preserve"> (подпись)                                          (расшифровка подписи)</w:t>
      </w: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F0000000">
      <w:pPr>
        <w:pStyle w:val="Style_6"/>
        <w:rPr>
          <w:rFonts w:ascii="XO Thames" w:hAnsi="XO Thames"/>
          <w:sz w:val="16"/>
        </w:rPr>
      </w:pPr>
      <w:r>
        <w:rPr>
          <w:rFonts w:ascii="XO Thames" w:hAnsi="XO Thames"/>
          <w:sz w:val="16"/>
          <w:vertAlign w:val="superscript"/>
        </w:rPr>
        <w:footnoteRef/>
      </w:r>
      <w:r>
        <w:t xml:space="preserve"> </w:t>
      </w:r>
      <w:r>
        <w:rPr>
          <w:rFonts w:ascii="XO Thames" w:hAnsi="XO Thames"/>
          <w:sz w:val="16"/>
        </w:rPr>
        <w:t xml:space="preserve"> </w:t>
      </w:r>
      <w:r>
        <w:rPr>
          <w:rFonts w:ascii="XO Thames" w:hAnsi="XO Thames"/>
          <w:sz w:val="16"/>
        </w:rPr>
        <w:t>Здесь и далее указыва</w:t>
      </w:r>
      <w:r>
        <w:rPr>
          <w:rFonts w:ascii="XO Thames" w:hAnsi="XO Thames"/>
          <w:sz w:val="16"/>
        </w:rPr>
        <w:t>ю</w:t>
      </w:r>
      <w:r>
        <w:rPr>
          <w:rFonts w:ascii="XO Thames" w:hAnsi="XO Thames"/>
          <w:sz w:val="16"/>
        </w:rPr>
        <w:t>тся дата и номер</w:t>
      </w:r>
      <w:r>
        <w:rPr>
          <w:rFonts w:ascii="XO Thames" w:hAnsi="XO Thames"/>
          <w:sz w:val="16"/>
        </w:rPr>
        <w:t xml:space="preserve"> заключенного</w:t>
      </w:r>
      <w:r>
        <w:rPr>
          <w:rFonts w:ascii="XO Thames" w:hAnsi="XO Thames"/>
          <w:sz w:val="16"/>
        </w:rPr>
        <w:t xml:space="preserve"> договора о подключении (технологическом присоединении) газоиспользующего оборудования к сети газораспределения в рамках догазификации, заключенного 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</w:t>
      </w:r>
      <w:r>
        <w:rPr>
          <w:rFonts w:ascii="XO Thames" w:hAnsi="XO Thames"/>
          <w:sz w:val="16"/>
        </w:rPr>
        <w:t xml:space="preserve">, </w:t>
      </w:r>
      <w:r>
        <w:rPr>
          <w:rFonts w:ascii="XO Thames" w:hAnsi="XO Thames"/>
          <w:sz w:val="16"/>
        </w:rPr>
        <w:t>утвержден</w:t>
      </w:r>
      <w:r>
        <w:rPr>
          <w:rFonts w:ascii="XO Thames" w:hAnsi="XO Thames"/>
          <w:sz w:val="16"/>
        </w:rPr>
        <w:t>ными</w:t>
      </w:r>
      <w:r>
        <w:rPr>
          <w:rFonts w:ascii="XO Thames" w:hAnsi="XO Thames"/>
          <w:sz w:val="16"/>
        </w:rPr>
        <w:t xml:space="preserve"> </w:t>
      </w:r>
      <w:r>
        <w:rPr>
          <w:rFonts w:ascii="XO Thames" w:hAnsi="XO Thames"/>
          <w:sz w:val="16"/>
        </w:rPr>
        <w:t>п</w:t>
      </w:r>
      <w:r>
        <w:rPr>
          <w:rFonts w:ascii="XO Thames" w:hAnsi="XO Thames"/>
          <w:sz w:val="16"/>
        </w:rPr>
        <w:t>остановлением Правительства Р</w:t>
      </w:r>
      <w:r>
        <w:rPr>
          <w:rFonts w:ascii="XO Thames" w:hAnsi="XO Thames"/>
          <w:sz w:val="16"/>
        </w:rPr>
        <w:t xml:space="preserve">оссийской </w:t>
      </w:r>
      <w:r>
        <w:rPr>
          <w:rFonts w:ascii="XO Thames" w:hAnsi="XO Thames"/>
          <w:sz w:val="16"/>
        </w:rPr>
        <w:t>Ф</w:t>
      </w:r>
      <w:r>
        <w:rPr>
          <w:rFonts w:ascii="XO Thames" w:hAnsi="XO Thames"/>
          <w:sz w:val="16"/>
        </w:rPr>
        <w:t>едерации</w:t>
      </w:r>
      <w:r>
        <w:rPr>
          <w:rFonts w:ascii="XO Thames" w:hAnsi="XO Thames"/>
          <w:sz w:val="16"/>
        </w:rPr>
        <w:t xml:space="preserve"> от 13</w:t>
      </w:r>
      <w:r>
        <w:rPr>
          <w:rFonts w:ascii="XO Thames" w:hAnsi="XO Thames"/>
          <w:sz w:val="16"/>
        </w:rPr>
        <w:t xml:space="preserve"> сентября </w:t>
      </w:r>
      <w:r>
        <w:rPr>
          <w:rFonts w:ascii="XO Thames" w:hAnsi="XO Thames"/>
          <w:sz w:val="16"/>
        </w:rPr>
        <w:t>2021 г. № 1547, предусматривающего обязательства исполнителя осуществить мероприятия по подключению (технологическому присоединению) в пределах</w:t>
      </w:r>
      <w:r>
        <w:rPr>
          <w:rFonts w:ascii="XO Thames" w:hAnsi="XO Thames"/>
          <w:sz w:val="16"/>
        </w:rPr>
        <w:t xml:space="preserve"> </w:t>
      </w:r>
      <w:r>
        <w:rPr>
          <w:rFonts w:ascii="XO Thames" w:hAnsi="XO Thames"/>
          <w:sz w:val="16"/>
        </w:rPr>
        <w:t xml:space="preserve">границ земельного участка заявителя, и (или) проектированию сети </w:t>
      </w:r>
      <w:r>
        <w:rPr>
          <w:rFonts w:ascii="XO Thames" w:hAnsi="XO Thames"/>
          <w:sz w:val="16"/>
        </w:rPr>
        <w:t>газопотребления</w:t>
      </w:r>
      <w:r>
        <w:rPr>
          <w:rFonts w:ascii="XO Thames" w:hAnsi="XO Thames"/>
          <w:sz w:val="16"/>
        </w:rPr>
        <w:t xml:space="preserve">, и (или) установке газоиспользующего оборудования, и (или) строительству либо реконструкции внутреннего газопровода объекта капитального </w:t>
      </w:r>
      <w:r>
        <w:rPr>
          <w:rFonts w:ascii="XO Thames" w:hAnsi="XO Thames"/>
          <w:sz w:val="16"/>
        </w:rPr>
        <w:t>строительства, и (или) по установке прибора учета газа, и (или) поставке газоиспользующего оборудования, и (или) поставке прибора учета газа</w:t>
      </w:r>
      <w:r>
        <w:rPr>
          <w:rFonts w:ascii="XO Thames" w:hAnsi="XO Thames"/>
          <w:sz w:val="16"/>
        </w:rPr>
        <w:t>.</w:t>
      </w:r>
    </w:p>
    <w:p w14:paraId="F1000000">
      <w:pPr>
        <w:pStyle w:val="Style_6"/>
      </w:pP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footnote reference"/>
    <w:basedOn w:val="Style_11"/>
    <w:link w:val="Style_10_ch"/>
    <w:rPr>
      <w:vertAlign w:val="superscript"/>
    </w:rPr>
  </w:style>
  <w:style w:styleId="Style_10_ch" w:type="character">
    <w:name w:val="footnote reference"/>
    <w:basedOn w:val="Style_11_ch"/>
    <w:link w:val="Style_10"/>
    <w:rPr>
      <w:vertAlign w:val="superscript"/>
    </w:rPr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footer"/>
    <w:basedOn w:val="Style_9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9_ch"/>
    <w:link w:val="Style_16"/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7" w:type="paragraph">
    <w:name w:val="heading 3"/>
    <w:next w:val="Style_9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7" w:type="paragraph">
    <w:name w:val="ConsPlusNonformat"/>
    <w:link w:val="Style_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18" w:type="paragraph">
    <w:name w:val="annotation reference"/>
    <w:basedOn w:val="Style_11"/>
    <w:link w:val="Style_18_ch"/>
    <w:rPr>
      <w:sz w:val="16"/>
    </w:rPr>
  </w:style>
  <w:style w:styleId="Style_18_ch" w:type="character">
    <w:name w:val="annotation reference"/>
    <w:basedOn w:val="Style_11_ch"/>
    <w:link w:val="Style_18"/>
    <w:rPr>
      <w:sz w:val="16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9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9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basedOn w:val="Style_11"/>
    <w:link w:val="Style_22_ch"/>
    <w:rPr>
      <w:color w:val="0000FF"/>
      <w:u w:val="single"/>
    </w:rPr>
  </w:style>
  <w:style w:styleId="Style_22_ch" w:type="character">
    <w:name w:val="Hyperlink"/>
    <w:basedOn w:val="Style_11_ch"/>
    <w:link w:val="Style_22"/>
    <w:rPr>
      <w:color w:val="0000FF"/>
      <w:u w:val="single"/>
    </w:rPr>
  </w:style>
  <w:style w:styleId="Style_6" w:type="paragraph">
    <w:name w:val="Footnote"/>
    <w:basedOn w:val="Style_9"/>
    <w:link w:val="Style_6_ch"/>
    <w:pPr>
      <w:spacing w:after="0" w:line="240" w:lineRule="auto"/>
      <w:ind/>
    </w:pPr>
    <w:rPr>
      <w:sz w:val="20"/>
    </w:rPr>
  </w:style>
  <w:style w:styleId="Style_6_ch" w:type="character">
    <w:name w:val="Footnote"/>
    <w:basedOn w:val="Style_9_ch"/>
    <w:link w:val="Style_6"/>
    <w:rPr>
      <w:sz w:val="20"/>
    </w:rPr>
  </w:style>
  <w:style w:styleId="Style_23" w:type="paragraph">
    <w:name w:val="toc 1"/>
    <w:next w:val="Style_9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5" w:type="paragraph">
    <w:name w:val="Balloon Text"/>
    <w:basedOn w:val="Style_9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9_ch"/>
    <w:link w:val="Style_25"/>
    <w:rPr>
      <w:rFonts w:ascii="Tahoma" w:hAnsi="Tahoma"/>
      <w:sz w:val="16"/>
    </w:rPr>
  </w:style>
  <w:style w:styleId="Style_26" w:type="paragraph">
    <w:name w:val="toc 9"/>
    <w:next w:val="Style_9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annotation text"/>
    <w:basedOn w:val="Style_9"/>
    <w:link w:val="Style_27_ch"/>
    <w:pPr>
      <w:spacing w:line="240" w:lineRule="auto"/>
      <w:ind/>
    </w:pPr>
    <w:rPr>
      <w:sz w:val="20"/>
    </w:rPr>
  </w:style>
  <w:style w:styleId="Style_27_ch" w:type="character">
    <w:name w:val="annotation text"/>
    <w:basedOn w:val="Style_9_ch"/>
    <w:link w:val="Style_27"/>
    <w:rPr>
      <w:sz w:val="20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9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annotation subject"/>
    <w:basedOn w:val="Style_27"/>
    <w:next w:val="Style_27"/>
    <w:link w:val="Style_30_ch"/>
    <w:rPr>
      <w:b w:val="1"/>
    </w:rPr>
  </w:style>
  <w:style w:styleId="Style_30_ch" w:type="character">
    <w:name w:val="annotation subject"/>
    <w:basedOn w:val="Style_27_ch"/>
    <w:link w:val="Style_30"/>
    <w:rPr>
      <w:b w:val="1"/>
    </w:rPr>
  </w:style>
  <w:style w:styleId="Style_31" w:type="paragraph">
    <w:name w:val="Subtitle"/>
    <w:next w:val="Style_9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2" w:type="paragraph">
    <w:name w:val="Title"/>
    <w:next w:val="Style_9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9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footnotes.xml" Type="http://schemas.openxmlformats.org/officeDocument/2006/relationships/footnotes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2024-01-11T13:05:53Z</dcterms:modified>
</cp:coreProperties>
</file>