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3"/>
        <w:gridCol w:w="2887"/>
        <w:gridCol w:w="1824"/>
        <w:gridCol w:w="1817"/>
        <w:gridCol w:w="817"/>
        <w:gridCol w:w="35"/>
        <w:gridCol w:w="754"/>
        <w:gridCol w:w="768"/>
        <w:gridCol w:w="768"/>
        <w:gridCol w:w="768"/>
        <w:gridCol w:w="627"/>
        <w:gridCol w:w="141"/>
        <w:gridCol w:w="135"/>
        <w:gridCol w:w="633"/>
        <w:gridCol w:w="768"/>
        <w:gridCol w:w="768"/>
        <w:gridCol w:w="1705"/>
      </w:tblGrid>
      <w:tr w:rsidR="003A75FF" w:rsidTr="005E3341">
        <w:tc>
          <w:tcPr>
            <w:tcW w:w="11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05062" w:rsidRDefault="001F49BF" w:rsidP="001F49B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</w:p>
        </w:tc>
      </w:tr>
      <w:tr w:rsidR="003A75FF" w:rsidTr="005E3341">
        <w:tc>
          <w:tcPr>
            <w:tcW w:w="11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49BF" w:rsidRDefault="007F3D07" w:rsidP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приказом </w:t>
            </w:r>
            <w:r w:rsidR="001F49BF"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Министерства социального</w:t>
            </w:r>
          </w:p>
          <w:p w:rsidR="001F49BF" w:rsidRDefault="001F49BF" w:rsidP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</w:t>
            </w:r>
          </w:p>
          <w:p w:rsidR="00A05062" w:rsidRDefault="001F49BF" w:rsidP="001F49B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</w:tr>
      <w:tr w:rsidR="003A75FF" w:rsidTr="005E3341">
        <w:tc>
          <w:tcPr>
            <w:tcW w:w="11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05062" w:rsidRDefault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 А С П О Р Т</w:t>
            </w:r>
          </w:p>
          <w:p w:rsidR="005E3341" w:rsidRDefault="005E3341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  <w:p w:rsidR="005E3341" w:rsidRDefault="005E334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«Предоставление мер социальной поддержки отдельным категориям граждан»</w:t>
            </w: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F49BF" w:rsidRDefault="001F49BF" w:rsidP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28.03.2024 № 110</w:t>
            </w:r>
          </w:p>
          <w:p w:rsidR="001F49BF" w:rsidRDefault="001F49BF" w:rsidP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 редакции приказа Министерства социального</w:t>
            </w:r>
          </w:p>
          <w:p w:rsidR="001F49BF" w:rsidRDefault="001F49BF" w:rsidP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</w:t>
            </w:r>
          </w:p>
          <w:p w:rsidR="001F49BF" w:rsidRDefault="001F49BF" w:rsidP="001F49B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  <w:p w:rsidR="00A05062" w:rsidRDefault="001F49BF" w:rsidP="006548B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 </w:t>
            </w:r>
            <w:r w:rsidR="006548BF">
              <w:rPr>
                <w:rFonts w:ascii="Times New Roman" w:eastAsia="Times New Roman" w:hAnsi="Times New Roman" w:cs="Times New Roman"/>
                <w:color w:val="000000"/>
                <w:sz w:val="18"/>
              </w:rPr>
              <w:t>01.08.2024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№</w:t>
            </w:r>
            <w:r w:rsidR="006548BF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260</w:t>
            </w:r>
            <w:r w:rsidR="00197602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1F49BF" w:rsidTr="005E3341">
        <w:trPr>
          <w:gridAfter w:val="4"/>
          <w:wAfter w:w="3874" w:type="dxa"/>
        </w:trPr>
        <w:tc>
          <w:tcPr>
            <w:tcW w:w="11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F49BF" w:rsidRDefault="001F49BF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F49BF" w:rsidRDefault="001F49BF">
            <w:pPr>
              <w:spacing w:after="0"/>
              <w:ind w:left="55" w:right="55"/>
              <w:jc w:val="center"/>
            </w:pPr>
          </w:p>
        </w:tc>
      </w:tr>
      <w:tr w:rsidR="003A75FF" w:rsidTr="005E3341">
        <w:tc>
          <w:tcPr>
            <w:tcW w:w="115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41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5E3341">
        <w:tc>
          <w:tcPr>
            <w:tcW w:w="157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E3341" w:rsidRDefault="005E3341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3A75FF" w:rsidTr="001F49BF">
        <w:tc>
          <w:tcPr>
            <w:tcW w:w="7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7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</w:tr>
      <w:tr w:rsidR="003A75FF" w:rsidTr="001F49BF">
        <w:tc>
          <w:tcPr>
            <w:tcW w:w="78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70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</w:tc>
      </w:tr>
      <w:tr w:rsidR="003A75FF" w:rsidTr="001F49BF">
        <w:tc>
          <w:tcPr>
            <w:tcW w:w="78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70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3A75FF" w:rsidTr="001F49BF">
        <w:tc>
          <w:tcPr>
            <w:tcW w:w="78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1F49BF">
        <w:tc>
          <w:tcPr>
            <w:tcW w:w="157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3A75FF" w:rsidTr="001F49BF"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1F49BF">
        <w:tc>
          <w:tcPr>
            <w:tcW w:w="49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8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7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A05062" w:rsidTr="001F49BF">
        <w:tc>
          <w:tcPr>
            <w:tcW w:w="49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88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3A75FF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5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предоставления мер социальной поддержки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категориям граждан в денежной форме 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97,8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98,2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98,2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17,5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18,3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19,1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 в общей численности малоимущих граждан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2,8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3,2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3,7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 со среднедушевым доходом этих граждан (семьи)  до заключения социального контракта, в общей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ФП вне НП, 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31,6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39,7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40,5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41,3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1.6.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компенсации в соответствии с федеральными законами и обратившимся в установленном порядке за ее получением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88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адресная социальная помощь на проведение газификации домовладений (квартир)</w:t>
            </w:r>
          </w:p>
        </w:tc>
        <w:tc>
          <w:tcPr>
            <w:tcW w:w="18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291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A05062" w:rsidTr="001F49BF"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94"/>
        <w:gridCol w:w="7963"/>
        <w:gridCol w:w="2167"/>
        <w:gridCol w:w="2092"/>
        <w:gridCol w:w="2192"/>
      </w:tblGrid>
      <w:tr w:rsidR="003A75FF" w:rsidTr="003A75FF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A05062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3A75FF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A05062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</w:tr>
      <w:tr w:rsidR="00A05062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05062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3A75FF" w:rsidTr="003A75FF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A05062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3A75FF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за достижение показателя</w:t>
            </w:r>
          </w:p>
        </w:tc>
      </w:tr>
      <w:tr w:rsidR="00A05062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</w:tr>
      <w:tr w:rsidR="00A05062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A05062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2"/>
        <w:gridCol w:w="2799"/>
        <w:gridCol w:w="1769"/>
        <w:gridCol w:w="1766"/>
        <w:gridCol w:w="739"/>
        <w:gridCol w:w="741"/>
        <w:gridCol w:w="745"/>
        <w:gridCol w:w="740"/>
        <w:gridCol w:w="737"/>
        <w:gridCol w:w="750"/>
        <w:gridCol w:w="750"/>
        <w:gridCol w:w="737"/>
        <w:gridCol w:w="739"/>
        <w:gridCol w:w="739"/>
        <w:gridCol w:w="740"/>
        <w:gridCol w:w="755"/>
      </w:tblGrid>
      <w:tr w:rsidR="003A75FF" w:rsidTr="003A75FF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A0506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3A75FF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2024 года</w:t>
            </w:r>
          </w:p>
        </w:tc>
      </w:tr>
      <w:tr w:rsidR="00A05062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3A75FF" w:rsidTr="003A75FF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17,5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 в общей численности малоимущих граждан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2,8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 со среднедушевым доходом этих граждан (семьи) 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39,7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компенсации в соответствии с федеральными законами и обратившимся в установленном порядке за ее получением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05062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адресная социальная помощь на проведение газификации домовладений (квартир)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291</w:t>
            </w:r>
          </w:p>
        </w:tc>
      </w:tr>
      <w:tr w:rsidR="00A05062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26"/>
        <w:gridCol w:w="3256"/>
        <w:gridCol w:w="2077"/>
        <w:gridCol w:w="2040"/>
        <w:gridCol w:w="899"/>
        <w:gridCol w:w="844"/>
        <w:gridCol w:w="862"/>
        <w:gridCol w:w="862"/>
        <w:gridCol w:w="862"/>
        <w:gridCol w:w="845"/>
        <w:gridCol w:w="845"/>
        <w:gridCol w:w="845"/>
        <w:gridCol w:w="845"/>
      </w:tblGrid>
      <w:tr w:rsidR="003A75FF" w:rsidTr="003A75FF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A05062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3A75FF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A05062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3A75FF" w:rsidTr="003A75FF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выплат и компенсаций расходов на оплату жилых помещений и коммунальных услуг гражданам, имеющим звание «Ветеран труда Курской области»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выплат и компенсаций расходов на оплату жилых помещений и коммунальных услуг реабилитированным лицам и лицам, признанных пострадавшими от политических репрессий. Обеспечение реабилитированным лицам компенсаций стоимости проезда в пределах Российской Федерации один раз в год железнодорожным транспортом (туда и обратно) в размере 100 процентов стоимости проездного документа (билета) согласно пункту 6 части 2 статьи 1 Закона Курской области от 01.12.2004 №59-ЗКО «О социальной поддержке реабилитированных лиц и лиц, пострадавших от политических репрессий». Обеспечение компенсаций в полном объеме расходов, связанных с установкой основного телефонного аппарата, реабилитированным лицам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компенсаций гражданам, имеющим право на социальную поддержку по обеспечению продовольственными товарами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ветеранам и участникам войн и вооруженных конфликтов и их семьям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протезно-ортопедической помощи лицам, не являющимися инвалидами, но по медицинским показаниям нуждающимся в этих изделиях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протезно-ортопедической помощи лицам, не являющимся инвалидами, но по медицинским показаниям нуждающимся в этих изделиях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компенсаций лицам, проходившим службу по призыву, ставшим инвалидами вследствие военной травмы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дополнительных ежемесячных компенсаций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бесплатной юридической помощью лиц, нуждающихся в социальной поддержке и социальной защите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денежной компенсации расходов на проведение работ по газификации домовладений (квартир) (на покупку и монтаж газового оборудования, системы отопления и проведение работ внутри границ земельных участков) отдельным категориям граждан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ежегодной денежной выплаты ко Дню Победы детям войны в Курской области  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рамках полномочий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социального пособия на погребение. Обеспечение возмещения специализированной службе по вопросам похоронного дела за счет средств областного бюджета стоимости услуг, предоставляемых согласно гарантированному перечню этих услуг в рамках полномочий Курской области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отдельным категориям инвалидов из числа ветеранов денежных компенсаций расходов на бензин или другие виды топлива, ремонт транспортных средств и на запчасти к ним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отдельным категориям военнослужащих и членам семьи военнослужащего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добровольцам и членам семьи добровольца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гражданам Российской Федерации, пребывающим в запасе и заключившим краткосрочный контракт либо трудовое соглашение с Министерством обороны Российской Федерации о прохождении военной службы в зоне проведения специальной военной операции, а также гражданам, которые во время прохождения военной службы по призыву заключили контракт с Министерством обороны Российской Федерации о прохождении военной службы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денежных выплат гражданам, призванным на военную службу по мобилизации, и членам их семей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гражданам, проживающим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Украиной, получившим удостоверение почетного жителя приграничья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бюджетам муниципальных образований на осуществление ежемесячных денежных выплат по обеспечению мер социальной поддержки ветеранов труда и тружеников тыла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компенсации расходов на оплату жилых помещений и коммунальных услуг ветеранам труда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ежегодных денежных выплат лицам, награжденным нагрудным знаком «Почетный донор России»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выплат государственного единовременного пособия и ежемесячных денежных компенсаций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части предоставления  оплаты жилищно-коммунальных услуг отдельным категориям граждан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Выплаты физическим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ежемесячная оплата жилищно-коммунальных услуг отдельным категориям граждан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государственную социальную помощь на основании социального контракта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223 000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1 501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государственной социальной помощи на основании социального контракта отдельным категориям граждан, предусмотренным Федеральным законом от 17.07.1999 № 178-ФЗ «О государственной социальной помощи»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1,071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1,109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1,136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ежемесячных компенсаций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A75FF" w:rsidTr="003A75FF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(результаты) не направленные на решение задачи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ежемесячных компенсаций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</w:tr>
      <w:tr w:rsidR="00A05062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3A75FF" w:rsidTr="003A75FF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ежемесячных компенсаций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A05062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01"/>
        <w:gridCol w:w="1336"/>
        <w:gridCol w:w="1336"/>
        <w:gridCol w:w="1336"/>
        <w:gridCol w:w="1336"/>
        <w:gridCol w:w="1336"/>
        <w:gridCol w:w="1336"/>
        <w:gridCol w:w="1336"/>
        <w:gridCol w:w="1355"/>
      </w:tblGrid>
      <w:tr w:rsidR="003A75FF" w:rsidTr="003A75FF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A05062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3A75FF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05062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Комплекс процессных мероприятий "Предоставление мер социальной поддержки отдельным категориям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3 394 484,09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24 494 932,89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3 394 484,09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24 494 932,89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1 151 044,30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1 199 260,70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1 228 822,30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939 505,84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977 086,07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1 016 169,52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1 056 816,29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7 568 705,02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1 886 599,58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14 068 475,12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598 076,74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769 011,93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500 947,16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520 985,05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541 824,45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563 497,43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586 037,32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4 080 380,08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598 076,74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769 011,93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500 947,16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520 985,05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541 824,45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563 497,43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586 037,32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4 080 380,08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282 120,43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293 405,24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305 141,45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317 347,11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2 011 823,15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282 120,43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293 405,24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305 141,45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317 347,11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2 011 823,15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15 310,33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15 922,74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16 559,65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17 222,04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109 179,17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15 310,33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15 922,74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16 559,65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17 222,04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109 179,17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12 817,04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13 329,73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13 862,91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14 417,43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91 399,35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12 817,04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13 329,73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13 862,91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14 417,43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91 399,35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110 759,27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1 526,41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1 526,41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протезно-ортопедической помощи лицам, не являющимися инвалидами, но по медицинским показаниям нуждающимся в этих изделиях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9 195,39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9 563,21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9 945,74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10 343,56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65 573,06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9 195,39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9 563,21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9 945,74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10 343,56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65 573,06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5 470,45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5 689,26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5 916,84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6 153,51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39 010,21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5 470,45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5 689,26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5 916,84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6 153,51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39 010,21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310,59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349,37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2 214,82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310,59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349,37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2 214,82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2 685,95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2 793,39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2 905,13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3 021,33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19 153,75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2 685,95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2 793,39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2 905,13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3 021,33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19 153,75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25 867,03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4 040,55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4 202,17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4 370,26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4 545,07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50 795,38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25 867,03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4 040,55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4 202,17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4 370,26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4 545,07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50 795,38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14 560,83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15 143,27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15 749,00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16 378,96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103 834,49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14 560,83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15 143,27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15 749,00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16 378,96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103 834,49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11 788,18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12 259,71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12 750,10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13 260,10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84 062,46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11 788,18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12 259,71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12 750,10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13 260,10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84 062,46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12,95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12,95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50 500,00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50 500,00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50 500,00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50 500,00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42 700,00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42 700,00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42 700,00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42 700,00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169 451,11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176 229,16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183 278,32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190 609,46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1 208 369,33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169 451,11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176 229,16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183 278,32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190 609,46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1 208 369,33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138 914,93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144 471,52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150 250,38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156 260,40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990 613,38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138 914,93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144 471,52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150 250,38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156 260,40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990 613,38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1 085 007,53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8 106 827,08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127 992,80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96 420,63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100 277,46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104 288,56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108 460,10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832 863,87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127 992,80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96 420,63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100 277,46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104 288,56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108 460,10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832 863,87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108 529,10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857 184,88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108 529,10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857 184,88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108 529,10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857 184,88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1 072,36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1 072,36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1 072,36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оплаты жилищно-коммунальных услуг отдельным категориям граждан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770 616,20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5 793 792,63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770 616,20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5 793 792,63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770 616,20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5 793 792,63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367 254,28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368 701,55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369 885,67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384 681,10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400 068,34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416 071,08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432 713,92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2 739 375,94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367 254,28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368 701,55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369 885,67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384 681,10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400 068,34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416 071,08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432 713,92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2 739 375,94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государственную социальную помощь на основании социального контракта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309 813,45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357 770,00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406 814,13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423 086,69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440 010,16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457 610,57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475 914,98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2 871 019,98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309 813,45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357 770,00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406 814,13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423 086,69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440 010,16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457 610,57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475 914,98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2 871 019,98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269 537,70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304 104,50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325 451,30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899 093,50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3 326,95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3 504,84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3 779,11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4 087,50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4 250,99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4 421,04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27 300,71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3 326,95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3 504,84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3 779,11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4 087,50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4 250,99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4 421,04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27 300,71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2 223,00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2 321,60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2 403,30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2 499,43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2 599,41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2 703,39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2 811,52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17 561,65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2 515,78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2 616,41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2 721,06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17 676,95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2 515,78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2 616,41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2 721,06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17 676,95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72"/>
        <w:gridCol w:w="1290"/>
        <w:gridCol w:w="1290"/>
        <w:gridCol w:w="1290"/>
        <w:gridCol w:w="1290"/>
        <w:gridCol w:w="1290"/>
        <w:gridCol w:w="1290"/>
        <w:gridCol w:w="1290"/>
        <w:gridCol w:w="1306"/>
      </w:tblGrid>
      <w:tr w:rsidR="003A75FF" w:rsidTr="003A75FF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3A75FF" w:rsidTr="003A75FF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3A75FF" w:rsidTr="003A75FF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A05062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единовременных денежных выплат ветеранам и участникам войн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в части протезно-ортопедической помощи лицам, не являющимися инвалидами, но по медицинским показаниям нуждающимся в этих изделиях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граждан, проживающих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оплаты жилищно-коммунальных услуг отдельным категориям граждан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получили государственную социальную помощь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основании социального контракта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A05062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A05062" w:rsidRDefault="00A05062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402"/>
        <w:gridCol w:w="4791"/>
        <w:gridCol w:w="4238"/>
        <w:gridCol w:w="3277"/>
      </w:tblGrid>
      <w:tr w:rsidR="003A75FF" w:rsidTr="003A75FF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A05062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A75FF" w:rsidTr="003A75FF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отдельных категорий граждан"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граждан, имеющих звание «Ветеран труда Курской области»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реабилитированных лиц и лиц, признанных пострадавшими от политических репрессий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3. Предоставлена социальная поддержка отдельным категориям граждан по обеспечению продовольственными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товарами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утвержден/принят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5. Обеспечена государственная поддержка в части протезно-ортопедической помощи лицам, не являющимися инвалидами, но по медицинским показаниям нуждающимся в этих изделиях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 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7. 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 Обеспечена государственная поддержка в части оказания бесплатной юридической помощи лицам, нуждающимся в социальной поддержке и социальной защите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об оказании бесплатной юридической помощи адвокатами, являющимися участниками государственной системы бесплатной юридической помощи, заключено Министерством социального обеспечения, материнства и детства Курской области с Адвокатской палатой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Список адвокатов, оказывающих гражданам бесплатную юридическую помощь в рамках государственной системы бесплатной юридической помощи на территории Курской области, в средствах массовой информации опубликован, на официальном сайте Министерства социального обеспечения, материнства и детства Курской области в информационно-телекоммуникационной сети «Интернет» размещен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Бесплатная юридическая помощь гражданам, имеющим право на ее получение, адвокатами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государственной системы бесплатной юридической помощи оказана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Оплата труда и выплата компенсаций расходов адвокатов, оказывающих бесплатную юридическую помощь гражданам, в рамках государственной системы бесплатной юридической помощи, осуществлена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Бесплатная юридическая помощь гражданам, имеющим право на ее получение, адвокатами в рамках государственной системы бесплатной юридической помощи оказана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Оплата труда и выплата компенсаций расходов адвокатов, оказывающих бесплатную юридическую помощь гражданам, в рамках государственной системы бесплатной юридической помощи, осуществлена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 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денежной компенсации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 Обеспечены меры  социальной поддержки детям войны в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 Обеспечены выплаты социального пособия на погребение и возмещение специализированной службе по вопросам похоронного дела стоимости услуг, предоставляемых согласно гарантированному перечню этих услуг в рамках полномочий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социального пособия на погребение осуществлены, расходы, связанные с погребением умерших,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социального пособия на погребение осуществлены, расходы, связанные с погребением умерших,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социального пособия на погребение осуществлены, расходы, связанные с погребением умерших,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социального пособия на погребение осуществлены, расходы, связанные с погребением умерших,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порядок возмещения стоимости услуг по погребению и выплат социального пособия на погребение, 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 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ним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13. 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 Обеспечена государственная поддержка граждан в части предоставления единовременной денежной выплаты добровольцам и членам семьи добровольца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 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 Обеспечена государственная поддержка в части предоставления денежных выплат гражданам, призванным на военную службу по мобилизации, и членам их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 Обеспечены меры социальной поддержки граждан, проживающих в муниципальных образованиях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области, полностью или частично расположенных на приграничной территории в пределах Государственной границы Российской Федерации с Украиной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18. Обеспечена государственная поддержка в части предоставления  гражданам субсидий на оплату жилых помещений и коммунальных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19. Предоставлено финансовое обеспечение на оказание мер социальной поддержки ветеранов труда и тружеников тыла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Утверждено распределение субвенций по муниципальным 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правила распределения и предоставления местным бюджетам субвенций,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20. Обеспечены меры социальной поддержки ветеранов труда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21. 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22. 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Документ, устанавливающий условия 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23. Обеспечена государственная поддержка в части предоставления  оплаты жилищно-коммунальных услуг отдельным категориям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осуществления выплат (в том числе размер и получателей), утвержден/принят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26. Граждане получили государственную социальную помощь на основании социального контракта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 /принят документ, устанавливающий условия осуществления выплат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27. 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получением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Для оказания услуги (выполнения работы) подготовлено материально-техническое (кадровое) обеспечение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3A75FF" w:rsidTr="003A75FF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Мероприятия (результаты) не направленные на решение задачи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24. 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 за счет средств областного бюджета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 Обеспечена государственная поддержка в части предоставления 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 Временно исполняющий обязанности министра</w:t>
            </w:r>
          </w:p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A05062" w:rsidRDefault="00836BC1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A05062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05062" w:rsidRDefault="00A05062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A05062" w:rsidRDefault="00A05062">
            <w:pPr>
              <w:spacing w:after="0"/>
              <w:ind w:left="55" w:right="55"/>
            </w:pPr>
          </w:p>
        </w:tc>
      </w:tr>
    </w:tbl>
    <w:p w:rsidR="00836BC1" w:rsidRDefault="00836BC1"/>
    <w:sectPr w:rsidR="00836BC1" w:rsidSect="00A05062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A05062"/>
    <w:rsid w:val="00197602"/>
    <w:rsid w:val="001F49BF"/>
    <w:rsid w:val="003A0FBC"/>
    <w:rsid w:val="003A75FF"/>
    <w:rsid w:val="004B67DF"/>
    <w:rsid w:val="005E3341"/>
    <w:rsid w:val="006548BF"/>
    <w:rsid w:val="006B5A8D"/>
    <w:rsid w:val="007F3D07"/>
    <w:rsid w:val="00836BC1"/>
    <w:rsid w:val="00A05062"/>
    <w:rsid w:val="00A831D8"/>
    <w:rsid w:val="00D5549A"/>
    <w:rsid w:val="00F7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51403246MoiseevaRV1040af9f0c0748939145cd9d9159a0a4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A050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45</Pages>
  <Words>14337</Words>
  <Characters>81724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6</cp:revision>
  <cp:lastPrinted>2024-07-11T08:03:00Z</cp:lastPrinted>
  <dcterms:created xsi:type="dcterms:W3CDTF">2024-06-25T07:53:00Z</dcterms:created>
  <dcterms:modified xsi:type="dcterms:W3CDTF">2024-08-09T08:48:00Z</dcterms:modified>
</cp:coreProperties>
</file>