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ПРОЕКТ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pacing w:val="6"/>
          <w:sz w:val="34"/>
        </w:rPr>
        <w:outlineLvl w:val="0"/>
      </w:pPr>
      <w:r>
        <w:rPr>
          <w:rFonts w:ascii="Times New Roman" w:hAnsi="Times New Roman"/>
          <w:b/>
          <w:spacing w:val="6"/>
          <w:sz w:val="34"/>
        </w:rPr>
        <w:t xml:space="preserve">ПРАВИТЕЛЬСТВО КУРСКОЙ ОБЛАСТИ</w:t>
      </w:r>
      <w:r>
        <w:rPr>
          <w:rFonts w:ascii="Times New Roman" w:hAnsi="Times New Roman"/>
          <w:b/>
          <w:spacing w:val="6"/>
          <w:sz w:val="34"/>
        </w:rPr>
      </w:r>
      <w:r>
        <w:rPr>
          <w:rFonts w:ascii="Times New Roman" w:hAnsi="Times New Roman"/>
          <w:b/>
          <w:spacing w:val="6"/>
          <w:sz w:val="3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pacing w:val="80"/>
        </w:rPr>
      </w:pPr>
      <w:r>
        <w:rPr>
          <w:rFonts w:ascii="Times New Roman" w:hAnsi="Times New Roman"/>
          <w:b/>
          <w:spacing w:val="80"/>
        </w:rPr>
      </w:r>
      <w:r>
        <w:rPr>
          <w:rFonts w:ascii="Times New Roman" w:hAnsi="Times New Roman"/>
          <w:b/>
          <w:spacing w:val="80"/>
        </w:rPr>
      </w:r>
      <w:r>
        <w:rPr>
          <w:rFonts w:ascii="Times New Roman" w:hAnsi="Times New Roman"/>
          <w:b/>
          <w:spacing w:val="8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pacing w:val="40"/>
          <w:sz w:val="30"/>
        </w:rPr>
      </w:pPr>
      <w:r>
        <w:rPr>
          <w:rFonts w:ascii="Times New Roman" w:hAnsi="Times New Roman"/>
          <w:spacing w:val="40"/>
          <w:sz w:val="30"/>
        </w:rPr>
        <w:t xml:space="preserve">ПОСТАНОВЛЕНИЕ</w:t>
      </w:r>
      <w:r>
        <w:rPr>
          <w:rFonts w:ascii="Times New Roman" w:hAnsi="Times New Roman"/>
          <w:spacing w:val="40"/>
          <w:sz w:val="30"/>
        </w:rPr>
      </w:r>
      <w:r>
        <w:rPr>
          <w:rFonts w:ascii="Times New Roman" w:hAnsi="Times New Roman"/>
          <w:spacing w:val="40"/>
          <w:sz w:val="30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_______________ № ______________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г. Курск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</w:r>
      <w:r>
        <w:rPr>
          <w:rFonts w:ascii="Times New Roman" w:hAnsi="Times New Roman"/>
          <w:b/>
          <w:szCs w:val="22"/>
        </w:rPr>
      </w:r>
      <w:r>
        <w:rPr>
          <w:rFonts w:ascii="Times New Roman" w:hAnsi="Times New Roman"/>
          <w:b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внесении изменения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в постановление 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Правительства</w:t>
      </w:r>
      <w:r>
        <w:rPr>
          <w:rFonts w:ascii="Times New Roman" w:hAnsi="Times New Roman"/>
          <w:b/>
          <w:sz w:val="27"/>
          <w:szCs w:val="27"/>
        </w:rPr>
        <w:t xml:space="preserve"> Курской области от 21.12.2023 № 1370-пп </w:t>
      </w:r>
      <w:r>
        <w:rPr>
          <w:rFonts w:ascii="Times New Roman" w:hAnsi="Times New Roman"/>
          <w:b/>
          <w:bCs/>
          <w:sz w:val="27"/>
          <w:szCs w:val="27"/>
        </w:rPr>
      </w:r>
      <w:r>
        <w:rPr>
          <w:rFonts w:ascii="Times New Roman" w:hAnsi="Times New Roman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mes New Roman" w:hAnsi="Times New Roman"/>
          <w:b/>
          <w:sz w:val="27"/>
          <w:szCs w:val="27"/>
        </w:rPr>
        <w:t xml:space="preserve">Об оказании государственной социальной помощи</w:t>
      </w:r>
      <w:r>
        <w:rPr>
          <w:rFonts w:ascii="Times New Roman" w:hAnsi="Times New Roman"/>
          <w:b/>
          <w:bCs/>
          <w:sz w:val="27"/>
          <w:szCs w:val="27"/>
        </w:rPr>
      </w:r>
      <w:r>
        <w:rPr>
          <w:rFonts w:ascii="Times New Roman" w:hAnsi="Times New Roman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на основании социального контракта</w:t>
      </w:r>
      <w:r>
        <w:rPr>
          <w:rFonts w:ascii="Times New Roman" w:hAnsi="Times New Roman"/>
          <w:sz w:val="27"/>
          <w:szCs w:val="27"/>
        </w:rPr>
        <w:t xml:space="preserve">»</w:t>
      </w:r>
      <w:r>
        <w:rPr>
          <w:rFonts w:ascii="Times New Roman" w:hAnsi="Times New Roman"/>
          <w:b/>
          <w:bCs/>
          <w:sz w:val="27"/>
          <w:szCs w:val="27"/>
        </w:rPr>
      </w:r>
      <w:r>
        <w:rPr>
          <w:rFonts w:ascii="Times New Roman" w:hAnsi="Times New Roman"/>
          <w:b/>
          <w:bCs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Правительство Курской области ПОСТАНОВЛЯЕТ: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Утвердить прилагаемое изменение, которое вносится                                  в постановление Правительства Курской области от 21.12.2023 № 1370-пп  </w:t>
      </w:r>
      <w:r>
        <w:rPr>
          <w:rFonts w:ascii="Times New Roman" w:hAnsi="Times New Roman"/>
          <w:sz w:val="27"/>
          <w:szCs w:val="27"/>
        </w:rPr>
        <w:t xml:space="preserve">«Об оказании</w:t>
      </w:r>
      <w:r>
        <w:rPr>
          <w:rFonts w:ascii="Times New Roman" w:hAnsi="Times New Roman"/>
          <w:sz w:val="27"/>
          <w:szCs w:val="27"/>
        </w:rPr>
        <w:t xml:space="preserve"> государственной социальной помощи на основании социального контракта»</w:t>
      </w:r>
      <w:r>
        <w:rPr>
          <w:rFonts w:ascii="Times New Roman" w:hAnsi="Times New Roman"/>
          <w:sz w:val="27"/>
          <w:szCs w:val="27"/>
        </w:rPr>
        <w:t xml:space="preserve"> (в редакции постановлений Правительства Курской области </w:t>
      </w:r>
      <w:r>
        <w:rPr>
          <w:rFonts w:ascii="Times New Roman" w:hAnsi="Times New Roman"/>
          <w:sz w:val="27"/>
          <w:szCs w:val="27"/>
        </w:rPr>
        <w:t xml:space="preserve">от 22.05.2024 № 380-пп, от 09.10.2024 № 830-пп, от 18.04.2025              № 299-пп, от 10.06.2025 № 430-пп).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Постановление вступает в силу со дня его официального о</w:t>
      </w:r>
      <w:r>
        <w:rPr>
          <w:rFonts w:ascii="Times New Roman" w:hAnsi="Times New Roman"/>
          <w:sz w:val="27"/>
          <w:szCs w:val="27"/>
        </w:rPr>
        <w:t xml:space="preserve">публикования и распространяется на правоотношения, возникшие                         с 24 февраля 2025 года.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3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Временно </w:t>
      </w:r>
      <w:r>
        <w:rPr>
          <w:rFonts w:ascii="Times New Roman" w:hAnsi="Times New Roman"/>
          <w:sz w:val="27"/>
          <w:szCs w:val="27"/>
        </w:rPr>
        <w:t xml:space="preserve">исп</w:t>
      </w:r>
      <w:r>
        <w:rPr>
          <w:rFonts w:ascii="Times New Roman" w:hAnsi="Times New Roman"/>
          <w:sz w:val="27"/>
          <w:szCs w:val="27"/>
        </w:rPr>
        <w:t xml:space="preserve">о</w:t>
      </w:r>
      <w:r>
        <w:rPr>
          <w:rFonts w:ascii="Times New Roman" w:hAnsi="Times New Roman"/>
          <w:sz w:val="27"/>
          <w:szCs w:val="27"/>
        </w:rPr>
        <w:t xml:space="preserve">лняющий</w:t>
      </w:r>
      <w:r>
        <w:rPr>
          <w:rFonts w:ascii="Times New Roman" w:hAnsi="Times New Roman"/>
          <w:sz w:val="27"/>
          <w:szCs w:val="27"/>
        </w:rPr>
        <w:t xml:space="preserve"> обязанности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3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первого заместителя Губернатора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3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Курской области –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3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Председателя Правительства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Курской области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     А.Е. </w:t>
      </w:r>
      <w:r>
        <w:rPr>
          <w:rFonts w:ascii="Times New Roman" w:hAnsi="Times New Roman"/>
          <w:sz w:val="27"/>
          <w:szCs w:val="27"/>
        </w:rPr>
        <w:t xml:space="preserve">Чепик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Quote Char"/>
    <w:link w:val="678"/>
    <w:uiPriority w:val="29"/>
    <w:rPr>
      <w:i/>
    </w:rPr>
  </w:style>
  <w:style w:type="character" w:styleId="655">
    <w:name w:val="Intense Quote Char"/>
    <w:link w:val="680"/>
    <w:uiPriority w:val="30"/>
    <w:rPr>
      <w:i/>
    </w:rPr>
  </w:style>
  <w:style w:type="character" w:styleId="656">
    <w:name w:val="Footnote Text Char"/>
    <w:link w:val="811"/>
    <w:uiPriority w:val="99"/>
    <w:rPr>
      <w:sz w:val="18"/>
    </w:rPr>
  </w:style>
  <w:style w:type="character" w:styleId="657">
    <w:name w:val="Endnote Text Char"/>
    <w:link w:val="814"/>
    <w:uiPriority w:val="99"/>
    <w:rPr>
      <w:sz w:val="20"/>
    </w:rPr>
  </w:style>
  <w:style w:type="paragraph" w:styleId="658" w:default="1">
    <w:name w:val="Normal"/>
    <w:link w:val="819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link w:val="848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59"/>
    <w:link w:val="872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59"/>
    <w:link w:val="829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59"/>
    <w:link w:val="870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59"/>
    <w:link w:val="844"/>
    <w:uiPriority w:val="9"/>
    <w:rPr>
      <w:rFonts w:ascii="Arial" w:hAnsi="Arial" w:eastAsia="Arial" w:cs="Arial"/>
      <w:b/>
      <w:bCs/>
      <w:sz w:val="24"/>
      <w:szCs w:val="24"/>
    </w:rPr>
  </w:style>
  <w:style w:type="paragraph" w:styleId="667" w:customStyle="1">
    <w:name w:val="Heading 6"/>
    <w:link w:val="66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Cs w:val="22"/>
    </w:rPr>
  </w:style>
  <w:style w:type="character" w:styleId="668" w:customStyle="1">
    <w:name w:val="Heading 6 Char"/>
    <w:basedOn w:val="659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 w:customStyle="1">
    <w:name w:val="Heading 7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Cs w:val="22"/>
    </w:rPr>
  </w:style>
  <w:style w:type="character" w:styleId="670" w:customStyle="1">
    <w:name w:val="Heading 7 Char"/>
    <w:basedOn w:val="659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 w:customStyle="1">
    <w:name w:val="Heading 8"/>
    <w:link w:val="6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Cs w:val="22"/>
    </w:rPr>
  </w:style>
  <w:style w:type="character" w:styleId="672" w:customStyle="1">
    <w:name w:val="Heading 8 Char"/>
    <w:basedOn w:val="659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 w:customStyle="1">
    <w:name w:val="Heading 9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Heading 9 Char"/>
    <w:basedOn w:val="659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character" w:styleId="676" w:customStyle="1">
    <w:name w:val="Title Char"/>
    <w:basedOn w:val="659"/>
    <w:link w:val="868"/>
    <w:uiPriority w:val="10"/>
    <w:rPr>
      <w:sz w:val="48"/>
      <w:szCs w:val="48"/>
    </w:rPr>
  </w:style>
  <w:style w:type="character" w:styleId="677" w:customStyle="1">
    <w:name w:val="Subtitle Char"/>
    <w:basedOn w:val="659"/>
    <w:link w:val="86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59"/>
    <w:link w:val="833"/>
    <w:uiPriority w:val="99"/>
  </w:style>
  <w:style w:type="character" w:styleId="683" w:customStyle="1">
    <w:name w:val="Footer Char"/>
    <w:basedOn w:val="659"/>
    <w:link w:val="831"/>
    <w:uiPriority w:val="99"/>
  </w:style>
  <w:style w:type="paragraph" w:styleId="684" w:customStyle="1">
    <w:name w:val="Caption"/>
    <w:link w:val="68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link w:val="831"/>
    <w:uiPriority w:val="99"/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1">
    <w:name w:val="footnote text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9"/>
    <w:uiPriority w:val="99"/>
    <w:unhideWhenUsed/>
    <w:rPr>
      <w:vertAlign w:val="superscript"/>
    </w:rPr>
  </w:style>
  <w:style w:type="paragraph" w:styleId="814">
    <w:name w:val="endnote text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9"/>
    <w:uiPriority w:val="99"/>
    <w:semiHidden/>
    <w:unhideWhenUsed/>
    <w:rPr>
      <w:vertAlign w:val="superscript"/>
    </w:rPr>
  </w:style>
  <w:style w:type="paragraph" w:styleId="817">
    <w:name w:val="TOC Heading"/>
    <w:uiPriority w:val="39"/>
    <w:unhideWhenUsed/>
  </w:style>
  <w:style w:type="paragraph" w:styleId="818">
    <w:name w:val="table of figures"/>
    <w:uiPriority w:val="99"/>
    <w:unhideWhenUsed/>
    <w:pPr>
      <w:spacing w:after="0"/>
    </w:pPr>
  </w:style>
  <w:style w:type="character" w:styleId="819" w:customStyle="1">
    <w:name w:val="Обычный1"/>
  </w:style>
  <w:style w:type="paragraph" w:styleId="820">
    <w:name w:val="toc 2"/>
    <w:next w:val="658"/>
    <w:link w:val="821"/>
    <w:uiPriority w:val="39"/>
    <w:pPr>
      <w:ind w:left="200"/>
    </w:pPr>
    <w:rPr>
      <w:rFonts w:ascii="XO Thames" w:hAnsi="XO Thames"/>
      <w:sz w:val="28"/>
    </w:rPr>
  </w:style>
  <w:style w:type="character" w:styleId="821" w:customStyle="1">
    <w:name w:val="Оглавление 2 Знак"/>
    <w:link w:val="820"/>
    <w:rPr>
      <w:rFonts w:ascii="XO Thames" w:hAnsi="XO Thames"/>
      <w:sz w:val="28"/>
    </w:rPr>
  </w:style>
  <w:style w:type="paragraph" w:styleId="822">
    <w:name w:val="toc 4"/>
    <w:next w:val="658"/>
    <w:link w:val="823"/>
    <w:uiPriority w:val="39"/>
    <w:pPr>
      <w:ind w:left="600"/>
    </w:pPr>
    <w:rPr>
      <w:rFonts w:ascii="XO Thames" w:hAnsi="XO Thames"/>
      <w:sz w:val="28"/>
    </w:rPr>
  </w:style>
  <w:style w:type="character" w:styleId="823" w:customStyle="1">
    <w:name w:val="Оглавление 4 Знак"/>
    <w:link w:val="822"/>
    <w:rPr>
      <w:rFonts w:ascii="XO Thames" w:hAnsi="XO Thames"/>
      <w:sz w:val="28"/>
    </w:rPr>
  </w:style>
  <w:style w:type="paragraph" w:styleId="824">
    <w:name w:val="toc 6"/>
    <w:next w:val="658"/>
    <w:link w:val="825"/>
    <w:uiPriority w:val="39"/>
    <w:pPr>
      <w:ind w:left="1000"/>
    </w:pPr>
    <w:rPr>
      <w:rFonts w:ascii="XO Thames" w:hAnsi="XO Thames"/>
      <w:sz w:val="28"/>
    </w:rPr>
  </w:style>
  <w:style w:type="character" w:styleId="825" w:customStyle="1">
    <w:name w:val="Оглавление 6 Знак"/>
    <w:link w:val="824"/>
    <w:rPr>
      <w:rFonts w:ascii="XO Thames" w:hAnsi="XO Thames"/>
      <w:sz w:val="28"/>
    </w:rPr>
  </w:style>
  <w:style w:type="paragraph" w:styleId="826">
    <w:name w:val="toc 7"/>
    <w:next w:val="658"/>
    <w:link w:val="827"/>
    <w:uiPriority w:val="39"/>
    <w:pPr>
      <w:ind w:left="1200"/>
    </w:pPr>
    <w:rPr>
      <w:rFonts w:ascii="XO Thames" w:hAnsi="XO Thames"/>
      <w:sz w:val="28"/>
    </w:rPr>
  </w:style>
  <w:style w:type="character" w:styleId="827" w:customStyle="1">
    <w:name w:val="Оглавление 7 Знак"/>
    <w:link w:val="826"/>
    <w:rPr>
      <w:rFonts w:ascii="XO Thames" w:hAnsi="XO Thames"/>
      <w:sz w:val="28"/>
    </w:rPr>
  </w:style>
  <w:style w:type="paragraph" w:styleId="828" w:customStyle="1">
    <w:name w:val="Heading 3"/>
    <w:basedOn w:val="658"/>
    <w:next w:val="658"/>
    <w:link w:val="829"/>
    <w:uiPriority w:val="9"/>
    <w:qFormat/>
    <w:pPr>
      <w:jc w:val="right"/>
      <w:keepNext/>
      <w:spacing w:after="0" w:line="240" w:lineRule="auto"/>
      <w:outlineLvl w:val="2"/>
    </w:pPr>
    <w:rPr>
      <w:rFonts w:ascii="Times New Roman" w:hAnsi="Times New Roman"/>
      <w:sz w:val="28"/>
    </w:rPr>
  </w:style>
  <w:style w:type="character" w:styleId="829" w:customStyle="1">
    <w:name w:val="Heading 3"/>
    <w:basedOn w:val="819"/>
    <w:link w:val="828"/>
    <w:rPr>
      <w:rFonts w:ascii="Times New Roman" w:hAnsi="Times New Roman"/>
      <w:sz w:val="28"/>
    </w:rPr>
  </w:style>
  <w:style w:type="paragraph" w:styleId="830" w:customStyle="1">
    <w:name w:val="Footer"/>
    <w:basedOn w:val="658"/>
    <w:link w:val="83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1" w:customStyle="1">
    <w:name w:val="Footer"/>
    <w:basedOn w:val="819"/>
    <w:link w:val="830"/>
  </w:style>
  <w:style w:type="paragraph" w:styleId="832" w:customStyle="1">
    <w:name w:val="Header"/>
    <w:basedOn w:val="658"/>
    <w:link w:val="83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3" w:customStyle="1">
    <w:name w:val="Header"/>
    <w:basedOn w:val="819"/>
    <w:link w:val="832"/>
  </w:style>
  <w:style w:type="paragraph" w:styleId="834" w:customStyle="1">
    <w:name w:val="ConsPlusNormal"/>
    <w:link w:val="835"/>
    <w:pPr>
      <w:ind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835" w:customStyle="1">
    <w:name w:val="ConsPlusNormal"/>
    <w:link w:val="834"/>
    <w:rPr>
      <w:rFonts w:ascii="Arial" w:hAnsi="Arial"/>
      <w:sz w:val="20"/>
    </w:rPr>
  </w:style>
  <w:style w:type="paragraph" w:styleId="836">
    <w:name w:val="toc 3"/>
    <w:next w:val="658"/>
    <w:link w:val="837"/>
    <w:uiPriority w:val="39"/>
    <w:pPr>
      <w:ind w:left="400"/>
    </w:pPr>
    <w:rPr>
      <w:rFonts w:ascii="XO Thames" w:hAnsi="XO Thames"/>
      <w:sz w:val="28"/>
    </w:rPr>
  </w:style>
  <w:style w:type="character" w:styleId="837" w:customStyle="1">
    <w:name w:val="Оглавление 3 Знак"/>
    <w:link w:val="836"/>
    <w:rPr>
      <w:rFonts w:ascii="XO Thames" w:hAnsi="XO Thames"/>
      <w:sz w:val="28"/>
    </w:rPr>
  </w:style>
  <w:style w:type="paragraph" w:styleId="838">
    <w:name w:val="List Paragraph"/>
    <w:basedOn w:val="658"/>
    <w:link w:val="839"/>
    <w:pPr>
      <w:contextualSpacing/>
      <w:ind w:left="720"/>
    </w:pPr>
  </w:style>
  <w:style w:type="character" w:styleId="839" w:customStyle="1">
    <w:name w:val="Абзац списка Знак"/>
    <w:basedOn w:val="819"/>
    <w:link w:val="838"/>
  </w:style>
  <w:style w:type="paragraph" w:styleId="840">
    <w:name w:val="Body Text Indent"/>
    <w:basedOn w:val="658"/>
    <w:link w:val="841"/>
    <w:pPr>
      <w:ind w:firstLine="720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841" w:customStyle="1">
    <w:name w:val="Основной текст с отступом Знак"/>
    <w:basedOn w:val="819"/>
    <w:link w:val="840"/>
    <w:rPr>
      <w:rFonts w:ascii="Times New Roman" w:hAnsi="Times New Roman"/>
      <w:sz w:val="28"/>
    </w:rPr>
  </w:style>
  <w:style w:type="paragraph" w:styleId="842" w:customStyle="1">
    <w:name w:val="Основной шрифт абзаца1"/>
    <w:link w:val="843"/>
  </w:style>
  <w:style w:type="paragraph" w:styleId="843" w:customStyle="1">
    <w:name w:val="Heading 5"/>
    <w:next w:val="658"/>
    <w:link w:val="844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44" w:customStyle="1">
    <w:name w:val="Heading 5"/>
    <w:link w:val="843"/>
    <w:rPr>
      <w:rFonts w:ascii="XO Thames" w:hAnsi="XO Thames"/>
      <w:b/>
      <w:sz w:val="22"/>
    </w:rPr>
  </w:style>
  <w:style w:type="paragraph" w:styleId="845">
    <w:name w:val="Body Text"/>
    <w:basedOn w:val="658"/>
    <w:link w:val="846"/>
    <w:pPr>
      <w:spacing w:after="120"/>
    </w:pPr>
    <w:rPr>
      <w:rFonts w:ascii="Calibri" w:hAnsi="Calibri"/>
    </w:rPr>
  </w:style>
  <w:style w:type="character" w:styleId="846" w:customStyle="1">
    <w:name w:val="Основной текст Знак"/>
    <w:basedOn w:val="819"/>
    <w:link w:val="845"/>
    <w:rPr>
      <w:rFonts w:ascii="Calibri" w:hAnsi="Calibri"/>
    </w:rPr>
  </w:style>
  <w:style w:type="paragraph" w:styleId="847" w:customStyle="1">
    <w:name w:val="Heading 1"/>
    <w:next w:val="658"/>
    <w:link w:val="84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48" w:customStyle="1">
    <w:name w:val="Heading 1"/>
    <w:link w:val="847"/>
    <w:rPr>
      <w:rFonts w:ascii="XO Thames" w:hAnsi="XO Thames"/>
      <w:b/>
      <w:sz w:val="32"/>
    </w:rPr>
  </w:style>
  <w:style w:type="paragraph" w:styleId="849" w:customStyle="1">
    <w:name w:val="Гиперссылка1"/>
    <w:link w:val="850"/>
    <w:rPr>
      <w:color w:val="0000ff"/>
      <w:u w:val="single"/>
    </w:rPr>
  </w:style>
  <w:style w:type="character" w:styleId="850">
    <w:name w:val="Hyperlink"/>
    <w:link w:val="849"/>
    <w:rPr>
      <w:color w:val="0000ff"/>
      <w:u w:val="single"/>
    </w:rPr>
  </w:style>
  <w:style w:type="paragraph" w:styleId="851" w:customStyle="1">
    <w:name w:val="Footnote"/>
    <w:link w:val="852"/>
    <w:pPr>
      <w:ind w:firstLine="851"/>
      <w:jc w:val="both"/>
    </w:pPr>
    <w:rPr>
      <w:rFonts w:ascii="XO Thames" w:hAnsi="XO Thames"/>
    </w:rPr>
  </w:style>
  <w:style w:type="character" w:styleId="852" w:customStyle="1">
    <w:name w:val="Footnote"/>
    <w:link w:val="851"/>
    <w:rPr>
      <w:rFonts w:ascii="XO Thames" w:hAnsi="XO Thames"/>
      <w:sz w:val="22"/>
    </w:rPr>
  </w:style>
  <w:style w:type="paragraph" w:styleId="853">
    <w:name w:val="toc 1"/>
    <w:next w:val="658"/>
    <w:link w:val="854"/>
    <w:uiPriority w:val="39"/>
    <w:rPr>
      <w:rFonts w:ascii="XO Thames" w:hAnsi="XO Thames"/>
      <w:b/>
      <w:sz w:val="28"/>
    </w:rPr>
  </w:style>
  <w:style w:type="character" w:styleId="854" w:customStyle="1">
    <w:name w:val="Оглавление 1 Знак"/>
    <w:link w:val="853"/>
    <w:rPr>
      <w:rFonts w:ascii="XO Thames" w:hAnsi="XO Thames"/>
      <w:b/>
      <w:sz w:val="28"/>
    </w:rPr>
  </w:style>
  <w:style w:type="paragraph" w:styleId="855" w:customStyle="1">
    <w:name w:val="Header and Footer"/>
    <w:link w:val="856"/>
    <w:pPr>
      <w:jc w:val="both"/>
      <w:spacing w:line="240" w:lineRule="auto"/>
    </w:pPr>
    <w:rPr>
      <w:rFonts w:ascii="XO Thames" w:hAnsi="XO Thames"/>
      <w:sz w:val="20"/>
    </w:rPr>
  </w:style>
  <w:style w:type="character" w:styleId="856" w:customStyle="1">
    <w:name w:val="Header and Footer"/>
    <w:link w:val="855"/>
    <w:rPr>
      <w:rFonts w:ascii="XO Thames" w:hAnsi="XO Thames"/>
      <w:sz w:val="20"/>
    </w:rPr>
  </w:style>
  <w:style w:type="paragraph" w:styleId="857">
    <w:name w:val="toc 9"/>
    <w:next w:val="658"/>
    <w:link w:val="858"/>
    <w:uiPriority w:val="39"/>
    <w:pPr>
      <w:ind w:left="1600"/>
    </w:pPr>
    <w:rPr>
      <w:rFonts w:ascii="XO Thames" w:hAnsi="XO Thames"/>
      <w:sz w:val="28"/>
    </w:rPr>
  </w:style>
  <w:style w:type="character" w:styleId="858" w:customStyle="1">
    <w:name w:val="Оглавление 9 Знак"/>
    <w:link w:val="857"/>
    <w:rPr>
      <w:rFonts w:ascii="XO Thames" w:hAnsi="XO Thames"/>
      <w:sz w:val="28"/>
    </w:rPr>
  </w:style>
  <w:style w:type="paragraph" w:styleId="859">
    <w:name w:val="toc 8"/>
    <w:next w:val="658"/>
    <w:link w:val="860"/>
    <w:uiPriority w:val="39"/>
    <w:pPr>
      <w:ind w:left="1400"/>
    </w:pPr>
    <w:rPr>
      <w:rFonts w:ascii="XO Thames" w:hAnsi="XO Thames"/>
      <w:sz w:val="28"/>
    </w:rPr>
  </w:style>
  <w:style w:type="character" w:styleId="860" w:customStyle="1">
    <w:name w:val="Оглавление 8 Знак"/>
    <w:link w:val="859"/>
    <w:rPr>
      <w:rFonts w:ascii="XO Thames" w:hAnsi="XO Thames"/>
      <w:sz w:val="28"/>
    </w:rPr>
  </w:style>
  <w:style w:type="paragraph" w:styleId="861">
    <w:name w:val="Balloon Text"/>
    <w:basedOn w:val="658"/>
    <w:link w:val="862"/>
    <w:pPr>
      <w:spacing w:after="0" w:line="240" w:lineRule="auto"/>
    </w:pPr>
    <w:rPr>
      <w:rFonts w:ascii="Segoe UI" w:hAnsi="Segoe UI"/>
      <w:sz w:val="18"/>
    </w:rPr>
  </w:style>
  <w:style w:type="character" w:styleId="862" w:customStyle="1">
    <w:name w:val="Текст выноски Знак"/>
    <w:basedOn w:val="819"/>
    <w:link w:val="861"/>
    <w:rPr>
      <w:rFonts w:ascii="Segoe UI" w:hAnsi="Segoe UI"/>
      <w:sz w:val="18"/>
    </w:rPr>
  </w:style>
  <w:style w:type="paragraph" w:styleId="863">
    <w:name w:val="toc 5"/>
    <w:next w:val="658"/>
    <w:link w:val="864"/>
    <w:uiPriority w:val="39"/>
    <w:pPr>
      <w:ind w:left="800"/>
    </w:pPr>
    <w:rPr>
      <w:rFonts w:ascii="XO Thames" w:hAnsi="XO Thames"/>
      <w:sz w:val="28"/>
    </w:rPr>
  </w:style>
  <w:style w:type="character" w:styleId="864" w:customStyle="1">
    <w:name w:val="Оглавление 5 Знак"/>
    <w:link w:val="863"/>
    <w:rPr>
      <w:rFonts w:ascii="XO Thames" w:hAnsi="XO Thames"/>
      <w:sz w:val="28"/>
    </w:rPr>
  </w:style>
  <w:style w:type="paragraph" w:styleId="865">
    <w:name w:val="Subtitle"/>
    <w:next w:val="658"/>
    <w:link w:val="8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66" w:customStyle="1">
    <w:name w:val="Подзаголовок Знак"/>
    <w:link w:val="865"/>
    <w:rPr>
      <w:rFonts w:ascii="XO Thames" w:hAnsi="XO Thames"/>
      <w:i/>
      <w:sz w:val="24"/>
    </w:rPr>
  </w:style>
  <w:style w:type="paragraph" w:styleId="867">
    <w:name w:val="Title"/>
    <w:next w:val="658"/>
    <w:link w:val="8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8" w:customStyle="1">
    <w:name w:val="Название Знак"/>
    <w:link w:val="867"/>
    <w:rPr>
      <w:rFonts w:ascii="XO Thames" w:hAnsi="XO Thames"/>
      <w:b/>
      <w:caps/>
      <w:sz w:val="40"/>
    </w:rPr>
  </w:style>
  <w:style w:type="paragraph" w:styleId="869" w:customStyle="1">
    <w:name w:val="Heading 4"/>
    <w:basedOn w:val="658"/>
    <w:next w:val="658"/>
    <w:link w:val="870"/>
    <w:uiPriority w:val="9"/>
    <w:qFormat/>
    <w:pPr>
      <w:jc w:val="center"/>
      <w:keepNext/>
      <w:spacing w:after="0" w:line="240" w:lineRule="auto"/>
      <w:outlineLvl w:val="3"/>
    </w:pPr>
    <w:rPr>
      <w:rFonts w:ascii="Times New Roman" w:hAnsi="Times New Roman"/>
      <w:sz w:val="28"/>
    </w:rPr>
  </w:style>
  <w:style w:type="character" w:styleId="870" w:customStyle="1">
    <w:name w:val="Heading 4"/>
    <w:basedOn w:val="819"/>
    <w:link w:val="869"/>
    <w:rPr>
      <w:rFonts w:ascii="Times New Roman" w:hAnsi="Times New Roman"/>
      <w:sz w:val="28"/>
    </w:rPr>
  </w:style>
  <w:style w:type="paragraph" w:styleId="871" w:customStyle="1">
    <w:name w:val="Heading 2"/>
    <w:next w:val="658"/>
    <w:link w:val="872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72" w:customStyle="1">
    <w:name w:val="Heading 2"/>
    <w:link w:val="871"/>
    <w:rPr>
      <w:rFonts w:ascii="XO Thames" w:hAnsi="XO Thames"/>
      <w:b/>
      <w:sz w:val="28"/>
    </w:rPr>
  </w:style>
  <w:style w:type="table" w:styleId="873">
    <w:name w:val="Table Grid"/>
    <w:basedOn w:val="66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О. Цвиров</dc:creator>
  <cp:lastModifiedBy>rudneva</cp:lastModifiedBy>
  <cp:revision>5</cp:revision>
  <dcterms:created xsi:type="dcterms:W3CDTF">2025-03-26T08:00:00Z</dcterms:created>
  <dcterms:modified xsi:type="dcterms:W3CDTF">2025-08-19T05:34:30Z</dcterms:modified>
</cp:coreProperties>
</file>