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7195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109D2F05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7921925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17F8881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489F53C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2B91C395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208FB3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D9AC09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4DAC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7E35A2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806A71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2441EA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A58C0A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8E43C53" w14:textId="77777777" w:rsidR="00751AC8" w:rsidRDefault="00751AC8" w:rsidP="00227BDF">
      <w:pPr>
        <w:rPr>
          <w:b/>
          <w:bCs/>
          <w:color w:val="auto"/>
          <w:sz w:val="27"/>
          <w:szCs w:val="27"/>
        </w:rPr>
      </w:pPr>
    </w:p>
    <w:p w14:paraId="3E39F4B1" w14:textId="37C02B59" w:rsidR="00C16C82" w:rsidRPr="00C16C82" w:rsidRDefault="009266AC" w:rsidP="00C16C82">
      <w:pPr>
        <w:jc w:val="center"/>
        <w:rPr>
          <w:b/>
          <w:bCs/>
          <w:color w:val="auto"/>
          <w:sz w:val="27"/>
          <w:szCs w:val="27"/>
        </w:rPr>
      </w:pPr>
      <w:bookmarkStart w:id="0" w:name="_Hlk119051734"/>
      <w:r w:rsidRPr="00043025">
        <w:rPr>
          <w:b/>
          <w:bCs/>
          <w:color w:val="auto"/>
          <w:sz w:val="27"/>
          <w:szCs w:val="27"/>
        </w:rPr>
        <w:t xml:space="preserve">Об </w:t>
      </w:r>
      <w:r w:rsidR="00951946" w:rsidRPr="00043025">
        <w:rPr>
          <w:b/>
          <w:bCs/>
          <w:color w:val="auto"/>
          <w:sz w:val="27"/>
          <w:szCs w:val="27"/>
        </w:rPr>
        <w:t>отказе во включении выявленного объекта культурного наследия</w:t>
      </w:r>
      <w:bookmarkStart w:id="1" w:name="_Hlk133325266"/>
      <w:r w:rsidR="00C16C82">
        <w:rPr>
          <w:b/>
          <w:bCs/>
          <w:color w:val="auto"/>
          <w:sz w:val="27"/>
          <w:szCs w:val="27"/>
        </w:rPr>
        <w:t xml:space="preserve"> </w:t>
      </w:r>
      <w:r w:rsidR="00C16C82" w:rsidRPr="00C16C82">
        <w:rPr>
          <w:b/>
          <w:bCs/>
          <w:color w:val="auto"/>
          <w:sz w:val="27"/>
          <w:szCs w:val="27"/>
        </w:rPr>
        <w:t xml:space="preserve">«Дом жилой, кон. XIX - нач. XX вв.», расположенного по адресу: </w:t>
      </w:r>
    </w:p>
    <w:p w14:paraId="180B79E1" w14:textId="3035646C" w:rsidR="00C16C82" w:rsidRDefault="00C16C82" w:rsidP="00C16C82">
      <w:pPr>
        <w:jc w:val="center"/>
        <w:rPr>
          <w:b/>
          <w:bCs/>
          <w:color w:val="auto"/>
          <w:sz w:val="27"/>
          <w:szCs w:val="27"/>
        </w:rPr>
      </w:pPr>
      <w:r w:rsidRPr="00C16C82">
        <w:rPr>
          <w:b/>
          <w:bCs/>
          <w:color w:val="auto"/>
          <w:sz w:val="27"/>
          <w:szCs w:val="27"/>
        </w:rPr>
        <w:t xml:space="preserve">Курская область, город Курск, </w:t>
      </w:r>
      <w:bookmarkEnd w:id="1"/>
      <w:r w:rsidR="00341394" w:rsidRPr="00341394">
        <w:rPr>
          <w:b/>
          <w:bCs/>
          <w:color w:val="auto"/>
          <w:sz w:val="27"/>
          <w:szCs w:val="27"/>
        </w:rPr>
        <w:t>улица Красной Армии, дом 11</w:t>
      </w:r>
      <w:r w:rsidR="00562719" w:rsidRPr="00043025">
        <w:rPr>
          <w:b/>
          <w:bCs/>
          <w:color w:val="auto"/>
          <w:sz w:val="27"/>
          <w:szCs w:val="27"/>
        </w:rPr>
        <w:t xml:space="preserve">, в единый государственный реестр объектов культурного наследия </w:t>
      </w:r>
    </w:p>
    <w:p w14:paraId="11977749" w14:textId="431BAEBE" w:rsidR="00E6064B" w:rsidRDefault="00562719" w:rsidP="00C16C82">
      <w:pPr>
        <w:jc w:val="center"/>
        <w:rPr>
          <w:b/>
          <w:bCs/>
          <w:color w:val="auto"/>
          <w:sz w:val="27"/>
          <w:szCs w:val="27"/>
        </w:rPr>
      </w:pPr>
      <w:r w:rsidRPr="00043025">
        <w:rPr>
          <w:b/>
          <w:bCs/>
          <w:color w:val="auto"/>
          <w:sz w:val="27"/>
          <w:szCs w:val="27"/>
        </w:rPr>
        <w:t>(памятников истории и культуры) народов Российской Федерации</w:t>
      </w:r>
      <w:bookmarkEnd w:id="0"/>
    </w:p>
    <w:p w14:paraId="222CF7E3" w14:textId="77777777" w:rsidR="00E8554A" w:rsidRDefault="00E8554A" w:rsidP="00E8554A">
      <w:pPr>
        <w:jc w:val="center"/>
        <w:rPr>
          <w:b/>
          <w:bCs/>
          <w:color w:val="auto"/>
          <w:sz w:val="27"/>
          <w:szCs w:val="27"/>
        </w:rPr>
      </w:pPr>
    </w:p>
    <w:p w14:paraId="328C9065" w14:textId="77777777" w:rsidR="007F4AE1" w:rsidRPr="00F5156F" w:rsidRDefault="007F4AE1" w:rsidP="00E6064B">
      <w:pPr>
        <w:rPr>
          <w:b/>
          <w:bCs/>
          <w:sz w:val="28"/>
          <w:szCs w:val="28"/>
        </w:rPr>
      </w:pPr>
    </w:p>
    <w:p w14:paraId="558C52D3" w14:textId="3C5C2A9F" w:rsidR="00E21AC9" w:rsidRPr="00043025" w:rsidRDefault="007F4AE1" w:rsidP="00562719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В соответствии с Федеральным законом от</w:t>
      </w:r>
      <w:r w:rsidR="00F82F29" w:rsidRPr="00043025">
        <w:rPr>
          <w:sz w:val="27"/>
          <w:szCs w:val="27"/>
        </w:rPr>
        <w:t xml:space="preserve"> 25 июня 20</w:t>
      </w:r>
      <w:r w:rsidR="0061556F" w:rsidRPr="00043025">
        <w:rPr>
          <w:sz w:val="27"/>
          <w:szCs w:val="27"/>
        </w:rPr>
        <w:t>02</w:t>
      </w:r>
      <w:r w:rsidR="00F82F29" w:rsidRPr="00043025">
        <w:rPr>
          <w:sz w:val="27"/>
          <w:szCs w:val="27"/>
        </w:rPr>
        <w:t xml:space="preserve"> г</w:t>
      </w:r>
      <w:r w:rsidR="00562719" w:rsidRPr="00043025">
        <w:rPr>
          <w:sz w:val="27"/>
          <w:szCs w:val="27"/>
        </w:rPr>
        <w:t>ода</w:t>
      </w:r>
      <w:r w:rsidR="00F100E0" w:rsidRPr="00043025">
        <w:rPr>
          <w:sz w:val="27"/>
          <w:szCs w:val="27"/>
        </w:rPr>
        <w:t xml:space="preserve"> </w:t>
      </w:r>
      <w:r w:rsidR="0037090C" w:rsidRPr="00043025">
        <w:rPr>
          <w:sz w:val="27"/>
          <w:szCs w:val="27"/>
        </w:rPr>
        <w:t xml:space="preserve">                       </w:t>
      </w:r>
      <w:r w:rsidR="00E27EFC" w:rsidRPr="00043025">
        <w:rPr>
          <w:sz w:val="27"/>
          <w:szCs w:val="27"/>
        </w:rPr>
        <w:t xml:space="preserve">№ 73-ФЗ </w:t>
      </w:r>
      <w:r w:rsidR="00F82F29" w:rsidRPr="00043025">
        <w:rPr>
          <w:sz w:val="27"/>
          <w:szCs w:val="27"/>
        </w:rPr>
        <w:t>«Об объектах культурного наследия (памятниках</w:t>
      </w:r>
      <w:r w:rsidR="00654E8A" w:rsidRPr="00043025">
        <w:rPr>
          <w:sz w:val="27"/>
          <w:szCs w:val="27"/>
        </w:rPr>
        <w:t xml:space="preserve"> </w:t>
      </w:r>
      <w:r w:rsidR="00F82F29" w:rsidRPr="00043025">
        <w:rPr>
          <w:sz w:val="27"/>
          <w:szCs w:val="27"/>
        </w:rPr>
        <w:t>истории и культуры) народов Российской Федерации</w:t>
      </w:r>
      <w:r w:rsidR="00CD4E85" w:rsidRPr="00043025">
        <w:rPr>
          <w:sz w:val="27"/>
          <w:szCs w:val="27"/>
        </w:rPr>
        <w:t>»</w:t>
      </w:r>
      <w:r w:rsidR="00F82F29" w:rsidRPr="00043025">
        <w:rPr>
          <w:sz w:val="27"/>
          <w:szCs w:val="27"/>
        </w:rPr>
        <w:t xml:space="preserve">, Законом Курской области </w:t>
      </w:r>
      <w:r w:rsidR="0037090C" w:rsidRPr="00043025">
        <w:rPr>
          <w:sz w:val="27"/>
          <w:szCs w:val="27"/>
        </w:rPr>
        <w:t xml:space="preserve">                </w:t>
      </w:r>
      <w:r w:rsidR="00F82F29" w:rsidRPr="00043025">
        <w:rPr>
          <w:sz w:val="27"/>
          <w:szCs w:val="27"/>
        </w:rPr>
        <w:t>от 29 декабря 2005 г</w:t>
      </w:r>
      <w:r w:rsidR="00562719" w:rsidRPr="00043025">
        <w:rPr>
          <w:sz w:val="27"/>
          <w:szCs w:val="27"/>
        </w:rPr>
        <w:t>ода</w:t>
      </w:r>
      <w:r w:rsidR="00F82F29" w:rsidRPr="00043025">
        <w:rPr>
          <w:sz w:val="27"/>
          <w:szCs w:val="27"/>
        </w:rPr>
        <w:t xml:space="preserve"> № 120-ЗКО «Об объектах </w:t>
      </w:r>
      <w:r w:rsidR="00654E8A" w:rsidRPr="00043025">
        <w:rPr>
          <w:sz w:val="27"/>
          <w:szCs w:val="27"/>
        </w:rPr>
        <w:t>культурного наследия К</w:t>
      </w:r>
      <w:r w:rsidR="00F82F29" w:rsidRPr="00043025">
        <w:rPr>
          <w:sz w:val="27"/>
          <w:szCs w:val="27"/>
        </w:rPr>
        <w:t xml:space="preserve">урской </w:t>
      </w:r>
      <w:r w:rsidR="00654E8A" w:rsidRPr="00043025">
        <w:rPr>
          <w:sz w:val="27"/>
          <w:szCs w:val="27"/>
        </w:rPr>
        <w:t>области</w:t>
      </w:r>
      <w:r w:rsidR="009E2612" w:rsidRPr="00043025">
        <w:rPr>
          <w:sz w:val="27"/>
          <w:szCs w:val="27"/>
        </w:rPr>
        <w:t>»,</w:t>
      </w:r>
      <w:r w:rsidR="00562719" w:rsidRPr="00043025">
        <w:rPr>
          <w:sz w:val="27"/>
          <w:szCs w:val="27"/>
        </w:rPr>
        <w:t xml:space="preserve"> на основании акта государственной</w:t>
      </w:r>
      <w:r w:rsidR="00751AC8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>историко-культурной экспертизы</w:t>
      </w:r>
      <w:r w:rsidR="0037090C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>от</w:t>
      </w:r>
      <w:r w:rsidR="00227BDF">
        <w:rPr>
          <w:sz w:val="27"/>
          <w:szCs w:val="27"/>
        </w:rPr>
        <w:t xml:space="preserve"> </w:t>
      </w:r>
      <w:r w:rsidR="0088409F">
        <w:rPr>
          <w:sz w:val="27"/>
          <w:szCs w:val="27"/>
        </w:rPr>
        <w:t>20 декабря 2024</w:t>
      </w:r>
      <w:r w:rsidR="00562719" w:rsidRPr="00043025">
        <w:rPr>
          <w:sz w:val="27"/>
          <w:szCs w:val="27"/>
        </w:rPr>
        <w:t xml:space="preserve"> г.,</w:t>
      </w:r>
      <w:r w:rsidR="0037090C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 xml:space="preserve">выполненной аттестованным государственным экспертом </w:t>
      </w:r>
      <w:r w:rsidR="000F70BD">
        <w:rPr>
          <w:sz w:val="27"/>
          <w:szCs w:val="27"/>
        </w:rPr>
        <w:t>Е.М. Федосеевой</w:t>
      </w:r>
      <w:r w:rsidR="004877A4" w:rsidRPr="00043025">
        <w:rPr>
          <w:sz w:val="27"/>
          <w:szCs w:val="27"/>
        </w:rPr>
        <w:t>,</w:t>
      </w:r>
      <w:r w:rsidR="003C2C0F" w:rsidRPr="00043025">
        <w:rPr>
          <w:sz w:val="27"/>
          <w:szCs w:val="27"/>
        </w:rPr>
        <w:t xml:space="preserve"> </w:t>
      </w:r>
      <w:r w:rsidR="00654E8A" w:rsidRPr="00043025">
        <w:rPr>
          <w:sz w:val="27"/>
          <w:szCs w:val="27"/>
        </w:rPr>
        <w:t>ПРИКАЗЫВАЮ:</w:t>
      </w:r>
    </w:p>
    <w:p w14:paraId="4760C555" w14:textId="73C82D21" w:rsidR="007C6B33" w:rsidRPr="00043025" w:rsidRDefault="007C6B33" w:rsidP="00C16C82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1.</w:t>
      </w:r>
      <w:r w:rsidR="00227BDF">
        <w:rPr>
          <w:sz w:val="27"/>
          <w:szCs w:val="27"/>
        </w:rPr>
        <w:t> </w:t>
      </w:r>
      <w:r w:rsidRPr="00043025">
        <w:rPr>
          <w:sz w:val="27"/>
          <w:szCs w:val="27"/>
        </w:rPr>
        <w:t>Отказать во включении в единый государственный реестр объектов культурного наследия (памятников истории и культуры) народов Российской Федерации выявленного объекта культурного наследия</w:t>
      </w:r>
      <w:r w:rsidR="00E6064B">
        <w:rPr>
          <w:sz w:val="27"/>
          <w:szCs w:val="27"/>
        </w:rPr>
        <w:t xml:space="preserve"> </w:t>
      </w:r>
      <w:r w:rsidR="00C16C82" w:rsidRPr="00C16C82">
        <w:rPr>
          <w:sz w:val="27"/>
          <w:szCs w:val="27"/>
        </w:rPr>
        <w:t xml:space="preserve">«Дом жилой, </w:t>
      </w:r>
      <w:r w:rsidR="00C16C82">
        <w:rPr>
          <w:sz w:val="27"/>
          <w:szCs w:val="27"/>
        </w:rPr>
        <w:t xml:space="preserve">                  </w:t>
      </w:r>
      <w:r w:rsidR="00C16C82" w:rsidRPr="00C16C82">
        <w:rPr>
          <w:sz w:val="27"/>
          <w:szCs w:val="27"/>
        </w:rPr>
        <w:t xml:space="preserve">кон. XIX - нач. XX вв.», расположенного по адресу: Курская область, город Курск, </w:t>
      </w:r>
      <w:r w:rsidR="00341394" w:rsidRPr="00341394">
        <w:rPr>
          <w:sz w:val="27"/>
          <w:szCs w:val="27"/>
        </w:rPr>
        <w:t>улица Красной Армии, дом 11</w:t>
      </w:r>
      <w:r w:rsidRPr="00043025">
        <w:rPr>
          <w:sz w:val="27"/>
          <w:szCs w:val="27"/>
        </w:rPr>
        <w:t>.</w:t>
      </w:r>
    </w:p>
    <w:p w14:paraId="667F347D" w14:textId="73EFCCC9" w:rsidR="007C6B33" w:rsidRPr="00043025" w:rsidRDefault="007C6B33" w:rsidP="00C16C82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2.</w:t>
      </w:r>
      <w:r w:rsidR="00227BDF">
        <w:rPr>
          <w:sz w:val="27"/>
          <w:szCs w:val="27"/>
        </w:rPr>
        <w:t> </w:t>
      </w:r>
      <w:r w:rsidRPr="00043025">
        <w:rPr>
          <w:sz w:val="27"/>
          <w:szCs w:val="27"/>
        </w:rPr>
        <w:t>Исключить из перечня выявленных объектов культурного наследия, расположенных на территории Курской области, выявленный объект культурного наследия</w:t>
      </w:r>
      <w:r w:rsidR="00E8554A">
        <w:rPr>
          <w:sz w:val="27"/>
          <w:szCs w:val="27"/>
        </w:rPr>
        <w:t xml:space="preserve"> </w:t>
      </w:r>
      <w:r w:rsidR="00C16C82" w:rsidRPr="00C16C82">
        <w:rPr>
          <w:sz w:val="27"/>
          <w:szCs w:val="27"/>
        </w:rPr>
        <w:t>«Дом жилой, кон. XIX - нач. XX вв.», расположенн</w:t>
      </w:r>
      <w:r w:rsidR="00C16C82">
        <w:rPr>
          <w:sz w:val="27"/>
          <w:szCs w:val="27"/>
        </w:rPr>
        <w:t>ый</w:t>
      </w:r>
      <w:r w:rsidR="00C16C82" w:rsidRPr="00C16C82">
        <w:rPr>
          <w:sz w:val="27"/>
          <w:szCs w:val="27"/>
        </w:rPr>
        <w:t xml:space="preserve"> по адресу: Курская область, город Курск, </w:t>
      </w:r>
      <w:r w:rsidR="00341394" w:rsidRPr="00341394">
        <w:rPr>
          <w:sz w:val="27"/>
          <w:szCs w:val="27"/>
        </w:rPr>
        <w:t>улица Красной Армии, дом 11</w:t>
      </w:r>
      <w:r w:rsidRPr="00043025">
        <w:rPr>
          <w:sz w:val="27"/>
          <w:szCs w:val="27"/>
        </w:rPr>
        <w:t>.</w:t>
      </w:r>
    </w:p>
    <w:p w14:paraId="2411576D" w14:textId="6E757C39" w:rsidR="0088409F" w:rsidRDefault="007C6B33" w:rsidP="0088409F">
      <w:pPr>
        <w:ind w:firstLine="709"/>
        <w:jc w:val="both"/>
        <w:rPr>
          <w:sz w:val="27"/>
          <w:szCs w:val="27"/>
        </w:rPr>
      </w:pPr>
      <w:r w:rsidRPr="00906629">
        <w:rPr>
          <w:sz w:val="27"/>
          <w:szCs w:val="27"/>
        </w:rPr>
        <w:t>3.</w:t>
      </w:r>
      <w:r w:rsidR="00227BDF" w:rsidRPr="00906629">
        <w:rPr>
          <w:sz w:val="27"/>
          <w:szCs w:val="27"/>
        </w:rPr>
        <w:t> </w:t>
      </w:r>
      <w:r w:rsidRPr="00906629">
        <w:rPr>
          <w:sz w:val="27"/>
          <w:szCs w:val="27"/>
        </w:rPr>
        <w:t xml:space="preserve">Контроль за исполнением настоящего приказа возложить </w:t>
      </w:r>
      <w:r w:rsidR="00B505A2">
        <w:rPr>
          <w:sz w:val="27"/>
          <w:szCs w:val="27"/>
        </w:rPr>
        <w:t xml:space="preserve">                           </w:t>
      </w:r>
      <w:r w:rsidRPr="00906629">
        <w:rPr>
          <w:sz w:val="27"/>
          <w:szCs w:val="27"/>
        </w:rPr>
        <w:t>на</w:t>
      </w:r>
      <w:r w:rsidRPr="00043025">
        <w:rPr>
          <w:sz w:val="27"/>
          <w:szCs w:val="27"/>
        </w:rPr>
        <w:t xml:space="preserve"> начальника </w:t>
      </w:r>
      <w:r w:rsidR="00227BDF">
        <w:rPr>
          <w:sz w:val="27"/>
          <w:szCs w:val="27"/>
        </w:rPr>
        <w:t>управления</w:t>
      </w:r>
      <w:r w:rsidRPr="00043025">
        <w:rPr>
          <w:sz w:val="27"/>
          <w:szCs w:val="27"/>
        </w:rPr>
        <w:t xml:space="preserve"> разрешительной документации и учета объектов культурного наследия </w:t>
      </w:r>
      <w:r w:rsidR="0088409F">
        <w:rPr>
          <w:sz w:val="27"/>
          <w:szCs w:val="27"/>
        </w:rPr>
        <w:t>Министерства по государственной</w:t>
      </w:r>
      <w:r w:rsidRPr="00043025">
        <w:rPr>
          <w:sz w:val="27"/>
          <w:szCs w:val="27"/>
        </w:rPr>
        <w:t xml:space="preserve"> охране объектов культурного наследия Курской области А.И. Куткову.</w:t>
      </w:r>
    </w:p>
    <w:p w14:paraId="517A5686" w14:textId="77777777" w:rsidR="006D6D54" w:rsidRDefault="006D6D54" w:rsidP="0088409F">
      <w:pPr>
        <w:ind w:firstLine="709"/>
        <w:jc w:val="both"/>
        <w:rPr>
          <w:sz w:val="27"/>
          <w:szCs w:val="27"/>
        </w:rPr>
      </w:pPr>
    </w:p>
    <w:p w14:paraId="3D15E10A" w14:textId="77777777" w:rsidR="00E8554A" w:rsidRDefault="00E8554A" w:rsidP="00043025">
      <w:pPr>
        <w:ind w:firstLine="709"/>
        <w:jc w:val="both"/>
        <w:rPr>
          <w:sz w:val="27"/>
          <w:szCs w:val="27"/>
        </w:rPr>
      </w:pPr>
    </w:p>
    <w:p w14:paraId="29A78857" w14:textId="77777777" w:rsidR="00F5156F" w:rsidRPr="00043025" w:rsidRDefault="00F5156F" w:rsidP="00D10BFF">
      <w:pPr>
        <w:jc w:val="both"/>
        <w:rPr>
          <w:sz w:val="27"/>
          <w:szCs w:val="27"/>
        </w:rPr>
      </w:pPr>
    </w:p>
    <w:p w14:paraId="3AD499AF" w14:textId="708192C2" w:rsidR="009B7491" w:rsidRPr="00751AC8" w:rsidRDefault="0088409F" w:rsidP="00A75F22">
      <w:pPr>
        <w:jc w:val="both"/>
        <w:rPr>
          <w:sz w:val="27"/>
          <w:szCs w:val="27"/>
        </w:rPr>
      </w:pPr>
      <w:bookmarkStart w:id="2" w:name="_Hlk190695466"/>
      <w:r>
        <w:rPr>
          <w:sz w:val="27"/>
          <w:szCs w:val="27"/>
        </w:rPr>
        <w:t>И.о. министра                                                                                     А.Ю. Потанин</w:t>
      </w:r>
      <w:bookmarkEnd w:id="2"/>
    </w:p>
    <w:sectPr w:rsidR="009B7491" w:rsidRPr="00751AC8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0893900">
    <w:abstractNumId w:val="1"/>
  </w:num>
  <w:num w:numId="2" w16cid:durableId="372310922">
    <w:abstractNumId w:val="3"/>
  </w:num>
  <w:num w:numId="3" w16cid:durableId="214203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874668">
    <w:abstractNumId w:val="0"/>
  </w:num>
  <w:num w:numId="5" w16cid:durableId="370148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34F1F"/>
    <w:rsid w:val="00043025"/>
    <w:rsid w:val="00047FAB"/>
    <w:rsid w:val="00052562"/>
    <w:rsid w:val="00066CC6"/>
    <w:rsid w:val="00084C4F"/>
    <w:rsid w:val="000869A6"/>
    <w:rsid w:val="000D4810"/>
    <w:rsid w:val="000E430E"/>
    <w:rsid w:val="000F3969"/>
    <w:rsid w:val="000F70BD"/>
    <w:rsid w:val="00125BBE"/>
    <w:rsid w:val="00127903"/>
    <w:rsid w:val="00142D06"/>
    <w:rsid w:val="0014671B"/>
    <w:rsid w:val="001536EE"/>
    <w:rsid w:val="0015465B"/>
    <w:rsid w:val="00166CD8"/>
    <w:rsid w:val="001812D5"/>
    <w:rsid w:val="00182D5A"/>
    <w:rsid w:val="001B6C74"/>
    <w:rsid w:val="001F006A"/>
    <w:rsid w:val="001F7D30"/>
    <w:rsid w:val="00204EEE"/>
    <w:rsid w:val="0022266C"/>
    <w:rsid w:val="00227BDF"/>
    <w:rsid w:val="002465A1"/>
    <w:rsid w:val="00247254"/>
    <w:rsid w:val="00254A1A"/>
    <w:rsid w:val="00287853"/>
    <w:rsid w:val="002A2AEF"/>
    <w:rsid w:val="002A5407"/>
    <w:rsid w:val="002C5883"/>
    <w:rsid w:val="002E1880"/>
    <w:rsid w:val="002E3296"/>
    <w:rsid w:val="002E4D6D"/>
    <w:rsid w:val="002E5BD3"/>
    <w:rsid w:val="00300169"/>
    <w:rsid w:val="00303A1E"/>
    <w:rsid w:val="00312841"/>
    <w:rsid w:val="00314B0E"/>
    <w:rsid w:val="00315825"/>
    <w:rsid w:val="00317AE1"/>
    <w:rsid w:val="00341394"/>
    <w:rsid w:val="0037090C"/>
    <w:rsid w:val="003C11A5"/>
    <w:rsid w:val="003C2BF3"/>
    <w:rsid w:val="003C2C0F"/>
    <w:rsid w:val="003C4264"/>
    <w:rsid w:val="003C73DC"/>
    <w:rsid w:val="003E3A04"/>
    <w:rsid w:val="00407941"/>
    <w:rsid w:val="00411363"/>
    <w:rsid w:val="00462C81"/>
    <w:rsid w:val="004739FD"/>
    <w:rsid w:val="00477973"/>
    <w:rsid w:val="004877A4"/>
    <w:rsid w:val="004A0CE1"/>
    <w:rsid w:val="004C7830"/>
    <w:rsid w:val="004E2F62"/>
    <w:rsid w:val="004F2AF5"/>
    <w:rsid w:val="0051206E"/>
    <w:rsid w:val="005262AB"/>
    <w:rsid w:val="00536518"/>
    <w:rsid w:val="00536C04"/>
    <w:rsid w:val="00546D47"/>
    <w:rsid w:val="0055541D"/>
    <w:rsid w:val="00562719"/>
    <w:rsid w:val="00565EA4"/>
    <w:rsid w:val="00591C64"/>
    <w:rsid w:val="005A0EB6"/>
    <w:rsid w:val="005D3431"/>
    <w:rsid w:val="005E0D21"/>
    <w:rsid w:val="006042DE"/>
    <w:rsid w:val="00613982"/>
    <w:rsid w:val="00613CA4"/>
    <w:rsid w:val="0061556F"/>
    <w:rsid w:val="006160C9"/>
    <w:rsid w:val="00624EC2"/>
    <w:rsid w:val="00625855"/>
    <w:rsid w:val="00644A5F"/>
    <w:rsid w:val="006450AD"/>
    <w:rsid w:val="0065100D"/>
    <w:rsid w:val="00654E8A"/>
    <w:rsid w:val="00670734"/>
    <w:rsid w:val="006838FA"/>
    <w:rsid w:val="00686613"/>
    <w:rsid w:val="00686CFE"/>
    <w:rsid w:val="00693ECF"/>
    <w:rsid w:val="006A3C8C"/>
    <w:rsid w:val="006B3484"/>
    <w:rsid w:val="006C1E75"/>
    <w:rsid w:val="006C320E"/>
    <w:rsid w:val="006D6D54"/>
    <w:rsid w:val="00703FC3"/>
    <w:rsid w:val="00717AD6"/>
    <w:rsid w:val="00741D21"/>
    <w:rsid w:val="00751AC8"/>
    <w:rsid w:val="0076022E"/>
    <w:rsid w:val="00766AA9"/>
    <w:rsid w:val="00770ADA"/>
    <w:rsid w:val="00787B37"/>
    <w:rsid w:val="007B6EEE"/>
    <w:rsid w:val="007C6B33"/>
    <w:rsid w:val="007C7DF9"/>
    <w:rsid w:val="007D0263"/>
    <w:rsid w:val="007D2C5A"/>
    <w:rsid w:val="007F4AE1"/>
    <w:rsid w:val="0080136C"/>
    <w:rsid w:val="00803F74"/>
    <w:rsid w:val="00817909"/>
    <w:rsid w:val="00820700"/>
    <w:rsid w:val="008217FE"/>
    <w:rsid w:val="008272BB"/>
    <w:rsid w:val="008529A5"/>
    <w:rsid w:val="00857027"/>
    <w:rsid w:val="00860868"/>
    <w:rsid w:val="0086190A"/>
    <w:rsid w:val="00881824"/>
    <w:rsid w:val="00881DB2"/>
    <w:rsid w:val="0088409F"/>
    <w:rsid w:val="008A411C"/>
    <w:rsid w:val="008B2DA9"/>
    <w:rsid w:val="008B5E34"/>
    <w:rsid w:val="008D7F33"/>
    <w:rsid w:val="008E3297"/>
    <w:rsid w:val="008E372A"/>
    <w:rsid w:val="008F4ECC"/>
    <w:rsid w:val="00906629"/>
    <w:rsid w:val="009167A6"/>
    <w:rsid w:val="009266AC"/>
    <w:rsid w:val="009311E5"/>
    <w:rsid w:val="00941A65"/>
    <w:rsid w:val="00941C33"/>
    <w:rsid w:val="00951946"/>
    <w:rsid w:val="00952A97"/>
    <w:rsid w:val="00965713"/>
    <w:rsid w:val="0097209D"/>
    <w:rsid w:val="00973F1B"/>
    <w:rsid w:val="009742CE"/>
    <w:rsid w:val="009A3E14"/>
    <w:rsid w:val="009B7491"/>
    <w:rsid w:val="009E077F"/>
    <w:rsid w:val="009E2612"/>
    <w:rsid w:val="009F0EF4"/>
    <w:rsid w:val="00A40B6A"/>
    <w:rsid w:val="00A56C58"/>
    <w:rsid w:val="00A75F22"/>
    <w:rsid w:val="00A81873"/>
    <w:rsid w:val="00AA1578"/>
    <w:rsid w:val="00AA313E"/>
    <w:rsid w:val="00AA6301"/>
    <w:rsid w:val="00AB2830"/>
    <w:rsid w:val="00AE3006"/>
    <w:rsid w:val="00AF4041"/>
    <w:rsid w:val="00B255BC"/>
    <w:rsid w:val="00B36F24"/>
    <w:rsid w:val="00B505A2"/>
    <w:rsid w:val="00B54B0A"/>
    <w:rsid w:val="00B80E44"/>
    <w:rsid w:val="00BA1120"/>
    <w:rsid w:val="00BE299D"/>
    <w:rsid w:val="00BE2C24"/>
    <w:rsid w:val="00BE614A"/>
    <w:rsid w:val="00BF23D0"/>
    <w:rsid w:val="00C07F37"/>
    <w:rsid w:val="00C116AB"/>
    <w:rsid w:val="00C16C82"/>
    <w:rsid w:val="00C26561"/>
    <w:rsid w:val="00C27BD4"/>
    <w:rsid w:val="00C67FA4"/>
    <w:rsid w:val="00C72562"/>
    <w:rsid w:val="00C7682C"/>
    <w:rsid w:val="00CA7BE2"/>
    <w:rsid w:val="00CD4E85"/>
    <w:rsid w:val="00CE301E"/>
    <w:rsid w:val="00CE36CA"/>
    <w:rsid w:val="00CE55D6"/>
    <w:rsid w:val="00D06CA4"/>
    <w:rsid w:val="00D10BFF"/>
    <w:rsid w:val="00D14011"/>
    <w:rsid w:val="00D146A9"/>
    <w:rsid w:val="00D30D2A"/>
    <w:rsid w:val="00D65AEC"/>
    <w:rsid w:val="00D779B5"/>
    <w:rsid w:val="00D85970"/>
    <w:rsid w:val="00D91539"/>
    <w:rsid w:val="00DA4980"/>
    <w:rsid w:val="00DC08B9"/>
    <w:rsid w:val="00DE7921"/>
    <w:rsid w:val="00DF274A"/>
    <w:rsid w:val="00DF5907"/>
    <w:rsid w:val="00DF79F3"/>
    <w:rsid w:val="00E03B04"/>
    <w:rsid w:val="00E20E97"/>
    <w:rsid w:val="00E21AC9"/>
    <w:rsid w:val="00E27EFC"/>
    <w:rsid w:val="00E31AB8"/>
    <w:rsid w:val="00E34174"/>
    <w:rsid w:val="00E579A3"/>
    <w:rsid w:val="00E6064B"/>
    <w:rsid w:val="00E762FB"/>
    <w:rsid w:val="00E76A40"/>
    <w:rsid w:val="00E82E6B"/>
    <w:rsid w:val="00E8554A"/>
    <w:rsid w:val="00EB12AD"/>
    <w:rsid w:val="00EB21B3"/>
    <w:rsid w:val="00EC3DEA"/>
    <w:rsid w:val="00EE7E6B"/>
    <w:rsid w:val="00EF103E"/>
    <w:rsid w:val="00EF5E92"/>
    <w:rsid w:val="00F100E0"/>
    <w:rsid w:val="00F34483"/>
    <w:rsid w:val="00F5156F"/>
    <w:rsid w:val="00F52B91"/>
    <w:rsid w:val="00F6557B"/>
    <w:rsid w:val="00F739CD"/>
    <w:rsid w:val="00F82F29"/>
    <w:rsid w:val="00F83EE4"/>
    <w:rsid w:val="00F93612"/>
    <w:rsid w:val="00F95BF4"/>
    <w:rsid w:val="00FB5BA7"/>
    <w:rsid w:val="00FC54C8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324C"/>
  <w15:docId w15:val="{C1104B14-F2D6-4E17-A671-A5E5B1D4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8976-0D41-462D-9224-BE0078E4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2025-02-17T09:15:00Z</cp:lastPrinted>
  <dcterms:created xsi:type="dcterms:W3CDTF">2021-02-20T11:48:00Z</dcterms:created>
  <dcterms:modified xsi:type="dcterms:W3CDTF">2025-02-18T07:35:00Z</dcterms:modified>
</cp:coreProperties>
</file>