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47" w:rsidRPr="0098068D" w:rsidRDefault="00BE3D5A" w:rsidP="00796E4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5"/>
          <w:sz w:val="27"/>
          <w:szCs w:val="27"/>
        </w:rPr>
      </w:pPr>
      <w:bookmarkStart w:id="0" w:name="_GoBack"/>
      <w:r>
        <w:rPr>
          <w:rFonts w:ascii="Times New Roman" w:hAnsi="Times New Roman"/>
          <w:bCs/>
          <w:color w:val="000000"/>
          <w:spacing w:val="5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6E47" w:rsidRPr="0098068D">
        <w:rPr>
          <w:rFonts w:ascii="Times New Roman" w:hAnsi="Times New Roman"/>
          <w:bCs/>
          <w:color w:val="000000"/>
          <w:spacing w:val="5"/>
          <w:sz w:val="27"/>
          <w:szCs w:val="27"/>
        </w:rPr>
        <w:t>ИНФОРМАЦИЯ</w:t>
      </w:r>
    </w:p>
    <w:p w:rsidR="00796E47" w:rsidRPr="0098068D" w:rsidRDefault="00796E47" w:rsidP="00796E4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3"/>
          <w:sz w:val="27"/>
          <w:szCs w:val="27"/>
        </w:rPr>
      </w:pPr>
      <w:r w:rsidRPr="0098068D">
        <w:rPr>
          <w:rFonts w:ascii="Times New Roman" w:hAnsi="Times New Roman"/>
          <w:bCs/>
          <w:color w:val="000000"/>
          <w:spacing w:val="3"/>
          <w:sz w:val="27"/>
          <w:szCs w:val="27"/>
        </w:rPr>
        <w:t>об обращениях граждан,</w:t>
      </w:r>
    </w:p>
    <w:p w:rsidR="00796E47" w:rsidRPr="0098068D" w:rsidRDefault="00796E47" w:rsidP="00796E4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4"/>
          <w:sz w:val="27"/>
          <w:szCs w:val="27"/>
        </w:rPr>
      </w:pPr>
      <w:r w:rsidRPr="0098068D">
        <w:rPr>
          <w:rFonts w:ascii="Times New Roman" w:hAnsi="Times New Roman"/>
          <w:bCs/>
          <w:color w:val="000000"/>
          <w:spacing w:val="4"/>
          <w:sz w:val="27"/>
          <w:szCs w:val="27"/>
        </w:rPr>
        <w:t>поступивших в Администрацию Курской области</w:t>
      </w:r>
    </w:p>
    <w:p w:rsidR="00796E47" w:rsidRDefault="00796E47" w:rsidP="00796E47">
      <w:pPr>
        <w:tabs>
          <w:tab w:val="left" w:pos="1365"/>
        </w:tabs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3"/>
          <w:sz w:val="27"/>
          <w:szCs w:val="27"/>
        </w:rPr>
      </w:pPr>
      <w:r w:rsidRPr="0098068D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в 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>августе</w:t>
      </w:r>
      <w:r w:rsidRPr="0098068D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2022 года</w:t>
      </w:r>
    </w:p>
    <w:p w:rsidR="00796E47" w:rsidRDefault="00796E47" w:rsidP="00796E47">
      <w:pPr>
        <w:tabs>
          <w:tab w:val="left" w:pos="1365"/>
        </w:tabs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3"/>
          <w:sz w:val="27"/>
          <w:szCs w:val="27"/>
        </w:rPr>
      </w:pPr>
    </w:p>
    <w:p w:rsidR="00796E47" w:rsidRPr="0098068D" w:rsidRDefault="00796E47" w:rsidP="00796E4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3"/>
          <w:sz w:val="27"/>
          <w:szCs w:val="27"/>
        </w:rPr>
      </w:pP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ab/>
        <w:t xml:space="preserve">Всего в органы исполнительной власти Курской области и органы местного самоуправления Курской области </w:t>
      </w:r>
      <w:r w:rsidRPr="0098068D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в 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>августе</w:t>
      </w:r>
      <w:r w:rsidRPr="0098068D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2022 года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поступило </w:t>
      </w:r>
      <w:r w:rsidR="0069747B">
        <w:rPr>
          <w:rFonts w:ascii="Times New Roman" w:hAnsi="Times New Roman"/>
          <w:bCs/>
          <w:color w:val="000000"/>
          <w:spacing w:val="3"/>
          <w:sz w:val="27"/>
          <w:szCs w:val="27"/>
        </w:rPr>
        <w:t>4</w:t>
      </w:r>
      <w:r w:rsidR="00CB6772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</w:t>
      </w:r>
      <w:r w:rsidR="0069747B">
        <w:rPr>
          <w:rFonts w:ascii="Times New Roman" w:hAnsi="Times New Roman"/>
          <w:bCs/>
          <w:color w:val="000000"/>
          <w:spacing w:val="3"/>
          <w:sz w:val="27"/>
          <w:szCs w:val="27"/>
        </w:rPr>
        <w:t>208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обращений граждан, что на </w:t>
      </w:r>
      <w:r w:rsidR="00CB6772">
        <w:rPr>
          <w:rFonts w:ascii="Times New Roman" w:hAnsi="Times New Roman"/>
          <w:bCs/>
          <w:color w:val="000000"/>
          <w:spacing w:val="3"/>
          <w:sz w:val="27"/>
          <w:szCs w:val="27"/>
        </w:rPr>
        <w:t>18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>%</w:t>
      </w:r>
      <w:r w:rsidR="0069747B"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бол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ьше, чем в июле 2022 года (3 575), и на </w:t>
      </w:r>
      <w:r w:rsidR="00CB6772">
        <w:rPr>
          <w:rFonts w:ascii="Times New Roman" w:hAnsi="Times New Roman"/>
          <w:bCs/>
          <w:color w:val="000000"/>
          <w:spacing w:val="3"/>
          <w:sz w:val="27"/>
          <w:szCs w:val="27"/>
        </w:rPr>
        <w:t>7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% меньше, чем в </w:t>
      </w:r>
      <w:r w:rsidR="00CB6772">
        <w:rPr>
          <w:rFonts w:ascii="Times New Roman" w:hAnsi="Times New Roman"/>
          <w:bCs/>
          <w:color w:val="000000"/>
          <w:spacing w:val="3"/>
          <w:sz w:val="27"/>
          <w:szCs w:val="27"/>
        </w:rPr>
        <w:t>августе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 xml:space="preserve"> 2021 года (4 </w:t>
      </w:r>
      <w:r w:rsidR="00CB6772">
        <w:rPr>
          <w:rFonts w:ascii="Times New Roman" w:hAnsi="Times New Roman"/>
          <w:bCs/>
          <w:color w:val="000000"/>
          <w:spacing w:val="3"/>
          <w:sz w:val="27"/>
          <w:szCs w:val="27"/>
        </w:rPr>
        <w:t>519</w:t>
      </w:r>
      <w:r>
        <w:rPr>
          <w:rFonts w:ascii="Times New Roman" w:hAnsi="Times New Roman"/>
          <w:bCs/>
          <w:color w:val="000000"/>
          <w:spacing w:val="3"/>
          <w:sz w:val="27"/>
          <w:szCs w:val="27"/>
        </w:rPr>
        <w:t>).</w:t>
      </w:r>
    </w:p>
    <w:p w:rsidR="00796E47" w:rsidRPr="0098068D" w:rsidRDefault="00796E47" w:rsidP="00796E47">
      <w:pPr>
        <w:tabs>
          <w:tab w:val="left" w:pos="136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В Администрацию Курской области в </w:t>
      </w:r>
      <w:r w:rsidR="0078384E">
        <w:rPr>
          <w:rFonts w:ascii="Times New Roman" w:hAnsi="Times New Roman"/>
          <w:color w:val="000000"/>
          <w:w w:val="106"/>
          <w:sz w:val="27"/>
          <w:szCs w:val="27"/>
        </w:rPr>
        <w:t>августе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2022 года поступило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                            </w:t>
      </w:r>
      <w:r>
        <w:rPr>
          <w:rFonts w:ascii="Times New Roman" w:hAnsi="Times New Roman"/>
          <w:b/>
          <w:color w:val="000000"/>
          <w:w w:val="106"/>
          <w:sz w:val="27"/>
          <w:szCs w:val="27"/>
        </w:rPr>
        <w:t xml:space="preserve"> </w:t>
      </w:r>
      <w:r w:rsidR="0078384E">
        <w:rPr>
          <w:rFonts w:ascii="Times New Roman" w:hAnsi="Times New Roman"/>
          <w:b/>
          <w:color w:val="000000"/>
          <w:w w:val="106"/>
          <w:sz w:val="27"/>
          <w:szCs w:val="27"/>
        </w:rPr>
        <w:t>1 44</w:t>
      </w:r>
      <w:r w:rsidR="00001E8D">
        <w:rPr>
          <w:rFonts w:ascii="Times New Roman" w:hAnsi="Times New Roman"/>
          <w:b/>
          <w:color w:val="000000"/>
          <w:w w:val="106"/>
          <w:sz w:val="27"/>
          <w:szCs w:val="27"/>
        </w:rPr>
        <w:t>5</w:t>
      </w:r>
      <w:r>
        <w:rPr>
          <w:rFonts w:ascii="Times New Roman" w:hAnsi="Times New Roman"/>
          <w:b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обращени</w:t>
      </w:r>
      <w:r w:rsidR="00001E8D">
        <w:rPr>
          <w:rFonts w:ascii="Times New Roman" w:hAnsi="Times New Roman"/>
          <w:color w:val="000000"/>
          <w:w w:val="106"/>
          <w:sz w:val="27"/>
          <w:szCs w:val="27"/>
        </w:rPr>
        <w:t>й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граждан, что на </w:t>
      </w:r>
      <w:r w:rsidR="0078384E">
        <w:rPr>
          <w:rFonts w:ascii="Times New Roman" w:hAnsi="Times New Roman"/>
          <w:color w:val="000000"/>
          <w:w w:val="106"/>
          <w:sz w:val="27"/>
          <w:szCs w:val="27"/>
        </w:rPr>
        <w:t>32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% </w:t>
      </w:r>
      <w:r w:rsidR="0078384E">
        <w:rPr>
          <w:rFonts w:ascii="Times New Roman" w:hAnsi="Times New Roman"/>
          <w:color w:val="000000"/>
          <w:w w:val="106"/>
          <w:sz w:val="27"/>
          <w:szCs w:val="27"/>
        </w:rPr>
        <w:t>бол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ьше, чем в </w:t>
      </w:r>
      <w:r>
        <w:rPr>
          <w:rFonts w:ascii="Times New Roman" w:hAnsi="Times New Roman"/>
          <w:color w:val="000000"/>
          <w:w w:val="106"/>
          <w:sz w:val="27"/>
          <w:szCs w:val="27"/>
        </w:rPr>
        <w:t>ию</w:t>
      </w:r>
      <w:r w:rsidR="0078384E">
        <w:rPr>
          <w:rFonts w:ascii="Times New Roman" w:hAnsi="Times New Roman"/>
          <w:color w:val="000000"/>
          <w:w w:val="106"/>
          <w:sz w:val="27"/>
          <w:szCs w:val="27"/>
        </w:rPr>
        <w:t>л</w:t>
      </w:r>
      <w:r>
        <w:rPr>
          <w:rFonts w:ascii="Times New Roman" w:hAnsi="Times New Roman"/>
          <w:color w:val="000000"/>
          <w:w w:val="106"/>
          <w:sz w:val="27"/>
          <w:szCs w:val="27"/>
        </w:rPr>
        <w:t>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года (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1 </w:t>
      </w:r>
      <w:r w:rsidR="0078384E">
        <w:rPr>
          <w:rFonts w:ascii="Times New Roman" w:hAnsi="Times New Roman"/>
          <w:color w:val="000000"/>
          <w:w w:val="106"/>
          <w:sz w:val="27"/>
          <w:szCs w:val="27"/>
        </w:rPr>
        <w:t>098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), и </w:t>
      </w:r>
      <w:proofErr w:type="gramStart"/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на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  </w:t>
      </w:r>
      <w:r w:rsidR="00AA2457">
        <w:rPr>
          <w:rFonts w:ascii="Times New Roman" w:hAnsi="Times New Roman"/>
          <w:color w:val="000000"/>
          <w:w w:val="106"/>
          <w:sz w:val="27"/>
          <w:szCs w:val="27"/>
        </w:rPr>
        <w:t>7</w:t>
      </w:r>
      <w:proofErr w:type="gramEnd"/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% обращений меньше, чем в </w:t>
      </w:r>
      <w:r w:rsidR="0078384E">
        <w:rPr>
          <w:rFonts w:ascii="Times New Roman" w:hAnsi="Times New Roman"/>
          <w:color w:val="000000"/>
          <w:w w:val="106"/>
          <w:sz w:val="27"/>
          <w:szCs w:val="27"/>
        </w:rPr>
        <w:t>августе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года </w:t>
      </w:r>
      <w:r>
        <w:rPr>
          <w:rFonts w:ascii="Times New Roman" w:hAnsi="Times New Roman"/>
          <w:color w:val="000000"/>
          <w:w w:val="106"/>
          <w:sz w:val="27"/>
          <w:szCs w:val="27"/>
        </w:rPr>
        <w:t>(1 5</w:t>
      </w:r>
      <w:r w:rsidR="00EB5CD0">
        <w:rPr>
          <w:rFonts w:ascii="Times New Roman" w:hAnsi="Times New Roman"/>
          <w:color w:val="000000"/>
          <w:w w:val="106"/>
          <w:sz w:val="27"/>
          <w:szCs w:val="27"/>
        </w:rPr>
        <w:t>60</w:t>
      </w:r>
      <w:r>
        <w:rPr>
          <w:rFonts w:ascii="Times New Roman" w:hAnsi="Times New Roman"/>
          <w:color w:val="000000"/>
          <w:w w:val="106"/>
          <w:sz w:val="27"/>
          <w:szCs w:val="27"/>
        </w:rPr>
        <w:t>),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из них: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AA2457">
        <w:rPr>
          <w:rFonts w:ascii="Times New Roman" w:hAnsi="Times New Roman"/>
          <w:color w:val="000000"/>
          <w:w w:val="106"/>
          <w:sz w:val="27"/>
          <w:szCs w:val="27"/>
        </w:rPr>
        <w:t>1019</w:t>
      </w:r>
      <w:r w:rsidRPr="0098068D">
        <w:rPr>
          <w:rFonts w:ascii="Times New Roman" w:hAnsi="Times New Roman"/>
          <w:b/>
          <w:color w:val="000000"/>
          <w:w w:val="106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6"/>
          <w:sz w:val="27"/>
          <w:szCs w:val="27"/>
        </w:rPr>
        <w:t>письменных</w:t>
      </w:r>
      <w:r w:rsidRPr="0098068D">
        <w:rPr>
          <w:rFonts w:ascii="Times New Roman" w:hAnsi="Times New Roman"/>
          <w:sz w:val="27"/>
          <w:szCs w:val="27"/>
        </w:rPr>
        <w:t xml:space="preserve">, в том числе в форме электронных документов – </w:t>
      </w:r>
      <w:r w:rsidR="00AA2457">
        <w:rPr>
          <w:rFonts w:ascii="Times New Roman" w:hAnsi="Times New Roman"/>
          <w:sz w:val="27"/>
          <w:szCs w:val="27"/>
        </w:rPr>
        <w:t>720</w:t>
      </w:r>
      <w:r w:rsidRPr="0098068D">
        <w:rPr>
          <w:rFonts w:ascii="Times New Roman" w:hAnsi="Times New Roman"/>
          <w:sz w:val="27"/>
          <w:szCs w:val="27"/>
        </w:rPr>
        <w:t xml:space="preserve">,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и </w:t>
      </w:r>
      <w:r w:rsidR="00AA2457">
        <w:rPr>
          <w:rFonts w:ascii="Times New Roman" w:hAnsi="Times New Roman"/>
          <w:color w:val="000000"/>
          <w:w w:val="106"/>
          <w:sz w:val="27"/>
          <w:szCs w:val="27"/>
        </w:rPr>
        <w:t>426</w:t>
      </w:r>
      <w:r w:rsidRPr="0098068D">
        <w:rPr>
          <w:rFonts w:ascii="Times New Roman" w:hAnsi="Times New Roman"/>
          <w:b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sz w:val="27"/>
          <w:szCs w:val="27"/>
        </w:rPr>
        <w:t>устн</w:t>
      </w:r>
      <w:r w:rsidR="00AA2457">
        <w:rPr>
          <w:rFonts w:ascii="Times New Roman" w:hAnsi="Times New Roman"/>
          <w:sz w:val="27"/>
          <w:szCs w:val="27"/>
        </w:rPr>
        <w:t>ых</w:t>
      </w:r>
      <w:r>
        <w:rPr>
          <w:rFonts w:ascii="Times New Roman" w:hAnsi="Times New Roman"/>
          <w:sz w:val="27"/>
          <w:szCs w:val="27"/>
        </w:rPr>
        <w:t>;</w:t>
      </w:r>
    </w:p>
    <w:p w:rsidR="00796E47" w:rsidRPr="0098068D" w:rsidRDefault="00796E47" w:rsidP="00796E47">
      <w:pPr>
        <w:spacing w:after="0" w:line="240" w:lineRule="auto"/>
        <w:ind w:firstLine="708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коллективных </w:t>
      </w:r>
      <w:r w:rsidRPr="009857C6">
        <w:rPr>
          <w:rFonts w:ascii="Times New Roman" w:hAnsi="Times New Roman"/>
          <w:color w:val="000000"/>
          <w:w w:val="106"/>
          <w:sz w:val="27"/>
          <w:szCs w:val="27"/>
        </w:rPr>
        <w:t xml:space="preserve">– </w:t>
      </w:r>
      <w:r w:rsidR="00B76D80">
        <w:rPr>
          <w:rFonts w:ascii="Times New Roman" w:hAnsi="Times New Roman"/>
          <w:color w:val="000000"/>
          <w:w w:val="106"/>
          <w:sz w:val="27"/>
          <w:szCs w:val="27"/>
        </w:rPr>
        <w:t>80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(в </w:t>
      </w:r>
      <w:r>
        <w:rPr>
          <w:rFonts w:ascii="Times New Roman" w:hAnsi="Times New Roman"/>
          <w:color w:val="000000"/>
          <w:w w:val="106"/>
          <w:sz w:val="27"/>
          <w:szCs w:val="27"/>
        </w:rPr>
        <w:t>ию</w:t>
      </w:r>
      <w:r w:rsidR="00B76D80">
        <w:rPr>
          <w:rFonts w:ascii="Times New Roman" w:hAnsi="Times New Roman"/>
          <w:color w:val="000000"/>
          <w:w w:val="106"/>
          <w:sz w:val="27"/>
          <w:szCs w:val="27"/>
        </w:rPr>
        <w:t>л</w:t>
      </w:r>
      <w:r>
        <w:rPr>
          <w:rFonts w:ascii="Times New Roman" w:hAnsi="Times New Roman"/>
          <w:color w:val="000000"/>
          <w:w w:val="106"/>
          <w:sz w:val="27"/>
          <w:szCs w:val="27"/>
        </w:rPr>
        <w:t>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B76D80">
        <w:rPr>
          <w:rFonts w:ascii="Times New Roman" w:hAnsi="Times New Roman"/>
          <w:color w:val="000000"/>
          <w:w w:val="106"/>
          <w:sz w:val="27"/>
          <w:szCs w:val="27"/>
        </w:rPr>
        <w:t>59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B76D80">
        <w:rPr>
          <w:rFonts w:ascii="Times New Roman" w:hAnsi="Times New Roman"/>
          <w:color w:val="000000"/>
          <w:w w:val="106"/>
          <w:sz w:val="27"/>
          <w:szCs w:val="27"/>
        </w:rPr>
        <w:t>августе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г. –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B76D80">
        <w:rPr>
          <w:rFonts w:ascii="Times New Roman" w:hAnsi="Times New Roman"/>
          <w:color w:val="000000"/>
          <w:w w:val="106"/>
          <w:sz w:val="27"/>
          <w:szCs w:val="27"/>
        </w:rPr>
        <w:t>105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);</w:t>
      </w:r>
    </w:p>
    <w:p w:rsidR="00796E47" w:rsidRPr="0098068D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без подписи данных о заявителе – </w:t>
      </w:r>
      <w:r w:rsidR="00B76D80">
        <w:rPr>
          <w:rFonts w:ascii="Times New Roman" w:hAnsi="Times New Roman"/>
          <w:color w:val="000000"/>
          <w:w w:val="106"/>
          <w:sz w:val="27"/>
          <w:szCs w:val="27"/>
        </w:rPr>
        <w:t xml:space="preserve">63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(в </w:t>
      </w:r>
      <w:r w:rsidR="00B76D80">
        <w:rPr>
          <w:rFonts w:ascii="Times New Roman" w:hAnsi="Times New Roman"/>
          <w:color w:val="000000"/>
          <w:w w:val="106"/>
          <w:sz w:val="27"/>
          <w:szCs w:val="27"/>
        </w:rPr>
        <w:t>июл</w:t>
      </w:r>
      <w:r>
        <w:rPr>
          <w:rFonts w:ascii="Times New Roman" w:hAnsi="Times New Roman"/>
          <w:color w:val="000000"/>
          <w:w w:val="106"/>
          <w:sz w:val="27"/>
          <w:szCs w:val="27"/>
        </w:rPr>
        <w:t>е 2022 г.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–</w:t>
      </w:r>
      <w:r w:rsidR="00B76D80">
        <w:rPr>
          <w:rFonts w:ascii="Times New Roman" w:hAnsi="Times New Roman"/>
          <w:color w:val="000000"/>
          <w:w w:val="106"/>
          <w:sz w:val="27"/>
          <w:szCs w:val="27"/>
        </w:rPr>
        <w:t xml:space="preserve"> 1</w:t>
      </w:r>
      <w:r>
        <w:rPr>
          <w:rFonts w:ascii="Times New Roman" w:hAnsi="Times New Roman"/>
          <w:color w:val="000000"/>
          <w:w w:val="106"/>
          <w:sz w:val="27"/>
          <w:szCs w:val="27"/>
        </w:rPr>
        <w:t>4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B76D80">
        <w:rPr>
          <w:rFonts w:ascii="Times New Roman" w:hAnsi="Times New Roman"/>
          <w:color w:val="000000"/>
          <w:w w:val="106"/>
          <w:sz w:val="27"/>
          <w:szCs w:val="27"/>
        </w:rPr>
        <w:t>августе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2021 г.  – </w:t>
      </w:r>
      <w:r w:rsidR="00B76D80">
        <w:rPr>
          <w:rFonts w:ascii="Times New Roman" w:hAnsi="Times New Roman"/>
          <w:color w:val="000000"/>
          <w:w w:val="106"/>
          <w:sz w:val="27"/>
          <w:szCs w:val="27"/>
        </w:rPr>
        <w:t>80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);</w:t>
      </w:r>
    </w:p>
    <w:p w:rsidR="00796E47" w:rsidRPr="0098068D" w:rsidRDefault="00796E47" w:rsidP="00796E47">
      <w:pPr>
        <w:spacing w:after="0" w:line="240" w:lineRule="auto"/>
        <w:ind w:firstLine="708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повторных – </w:t>
      </w:r>
      <w:r w:rsidR="00747A05">
        <w:rPr>
          <w:rFonts w:ascii="Times New Roman" w:hAnsi="Times New Roman"/>
          <w:color w:val="000000"/>
          <w:w w:val="106"/>
          <w:sz w:val="27"/>
          <w:szCs w:val="27"/>
        </w:rPr>
        <w:t>145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(в </w:t>
      </w:r>
      <w:r w:rsidR="00B76D80">
        <w:rPr>
          <w:rFonts w:ascii="Times New Roman" w:hAnsi="Times New Roman"/>
          <w:color w:val="000000"/>
          <w:w w:val="106"/>
          <w:sz w:val="27"/>
          <w:szCs w:val="27"/>
        </w:rPr>
        <w:t>июл</w:t>
      </w:r>
      <w:r>
        <w:rPr>
          <w:rFonts w:ascii="Times New Roman" w:hAnsi="Times New Roman"/>
          <w:color w:val="000000"/>
          <w:w w:val="106"/>
          <w:sz w:val="27"/>
          <w:szCs w:val="27"/>
        </w:rPr>
        <w:t>е 2022 г.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– </w:t>
      </w:r>
      <w:r w:rsidR="00B76D80">
        <w:rPr>
          <w:rFonts w:ascii="Times New Roman" w:hAnsi="Times New Roman"/>
          <w:color w:val="000000"/>
          <w:w w:val="106"/>
          <w:sz w:val="27"/>
          <w:szCs w:val="27"/>
        </w:rPr>
        <w:t>177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B76D80">
        <w:rPr>
          <w:rFonts w:ascii="Times New Roman" w:hAnsi="Times New Roman"/>
          <w:color w:val="000000"/>
          <w:w w:val="106"/>
          <w:sz w:val="27"/>
          <w:szCs w:val="27"/>
        </w:rPr>
        <w:t>августе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г. – </w:t>
      </w:r>
      <w:r w:rsidR="00747A05">
        <w:rPr>
          <w:rFonts w:ascii="Times New Roman" w:hAnsi="Times New Roman"/>
          <w:color w:val="000000"/>
          <w:w w:val="106"/>
          <w:sz w:val="27"/>
          <w:szCs w:val="27"/>
        </w:rPr>
        <w:t>273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);</w:t>
      </w:r>
    </w:p>
    <w:p w:rsidR="00796E47" w:rsidRPr="0098068D" w:rsidRDefault="00CD1D01" w:rsidP="00796E47">
      <w:pPr>
        <w:spacing w:after="0" w:line="240" w:lineRule="auto"/>
        <w:ind w:firstLine="708"/>
        <w:rPr>
          <w:rFonts w:ascii="Times New Roman" w:hAnsi="Times New Roman"/>
          <w:color w:val="000000"/>
          <w:w w:val="106"/>
          <w:sz w:val="27"/>
          <w:szCs w:val="27"/>
        </w:rPr>
      </w:pP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многократных – </w:t>
      </w:r>
      <w:r w:rsidR="00747A05">
        <w:rPr>
          <w:rFonts w:ascii="Times New Roman" w:hAnsi="Times New Roman"/>
          <w:color w:val="000000"/>
          <w:w w:val="106"/>
          <w:sz w:val="27"/>
          <w:szCs w:val="27"/>
        </w:rPr>
        <w:t xml:space="preserve">0 </w:t>
      </w:r>
      <w:r w:rsidR="00796E47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(в </w:t>
      </w:r>
      <w:r w:rsidR="00796E47">
        <w:rPr>
          <w:rFonts w:ascii="Times New Roman" w:hAnsi="Times New Roman"/>
          <w:color w:val="000000"/>
          <w:w w:val="106"/>
          <w:sz w:val="27"/>
          <w:szCs w:val="27"/>
        </w:rPr>
        <w:t>ию</w:t>
      </w:r>
      <w:r w:rsidR="00747A05">
        <w:rPr>
          <w:rFonts w:ascii="Times New Roman" w:hAnsi="Times New Roman"/>
          <w:color w:val="000000"/>
          <w:w w:val="106"/>
          <w:sz w:val="27"/>
          <w:szCs w:val="27"/>
        </w:rPr>
        <w:t>л</w:t>
      </w:r>
      <w:r w:rsidR="00796E47">
        <w:rPr>
          <w:rFonts w:ascii="Times New Roman" w:hAnsi="Times New Roman"/>
          <w:color w:val="000000"/>
          <w:w w:val="106"/>
          <w:sz w:val="27"/>
          <w:szCs w:val="27"/>
        </w:rPr>
        <w:t>е</w:t>
      </w:r>
      <w:r w:rsidR="00796E47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796E47">
        <w:rPr>
          <w:rFonts w:ascii="Times New Roman" w:hAnsi="Times New Roman"/>
          <w:color w:val="000000"/>
          <w:w w:val="106"/>
          <w:sz w:val="27"/>
          <w:szCs w:val="27"/>
        </w:rPr>
        <w:t xml:space="preserve">2022 г. </w:t>
      </w:r>
      <w:r w:rsidR="00747A05">
        <w:rPr>
          <w:rFonts w:ascii="Times New Roman" w:hAnsi="Times New Roman"/>
          <w:color w:val="000000"/>
          <w:w w:val="106"/>
          <w:sz w:val="27"/>
          <w:szCs w:val="27"/>
        </w:rPr>
        <w:t>– 5</w:t>
      </w:r>
      <w:r w:rsidR="00796E47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747A05">
        <w:rPr>
          <w:rFonts w:ascii="Times New Roman" w:hAnsi="Times New Roman"/>
          <w:color w:val="000000"/>
          <w:w w:val="106"/>
          <w:sz w:val="27"/>
          <w:szCs w:val="27"/>
        </w:rPr>
        <w:t>августе</w:t>
      </w:r>
      <w:r w:rsidR="00796E47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г. – </w:t>
      </w:r>
      <w:r w:rsidR="00747A05">
        <w:rPr>
          <w:rFonts w:ascii="Times New Roman" w:hAnsi="Times New Roman"/>
          <w:color w:val="000000"/>
          <w:w w:val="106"/>
          <w:sz w:val="27"/>
          <w:szCs w:val="27"/>
        </w:rPr>
        <w:t>24</w:t>
      </w:r>
      <w:r w:rsidR="00796E47">
        <w:rPr>
          <w:rFonts w:ascii="Times New Roman" w:hAnsi="Times New Roman"/>
          <w:color w:val="000000"/>
          <w:w w:val="106"/>
          <w:sz w:val="27"/>
          <w:szCs w:val="27"/>
        </w:rPr>
        <w:t>)</w:t>
      </w:r>
      <w:r w:rsidR="00796E47" w:rsidRPr="0098068D">
        <w:rPr>
          <w:rFonts w:ascii="Times New Roman" w:hAnsi="Times New Roman"/>
          <w:color w:val="000000"/>
          <w:w w:val="106"/>
          <w:sz w:val="27"/>
          <w:szCs w:val="27"/>
        </w:rPr>
        <w:t>.</w:t>
      </w:r>
    </w:p>
    <w:p w:rsidR="00796E47" w:rsidRPr="0098068D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98068D">
        <w:rPr>
          <w:rFonts w:ascii="Times New Roman" w:hAnsi="Times New Roman"/>
          <w:b/>
          <w:sz w:val="27"/>
          <w:szCs w:val="27"/>
        </w:rPr>
        <w:t xml:space="preserve">Обращения граждан поступили из: 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1843"/>
        <w:gridCol w:w="1843"/>
        <w:gridCol w:w="2126"/>
      </w:tblGrid>
      <w:tr w:rsidR="00796E47" w:rsidRPr="00AC691F" w:rsidTr="000C7CD8">
        <w:trPr>
          <w:cantSplit/>
          <w:trHeight w:val="413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96E47" w:rsidRPr="00AC691F" w:rsidRDefault="00796E47" w:rsidP="000C7CD8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Адреса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н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т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47" w:rsidRPr="00AC691F" w:rsidRDefault="00796E47" w:rsidP="000C7CD8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Количество обращений граждан </w:t>
            </w:r>
          </w:p>
        </w:tc>
      </w:tr>
      <w:tr w:rsidR="00747A05" w:rsidRPr="00AC691F" w:rsidTr="000C7CD8">
        <w:trPr>
          <w:cantSplit/>
        </w:trPr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7A05" w:rsidRPr="00AC691F" w:rsidRDefault="00747A05" w:rsidP="00747A05">
            <w:pPr>
              <w:spacing w:after="0" w:line="240" w:lineRule="auto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A05" w:rsidRPr="00AC691F" w:rsidRDefault="00747A05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Июль 2022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47A05" w:rsidRPr="00AC691F" w:rsidRDefault="00924EE3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Август 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05" w:rsidRDefault="00924EE3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Август</w:t>
            </w:r>
            <w:r w:rsidR="00747A05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2022 г./ Ию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л</w:t>
            </w:r>
            <w:r w:rsidR="00747A05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ь 2022 г.</w:t>
            </w:r>
          </w:p>
          <w:p w:rsidR="00747A05" w:rsidRPr="00AC691F" w:rsidRDefault="00747A05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+ / 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– (%)</w:t>
            </w:r>
          </w:p>
        </w:tc>
      </w:tr>
      <w:tr w:rsidR="00747A05" w:rsidRPr="00AC691F" w:rsidTr="000C7CD8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A05" w:rsidRPr="00AC691F" w:rsidRDefault="00747A05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Непосредственно от заявителей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A05" w:rsidRPr="00AC691F" w:rsidRDefault="00747A05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758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47A05" w:rsidRPr="00AC691F" w:rsidRDefault="00B06E40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1083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05" w:rsidRPr="006810E0" w:rsidRDefault="000305AD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+</w:t>
            </w:r>
            <w:r w:rsidR="00712E35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43</w:t>
            </w:r>
          </w:p>
        </w:tc>
      </w:tr>
      <w:tr w:rsidR="00747A05" w:rsidRPr="00AC691F" w:rsidTr="000C7CD8">
        <w:trPr>
          <w:trHeight w:val="42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A05" w:rsidRPr="00AC691F" w:rsidRDefault="00747A05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Администраци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я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Президента Р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оссийской 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A05" w:rsidRPr="00AC691F" w:rsidRDefault="00747A05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253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47A05" w:rsidRPr="00AC691F" w:rsidRDefault="00B06E40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245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05" w:rsidRPr="006810E0" w:rsidRDefault="007C2AED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- </w:t>
            </w:r>
            <w:r w:rsidR="009C7DD6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3</w:t>
            </w:r>
          </w:p>
        </w:tc>
      </w:tr>
      <w:tr w:rsidR="00747A05" w:rsidRPr="00AC691F" w:rsidTr="000C7CD8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A05" w:rsidRPr="00AC691F" w:rsidRDefault="00747A05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Аппарат Правительства Р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оссийской </w:t>
            </w:r>
            <w:r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A05" w:rsidRPr="00AC691F" w:rsidRDefault="00747A05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47A05" w:rsidRPr="00AC691F" w:rsidRDefault="00B06E40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05" w:rsidRPr="006810E0" w:rsidRDefault="007C2AED" w:rsidP="00747A05">
            <w:pPr>
              <w:tabs>
                <w:tab w:val="center" w:pos="315"/>
                <w:tab w:val="center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- </w:t>
            </w:r>
            <w:r w:rsidR="009C7DD6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36</w:t>
            </w:r>
          </w:p>
        </w:tc>
      </w:tr>
      <w:tr w:rsidR="00747A05" w:rsidRPr="00AC691F" w:rsidTr="000C7CD8">
        <w:trPr>
          <w:trHeight w:val="71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A05" w:rsidRPr="00941738" w:rsidRDefault="00747A05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Федерально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Собрани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 Р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оссийской 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едерации,</w:t>
            </w:r>
          </w:p>
          <w:p w:rsidR="00747A05" w:rsidRPr="00941738" w:rsidRDefault="00747A05" w:rsidP="00747A05">
            <w:pPr>
              <w:tabs>
                <w:tab w:val="left" w:pos="1365"/>
              </w:tabs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в том числе </w:t>
            </w:r>
            <w:r w:rsidRPr="00941738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через депутатов Государственной Думы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A05" w:rsidRDefault="00747A05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747A05" w:rsidRPr="00AC691F" w:rsidRDefault="00747A05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47A05" w:rsidRDefault="00B06E40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B06E40" w:rsidRPr="00AC691F" w:rsidRDefault="00B06E40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05" w:rsidRDefault="007C2AED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w w:val="106"/>
                <w:sz w:val="16"/>
                <w:szCs w:val="16"/>
              </w:rPr>
              <w:t xml:space="preserve">+ </w:t>
            </w:r>
            <w:r w:rsidR="009C7DD6">
              <w:rPr>
                <w:rFonts w:ascii="Times New Roman" w:hAnsi="Times New Roman"/>
                <w:w w:val="106"/>
                <w:sz w:val="16"/>
                <w:szCs w:val="16"/>
              </w:rPr>
              <w:t>220</w:t>
            </w:r>
          </w:p>
          <w:p w:rsidR="00B06E40" w:rsidRPr="00AC691F" w:rsidRDefault="007C2AED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w w:val="106"/>
                <w:sz w:val="16"/>
                <w:szCs w:val="16"/>
              </w:rPr>
              <w:t>+</w:t>
            </w:r>
            <w:r w:rsidR="009C7DD6">
              <w:rPr>
                <w:rFonts w:ascii="Times New Roman" w:hAnsi="Times New Roman"/>
                <w:w w:val="106"/>
                <w:sz w:val="16"/>
                <w:szCs w:val="16"/>
              </w:rPr>
              <w:t xml:space="preserve"> 225</w:t>
            </w:r>
            <w:r>
              <w:rPr>
                <w:rFonts w:ascii="Times New Roman" w:hAnsi="Times New Roman"/>
                <w:w w:val="106"/>
                <w:sz w:val="16"/>
                <w:szCs w:val="16"/>
              </w:rPr>
              <w:t xml:space="preserve"> </w:t>
            </w:r>
          </w:p>
        </w:tc>
      </w:tr>
      <w:tr w:rsidR="00747A05" w:rsidRPr="00AC691F" w:rsidTr="000C7CD8">
        <w:trPr>
          <w:trHeight w:val="54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A05" w:rsidRPr="00AC691F" w:rsidRDefault="00CD1D01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через депутатов </w:t>
            </w:r>
            <w:r w:rsidR="00747A05" w:rsidRPr="00AC691F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Курской областной Думы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A05" w:rsidRPr="00AC691F" w:rsidRDefault="00747A05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47A05" w:rsidRPr="00AC691F" w:rsidRDefault="00B06E40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05" w:rsidRPr="00AC691F" w:rsidRDefault="007C2AED" w:rsidP="00747A05">
            <w:pPr>
              <w:tabs>
                <w:tab w:val="left" w:pos="1365"/>
              </w:tabs>
              <w:snapToGri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 xml:space="preserve">+ </w:t>
            </w:r>
            <w:r w:rsidR="009C7DD6">
              <w:rPr>
                <w:rFonts w:ascii="Times New Roman" w:hAnsi="Times New Roman"/>
                <w:color w:val="000000"/>
                <w:w w:val="106"/>
                <w:sz w:val="16"/>
                <w:szCs w:val="16"/>
              </w:rPr>
              <w:t>175</w:t>
            </w:r>
          </w:p>
        </w:tc>
      </w:tr>
    </w:tbl>
    <w:p w:rsidR="00796E47" w:rsidRPr="0098068D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8068D">
        <w:rPr>
          <w:rFonts w:ascii="Times New Roman" w:hAnsi="Times New Roman"/>
          <w:sz w:val="27"/>
          <w:szCs w:val="27"/>
        </w:rPr>
        <w:t xml:space="preserve">Поступило </w:t>
      </w:r>
      <w:r w:rsidR="00420A66">
        <w:rPr>
          <w:rFonts w:ascii="Times New Roman" w:hAnsi="Times New Roman"/>
          <w:sz w:val="27"/>
          <w:szCs w:val="27"/>
        </w:rPr>
        <w:t>1</w:t>
      </w:r>
      <w:r w:rsidR="00BF1A0F">
        <w:rPr>
          <w:rFonts w:ascii="Times New Roman" w:hAnsi="Times New Roman"/>
          <w:sz w:val="27"/>
          <w:szCs w:val="27"/>
        </w:rPr>
        <w:t xml:space="preserve"> </w:t>
      </w:r>
      <w:r w:rsidR="00420A66">
        <w:rPr>
          <w:rFonts w:ascii="Times New Roman" w:hAnsi="Times New Roman"/>
          <w:sz w:val="27"/>
          <w:szCs w:val="27"/>
        </w:rPr>
        <w:t>383</w:t>
      </w:r>
      <w:r w:rsidRPr="0098068D">
        <w:rPr>
          <w:rFonts w:ascii="Times New Roman" w:hAnsi="Times New Roman"/>
          <w:sz w:val="27"/>
          <w:szCs w:val="27"/>
        </w:rPr>
        <w:t xml:space="preserve"> заявлени</w:t>
      </w:r>
      <w:r>
        <w:rPr>
          <w:rFonts w:ascii="Times New Roman" w:hAnsi="Times New Roman"/>
          <w:sz w:val="27"/>
          <w:szCs w:val="27"/>
        </w:rPr>
        <w:t>я</w:t>
      </w:r>
      <w:r w:rsidRPr="0098068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граждан </w:t>
      </w:r>
      <w:r w:rsidRPr="0098068D">
        <w:rPr>
          <w:rFonts w:ascii="Times New Roman" w:hAnsi="Times New Roman"/>
          <w:sz w:val="27"/>
          <w:szCs w:val="27"/>
        </w:rPr>
        <w:t xml:space="preserve">(в </w:t>
      </w:r>
      <w:r>
        <w:rPr>
          <w:rFonts w:ascii="Times New Roman" w:hAnsi="Times New Roman"/>
          <w:sz w:val="27"/>
          <w:szCs w:val="27"/>
        </w:rPr>
        <w:t>ию</w:t>
      </w:r>
      <w:r w:rsidR="00420A66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r w:rsidRPr="0098068D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98068D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1 173</w:t>
      </w:r>
      <w:r w:rsidRPr="0098068D">
        <w:rPr>
          <w:rFonts w:ascii="Times New Roman" w:hAnsi="Times New Roman"/>
          <w:sz w:val="27"/>
          <w:szCs w:val="27"/>
        </w:rPr>
        <w:t xml:space="preserve">, в </w:t>
      </w:r>
      <w:r w:rsidR="00420A66">
        <w:rPr>
          <w:rFonts w:ascii="Times New Roman" w:hAnsi="Times New Roman"/>
          <w:sz w:val="27"/>
          <w:szCs w:val="27"/>
        </w:rPr>
        <w:t>августе</w:t>
      </w:r>
      <w:r w:rsidRPr="0098068D">
        <w:rPr>
          <w:rFonts w:ascii="Times New Roman" w:hAnsi="Times New Roman"/>
          <w:sz w:val="27"/>
          <w:szCs w:val="27"/>
        </w:rPr>
        <w:t xml:space="preserve"> 2021 г. – </w:t>
      </w:r>
      <w:r>
        <w:rPr>
          <w:rFonts w:ascii="Times New Roman" w:hAnsi="Times New Roman"/>
          <w:sz w:val="27"/>
          <w:szCs w:val="27"/>
        </w:rPr>
        <w:t xml:space="preserve">              </w:t>
      </w:r>
      <w:r w:rsidR="00BF1A0F">
        <w:rPr>
          <w:rFonts w:ascii="Times New Roman" w:hAnsi="Times New Roman"/>
          <w:sz w:val="27"/>
          <w:szCs w:val="27"/>
        </w:rPr>
        <w:t>1 499</w:t>
      </w:r>
      <w:r w:rsidRPr="0098068D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 xml:space="preserve"> с просьбой</w:t>
      </w:r>
      <w:r w:rsidRPr="0098068D">
        <w:rPr>
          <w:rFonts w:ascii="Times New Roman" w:hAnsi="Times New Roman"/>
          <w:sz w:val="27"/>
          <w:szCs w:val="27"/>
        </w:rPr>
        <w:t xml:space="preserve"> о реализации конституционных прав и свобод (</w:t>
      </w:r>
      <w:r w:rsidR="00E477AB">
        <w:rPr>
          <w:rFonts w:ascii="Times New Roman" w:hAnsi="Times New Roman"/>
          <w:sz w:val="27"/>
          <w:szCs w:val="27"/>
        </w:rPr>
        <w:t>1223</w:t>
      </w:r>
      <w:r w:rsidRPr="0098068D">
        <w:rPr>
          <w:rFonts w:ascii="Times New Roman" w:hAnsi="Times New Roman"/>
          <w:sz w:val="27"/>
          <w:szCs w:val="27"/>
        </w:rPr>
        <w:t>), сообщ</w:t>
      </w:r>
      <w:r>
        <w:rPr>
          <w:rFonts w:ascii="Times New Roman" w:hAnsi="Times New Roman"/>
          <w:sz w:val="27"/>
          <w:szCs w:val="27"/>
        </w:rPr>
        <w:t>ениями</w:t>
      </w:r>
      <w:r w:rsidRPr="0098068D">
        <w:rPr>
          <w:rFonts w:ascii="Times New Roman" w:hAnsi="Times New Roman"/>
          <w:sz w:val="27"/>
          <w:szCs w:val="27"/>
        </w:rPr>
        <w:t xml:space="preserve"> о нарушениях нормативных правовых актов и законов (</w:t>
      </w:r>
      <w:r w:rsidR="00E477AB">
        <w:rPr>
          <w:rFonts w:ascii="Times New Roman" w:hAnsi="Times New Roman"/>
          <w:sz w:val="27"/>
          <w:szCs w:val="27"/>
        </w:rPr>
        <w:t>19</w:t>
      </w:r>
      <w:r w:rsidRPr="0098068D">
        <w:rPr>
          <w:rFonts w:ascii="Times New Roman" w:hAnsi="Times New Roman"/>
          <w:sz w:val="27"/>
          <w:szCs w:val="27"/>
        </w:rPr>
        <w:t>), о недостатках в работе государственных органов (</w:t>
      </w:r>
      <w:r w:rsidR="00E477AB">
        <w:rPr>
          <w:rFonts w:ascii="Times New Roman" w:hAnsi="Times New Roman"/>
          <w:sz w:val="27"/>
          <w:szCs w:val="27"/>
        </w:rPr>
        <w:t>43</w:t>
      </w:r>
      <w:r w:rsidRPr="0098068D">
        <w:rPr>
          <w:rFonts w:ascii="Times New Roman" w:hAnsi="Times New Roman"/>
          <w:sz w:val="27"/>
          <w:szCs w:val="27"/>
        </w:rPr>
        <w:t>), органов местного самоуправления (</w:t>
      </w:r>
      <w:r w:rsidR="00E477AB">
        <w:rPr>
          <w:rFonts w:ascii="Times New Roman" w:hAnsi="Times New Roman"/>
          <w:sz w:val="27"/>
          <w:szCs w:val="27"/>
        </w:rPr>
        <w:t>105</w:t>
      </w:r>
      <w:r w:rsidRPr="0098068D">
        <w:rPr>
          <w:rFonts w:ascii="Times New Roman" w:hAnsi="Times New Roman"/>
          <w:sz w:val="27"/>
          <w:szCs w:val="27"/>
        </w:rPr>
        <w:t>), в работе должностных лиц (</w:t>
      </w:r>
      <w:r w:rsidR="00E477AB">
        <w:rPr>
          <w:rFonts w:ascii="Times New Roman" w:hAnsi="Times New Roman"/>
          <w:sz w:val="27"/>
          <w:szCs w:val="27"/>
        </w:rPr>
        <w:t>125</w:t>
      </w:r>
      <w:r w:rsidRPr="0098068D">
        <w:rPr>
          <w:rFonts w:ascii="Times New Roman" w:hAnsi="Times New Roman"/>
          <w:sz w:val="27"/>
          <w:szCs w:val="27"/>
        </w:rPr>
        <w:t>), критико</w:t>
      </w:r>
      <w:r>
        <w:rPr>
          <w:rFonts w:ascii="Times New Roman" w:hAnsi="Times New Roman"/>
          <w:sz w:val="27"/>
          <w:szCs w:val="27"/>
        </w:rPr>
        <w:t>й</w:t>
      </w:r>
      <w:r w:rsidRPr="0098068D">
        <w:rPr>
          <w:rFonts w:ascii="Times New Roman" w:hAnsi="Times New Roman"/>
          <w:sz w:val="27"/>
          <w:szCs w:val="27"/>
        </w:rPr>
        <w:t xml:space="preserve"> деятельност</w:t>
      </w:r>
      <w:r>
        <w:rPr>
          <w:rFonts w:ascii="Times New Roman" w:hAnsi="Times New Roman"/>
          <w:sz w:val="27"/>
          <w:szCs w:val="27"/>
        </w:rPr>
        <w:t>и</w:t>
      </w:r>
      <w:r w:rsidRPr="0098068D">
        <w:rPr>
          <w:rFonts w:ascii="Times New Roman" w:hAnsi="Times New Roman"/>
          <w:sz w:val="27"/>
          <w:szCs w:val="27"/>
        </w:rPr>
        <w:t xml:space="preserve"> государственных органов (</w:t>
      </w:r>
      <w:r>
        <w:rPr>
          <w:rFonts w:ascii="Times New Roman" w:hAnsi="Times New Roman"/>
          <w:sz w:val="27"/>
          <w:szCs w:val="27"/>
        </w:rPr>
        <w:t>1)</w:t>
      </w:r>
      <w:r w:rsidRPr="0098068D">
        <w:rPr>
          <w:rFonts w:ascii="Times New Roman" w:hAnsi="Times New Roman"/>
          <w:sz w:val="27"/>
          <w:szCs w:val="27"/>
        </w:rPr>
        <w:t>, органов местного самоуправления (</w:t>
      </w:r>
      <w:r w:rsidR="00E477AB">
        <w:rPr>
          <w:rFonts w:ascii="Times New Roman" w:hAnsi="Times New Roman"/>
          <w:sz w:val="27"/>
          <w:szCs w:val="27"/>
        </w:rPr>
        <w:t>8</w:t>
      </w:r>
      <w:r w:rsidRPr="0098068D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, должностных лиц (</w:t>
      </w:r>
      <w:r w:rsidR="00E477AB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)</w:t>
      </w:r>
      <w:r w:rsidRPr="0098068D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796E47" w:rsidRPr="0098068D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8068D">
        <w:rPr>
          <w:rFonts w:ascii="Times New Roman" w:hAnsi="Times New Roman"/>
          <w:sz w:val="27"/>
          <w:szCs w:val="27"/>
        </w:rPr>
        <w:t xml:space="preserve">Поступило </w:t>
      </w:r>
      <w:r w:rsidR="00E50BE6"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 xml:space="preserve"> жалоб </w:t>
      </w:r>
      <w:r w:rsidRPr="0098068D">
        <w:rPr>
          <w:rFonts w:ascii="Times New Roman" w:hAnsi="Times New Roman"/>
          <w:sz w:val="27"/>
          <w:szCs w:val="27"/>
        </w:rPr>
        <w:t xml:space="preserve">(в </w:t>
      </w:r>
      <w:r>
        <w:rPr>
          <w:rFonts w:ascii="Times New Roman" w:hAnsi="Times New Roman"/>
          <w:sz w:val="27"/>
          <w:szCs w:val="27"/>
        </w:rPr>
        <w:t>ию</w:t>
      </w:r>
      <w:r w:rsidR="00513110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r w:rsidRPr="0098068D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98068D">
        <w:rPr>
          <w:rFonts w:ascii="Times New Roman" w:hAnsi="Times New Roman"/>
          <w:sz w:val="27"/>
          <w:szCs w:val="27"/>
        </w:rPr>
        <w:t xml:space="preserve"> г. – </w:t>
      </w:r>
      <w:r w:rsidR="00513110">
        <w:rPr>
          <w:rFonts w:ascii="Times New Roman" w:hAnsi="Times New Roman"/>
          <w:sz w:val="27"/>
          <w:szCs w:val="27"/>
        </w:rPr>
        <w:t>24</w:t>
      </w:r>
      <w:r w:rsidRPr="0098068D">
        <w:rPr>
          <w:rFonts w:ascii="Times New Roman" w:hAnsi="Times New Roman"/>
          <w:sz w:val="27"/>
          <w:szCs w:val="27"/>
        </w:rPr>
        <w:t xml:space="preserve">, в </w:t>
      </w:r>
      <w:r w:rsidR="00513110">
        <w:rPr>
          <w:rFonts w:ascii="Times New Roman" w:hAnsi="Times New Roman"/>
          <w:sz w:val="27"/>
          <w:szCs w:val="27"/>
        </w:rPr>
        <w:t>августе</w:t>
      </w:r>
      <w:r w:rsidRPr="0098068D">
        <w:rPr>
          <w:rFonts w:ascii="Times New Roman" w:hAnsi="Times New Roman"/>
          <w:sz w:val="27"/>
          <w:szCs w:val="27"/>
        </w:rPr>
        <w:t xml:space="preserve"> 2021 г. – </w:t>
      </w:r>
      <w:r w:rsidR="00E50BE6">
        <w:rPr>
          <w:rFonts w:ascii="Times New Roman" w:hAnsi="Times New Roman"/>
          <w:sz w:val="27"/>
          <w:szCs w:val="27"/>
        </w:rPr>
        <w:t>8</w:t>
      </w:r>
      <w:r w:rsidRPr="0098068D">
        <w:rPr>
          <w:rFonts w:ascii="Times New Roman" w:hAnsi="Times New Roman"/>
          <w:sz w:val="27"/>
          <w:szCs w:val="27"/>
        </w:rPr>
        <w:t>) на действия (бездействие) должностных или уполномоченных лиц</w:t>
      </w:r>
      <w:r>
        <w:rPr>
          <w:rFonts w:ascii="Times New Roman" w:hAnsi="Times New Roman"/>
          <w:sz w:val="27"/>
          <w:szCs w:val="27"/>
        </w:rPr>
        <w:t>,</w:t>
      </w:r>
      <w:r w:rsidRPr="0098068D">
        <w:rPr>
          <w:rFonts w:ascii="Times New Roman" w:hAnsi="Times New Roman"/>
          <w:sz w:val="27"/>
          <w:szCs w:val="27"/>
        </w:rPr>
        <w:t xml:space="preserve"> с просьбами о восстановле</w:t>
      </w:r>
      <w:r>
        <w:rPr>
          <w:rFonts w:ascii="Times New Roman" w:hAnsi="Times New Roman"/>
          <w:sz w:val="27"/>
          <w:szCs w:val="27"/>
        </w:rPr>
        <w:t>нии или защите нарушенных прав</w:t>
      </w:r>
      <w:r w:rsidRPr="0098068D">
        <w:rPr>
          <w:rFonts w:ascii="Times New Roman" w:hAnsi="Times New Roman"/>
          <w:sz w:val="27"/>
          <w:szCs w:val="27"/>
        </w:rPr>
        <w:t>.</w:t>
      </w:r>
    </w:p>
    <w:p w:rsidR="00796E47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8068D">
        <w:rPr>
          <w:rFonts w:ascii="Times New Roman" w:hAnsi="Times New Roman"/>
          <w:sz w:val="27"/>
          <w:szCs w:val="27"/>
        </w:rPr>
        <w:t xml:space="preserve">Поступило </w:t>
      </w:r>
      <w:r w:rsidR="00E50BE6">
        <w:rPr>
          <w:rFonts w:ascii="Times New Roman" w:hAnsi="Times New Roman"/>
          <w:sz w:val="27"/>
          <w:szCs w:val="27"/>
        </w:rPr>
        <w:t>11</w:t>
      </w:r>
      <w:r w:rsidRPr="0098068D">
        <w:rPr>
          <w:rFonts w:ascii="Times New Roman" w:hAnsi="Times New Roman"/>
          <w:sz w:val="27"/>
          <w:szCs w:val="27"/>
        </w:rPr>
        <w:t xml:space="preserve"> предложени</w:t>
      </w:r>
      <w:r w:rsidR="00E50BE6">
        <w:rPr>
          <w:rFonts w:ascii="Times New Roman" w:hAnsi="Times New Roman"/>
          <w:sz w:val="27"/>
          <w:szCs w:val="27"/>
        </w:rPr>
        <w:t>й</w:t>
      </w:r>
      <w:r w:rsidRPr="0098068D">
        <w:rPr>
          <w:rFonts w:ascii="Times New Roman" w:hAnsi="Times New Roman"/>
          <w:sz w:val="27"/>
          <w:szCs w:val="27"/>
        </w:rPr>
        <w:t xml:space="preserve"> (в </w:t>
      </w:r>
      <w:r>
        <w:rPr>
          <w:rFonts w:ascii="Times New Roman" w:hAnsi="Times New Roman"/>
          <w:sz w:val="27"/>
          <w:szCs w:val="27"/>
        </w:rPr>
        <w:t>ию</w:t>
      </w:r>
      <w:r w:rsidR="00E50BE6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r w:rsidRPr="0098068D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98068D">
        <w:rPr>
          <w:rFonts w:ascii="Times New Roman" w:hAnsi="Times New Roman"/>
          <w:sz w:val="27"/>
          <w:szCs w:val="27"/>
        </w:rPr>
        <w:t xml:space="preserve"> г. – </w:t>
      </w:r>
      <w:r w:rsidR="00E50BE6">
        <w:rPr>
          <w:rFonts w:ascii="Times New Roman" w:hAnsi="Times New Roman"/>
          <w:sz w:val="27"/>
          <w:szCs w:val="27"/>
        </w:rPr>
        <w:t>2</w:t>
      </w:r>
      <w:r w:rsidRPr="0098068D">
        <w:rPr>
          <w:rFonts w:ascii="Times New Roman" w:hAnsi="Times New Roman"/>
          <w:sz w:val="27"/>
          <w:szCs w:val="27"/>
        </w:rPr>
        <w:t xml:space="preserve">, в </w:t>
      </w:r>
      <w:r w:rsidR="00E50BE6">
        <w:rPr>
          <w:rFonts w:ascii="Times New Roman" w:hAnsi="Times New Roman"/>
          <w:sz w:val="27"/>
          <w:szCs w:val="27"/>
        </w:rPr>
        <w:t>августе</w:t>
      </w:r>
      <w:r w:rsidRPr="0098068D">
        <w:rPr>
          <w:rFonts w:ascii="Times New Roman" w:hAnsi="Times New Roman"/>
          <w:sz w:val="27"/>
          <w:szCs w:val="27"/>
        </w:rPr>
        <w:t xml:space="preserve"> 2021 г. – </w:t>
      </w:r>
      <w:r w:rsidR="00E50BE6">
        <w:rPr>
          <w:rFonts w:ascii="Times New Roman" w:hAnsi="Times New Roman"/>
          <w:sz w:val="27"/>
          <w:szCs w:val="27"/>
        </w:rPr>
        <w:t>6</w:t>
      </w:r>
      <w:r w:rsidRPr="0098068D">
        <w:rPr>
          <w:rFonts w:ascii="Times New Roman" w:hAnsi="Times New Roman"/>
          <w:sz w:val="27"/>
          <w:szCs w:val="27"/>
        </w:rPr>
        <w:t>) с рекомендациями по улучшению различных сфер деятельности общества.</w:t>
      </w:r>
    </w:p>
    <w:p w:rsidR="00796E47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Наибольшее количество обращений граждан 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в Администрацию Курской области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в </w:t>
      </w:r>
      <w:r w:rsidR="007F22A7">
        <w:rPr>
          <w:rFonts w:ascii="Times New Roman" w:hAnsi="Times New Roman"/>
          <w:color w:val="000000"/>
          <w:w w:val="106"/>
          <w:sz w:val="27"/>
          <w:szCs w:val="27"/>
        </w:rPr>
        <w:t xml:space="preserve">августе </w:t>
      </w:r>
      <w:r w:rsidRPr="007733DD">
        <w:rPr>
          <w:rFonts w:ascii="Times New Roman" w:hAnsi="Times New Roman"/>
          <w:color w:val="000000"/>
          <w:w w:val="106"/>
          <w:sz w:val="27"/>
          <w:szCs w:val="27"/>
        </w:rPr>
        <w:t>2022 г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ода поступило из городов: Курск</w:t>
      </w:r>
      <w:r>
        <w:rPr>
          <w:rFonts w:ascii="Times New Roman" w:hAnsi="Times New Roman"/>
          <w:color w:val="000000"/>
          <w:w w:val="106"/>
          <w:sz w:val="27"/>
          <w:szCs w:val="27"/>
        </w:rPr>
        <w:t>а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Pr="008B2FFC">
        <w:rPr>
          <w:rFonts w:ascii="Times New Roman" w:hAnsi="Times New Roman"/>
          <w:color w:val="000000"/>
          <w:w w:val="106"/>
          <w:sz w:val="27"/>
          <w:szCs w:val="27"/>
        </w:rPr>
        <w:t xml:space="preserve">– </w:t>
      </w:r>
      <w:r w:rsidR="00E237E3">
        <w:rPr>
          <w:rFonts w:ascii="Times New Roman" w:hAnsi="Times New Roman"/>
          <w:color w:val="000000"/>
          <w:w w:val="106"/>
          <w:sz w:val="27"/>
          <w:szCs w:val="27"/>
        </w:rPr>
        <w:t>659</w:t>
      </w:r>
      <w:r w:rsidRPr="008B2FFC">
        <w:rPr>
          <w:rFonts w:ascii="Times New Roman" w:hAnsi="Times New Roman"/>
          <w:color w:val="000000"/>
          <w:w w:val="106"/>
          <w:sz w:val="27"/>
          <w:szCs w:val="27"/>
        </w:rPr>
        <w:t xml:space="preserve"> (в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w w:val="106"/>
          <w:sz w:val="27"/>
          <w:szCs w:val="27"/>
        </w:rPr>
        <w:t>ию</w:t>
      </w:r>
      <w:r w:rsidR="00E237E3">
        <w:rPr>
          <w:rFonts w:ascii="Times New Roman" w:hAnsi="Times New Roman"/>
          <w:color w:val="000000"/>
          <w:w w:val="106"/>
          <w:sz w:val="27"/>
          <w:szCs w:val="27"/>
        </w:rPr>
        <w:t>л</w:t>
      </w:r>
      <w:r>
        <w:rPr>
          <w:rFonts w:ascii="Times New Roman" w:hAnsi="Times New Roman"/>
          <w:color w:val="000000"/>
          <w:w w:val="106"/>
          <w:sz w:val="27"/>
          <w:szCs w:val="27"/>
        </w:rPr>
        <w:t>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 г. – 5</w:t>
      </w:r>
      <w:r w:rsidR="00E237E3">
        <w:rPr>
          <w:rFonts w:ascii="Times New Roman" w:hAnsi="Times New Roman"/>
          <w:color w:val="000000"/>
          <w:w w:val="106"/>
          <w:sz w:val="27"/>
          <w:szCs w:val="27"/>
        </w:rPr>
        <w:t>32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E237E3">
        <w:rPr>
          <w:rFonts w:ascii="Times New Roman" w:hAnsi="Times New Roman"/>
          <w:color w:val="000000"/>
          <w:w w:val="106"/>
          <w:sz w:val="27"/>
          <w:szCs w:val="27"/>
        </w:rPr>
        <w:t>августе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г. – </w:t>
      </w:r>
      <w:r w:rsidR="00E237E3">
        <w:rPr>
          <w:rFonts w:ascii="Times New Roman" w:hAnsi="Times New Roman"/>
          <w:color w:val="000000"/>
          <w:w w:val="106"/>
          <w:sz w:val="27"/>
          <w:szCs w:val="27"/>
        </w:rPr>
        <w:t>687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), 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 xml:space="preserve">Щигры – 55 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(в 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 xml:space="preserve">июле 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>202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 xml:space="preserve">11, 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в 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>августе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021 г. – 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 xml:space="preserve">14),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Железногорск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а – </w:t>
      </w:r>
      <w:r w:rsidR="00E237E3">
        <w:rPr>
          <w:rFonts w:ascii="Times New Roman" w:hAnsi="Times New Roman"/>
          <w:color w:val="000000"/>
          <w:w w:val="106"/>
          <w:sz w:val="27"/>
          <w:szCs w:val="27"/>
        </w:rPr>
        <w:t>39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(в </w:t>
      </w:r>
      <w:r w:rsidR="00E237E3">
        <w:rPr>
          <w:rFonts w:ascii="Times New Roman" w:hAnsi="Times New Roman"/>
          <w:color w:val="000000"/>
          <w:w w:val="106"/>
          <w:sz w:val="27"/>
          <w:szCs w:val="27"/>
        </w:rPr>
        <w:t>июл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е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</w:t>
      </w:r>
      <w:r w:rsidR="00E237E3">
        <w:rPr>
          <w:rFonts w:ascii="Times New Roman" w:hAnsi="Times New Roman"/>
          <w:color w:val="000000"/>
          <w:w w:val="106"/>
          <w:sz w:val="27"/>
          <w:szCs w:val="27"/>
        </w:rPr>
        <w:t>35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в </w:t>
      </w:r>
      <w:r w:rsidR="00E237E3">
        <w:rPr>
          <w:rFonts w:ascii="Times New Roman" w:hAnsi="Times New Roman"/>
          <w:color w:val="000000"/>
          <w:w w:val="106"/>
          <w:sz w:val="27"/>
          <w:szCs w:val="27"/>
        </w:rPr>
        <w:t>август</w:t>
      </w:r>
      <w:r>
        <w:rPr>
          <w:rFonts w:ascii="Times New Roman" w:hAnsi="Times New Roman"/>
          <w:color w:val="000000"/>
          <w:w w:val="106"/>
          <w:sz w:val="27"/>
          <w:szCs w:val="27"/>
        </w:rPr>
        <w:t>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г. – </w:t>
      </w:r>
      <w:r w:rsidR="00E237E3">
        <w:rPr>
          <w:rFonts w:ascii="Times New Roman" w:hAnsi="Times New Roman"/>
          <w:color w:val="000000"/>
          <w:w w:val="106"/>
          <w:sz w:val="27"/>
          <w:szCs w:val="27"/>
        </w:rPr>
        <w:t>64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 –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и районов: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lastRenderedPageBreak/>
        <w:t xml:space="preserve">Курского – </w:t>
      </w:r>
      <w:r w:rsidR="00E237E3">
        <w:rPr>
          <w:rFonts w:ascii="Times New Roman" w:hAnsi="Times New Roman"/>
          <w:color w:val="000000"/>
          <w:w w:val="106"/>
          <w:sz w:val="27"/>
          <w:szCs w:val="27"/>
        </w:rPr>
        <w:t>89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(в </w:t>
      </w:r>
      <w:r w:rsidR="00E237E3">
        <w:rPr>
          <w:rFonts w:ascii="Times New Roman" w:hAnsi="Times New Roman"/>
          <w:color w:val="000000"/>
          <w:w w:val="106"/>
          <w:sz w:val="27"/>
          <w:szCs w:val="27"/>
        </w:rPr>
        <w:t>июл</w:t>
      </w:r>
      <w:r>
        <w:rPr>
          <w:rFonts w:ascii="Times New Roman" w:hAnsi="Times New Roman"/>
          <w:color w:val="000000"/>
          <w:w w:val="106"/>
          <w:sz w:val="27"/>
          <w:szCs w:val="27"/>
        </w:rPr>
        <w:t>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</w:t>
      </w:r>
      <w:r>
        <w:rPr>
          <w:rFonts w:ascii="Times New Roman" w:hAnsi="Times New Roman"/>
          <w:color w:val="000000"/>
          <w:w w:val="106"/>
          <w:sz w:val="27"/>
          <w:szCs w:val="27"/>
        </w:rPr>
        <w:t>6</w:t>
      </w:r>
      <w:r w:rsidR="00E237E3">
        <w:rPr>
          <w:rFonts w:ascii="Times New Roman" w:hAnsi="Times New Roman"/>
          <w:color w:val="000000"/>
          <w:w w:val="106"/>
          <w:sz w:val="27"/>
          <w:szCs w:val="27"/>
        </w:rPr>
        <w:t>3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в </w:t>
      </w:r>
      <w:r w:rsidR="00E237E3">
        <w:rPr>
          <w:rFonts w:ascii="Times New Roman" w:hAnsi="Times New Roman"/>
          <w:color w:val="000000"/>
          <w:w w:val="106"/>
          <w:sz w:val="27"/>
          <w:szCs w:val="27"/>
        </w:rPr>
        <w:t>августе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г. –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>88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, </w:t>
      </w:r>
      <w:proofErr w:type="spellStart"/>
      <w:r w:rsidR="00F9000C">
        <w:rPr>
          <w:rFonts w:ascii="Times New Roman" w:hAnsi="Times New Roman"/>
          <w:color w:val="000000"/>
          <w:w w:val="106"/>
          <w:sz w:val="27"/>
          <w:szCs w:val="27"/>
        </w:rPr>
        <w:t>Фатежского</w:t>
      </w:r>
      <w:proofErr w:type="spellEnd"/>
      <w:r w:rsidR="00F9000C">
        <w:rPr>
          <w:rFonts w:ascii="Times New Roman" w:hAnsi="Times New Roman"/>
          <w:color w:val="000000"/>
          <w:w w:val="106"/>
          <w:sz w:val="27"/>
          <w:szCs w:val="27"/>
        </w:rPr>
        <w:t xml:space="preserve"> – 22 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(в 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>июле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>16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>в августе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г. –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 xml:space="preserve"> 13), Железногорского – 21</w:t>
      </w:r>
      <w:r w:rsidR="008F05EC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(в 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>июле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>12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>в августе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г. –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="008F05EC">
        <w:rPr>
          <w:rFonts w:ascii="Times New Roman" w:hAnsi="Times New Roman"/>
          <w:color w:val="000000"/>
          <w:w w:val="106"/>
          <w:sz w:val="27"/>
          <w:szCs w:val="27"/>
        </w:rPr>
        <w:t>15</w:t>
      </w:r>
      <w:r w:rsidR="00F9000C" w:rsidRPr="0098068D">
        <w:rPr>
          <w:rFonts w:ascii="Times New Roman" w:hAnsi="Times New Roman"/>
          <w:color w:val="000000"/>
          <w:w w:val="106"/>
          <w:sz w:val="27"/>
          <w:szCs w:val="27"/>
        </w:rPr>
        <w:t>)</w:t>
      </w:r>
      <w:r w:rsidR="00F9000C">
        <w:rPr>
          <w:rFonts w:ascii="Times New Roman" w:hAnsi="Times New Roman"/>
          <w:color w:val="000000"/>
          <w:w w:val="106"/>
          <w:sz w:val="27"/>
          <w:szCs w:val="27"/>
        </w:rPr>
        <w:t xml:space="preserve">,  </w:t>
      </w:r>
      <w:r w:rsidR="00916E19">
        <w:rPr>
          <w:rFonts w:ascii="Times New Roman" w:hAnsi="Times New Roman"/>
          <w:color w:val="000000"/>
          <w:w w:val="106"/>
          <w:sz w:val="27"/>
          <w:szCs w:val="27"/>
        </w:rPr>
        <w:t>Золотухинского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 – 2</w:t>
      </w:r>
      <w:r w:rsidR="00916E19">
        <w:rPr>
          <w:rFonts w:ascii="Times New Roman" w:hAnsi="Times New Roman"/>
          <w:color w:val="000000"/>
          <w:w w:val="106"/>
          <w:sz w:val="27"/>
          <w:szCs w:val="27"/>
        </w:rPr>
        <w:t>1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(в </w:t>
      </w:r>
      <w:r w:rsidR="00BE3D5A">
        <w:rPr>
          <w:rFonts w:ascii="Times New Roman" w:hAnsi="Times New Roman"/>
          <w:color w:val="000000"/>
          <w:w w:val="106"/>
          <w:sz w:val="27"/>
          <w:szCs w:val="27"/>
        </w:rPr>
        <w:t>июл</w:t>
      </w:r>
      <w:r>
        <w:rPr>
          <w:rFonts w:ascii="Times New Roman" w:hAnsi="Times New Roman"/>
          <w:color w:val="000000"/>
          <w:w w:val="106"/>
          <w:sz w:val="27"/>
          <w:szCs w:val="27"/>
        </w:rPr>
        <w:t>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г. – </w:t>
      </w:r>
      <w:r w:rsidR="00916E19">
        <w:rPr>
          <w:rFonts w:ascii="Times New Roman" w:hAnsi="Times New Roman"/>
          <w:color w:val="000000"/>
          <w:w w:val="106"/>
          <w:sz w:val="27"/>
          <w:szCs w:val="27"/>
        </w:rPr>
        <w:t>11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в </w:t>
      </w:r>
      <w:r w:rsidR="00916E19">
        <w:rPr>
          <w:rFonts w:ascii="Times New Roman" w:hAnsi="Times New Roman"/>
          <w:color w:val="000000"/>
          <w:w w:val="106"/>
          <w:sz w:val="27"/>
          <w:szCs w:val="27"/>
        </w:rPr>
        <w:t>августе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2021 г. –</w:t>
      </w:r>
      <w:r w:rsidR="00916E19">
        <w:rPr>
          <w:rFonts w:ascii="Times New Roman" w:hAnsi="Times New Roman"/>
          <w:color w:val="000000"/>
          <w:w w:val="106"/>
          <w:sz w:val="27"/>
          <w:szCs w:val="27"/>
        </w:rPr>
        <w:t xml:space="preserve"> 18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</w:t>
      </w:r>
      <w:r>
        <w:rPr>
          <w:rFonts w:ascii="Times New Roman" w:hAnsi="Times New Roman"/>
          <w:color w:val="000000"/>
          <w:w w:val="106"/>
          <w:sz w:val="27"/>
          <w:szCs w:val="27"/>
        </w:rPr>
        <w:t>.</w:t>
      </w:r>
    </w:p>
    <w:p w:rsidR="00796E47" w:rsidRPr="0098068D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</w:p>
    <w:p w:rsidR="00796E47" w:rsidRDefault="00901504" w:rsidP="00796E47">
      <w:pPr>
        <w:spacing w:after="0" w:line="240" w:lineRule="auto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28E8964D" wp14:editId="02737B86">
            <wp:extent cx="6238875" cy="56578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4622" w:rsidRDefault="00564622" w:rsidP="00796E47">
      <w:pPr>
        <w:spacing w:after="0" w:line="240" w:lineRule="auto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</w:p>
    <w:p w:rsidR="00796E47" w:rsidRPr="0098068D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w w:val="106"/>
          <w:sz w:val="27"/>
          <w:szCs w:val="27"/>
        </w:rPr>
      </w:pPr>
      <w:r>
        <w:rPr>
          <w:rFonts w:ascii="Times New Roman" w:hAnsi="Times New Roman"/>
          <w:w w:val="106"/>
          <w:sz w:val="27"/>
          <w:szCs w:val="27"/>
        </w:rPr>
        <w:t xml:space="preserve">В </w:t>
      </w:r>
      <w:r w:rsidR="00B96366">
        <w:rPr>
          <w:rFonts w:ascii="Times New Roman" w:hAnsi="Times New Roman"/>
          <w:w w:val="106"/>
          <w:sz w:val="27"/>
          <w:szCs w:val="27"/>
        </w:rPr>
        <w:t>118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обращениях</w:t>
      </w:r>
      <w:r>
        <w:rPr>
          <w:rFonts w:ascii="Times New Roman" w:hAnsi="Times New Roman"/>
          <w:w w:val="106"/>
          <w:sz w:val="27"/>
          <w:szCs w:val="27"/>
        </w:rPr>
        <w:t xml:space="preserve"> граждан, поступивших на рассмотрение из Администрации Президента Российской Федерации,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содержались вопросы социальной сферы, в</w:t>
      </w:r>
      <w:r>
        <w:rPr>
          <w:rFonts w:ascii="Times New Roman" w:hAnsi="Times New Roman"/>
          <w:w w:val="106"/>
          <w:sz w:val="27"/>
          <w:szCs w:val="27"/>
        </w:rPr>
        <w:t xml:space="preserve"> </w:t>
      </w:r>
      <w:r w:rsidR="00B96366">
        <w:rPr>
          <w:rFonts w:ascii="Times New Roman" w:hAnsi="Times New Roman"/>
          <w:w w:val="106"/>
          <w:sz w:val="27"/>
          <w:szCs w:val="27"/>
        </w:rPr>
        <w:t>77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обра</w:t>
      </w:r>
      <w:r>
        <w:rPr>
          <w:rFonts w:ascii="Times New Roman" w:hAnsi="Times New Roman"/>
          <w:w w:val="106"/>
          <w:sz w:val="27"/>
          <w:szCs w:val="27"/>
        </w:rPr>
        <w:t xml:space="preserve">щениях – </w:t>
      </w:r>
      <w:r w:rsidR="00B96366">
        <w:rPr>
          <w:rFonts w:ascii="Times New Roman" w:hAnsi="Times New Roman"/>
          <w:w w:val="106"/>
          <w:sz w:val="27"/>
          <w:szCs w:val="27"/>
        </w:rPr>
        <w:t>вопросы экономики, в 59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обращениях – жилищно-коммунальной сферы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,</w:t>
      </w:r>
      <w:r>
        <w:rPr>
          <w:rFonts w:ascii="Times New Roman" w:hAnsi="Times New Roman"/>
          <w:w w:val="106"/>
          <w:sz w:val="27"/>
          <w:szCs w:val="27"/>
        </w:rPr>
        <w:t xml:space="preserve"> в </w:t>
      </w:r>
      <w:r w:rsidR="00B96366">
        <w:rPr>
          <w:rFonts w:ascii="Times New Roman" w:hAnsi="Times New Roman"/>
          <w:w w:val="106"/>
          <w:sz w:val="27"/>
          <w:szCs w:val="27"/>
        </w:rPr>
        <w:t>61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– госу</w:t>
      </w:r>
      <w:r w:rsidR="00B96366">
        <w:rPr>
          <w:rFonts w:ascii="Times New Roman" w:hAnsi="Times New Roman"/>
          <w:w w:val="106"/>
          <w:sz w:val="27"/>
          <w:szCs w:val="27"/>
        </w:rPr>
        <w:t>дарства, общества, политики, в 25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– обороны, безопасности, законности. </w:t>
      </w:r>
    </w:p>
    <w:p w:rsidR="00796E47" w:rsidRPr="0098068D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В Адм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инистрацию Президента Российской Федерации наибольшее количество обращений граждан поступило из </w:t>
      </w:r>
      <w:r>
        <w:rPr>
          <w:rFonts w:ascii="Times New Roman" w:hAnsi="Times New Roman"/>
          <w:w w:val="106"/>
          <w:sz w:val="27"/>
          <w:szCs w:val="27"/>
        </w:rPr>
        <w:t xml:space="preserve">городов: </w:t>
      </w:r>
      <w:r w:rsidRPr="0098068D">
        <w:rPr>
          <w:rFonts w:ascii="Times New Roman" w:hAnsi="Times New Roman"/>
          <w:w w:val="106"/>
          <w:sz w:val="27"/>
          <w:szCs w:val="27"/>
        </w:rPr>
        <w:t>Курск</w:t>
      </w:r>
      <w:r>
        <w:rPr>
          <w:rFonts w:ascii="Times New Roman" w:hAnsi="Times New Roman"/>
          <w:w w:val="106"/>
          <w:sz w:val="27"/>
          <w:szCs w:val="27"/>
        </w:rPr>
        <w:t>а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(</w:t>
      </w:r>
      <w:r w:rsidR="00794E16">
        <w:rPr>
          <w:rFonts w:ascii="Times New Roman" w:hAnsi="Times New Roman"/>
          <w:w w:val="106"/>
          <w:sz w:val="27"/>
          <w:szCs w:val="27"/>
        </w:rPr>
        <w:t>80</w:t>
      </w:r>
      <w:r>
        <w:rPr>
          <w:rFonts w:ascii="Times New Roman" w:hAnsi="Times New Roman"/>
          <w:w w:val="106"/>
          <w:sz w:val="27"/>
          <w:szCs w:val="27"/>
        </w:rPr>
        <w:t>)</w:t>
      </w:r>
      <w:r w:rsidR="00794E16">
        <w:rPr>
          <w:rFonts w:ascii="Times New Roman" w:hAnsi="Times New Roman"/>
          <w:w w:val="106"/>
          <w:sz w:val="27"/>
          <w:szCs w:val="27"/>
        </w:rPr>
        <w:t>, Щигры (13</w:t>
      </w:r>
      <w:proofErr w:type="gramStart"/>
      <w:r w:rsidR="00794E16">
        <w:rPr>
          <w:rFonts w:ascii="Times New Roman" w:hAnsi="Times New Roman"/>
          <w:w w:val="106"/>
          <w:sz w:val="27"/>
          <w:szCs w:val="27"/>
        </w:rPr>
        <w:t>)</w:t>
      </w:r>
      <w:r w:rsidR="00041846">
        <w:rPr>
          <w:rFonts w:ascii="Times New Roman" w:hAnsi="Times New Roman"/>
          <w:w w:val="106"/>
          <w:sz w:val="27"/>
          <w:szCs w:val="27"/>
        </w:rPr>
        <w:t xml:space="preserve">, </w:t>
      </w:r>
      <w:r w:rsidRPr="0098068D">
        <w:rPr>
          <w:rFonts w:ascii="Times New Roman" w:hAnsi="Times New Roman"/>
          <w:w w:val="106"/>
          <w:sz w:val="27"/>
          <w:szCs w:val="27"/>
        </w:rPr>
        <w:t xml:space="preserve"> Железногорск</w:t>
      </w:r>
      <w:r>
        <w:rPr>
          <w:rFonts w:ascii="Times New Roman" w:hAnsi="Times New Roman"/>
          <w:w w:val="106"/>
          <w:sz w:val="27"/>
          <w:szCs w:val="27"/>
        </w:rPr>
        <w:t>а</w:t>
      </w:r>
      <w:proofErr w:type="gramEnd"/>
      <w:r w:rsidRPr="0098068D">
        <w:rPr>
          <w:rFonts w:ascii="Times New Roman" w:hAnsi="Times New Roman"/>
          <w:w w:val="106"/>
          <w:sz w:val="27"/>
          <w:szCs w:val="27"/>
        </w:rPr>
        <w:t xml:space="preserve"> (</w:t>
      </w:r>
      <w:r>
        <w:rPr>
          <w:rFonts w:ascii="Times New Roman" w:hAnsi="Times New Roman"/>
          <w:w w:val="106"/>
          <w:sz w:val="27"/>
          <w:szCs w:val="27"/>
        </w:rPr>
        <w:t>1</w:t>
      </w:r>
      <w:r w:rsidR="00794E16">
        <w:rPr>
          <w:rFonts w:ascii="Times New Roman" w:hAnsi="Times New Roman"/>
          <w:w w:val="106"/>
          <w:sz w:val="27"/>
          <w:szCs w:val="27"/>
        </w:rPr>
        <w:t>2</w:t>
      </w:r>
      <w:r>
        <w:rPr>
          <w:rFonts w:ascii="Times New Roman" w:hAnsi="Times New Roman"/>
          <w:w w:val="106"/>
          <w:sz w:val="27"/>
          <w:szCs w:val="27"/>
        </w:rPr>
        <w:t xml:space="preserve">) – и </w:t>
      </w:r>
      <w:proofErr w:type="spellStart"/>
      <w:r w:rsidR="00794E16">
        <w:rPr>
          <w:rFonts w:ascii="Times New Roman" w:hAnsi="Times New Roman"/>
          <w:w w:val="106"/>
          <w:sz w:val="27"/>
          <w:szCs w:val="27"/>
        </w:rPr>
        <w:t>Горшеченского</w:t>
      </w:r>
      <w:proofErr w:type="spellEnd"/>
      <w:r w:rsidR="00794E16">
        <w:rPr>
          <w:rFonts w:ascii="Times New Roman" w:hAnsi="Times New Roman"/>
          <w:w w:val="106"/>
          <w:sz w:val="27"/>
          <w:szCs w:val="27"/>
        </w:rPr>
        <w:t xml:space="preserve"> </w:t>
      </w:r>
      <w:r>
        <w:rPr>
          <w:rFonts w:ascii="Times New Roman" w:hAnsi="Times New Roman"/>
          <w:w w:val="106"/>
          <w:sz w:val="27"/>
          <w:szCs w:val="27"/>
        </w:rPr>
        <w:t>район</w:t>
      </w:r>
      <w:r w:rsidR="00794E16">
        <w:rPr>
          <w:rFonts w:ascii="Times New Roman" w:hAnsi="Times New Roman"/>
          <w:w w:val="106"/>
          <w:sz w:val="27"/>
          <w:szCs w:val="27"/>
        </w:rPr>
        <w:t>а</w:t>
      </w:r>
      <w:r>
        <w:rPr>
          <w:rFonts w:ascii="Times New Roman" w:hAnsi="Times New Roman"/>
          <w:w w:val="106"/>
          <w:sz w:val="27"/>
          <w:szCs w:val="27"/>
        </w:rPr>
        <w:t xml:space="preserve"> (</w:t>
      </w:r>
      <w:r w:rsidR="00794E16">
        <w:rPr>
          <w:rFonts w:ascii="Times New Roman" w:hAnsi="Times New Roman"/>
          <w:w w:val="106"/>
          <w:sz w:val="27"/>
          <w:szCs w:val="27"/>
        </w:rPr>
        <w:t>10</w:t>
      </w:r>
      <w:r>
        <w:rPr>
          <w:rFonts w:ascii="Times New Roman" w:hAnsi="Times New Roman"/>
          <w:w w:val="106"/>
          <w:sz w:val="27"/>
          <w:szCs w:val="27"/>
        </w:rPr>
        <w:t>).</w:t>
      </w:r>
    </w:p>
    <w:p w:rsidR="00796E47" w:rsidRPr="0098068D" w:rsidRDefault="00796E47" w:rsidP="00796E47">
      <w:pPr>
        <w:spacing w:after="0" w:line="240" w:lineRule="auto"/>
        <w:ind w:firstLine="708"/>
        <w:jc w:val="both"/>
        <w:rPr>
          <w:noProof/>
          <w:sz w:val="27"/>
          <w:szCs w:val="27"/>
          <w:lang w:eastAsia="ru-RU"/>
        </w:rPr>
      </w:pPr>
      <w:r w:rsidRPr="0098068D">
        <w:rPr>
          <w:rFonts w:ascii="Times New Roman" w:hAnsi="Times New Roman"/>
          <w:sz w:val="27"/>
          <w:szCs w:val="27"/>
        </w:rPr>
        <w:t>По компетенции поставленных вопросов рассмотрено:</w:t>
      </w:r>
    </w:p>
    <w:p w:rsidR="00796E47" w:rsidRPr="00AF53D6" w:rsidRDefault="00796E47" w:rsidP="00796E47">
      <w:pPr>
        <w:spacing w:after="0" w:line="240" w:lineRule="auto"/>
        <w:jc w:val="center"/>
        <w:rPr>
          <w:sz w:val="28"/>
          <w:szCs w:val="28"/>
        </w:rPr>
      </w:pPr>
      <w:r w:rsidRPr="005E4E47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3BBB8C6" wp14:editId="13AC5C6C">
            <wp:extent cx="6292850" cy="3962400"/>
            <wp:effectExtent l="38100" t="38100" r="50800" b="3810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6E47" w:rsidRPr="0098068D" w:rsidRDefault="00796E47" w:rsidP="00796E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color w:val="000000"/>
          <w:w w:val="106"/>
          <w:sz w:val="27"/>
          <w:szCs w:val="27"/>
        </w:rPr>
      </w:pPr>
      <w:r w:rsidRPr="0098068D">
        <w:rPr>
          <w:rFonts w:ascii="Times New Roman" w:hAnsi="Times New Roman"/>
          <w:b/>
          <w:color w:val="000000"/>
          <w:w w:val="106"/>
          <w:sz w:val="27"/>
          <w:szCs w:val="27"/>
        </w:rPr>
        <w:t>Письменных обращений граждан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</w:t>
      </w:r>
      <w:r w:rsidRPr="0098068D">
        <w:rPr>
          <w:rFonts w:ascii="Times New Roman" w:hAnsi="Times New Roman"/>
          <w:b/>
          <w:bCs/>
          <w:color w:val="000000"/>
          <w:w w:val="106"/>
          <w:sz w:val="27"/>
          <w:szCs w:val="27"/>
        </w:rPr>
        <w:t>поступило</w:t>
      </w:r>
      <w:r w:rsidR="00041846">
        <w:rPr>
          <w:rFonts w:ascii="Times New Roman" w:hAnsi="Times New Roman"/>
          <w:color w:val="000000"/>
          <w:w w:val="106"/>
          <w:sz w:val="27"/>
          <w:szCs w:val="27"/>
        </w:rPr>
        <w:t xml:space="preserve"> на 20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% </w:t>
      </w:r>
      <w:r w:rsidR="00041846">
        <w:rPr>
          <w:rFonts w:ascii="Times New Roman" w:hAnsi="Times New Roman"/>
          <w:color w:val="000000"/>
          <w:w w:val="106"/>
          <w:sz w:val="27"/>
          <w:szCs w:val="27"/>
        </w:rPr>
        <w:t>бол</w:t>
      </w:r>
      <w:r>
        <w:rPr>
          <w:rFonts w:ascii="Times New Roman" w:hAnsi="Times New Roman"/>
          <w:color w:val="000000"/>
          <w:w w:val="106"/>
          <w:sz w:val="27"/>
          <w:szCs w:val="27"/>
        </w:rPr>
        <w:t>ь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ше (</w:t>
      </w:r>
      <w:r w:rsidR="00041846">
        <w:rPr>
          <w:rFonts w:ascii="Times New Roman" w:hAnsi="Times New Roman"/>
          <w:color w:val="000000"/>
          <w:w w:val="106"/>
          <w:sz w:val="27"/>
          <w:szCs w:val="27"/>
        </w:rPr>
        <w:t>1019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), чем в </w:t>
      </w:r>
      <w:r>
        <w:rPr>
          <w:rFonts w:ascii="Times New Roman" w:hAnsi="Times New Roman"/>
          <w:color w:val="000000"/>
          <w:w w:val="106"/>
          <w:sz w:val="27"/>
          <w:szCs w:val="27"/>
        </w:rPr>
        <w:t>ию</w:t>
      </w:r>
      <w:r w:rsidR="00041846">
        <w:rPr>
          <w:rFonts w:ascii="Times New Roman" w:hAnsi="Times New Roman"/>
          <w:color w:val="000000"/>
          <w:w w:val="106"/>
          <w:sz w:val="27"/>
          <w:szCs w:val="27"/>
        </w:rPr>
        <w:t>л</w:t>
      </w:r>
      <w:r>
        <w:rPr>
          <w:rFonts w:ascii="Times New Roman" w:hAnsi="Times New Roman"/>
          <w:color w:val="000000"/>
          <w:w w:val="106"/>
          <w:sz w:val="27"/>
          <w:szCs w:val="27"/>
        </w:rPr>
        <w:t>е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 xml:space="preserve"> 202</w:t>
      </w:r>
      <w:r w:rsidR="00041846">
        <w:rPr>
          <w:rFonts w:ascii="Times New Roman" w:hAnsi="Times New Roman"/>
          <w:color w:val="000000"/>
          <w:w w:val="106"/>
          <w:sz w:val="27"/>
          <w:szCs w:val="27"/>
        </w:rPr>
        <w:t>2 г. (847</w:t>
      </w:r>
      <w:r w:rsidRPr="0098068D">
        <w:rPr>
          <w:rFonts w:ascii="Times New Roman" w:hAnsi="Times New Roman"/>
          <w:color w:val="000000"/>
          <w:w w:val="106"/>
          <w:sz w:val="27"/>
          <w:szCs w:val="27"/>
        </w:rPr>
        <w:t>),</w:t>
      </w:r>
      <w:r w:rsidR="00041846">
        <w:rPr>
          <w:rFonts w:ascii="Times New Roman" w:hAnsi="Times New Roman"/>
          <w:sz w:val="27"/>
          <w:szCs w:val="27"/>
        </w:rPr>
        <w:t xml:space="preserve"> и на 11</w:t>
      </w:r>
      <w:r w:rsidRPr="0098068D">
        <w:rPr>
          <w:rFonts w:ascii="Times New Roman" w:hAnsi="Times New Roman"/>
          <w:sz w:val="27"/>
          <w:szCs w:val="27"/>
        </w:rPr>
        <w:t xml:space="preserve">% меньше, чем в </w:t>
      </w:r>
      <w:r w:rsidR="00041846">
        <w:rPr>
          <w:rFonts w:ascii="Times New Roman" w:hAnsi="Times New Roman"/>
          <w:sz w:val="27"/>
          <w:szCs w:val="27"/>
        </w:rPr>
        <w:t>августе</w:t>
      </w:r>
      <w:r w:rsidRPr="0098068D">
        <w:rPr>
          <w:rFonts w:ascii="Times New Roman" w:hAnsi="Times New Roman"/>
          <w:sz w:val="27"/>
          <w:szCs w:val="27"/>
        </w:rPr>
        <w:t xml:space="preserve"> 2021 г</w:t>
      </w:r>
      <w:r w:rsidRPr="0098068D">
        <w:rPr>
          <w:rFonts w:ascii="Times New Roman" w:hAnsi="Times New Roman"/>
          <w:i/>
          <w:sz w:val="27"/>
          <w:szCs w:val="27"/>
        </w:rPr>
        <w:t>.</w:t>
      </w:r>
      <w:r w:rsidRPr="0098068D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98068D">
        <w:rPr>
          <w:rFonts w:ascii="Times New Roman" w:hAnsi="Times New Roman"/>
          <w:sz w:val="27"/>
          <w:szCs w:val="27"/>
        </w:rPr>
        <w:t>(</w:t>
      </w:r>
      <w:r w:rsidR="00041846">
        <w:rPr>
          <w:rFonts w:ascii="Times New Roman" w:hAnsi="Times New Roman"/>
          <w:sz w:val="27"/>
          <w:szCs w:val="27"/>
        </w:rPr>
        <w:t>1148</w:t>
      </w:r>
      <w:r w:rsidRPr="0098068D">
        <w:rPr>
          <w:rFonts w:ascii="Times New Roman" w:hAnsi="Times New Roman"/>
          <w:sz w:val="27"/>
          <w:szCs w:val="27"/>
        </w:rPr>
        <w:t>).</w:t>
      </w:r>
      <w:r w:rsidRPr="0098068D">
        <w:rPr>
          <w:rFonts w:ascii="Times New Roman" w:hAnsi="Times New Roman"/>
          <w:i/>
          <w:color w:val="000000"/>
          <w:w w:val="106"/>
          <w:sz w:val="27"/>
          <w:szCs w:val="27"/>
        </w:rPr>
        <w:t xml:space="preserve"> </w:t>
      </w:r>
    </w:p>
    <w:p w:rsidR="00796E47" w:rsidRPr="0098068D" w:rsidRDefault="00796E47" w:rsidP="00796E47">
      <w:pPr>
        <w:pStyle w:val="a3"/>
        <w:contextualSpacing/>
        <w:rPr>
          <w:sz w:val="27"/>
          <w:szCs w:val="27"/>
        </w:rPr>
      </w:pPr>
      <w:r w:rsidRPr="0098068D">
        <w:rPr>
          <w:b/>
          <w:sz w:val="27"/>
          <w:szCs w:val="27"/>
        </w:rPr>
        <w:t xml:space="preserve">Количество устных обращений граждан </w:t>
      </w:r>
      <w:r w:rsidRPr="0098068D">
        <w:rPr>
          <w:sz w:val="27"/>
          <w:szCs w:val="27"/>
        </w:rPr>
        <w:t>(</w:t>
      </w:r>
      <w:r w:rsidR="00AA76CE">
        <w:rPr>
          <w:sz w:val="27"/>
          <w:szCs w:val="27"/>
        </w:rPr>
        <w:t>426</w:t>
      </w:r>
      <w:r w:rsidRPr="0098068D">
        <w:rPr>
          <w:sz w:val="27"/>
          <w:szCs w:val="27"/>
        </w:rPr>
        <w:t>) в сравнении</w:t>
      </w:r>
      <w:r w:rsidRPr="0098068D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с ию</w:t>
      </w:r>
      <w:r w:rsidR="00AA76CE">
        <w:rPr>
          <w:sz w:val="27"/>
          <w:szCs w:val="27"/>
        </w:rPr>
        <w:t>л</w:t>
      </w:r>
      <w:r>
        <w:rPr>
          <w:sz w:val="27"/>
          <w:szCs w:val="27"/>
        </w:rPr>
        <w:t>ем 2022</w:t>
      </w:r>
      <w:r w:rsidRPr="0098068D">
        <w:rPr>
          <w:sz w:val="27"/>
          <w:szCs w:val="27"/>
        </w:rPr>
        <w:t xml:space="preserve"> г</w:t>
      </w:r>
      <w:r w:rsidR="00AA76CE">
        <w:rPr>
          <w:sz w:val="27"/>
          <w:szCs w:val="27"/>
        </w:rPr>
        <w:t>ода у</w:t>
      </w:r>
      <w:r w:rsidR="004A09C0">
        <w:rPr>
          <w:sz w:val="27"/>
          <w:szCs w:val="27"/>
        </w:rPr>
        <w:t>велич</w:t>
      </w:r>
      <w:r w:rsidR="00AA76CE">
        <w:rPr>
          <w:sz w:val="27"/>
          <w:szCs w:val="27"/>
        </w:rPr>
        <w:t xml:space="preserve">илось на </w:t>
      </w:r>
      <w:r w:rsidR="005D0E5C">
        <w:rPr>
          <w:sz w:val="27"/>
          <w:szCs w:val="27"/>
        </w:rPr>
        <w:t>70</w:t>
      </w:r>
      <w:r w:rsidRPr="0098068D">
        <w:rPr>
          <w:sz w:val="27"/>
          <w:szCs w:val="27"/>
        </w:rPr>
        <w:t>% (</w:t>
      </w:r>
      <w:r>
        <w:rPr>
          <w:sz w:val="27"/>
          <w:szCs w:val="27"/>
        </w:rPr>
        <w:t>2</w:t>
      </w:r>
      <w:r w:rsidR="00AA76CE">
        <w:rPr>
          <w:sz w:val="27"/>
          <w:szCs w:val="27"/>
        </w:rPr>
        <w:t>51</w:t>
      </w:r>
      <w:r w:rsidRPr="0098068D">
        <w:rPr>
          <w:sz w:val="27"/>
          <w:szCs w:val="27"/>
        </w:rPr>
        <w:t xml:space="preserve">) и </w:t>
      </w:r>
      <w:r>
        <w:rPr>
          <w:sz w:val="27"/>
          <w:szCs w:val="27"/>
        </w:rPr>
        <w:t xml:space="preserve">на </w:t>
      </w:r>
      <w:r w:rsidR="005D0E5C">
        <w:rPr>
          <w:sz w:val="27"/>
          <w:szCs w:val="27"/>
        </w:rPr>
        <w:t>3</w:t>
      </w:r>
      <w:r w:rsidRPr="0098068D">
        <w:rPr>
          <w:sz w:val="27"/>
          <w:szCs w:val="27"/>
        </w:rPr>
        <w:t xml:space="preserve">% в сравнении с </w:t>
      </w:r>
      <w:r w:rsidR="00AA76CE">
        <w:rPr>
          <w:sz w:val="27"/>
          <w:szCs w:val="27"/>
        </w:rPr>
        <w:t>августом</w:t>
      </w:r>
      <w:r>
        <w:rPr>
          <w:sz w:val="27"/>
          <w:szCs w:val="27"/>
        </w:rPr>
        <w:t xml:space="preserve"> 2021 года (</w:t>
      </w:r>
      <w:r w:rsidR="00AA76CE">
        <w:rPr>
          <w:sz w:val="27"/>
          <w:szCs w:val="27"/>
        </w:rPr>
        <w:t>412</w:t>
      </w:r>
      <w:r>
        <w:rPr>
          <w:sz w:val="27"/>
          <w:szCs w:val="27"/>
        </w:rPr>
        <w:t>)</w:t>
      </w:r>
      <w:r w:rsidRPr="0098068D">
        <w:rPr>
          <w:sz w:val="27"/>
          <w:szCs w:val="27"/>
        </w:rPr>
        <w:t xml:space="preserve">. </w:t>
      </w:r>
    </w:p>
    <w:p w:rsidR="00796E47" w:rsidRDefault="00796E47" w:rsidP="00796E47">
      <w:pPr>
        <w:pStyle w:val="a3"/>
        <w:contextualSpacing/>
        <w:rPr>
          <w:sz w:val="27"/>
          <w:szCs w:val="27"/>
        </w:rPr>
      </w:pPr>
      <w:r>
        <w:rPr>
          <w:b/>
          <w:sz w:val="27"/>
          <w:szCs w:val="27"/>
        </w:rPr>
        <w:t xml:space="preserve">При проведении </w:t>
      </w:r>
      <w:r w:rsidRPr="0098068D">
        <w:rPr>
          <w:b/>
          <w:sz w:val="27"/>
          <w:szCs w:val="27"/>
        </w:rPr>
        <w:t xml:space="preserve">прямых эфиров </w:t>
      </w:r>
      <w:r w:rsidR="005D0E5C">
        <w:rPr>
          <w:b/>
          <w:sz w:val="27"/>
          <w:szCs w:val="27"/>
        </w:rPr>
        <w:t xml:space="preserve">должностными лицами Администрации Курской области </w:t>
      </w:r>
      <w:r w:rsidRPr="0098068D">
        <w:rPr>
          <w:b/>
          <w:sz w:val="27"/>
          <w:szCs w:val="27"/>
        </w:rPr>
        <w:t>на телевидении</w:t>
      </w:r>
      <w:r w:rsidR="005D0E5C">
        <w:rPr>
          <w:b/>
          <w:sz w:val="27"/>
          <w:szCs w:val="27"/>
        </w:rPr>
        <w:t xml:space="preserve"> (на основании утвержденного Губернатором Курской области графика проведения прямых эфиров) </w:t>
      </w:r>
      <w:r w:rsidRPr="0098068D">
        <w:rPr>
          <w:sz w:val="27"/>
          <w:szCs w:val="27"/>
        </w:rPr>
        <w:t xml:space="preserve">поступило </w:t>
      </w:r>
      <w:r w:rsidR="005D0E5C">
        <w:rPr>
          <w:sz w:val="27"/>
          <w:szCs w:val="27"/>
        </w:rPr>
        <w:t>21</w:t>
      </w:r>
      <w:r w:rsidRPr="0098068D">
        <w:rPr>
          <w:sz w:val="27"/>
          <w:szCs w:val="27"/>
        </w:rPr>
        <w:t xml:space="preserve"> обращени</w:t>
      </w:r>
      <w:r w:rsidR="005D0E5C">
        <w:rPr>
          <w:sz w:val="27"/>
          <w:szCs w:val="27"/>
        </w:rPr>
        <w:t>е</w:t>
      </w:r>
      <w:r w:rsidRPr="0098068D">
        <w:rPr>
          <w:sz w:val="27"/>
          <w:szCs w:val="27"/>
        </w:rPr>
        <w:t xml:space="preserve"> граждан (в </w:t>
      </w:r>
      <w:r>
        <w:rPr>
          <w:sz w:val="27"/>
          <w:szCs w:val="27"/>
        </w:rPr>
        <w:t>ию</w:t>
      </w:r>
      <w:r w:rsidR="005D0E5C">
        <w:rPr>
          <w:sz w:val="27"/>
          <w:szCs w:val="27"/>
        </w:rPr>
        <w:t>л</w:t>
      </w:r>
      <w:r>
        <w:rPr>
          <w:sz w:val="27"/>
          <w:szCs w:val="27"/>
        </w:rPr>
        <w:t xml:space="preserve">е </w:t>
      </w:r>
      <w:r w:rsidRPr="0098068D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Pr="0098068D">
        <w:rPr>
          <w:sz w:val="27"/>
          <w:szCs w:val="27"/>
        </w:rPr>
        <w:t xml:space="preserve"> г. – </w:t>
      </w:r>
      <w:r w:rsidR="005D0E5C">
        <w:rPr>
          <w:sz w:val="27"/>
          <w:szCs w:val="27"/>
        </w:rPr>
        <w:t>5</w:t>
      </w:r>
      <w:r w:rsidRPr="0098068D">
        <w:rPr>
          <w:sz w:val="27"/>
          <w:szCs w:val="27"/>
        </w:rPr>
        <w:t xml:space="preserve">, в </w:t>
      </w:r>
      <w:r w:rsidR="005D0E5C">
        <w:rPr>
          <w:sz w:val="27"/>
          <w:szCs w:val="27"/>
        </w:rPr>
        <w:t>августе</w:t>
      </w:r>
      <w:r w:rsidRPr="0098068D">
        <w:rPr>
          <w:sz w:val="27"/>
          <w:szCs w:val="27"/>
        </w:rPr>
        <w:t xml:space="preserve"> 2021 г. – </w:t>
      </w:r>
      <w:r w:rsidR="005D0E5C">
        <w:rPr>
          <w:sz w:val="27"/>
          <w:szCs w:val="27"/>
        </w:rPr>
        <w:t>3</w:t>
      </w:r>
      <w:r w:rsidRPr="0098068D">
        <w:rPr>
          <w:sz w:val="27"/>
          <w:szCs w:val="27"/>
        </w:rPr>
        <w:t>).</w:t>
      </w:r>
    </w:p>
    <w:p w:rsidR="007539F1" w:rsidRDefault="007539F1" w:rsidP="00796E47">
      <w:pPr>
        <w:pStyle w:val="a3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25 августа 2022 </w:t>
      </w:r>
      <w:r w:rsidR="007B3F78">
        <w:rPr>
          <w:sz w:val="27"/>
          <w:szCs w:val="27"/>
        </w:rPr>
        <w:t>г. во время проведения п</w:t>
      </w:r>
      <w:r>
        <w:rPr>
          <w:sz w:val="27"/>
          <w:szCs w:val="27"/>
        </w:rPr>
        <w:t xml:space="preserve">рямой линии к Губернатору Курской области Р.В. </w:t>
      </w:r>
      <w:proofErr w:type="spellStart"/>
      <w:r>
        <w:rPr>
          <w:sz w:val="27"/>
          <w:szCs w:val="27"/>
        </w:rPr>
        <w:t>Старовойту</w:t>
      </w:r>
      <w:proofErr w:type="spellEnd"/>
      <w:r>
        <w:rPr>
          <w:sz w:val="27"/>
          <w:szCs w:val="27"/>
        </w:rPr>
        <w:t xml:space="preserve"> поступило </w:t>
      </w:r>
      <w:r w:rsidR="000E01EA">
        <w:rPr>
          <w:sz w:val="27"/>
          <w:szCs w:val="27"/>
        </w:rPr>
        <w:t xml:space="preserve">766 </w:t>
      </w:r>
      <w:r w:rsidRPr="000E01EA">
        <w:rPr>
          <w:sz w:val="27"/>
          <w:szCs w:val="27"/>
        </w:rPr>
        <w:t>обра</w:t>
      </w:r>
      <w:r>
        <w:rPr>
          <w:sz w:val="27"/>
          <w:szCs w:val="27"/>
        </w:rPr>
        <w:t xml:space="preserve">щений граждан. Поступившие обращения находятся в обработке. </w:t>
      </w:r>
    </w:p>
    <w:p w:rsidR="00796E47" w:rsidRPr="00941738" w:rsidRDefault="00796E47" w:rsidP="00796E47">
      <w:pPr>
        <w:pStyle w:val="a3"/>
        <w:rPr>
          <w:sz w:val="27"/>
          <w:szCs w:val="27"/>
        </w:rPr>
      </w:pPr>
      <w:r w:rsidRPr="00941738">
        <w:rPr>
          <w:b/>
          <w:sz w:val="27"/>
          <w:szCs w:val="27"/>
        </w:rPr>
        <w:t>На выездных приемах</w:t>
      </w:r>
      <w:r w:rsidRPr="00941738">
        <w:rPr>
          <w:sz w:val="27"/>
          <w:szCs w:val="27"/>
        </w:rPr>
        <w:t xml:space="preserve"> граждан в </w:t>
      </w:r>
      <w:r w:rsidR="002B4E2B">
        <w:rPr>
          <w:sz w:val="27"/>
          <w:szCs w:val="27"/>
        </w:rPr>
        <w:t>г. Железногорске</w:t>
      </w:r>
      <w:r w:rsidRPr="00941738">
        <w:rPr>
          <w:sz w:val="27"/>
          <w:szCs w:val="27"/>
        </w:rPr>
        <w:t>,</w:t>
      </w:r>
      <w:r w:rsidR="002B4E2B">
        <w:rPr>
          <w:sz w:val="27"/>
          <w:szCs w:val="27"/>
        </w:rPr>
        <w:t xml:space="preserve"> в</w:t>
      </w:r>
      <w:r w:rsidRPr="00941738">
        <w:rPr>
          <w:sz w:val="27"/>
          <w:szCs w:val="27"/>
        </w:rPr>
        <w:t xml:space="preserve"> </w:t>
      </w:r>
      <w:proofErr w:type="spellStart"/>
      <w:r w:rsidR="002B4E2B">
        <w:rPr>
          <w:sz w:val="27"/>
          <w:szCs w:val="27"/>
        </w:rPr>
        <w:t>Золотухинском</w:t>
      </w:r>
      <w:proofErr w:type="spellEnd"/>
      <w:r w:rsidRPr="00941738">
        <w:rPr>
          <w:sz w:val="27"/>
          <w:szCs w:val="27"/>
        </w:rPr>
        <w:t xml:space="preserve">, </w:t>
      </w:r>
      <w:proofErr w:type="spellStart"/>
      <w:r w:rsidR="002B4E2B">
        <w:rPr>
          <w:sz w:val="27"/>
          <w:szCs w:val="27"/>
        </w:rPr>
        <w:t>Большесолдатском</w:t>
      </w:r>
      <w:proofErr w:type="spellEnd"/>
      <w:r>
        <w:rPr>
          <w:sz w:val="27"/>
          <w:szCs w:val="27"/>
        </w:rPr>
        <w:t xml:space="preserve"> и </w:t>
      </w:r>
      <w:r w:rsidR="002B4E2B">
        <w:rPr>
          <w:sz w:val="27"/>
          <w:szCs w:val="27"/>
        </w:rPr>
        <w:t>Льговском</w:t>
      </w:r>
      <w:r>
        <w:rPr>
          <w:sz w:val="27"/>
          <w:szCs w:val="27"/>
        </w:rPr>
        <w:t xml:space="preserve"> </w:t>
      </w:r>
      <w:r w:rsidRPr="00941738">
        <w:rPr>
          <w:sz w:val="27"/>
          <w:szCs w:val="27"/>
        </w:rPr>
        <w:t xml:space="preserve">районах поступило </w:t>
      </w:r>
      <w:r w:rsidR="002B4E2B">
        <w:rPr>
          <w:sz w:val="27"/>
          <w:szCs w:val="27"/>
        </w:rPr>
        <w:t>6</w:t>
      </w:r>
      <w:r>
        <w:rPr>
          <w:sz w:val="27"/>
          <w:szCs w:val="27"/>
        </w:rPr>
        <w:t xml:space="preserve"> обращений</w:t>
      </w:r>
      <w:r w:rsidRPr="00941738">
        <w:rPr>
          <w:sz w:val="27"/>
          <w:szCs w:val="27"/>
        </w:rPr>
        <w:t xml:space="preserve">. </w:t>
      </w:r>
    </w:p>
    <w:p w:rsidR="00796E47" w:rsidRPr="0098068D" w:rsidRDefault="00796E47" w:rsidP="00796E47">
      <w:pPr>
        <w:pStyle w:val="a3"/>
        <w:contextualSpacing/>
        <w:rPr>
          <w:sz w:val="27"/>
          <w:szCs w:val="27"/>
        </w:rPr>
      </w:pPr>
      <w:r w:rsidRPr="0098068D">
        <w:rPr>
          <w:b/>
          <w:sz w:val="27"/>
          <w:szCs w:val="27"/>
        </w:rPr>
        <w:t>Обращения через сетевой справочный телефонный узел</w:t>
      </w:r>
      <w:r w:rsidRPr="0098068D">
        <w:rPr>
          <w:sz w:val="27"/>
          <w:szCs w:val="27"/>
        </w:rPr>
        <w:t xml:space="preserve">, применяемый в системе перевода звонков в реальном режиме времени, запросы в устной форме и электронные сообщения заявителей в форме аудиосообщений из Управления Президента Российской Федерации по работе с обращениями граждан и организаций в Администрацию Курской области не поступали. </w:t>
      </w:r>
    </w:p>
    <w:p w:rsidR="00796E47" w:rsidRDefault="00796E47" w:rsidP="00796E47">
      <w:pPr>
        <w:pStyle w:val="a3"/>
        <w:contextualSpacing/>
        <w:rPr>
          <w:sz w:val="27"/>
          <w:szCs w:val="27"/>
        </w:rPr>
      </w:pPr>
      <w:r w:rsidRPr="0098068D">
        <w:rPr>
          <w:sz w:val="27"/>
          <w:szCs w:val="27"/>
        </w:rPr>
        <w:t>Специалистами управления по работе с обращениями граждан пров</w:t>
      </w:r>
      <w:r>
        <w:rPr>
          <w:sz w:val="27"/>
          <w:szCs w:val="27"/>
        </w:rPr>
        <w:t>едена разъяснительная работа по 1</w:t>
      </w:r>
      <w:r w:rsidR="0052178A">
        <w:rPr>
          <w:sz w:val="27"/>
          <w:szCs w:val="27"/>
        </w:rPr>
        <w:t>64</w:t>
      </w:r>
      <w:r w:rsidRPr="0098068D">
        <w:rPr>
          <w:sz w:val="27"/>
          <w:szCs w:val="27"/>
        </w:rPr>
        <w:t xml:space="preserve"> устн</w:t>
      </w:r>
      <w:r>
        <w:rPr>
          <w:sz w:val="27"/>
          <w:szCs w:val="27"/>
        </w:rPr>
        <w:t>ым</w:t>
      </w:r>
      <w:r w:rsidRPr="0098068D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ям</w:t>
      </w:r>
      <w:r w:rsidRPr="0098068D">
        <w:rPr>
          <w:sz w:val="27"/>
          <w:szCs w:val="27"/>
        </w:rPr>
        <w:t xml:space="preserve"> граждан (в </w:t>
      </w:r>
      <w:r w:rsidR="0052178A">
        <w:rPr>
          <w:sz w:val="27"/>
          <w:szCs w:val="27"/>
        </w:rPr>
        <w:t>июл</w:t>
      </w:r>
      <w:r>
        <w:rPr>
          <w:sz w:val="27"/>
          <w:szCs w:val="27"/>
        </w:rPr>
        <w:t>е</w:t>
      </w:r>
      <w:r w:rsidRPr="0098068D">
        <w:rPr>
          <w:sz w:val="27"/>
          <w:szCs w:val="27"/>
        </w:rPr>
        <w:t xml:space="preserve"> 202</w:t>
      </w:r>
      <w:r>
        <w:rPr>
          <w:sz w:val="27"/>
          <w:szCs w:val="27"/>
        </w:rPr>
        <w:t>2</w:t>
      </w:r>
      <w:r w:rsidRPr="0098068D">
        <w:rPr>
          <w:sz w:val="27"/>
          <w:szCs w:val="27"/>
        </w:rPr>
        <w:t xml:space="preserve"> г. –</w:t>
      </w:r>
      <w:r w:rsidR="007B3F78">
        <w:rPr>
          <w:sz w:val="27"/>
          <w:szCs w:val="27"/>
        </w:rPr>
        <w:t xml:space="preserve"> </w:t>
      </w:r>
      <w:r w:rsidR="0052178A">
        <w:rPr>
          <w:sz w:val="27"/>
          <w:szCs w:val="27"/>
        </w:rPr>
        <w:t>187</w:t>
      </w:r>
      <w:r w:rsidRPr="0098068D">
        <w:rPr>
          <w:sz w:val="27"/>
          <w:szCs w:val="27"/>
        </w:rPr>
        <w:t xml:space="preserve">, в </w:t>
      </w:r>
      <w:r w:rsidR="0052178A">
        <w:rPr>
          <w:sz w:val="27"/>
          <w:szCs w:val="27"/>
        </w:rPr>
        <w:t>августе</w:t>
      </w:r>
      <w:r w:rsidRPr="0098068D">
        <w:rPr>
          <w:sz w:val="27"/>
          <w:szCs w:val="27"/>
        </w:rPr>
        <w:t xml:space="preserve"> 2021 г. –</w:t>
      </w:r>
      <w:r>
        <w:rPr>
          <w:sz w:val="27"/>
          <w:szCs w:val="27"/>
        </w:rPr>
        <w:t xml:space="preserve"> 1</w:t>
      </w:r>
      <w:r w:rsidR="0052178A">
        <w:rPr>
          <w:sz w:val="27"/>
          <w:szCs w:val="27"/>
        </w:rPr>
        <w:t>49</w:t>
      </w:r>
      <w:r w:rsidRPr="0098068D">
        <w:rPr>
          <w:sz w:val="27"/>
          <w:szCs w:val="27"/>
        </w:rPr>
        <w:t>).</w:t>
      </w:r>
    </w:p>
    <w:p w:rsidR="00796E47" w:rsidRDefault="00796E47" w:rsidP="00796E47">
      <w:pPr>
        <w:pStyle w:val="a3"/>
        <w:contextualSpacing/>
        <w:rPr>
          <w:sz w:val="27"/>
          <w:szCs w:val="27"/>
        </w:rPr>
      </w:pPr>
      <w:r w:rsidRPr="00A53504">
        <w:rPr>
          <w:sz w:val="27"/>
          <w:szCs w:val="27"/>
        </w:rPr>
        <w:t>В соответствии</w:t>
      </w:r>
      <w:r>
        <w:rPr>
          <w:sz w:val="27"/>
          <w:szCs w:val="27"/>
        </w:rPr>
        <w:t xml:space="preserve"> с типовым</w:t>
      </w:r>
      <w:r w:rsidRPr="003871AC">
        <w:rPr>
          <w:sz w:val="27"/>
          <w:szCs w:val="27"/>
        </w:rPr>
        <w:t xml:space="preserve"> общероссийски</w:t>
      </w:r>
      <w:r>
        <w:rPr>
          <w:sz w:val="27"/>
          <w:szCs w:val="27"/>
        </w:rPr>
        <w:t xml:space="preserve">м </w:t>
      </w:r>
      <w:r w:rsidRPr="003871AC">
        <w:rPr>
          <w:sz w:val="27"/>
          <w:szCs w:val="27"/>
        </w:rPr>
        <w:t>тематически</w:t>
      </w:r>
      <w:r>
        <w:rPr>
          <w:sz w:val="27"/>
          <w:szCs w:val="27"/>
        </w:rPr>
        <w:t xml:space="preserve">м </w:t>
      </w:r>
      <w:r w:rsidRPr="003871AC">
        <w:rPr>
          <w:sz w:val="27"/>
          <w:szCs w:val="27"/>
        </w:rPr>
        <w:t>классификатор</w:t>
      </w:r>
      <w:r>
        <w:rPr>
          <w:sz w:val="27"/>
          <w:szCs w:val="27"/>
        </w:rPr>
        <w:t xml:space="preserve">ом   </w:t>
      </w:r>
      <w:r w:rsidRPr="003871AC">
        <w:rPr>
          <w:sz w:val="27"/>
          <w:szCs w:val="27"/>
        </w:rPr>
        <w:t>обращений граждан Российской Федерации, иностранных граждан, лиц без гражданства, объединений граждан, в том числе юридических лиц</w:t>
      </w:r>
      <w:r>
        <w:rPr>
          <w:sz w:val="27"/>
          <w:szCs w:val="27"/>
        </w:rPr>
        <w:t>, обращения граждан группируются по темам, в которые входят тематики, состоящие из вопросов.</w:t>
      </w:r>
    </w:p>
    <w:p w:rsidR="00796E47" w:rsidRDefault="00796E47" w:rsidP="00796E4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bo-CN" w:bidi="bo-CN"/>
        </w:rPr>
      </w:pPr>
      <w:r>
        <w:rPr>
          <w:rFonts w:ascii="Times New Roman" w:eastAsia="Times New Roman" w:hAnsi="Times New Roman"/>
          <w:sz w:val="27"/>
          <w:szCs w:val="27"/>
          <w:lang w:eastAsia="bo-CN" w:bidi="bo-CN"/>
        </w:rPr>
        <w:lastRenderedPageBreak/>
        <w:tab/>
        <w:t>Согласно проведенному анализу</w:t>
      </w:r>
      <w:r w:rsidR="007B3F78">
        <w:rPr>
          <w:rFonts w:ascii="Times New Roman" w:eastAsia="Times New Roman" w:hAnsi="Times New Roman"/>
          <w:sz w:val="27"/>
          <w:szCs w:val="27"/>
          <w:lang w:eastAsia="bo-CN" w:bidi="bo-CN"/>
        </w:rPr>
        <w:t>,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в обращениях в Администрацию Курской области</w:t>
      </w:r>
      <w:r w:rsidR="008D1B6E"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и</w:t>
      </w:r>
      <w:r w:rsidR="008D1B6E" w:rsidRPr="008D1B6E"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</w:t>
      </w:r>
      <w:r w:rsidR="008D1B6E">
        <w:rPr>
          <w:rFonts w:ascii="Times New Roman" w:eastAsia="Times New Roman" w:hAnsi="Times New Roman"/>
          <w:sz w:val="27"/>
          <w:szCs w:val="27"/>
          <w:lang w:eastAsia="bo-CN" w:bidi="bo-CN"/>
        </w:rPr>
        <w:t>по Курской области в целом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наиболее актуальными для населения являются вопросы </w:t>
      </w:r>
      <w:r w:rsidR="008D1B6E">
        <w:rPr>
          <w:rFonts w:ascii="Times New Roman" w:eastAsia="Times New Roman" w:hAnsi="Times New Roman"/>
          <w:sz w:val="27"/>
          <w:szCs w:val="27"/>
          <w:lang w:eastAsia="bo-CN" w:bidi="bo-CN"/>
        </w:rPr>
        <w:t>экономики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>.</w:t>
      </w:r>
    </w:p>
    <w:p w:rsidR="00796E47" w:rsidRDefault="00796E47" w:rsidP="00796E4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bo-CN" w:bidi="bo-CN"/>
        </w:rPr>
      </w:pPr>
      <w:r w:rsidRPr="0098068D">
        <w:rPr>
          <w:sz w:val="27"/>
          <w:szCs w:val="27"/>
        </w:rPr>
        <w:tab/>
      </w:r>
      <w:r w:rsidRPr="0098068D">
        <w:rPr>
          <w:rFonts w:ascii="Times New Roman" w:eastAsia="Times New Roman" w:hAnsi="Times New Roman"/>
          <w:b/>
          <w:sz w:val="27"/>
          <w:szCs w:val="27"/>
          <w:lang w:eastAsia="bo-CN" w:bidi="bo-CN"/>
        </w:rPr>
        <w:t>По характеру обращения граждан распределились следующим образом</w:t>
      </w:r>
      <w:r>
        <w:rPr>
          <w:rFonts w:ascii="Times New Roman" w:eastAsia="Times New Roman" w:hAnsi="Times New Roman"/>
          <w:b/>
          <w:sz w:val="27"/>
          <w:szCs w:val="27"/>
          <w:lang w:eastAsia="bo-CN" w:bidi="bo-CN"/>
        </w:rPr>
        <w:t>:</w:t>
      </w:r>
    </w:p>
    <w:p w:rsidR="00796E47" w:rsidRDefault="00796E47" w:rsidP="00796E4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bo-CN" w:bidi="bo-CN"/>
        </w:rPr>
      </w:pP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</w:t>
      </w:r>
      <w:r w:rsidRPr="0095193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6626291" wp14:editId="176C2B85">
            <wp:extent cx="6229350" cy="41529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153A" w:rsidRDefault="00796E47" w:rsidP="00796E4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bo-CN" w:bidi="bo-CN"/>
        </w:rPr>
      </w:pPr>
      <w:r>
        <w:rPr>
          <w:rFonts w:ascii="Times New Roman" w:eastAsia="Times New Roman" w:hAnsi="Times New Roman"/>
          <w:sz w:val="27"/>
          <w:szCs w:val="27"/>
          <w:lang w:eastAsia="bo-CN" w:bidi="bo-CN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bo-CN" w:bidi="bo-CN"/>
        </w:rPr>
        <w:tab/>
      </w:r>
    </w:p>
    <w:p w:rsidR="00DE153A" w:rsidRDefault="00DE153A" w:rsidP="00796E4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bo-CN" w:bidi="bo-CN"/>
        </w:rPr>
      </w:pPr>
      <w:r>
        <w:rPr>
          <w:rFonts w:ascii="Times New Roman" w:eastAsia="Times New Roman" w:hAnsi="Times New Roman"/>
          <w:sz w:val="27"/>
          <w:szCs w:val="27"/>
          <w:lang w:eastAsia="bo-CN" w:bidi="bo-CN"/>
        </w:rPr>
        <w:tab/>
      </w:r>
    </w:p>
    <w:p w:rsidR="00DE153A" w:rsidRDefault="00DE153A" w:rsidP="00796E4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bo-CN" w:bidi="bo-CN"/>
        </w:rPr>
      </w:pPr>
    </w:p>
    <w:p w:rsidR="00796E47" w:rsidRDefault="00DE153A" w:rsidP="00796E4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bo-CN" w:bidi="bo-CN"/>
        </w:rPr>
        <w:tab/>
      </w:r>
      <w:r w:rsidR="00796E47" w:rsidRPr="00930AA8">
        <w:rPr>
          <w:rFonts w:ascii="Times New Roman" w:hAnsi="Times New Roman"/>
          <w:sz w:val="28"/>
          <w:szCs w:val="28"/>
        </w:rPr>
        <w:t>Более глубокий анализ показывает, что</w:t>
      </w:r>
      <w:r w:rsidR="00796E47">
        <w:rPr>
          <w:rFonts w:ascii="Times New Roman" w:hAnsi="Times New Roman"/>
          <w:sz w:val="28"/>
          <w:szCs w:val="28"/>
        </w:rPr>
        <w:t>,</w:t>
      </w:r>
      <w:r w:rsidR="00796E47" w:rsidRPr="00930AA8">
        <w:rPr>
          <w:rFonts w:ascii="Times New Roman" w:hAnsi="Times New Roman"/>
          <w:sz w:val="28"/>
          <w:szCs w:val="28"/>
        </w:rPr>
        <w:t xml:space="preserve"> исходя из количества обращений в целом по Курской области</w:t>
      </w:r>
      <w:r w:rsidR="00796E47">
        <w:rPr>
          <w:rFonts w:ascii="Times New Roman" w:hAnsi="Times New Roman"/>
          <w:sz w:val="28"/>
          <w:szCs w:val="28"/>
        </w:rPr>
        <w:t>,</w:t>
      </w:r>
      <w:r w:rsidR="00796E47" w:rsidRPr="00930AA8">
        <w:rPr>
          <w:rFonts w:ascii="Times New Roman" w:hAnsi="Times New Roman"/>
          <w:sz w:val="28"/>
          <w:szCs w:val="28"/>
        </w:rPr>
        <w:t xml:space="preserve"> наибольший интерес граждан в сфере экономики вызвали вопросы «Хозяйственная деятельность» </w:t>
      </w:r>
      <w:r w:rsidR="00796E47">
        <w:rPr>
          <w:rFonts w:ascii="Times New Roman" w:hAnsi="Times New Roman"/>
          <w:sz w:val="28"/>
          <w:szCs w:val="28"/>
        </w:rPr>
        <w:t xml:space="preserve">– </w:t>
      </w:r>
      <w:r w:rsidR="00954BC2">
        <w:rPr>
          <w:rFonts w:ascii="Times New Roman" w:hAnsi="Times New Roman"/>
          <w:sz w:val="28"/>
          <w:szCs w:val="28"/>
        </w:rPr>
        <w:t>1523</w:t>
      </w:r>
      <w:r w:rsidR="00796E47">
        <w:rPr>
          <w:rFonts w:ascii="Times New Roman" w:hAnsi="Times New Roman"/>
          <w:sz w:val="28"/>
          <w:szCs w:val="28"/>
        </w:rPr>
        <w:t xml:space="preserve"> </w:t>
      </w:r>
      <w:r w:rsidR="00796E47" w:rsidRPr="00930AA8">
        <w:rPr>
          <w:rFonts w:ascii="Times New Roman" w:hAnsi="Times New Roman"/>
          <w:sz w:val="28"/>
          <w:szCs w:val="28"/>
        </w:rPr>
        <w:t>(</w:t>
      </w:r>
      <w:r w:rsidR="00796E47">
        <w:rPr>
          <w:rFonts w:ascii="Times New Roman" w:hAnsi="Times New Roman"/>
          <w:sz w:val="28"/>
          <w:szCs w:val="28"/>
        </w:rPr>
        <w:t>в ию</w:t>
      </w:r>
      <w:r w:rsidR="00954BC2">
        <w:rPr>
          <w:rFonts w:ascii="Times New Roman" w:hAnsi="Times New Roman"/>
          <w:sz w:val="28"/>
          <w:szCs w:val="28"/>
        </w:rPr>
        <w:t>л</w:t>
      </w:r>
      <w:r w:rsidR="00796E47">
        <w:rPr>
          <w:rFonts w:ascii="Times New Roman" w:hAnsi="Times New Roman"/>
          <w:sz w:val="28"/>
          <w:szCs w:val="28"/>
        </w:rPr>
        <w:t xml:space="preserve">е 2022 г. – </w:t>
      </w:r>
      <w:r w:rsidR="00796E47" w:rsidRPr="00930AA8">
        <w:rPr>
          <w:rFonts w:ascii="Times New Roman" w:hAnsi="Times New Roman"/>
          <w:sz w:val="28"/>
          <w:szCs w:val="28"/>
        </w:rPr>
        <w:t xml:space="preserve">1 </w:t>
      </w:r>
      <w:r w:rsidR="00954BC2">
        <w:rPr>
          <w:rFonts w:ascii="Times New Roman" w:hAnsi="Times New Roman"/>
          <w:sz w:val="28"/>
          <w:szCs w:val="28"/>
        </w:rPr>
        <w:t>179</w:t>
      </w:r>
      <w:r w:rsidR="00796E47" w:rsidRPr="00930AA8">
        <w:rPr>
          <w:rFonts w:ascii="Times New Roman" w:hAnsi="Times New Roman"/>
          <w:sz w:val="28"/>
          <w:szCs w:val="28"/>
        </w:rPr>
        <w:t xml:space="preserve">), жилищно-коммунального хозяйства – «Коммунальное хозяйство» </w:t>
      </w:r>
      <w:r w:rsidR="00796E47">
        <w:rPr>
          <w:rFonts w:ascii="Times New Roman" w:hAnsi="Times New Roman"/>
          <w:sz w:val="28"/>
          <w:szCs w:val="28"/>
        </w:rPr>
        <w:t>– 1</w:t>
      </w:r>
      <w:r w:rsidR="00954BC2">
        <w:rPr>
          <w:rFonts w:ascii="Times New Roman" w:hAnsi="Times New Roman"/>
          <w:sz w:val="28"/>
          <w:szCs w:val="28"/>
        </w:rPr>
        <w:t>428</w:t>
      </w:r>
      <w:r w:rsidR="00796E47">
        <w:rPr>
          <w:rFonts w:ascii="Times New Roman" w:hAnsi="Times New Roman"/>
          <w:sz w:val="28"/>
          <w:szCs w:val="28"/>
        </w:rPr>
        <w:t xml:space="preserve"> </w:t>
      </w:r>
      <w:r w:rsidR="00796E47" w:rsidRPr="00930AA8">
        <w:rPr>
          <w:rFonts w:ascii="Times New Roman" w:hAnsi="Times New Roman"/>
          <w:sz w:val="28"/>
          <w:szCs w:val="28"/>
        </w:rPr>
        <w:t>(</w:t>
      </w:r>
      <w:r w:rsidR="00796E47">
        <w:rPr>
          <w:rFonts w:ascii="Times New Roman" w:hAnsi="Times New Roman"/>
          <w:sz w:val="28"/>
          <w:szCs w:val="28"/>
        </w:rPr>
        <w:t>в ию</w:t>
      </w:r>
      <w:r w:rsidR="00954BC2">
        <w:rPr>
          <w:rFonts w:ascii="Times New Roman" w:hAnsi="Times New Roman"/>
          <w:sz w:val="28"/>
          <w:szCs w:val="28"/>
        </w:rPr>
        <w:t>л</w:t>
      </w:r>
      <w:r w:rsidR="00796E47">
        <w:rPr>
          <w:rFonts w:ascii="Times New Roman" w:hAnsi="Times New Roman"/>
          <w:sz w:val="28"/>
          <w:szCs w:val="28"/>
        </w:rPr>
        <w:t xml:space="preserve">е 2022 г. – </w:t>
      </w:r>
      <w:r w:rsidR="00796E47" w:rsidRPr="00930AA8">
        <w:rPr>
          <w:rFonts w:ascii="Times New Roman" w:hAnsi="Times New Roman"/>
          <w:sz w:val="28"/>
          <w:szCs w:val="28"/>
        </w:rPr>
        <w:t>1</w:t>
      </w:r>
      <w:r w:rsidR="00954BC2">
        <w:rPr>
          <w:rFonts w:ascii="Times New Roman" w:hAnsi="Times New Roman"/>
          <w:sz w:val="28"/>
          <w:szCs w:val="28"/>
        </w:rPr>
        <w:t>239</w:t>
      </w:r>
      <w:r w:rsidR="00796E47" w:rsidRPr="00930AA8">
        <w:rPr>
          <w:rFonts w:ascii="Times New Roman" w:hAnsi="Times New Roman"/>
          <w:sz w:val="28"/>
          <w:szCs w:val="28"/>
        </w:rPr>
        <w:t>), в социальной сфере – «</w:t>
      </w:r>
      <w:r w:rsidR="00796E47">
        <w:rPr>
          <w:rFonts w:ascii="Times New Roman" w:hAnsi="Times New Roman"/>
          <w:sz w:val="28"/>
          <w:szCs w:val="28"/>
        </w:rPr>
        <w:t>Здравоохранение. Физическая культура и спорт. Туризм</w:t>
      </w:r>
      <w:r w:rsidR="00796E47" w:rsidRPr="00930AA8">
        <w:rPr>
          <w:rFonts w:ascii="Times New Roman" w:hAnsi="Times New Roman"/>
          <w:sz w:val="28"/>
          <w:szCs w:val="28"/>
        </w:rPr>
        <w:t xml:space="preserve">» </w:t>
      </w:r>
      <w:r w:rsidR="00954BC2">
        <w:rPr>
          <w:rFonts w:ascii="Times New Roman" w:hAnsi="Times New Roman"/>
          <w:sz w:val="28"/>
          <w:szCs w:val="28"/>
        </w:rPr>
        <w:t>– 478</w:t>
      </w:r>
      <w:r w:rsidR="00796E47">
        <w:rPr>
          <w:rFonts w:ascii="Times New Roman" w:hAnsi="Times New Roman"/>
          <w:sz w:val="28"/>
          <w:szCs w:val="28"/>
        </w:rPr>
        <w:t xml:space="preserve"> </w:t>
      </w:r>
      <w:r w:rsidR="00796E47" w:rsidRPr="00930AA8">
        <w:rPr>
          <w:rFonts w:ascii="Times New Roman" w:hAnsi="Times New Roman"/>
          <w:sz w:val="28"/>
          <w:szCs w:val="28"/>
        </w:rPr>
        <w:t>(</w:t>
      </w:r>
      <w:r w:rsidR="00796E47">
        <w:rPr>
          <w:rFonts w:ascii="Times New Roman" w:hAnsi="Times New Roman"/>
          <w:sz w:val="28"/>
          <w:szCs w:val="28"/>
        </w:rPr>
        <w:t>в ию</w:t>
      </w:r>
      <w:r w:rsidR="00954BC2">
        <w:rPr>
          <w:rFonts w:ascii="Times New Roman" w:hAnsi="Times New Roman"/>
          <w:sz w:val="28"/>
          <w:szCs w:val="28"/>
        </w:rPr>
        <w:t>л</w:t>
      </w:r>
      <w:r w:rsidR="00796E47">
        <w:rPr>
          <w:rFonts w:ascii="Times New Roman" w:hAnsi="Times New Roman"/>
          <w:sz w:val="28"/>
          <w:szCs w:val="28"/>
        </w:rPr>
        <w:t>е 2022 г. – 4</w:t>
      </w:r>
      <w:r w:rsidR="00954BC2">
        <w:rPr>
          <w:rFonts w:ascii="Times New Roman" w:hAnsi="Times New Roman"/>
          <w:sz w:val="28"/>
          <w:szCs w:val="28"/>
        </w:rPr>
        <w:t>24</w:t>
      </w:r>
      <w:r w:rsidR="00796E47" w:rsidRPr="00930AA8">
        <w:rPr>
          <w:rFonts w:ascii="Times New Roman" w:hAnsi="Times New Roman"/>
          <w:sz w:val="28"/>
          <w:szCs w:val="28"/>
        </w:rPr>
        <w:t>).</w:t>
      </w:r>
    </w:p>
    <w:p w:rsidR="00796E47" w:rsidRDefault="00796E47" w:rsidP="00796E47">
      <w:pPr>
        <w:tabs>
          <w:tab w:val="left" w:pos="709"/>
        </w:tabs>
        <w:spacing w:after="0" w:line="240" w:lineRule="auto"/>
        <w:contextualSpacing/>
        <w:jc w:val="both"/>
        <w:rPr>
          <w:noProof/>
          <w:lang w:eastAsia="ru-RU"/>
        </w:rPr>
      </w:pPr>
      <w:r w:rsidRPr="00930AA8">
        <w:rPr>
          <w:rFonts w:ascii="Times New Roman" w:hAnsi="Times New Roman"/>
          <w:sz w:val="28"/>
          <w:szCs w:val="28"/>
        </w:rPr>
        <w:tab/>
        <w:t xml:space="preserve">Динамика количества и характера обращений, вошедших в тематические разделы, рейтинг вопросов в обращениях представлены ниже. </w:t>
      </w:r>
    </w:p>
    <w:p w:rsidR="00796E47" w:rsidRDefault="00D931B3" w:rsidP="00796E4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bo-CN" w:bidi="bo-CN"/>
        </w:rPr>
      </w:pPr>
      <w:r>
        <w:rPr>
          <w:noProof/>
          <w:lang w:eastAsia="ru-RU"/>
        </w:rPr>
        <w:lastRenderedPageBreak/>
        <w:drawing>
          <wp:inline distT="0" distB="0" distL="0" distR="0" wp14:anchorId="5575D55D" wp14:editId="73244F25">
            <wp:extent cx="6210300" cy="46196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6E47" w:rsidRPr="000D0530" w:rsidRDefault="00796E47" w:rsidP="00796E47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96E47" w:rsidRDefault="00796E47" w:rsidP="00796E47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796E47" w:rsidRDefault="00796E47" w:rsidP="00796E47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softHyphen/>
      </w:r>
      <w:r w:rsidR="000D73F1" w:rsidRPr="000D73F1">
        <w:rPr>
          <w:noProof/>
          <w:lang w:eastAsia="ru-RU"/>
        </w:rPr>
        <w:t xml:space="preserve"> </w:t>
      </w:r>
      <w:r w:rsidR="000D73F1">
        <w:rPr>
          <w:noProof/>
          <w:lang w:eastAsia="ru-RU"/>
        </w:rPr>
        <w:drawing>
          <wp:inline distT="0" distB="0" distL="0" distR="0" wp14:anchorId="5598898A" wp14:editId="782AAB72">
            <wp:extent cx="6296025" cy="3790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6E47" w:rsidRDefault="00796E47" w:rsidP="00796E47">
      <w:pPr>
        <w:tabs>
          <w:tab w:val="left" w:pos="1365"/>
        </w:tabs>
        <w:spacing w:after="0" w:line="240" w:lineRule="auto"/>
        <w:jc w:val="both"/>
        <w:rPr>
          <w:noProof/>
          <w:lang w:eastAsia="ru-RU"/>
        </w:rPr>
      </w:pPr>
    </w:p>
    <w:p w:rsidR="009359AE" w:rsidRDefault="009359AE" w:rsidP="00796E47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noProof/>
          <w:lang w:eastAsia="ru-RU"/>
        </w:rPr>
        <w:lastRenderedPageBreak/>
        <w:drawing>
          <wp:inline distT="0" distB="0" distL="0" distR="0" wp14:anchorId="0BA32259" wp14:editId="411E59C5">
            <wp:extent cx="6334125" cy="45243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6E47" w:rsidRDefault="00796E47" w:rsidP="00796E4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b/>
          <w:sz w:val="27"/>
          <w:szCs w:val="27"/>
        </w:rPr>
      </w:pPr>
    </w:p>
    <w:p w:rsidR="00550B67" w:rsidRPr="00647FD6" w:rsidRDefault="00550B67" w:rsidP="00550B6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="007B3F78">
        <w:rPr>
          <w:rFonts w:ascii="Times New Roman" w:hAnsi="Times New Roman"/>
          <w:b/>
          <w:sz w:val="27"/>
          <w:szCs w:val="27"/>
        </w:rPr>
        <w:t>В Администрацию Курской области п</w:t>
      </w:r>
      <w:r w:rsidRPr="00647FD6">
        <w:rPr>
          <w:rFonts w:ascii="Times New Roman" w:hAnsi="Times New Roman"/>
          <w:b/>
          <w:sz w:val="27"/>
          <w:szCs w:val="27"/>
        </w:rPr>
        <w:t xml:space="preserve">о вопросам экономики поступило </w:t>
      </w:r>
      <w:r w:rsidR="00061556">
        <w:rPr>
          <w:rFonts w:ascii="Times New Roman" w:hAnsi="Times New Roman"/>
          <w:b/>
          <w:sz w:val="27"/>
          <w:szCs w:val="27"/>
        </w:rPr>
        <w:t xml:space="preserve">    </w:t>
      </w:r>
      <w:r>
        <w:rPr>
          <w:rFonts w:ascii="Times New Roman" w:hAnsi="Times New Roman"/>
          <w:b/>
          <w:sz w:val="27"/>
          <w:szCs w:val="27"/>
        </w:rPr>
        <w:t xml:space="preserve">525 </w:t>
      </w:r>
      <w:r w:rsidRPr="00647FD6">
        <w:rPr>
          <w:rFonts w:ascii="Times New Roman" w:hAnsi="Times New Roman"/>
          <w:b/>
          <w:sz w:val="27"/>
          <w:szCs w:val="27"/>
        </w:rPr>
        <w:t>обращени</w:t>
      </w:r>
      <w:r>
        <w:rPr>
          <w:rFonts w:ascii="Times New Roman" w:hAnsi="Times New Roman"/>
          <w:b/>
          <w:sz w:val="27"/>
          <w:szCs w:val="27"/>
        </w:rPr>
        <w:t>й</w:t>
      </w:r>
      <w:r w:rsidRPr="00647FD6">
        <w:rPr>
          <w:rFonts w:ascii="Times New Roman" w:hAnsi="Times New Roman"/>
          <w:b/>
          <w:sz w:val="27"/>
          <w:szCs w:val="27"/>
        </w:rPr>
        <w:t xml:space="preserve"> граждан (в </w:t>
      </w:r>
      <w:r>
        <w:rPr>
          <w:rFonts w:ascii="Times New Roman" w:hAnsi="Times New Roman"/>
          <w:b/>
          <w:sz w:val="27"/>
          <w:szCs w:val="27"/>
        </w:rPr>
        <w:t xml:space="preserve">июле </w:t>
      </w:r>
      <w:r w:rsidRPr="00647FD6">
        <w:rPr>
          <w:rFonts w:ascii="Times New Roman" w:hAnsi="Times New Roman"/>
          <w:b/>
          <w:sz w:val="27"/>
          <w:szCs w:val="27"/>
        </w:rPr>
        <w:t>202</w:t>
      </w:r>
      <w:r>
        <w:rPr>
          <w:rFonts w:ascii="Times New Roman" w:hAnsi="Times New Roman"/>
          <w:b/>
          <w:sz w:val="27"/>
          <w:szCs w:val="27"/>
        </w:rPr>
        <w:t>2</w:t>
      </w:r>
      <w:r w:rsidRPr="00647FD6">
        <w:rPr>
          <w:rFonts w:ascii="Times New Roman" w:hAnsi="Times New Roman"/>
          <w:b/>
          <w:sz w:val="27"/>
          <w:szCs w:val="27"/>
        </w:rPr>
        <w:t xml:space="preserve"> г. – </w:t>
      </w:r>
      <w:r>
        <w:rPr>
          <w:rFonts w:ascii="Times New Roman" w:hAnsi="Times New Roman"/>
          <w:b/>
          <w:sz w:val="27"/>
          <w:szCs w:val="27"/>
        </w:rPr>
        <w:t>366</w:t>
      </w:r>
      <w:r w:rsidRPr="00647FD6">
        <w:rPr>
          <w:rFonts w:ascii="Times New Roman" w:hAnsi="Times New Roman"/>
          <w:b/>
          <w:sz w:val="27"/>
          <w:szCs w:val="27"/>
        </w:rPr>
        <w:t xml:space="preserve">, в </w:t>
      </w:r>
      <w:r>
        <w:rPr>
          <w:rFonts w:ascii="Times New Roman" w:hAnsi="Times New Roman"/>
          <w:b/>
          <w:sz w:val="27"/>
          <w:szCs w:val="27"/>
        </w:rPr>
        <w:t>августе</w:t>
      </w:r>
      <w:r w:rsidRPr="00647FD6">
        <w:rPr>
          <w:rFonts w:ascii="Times New Roman" w:hAnsi="Times New Roman"/>
          <w:b/>
          <w:sz w:val="27"/>
          <w:szCs w:val="27"/>
        </w:rPr>
        <w:t xml:space="preserve"> 2021 г. –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1843FA">
        <w:rPr>
          <w:rFonts w:ascii="Times New Roman" w:hAnsi="Times New Roman"/>
          <w:b/>
          <w:sz w:val="27"/>
          <w:szCs w:val="27"/>
        </w:rPr>
        <w:t>622</w:t>
      </w:r>
      <w:r w:rsidRPr="00647FD6">
        <w:rPr>
          <w:rFonts w:ascii="Times New Roman" w:hAnsi="Times New Roman"/>
          <w:b/>
          <w:sz w:val="27"/>
          <w:szCs w:val="27"/>
        </w:rPr>
        <w:t xml:space="preserve">).  </w:t>
      </w:r>
    </w:p>
    <w:p w:rsidR="00550B67" w:rsidRDefault="00550B67" w:rsidP="00550B6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Количество обращений в сравнении с </w:t>
      </w:r>
      <w:r w:rsidR="00BF1A8E">
        <w:rPr>
          <w:rFonts w:ascii="Times New Roman" w:hAnsi="Times New Roman"/>
          <w:sz w:val="27"/>
          <w:szCs w:val="27"/>
        </w:rPr>
        <w:t>июл</w:t>
      </w:r>
      <w:r>
        <w:rPr>
          <w:rFonts w:ascii="Times New Roman" w:hAnsi="Times New Roman"/>
          <w:sz w:val="27"/>
          <w:szCs w:val="27"/>
        </w:rPr>
        <w:t>ем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года у</w:t>
      </w:r>
      <w:r w:rsidR="00BF1A8E">
        <w:rPr>
          <w:rFonts w:ascii="Times New Roman" w:hAnsi="Times New Roman"/>
          <w:sz w:val="27"/>
          <w:szCs w:val="27"/>
        </w:rPr>
        <w:t>велич</w:t>
      </w:r>
      <w:r>
        <w:rPr>
          <w:rFonts w:ascii="Times New Roman" w:hAnsi="Times New Roman"/>
          <w:sz w:val="27"/>
          <w:szCs w:val="27"/>
        </w:rPr>
        <w:t>ил</w:t>
      </w:r>
      <w:r w:rsidRPr="00647FD6">
        <w:rPr>
          <w:rFonts w:ascii="Times New Roman" w:hAnsi="Times New Roman"/>
          <w:sz w:val="27"/>
          <w:szCs w:val="27"/>
        </w:rPr>
        <w:t xml:space="preserve">ось на                          </w:t>
      </w:r>
      <w:r w:rsidR="003C76EE">
        <w:rPr>
          <w:rFonts w:ascii="Times New Roman" w:hAnsi="Times New Roman"/>
          <w:sz w:val="27"/>
          <w:szCs w:val="27"/>
        </w:rPr>
        <w:t>43</w:t>
      </w:r>
      <w:r>
        <w:rPr>
          <w:rFonts w:ascii="Times New Roman" w:hAnsi="Times New Roman"/>
          <w:sz w:val="27"/>
          <w:szCs w:val="27"/>
        </w:rPr>
        <w:t xml:space="preserve">% и </w:t>
      </w:r>
      <w:r w:rsidR="00A77935">
        <w:rPr>
          <w:rFonts w:ascii="Times New Roman" w:hAnsi="Times New Roman"/>
          <w:sz w:val="27"/>
          <w:szCs w:val="27"/>
        </w:rPr>
        <w:t xml:space="preserve">уменьшилось </w:t>
      </w:r>
      <w:r>
        <w:rPr>
          <w:rFonts w:ascii="Times New Roman" w:hAnsi="Times New Roman"/>
          <w:sz w:val="27"/>
          <w:szCs w:val="27"/>
        </w:rPr>
        <w:t xml:space="preserve">на </w:t>
      </w:r>
      <w:r w:rsidR="00212732">
        <w:rPr>
          <w:rFonts w:ascii="Times New Roman" w:hAnsi="Times New Roman"/>
          <w:sz w:val="27"/>
          <w:szCs w:val="27"/>
        </w:rPr>
        <w:t>16</w:t>
      </w:r>
      <w:r w:rsidRPr="00647FD6">
        <w:rPr>
          <w:rFonts w:ascii="Times New Roman" w:hAnsi="Times New Roman"/>
          <w:sz w:val="27"/>
          <w:szCs w:val="27"/>
        </w:rPr>
        <w:t>%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 xml:space="preserve">в сравнении с </w:t>
      </w:r>
      <w:r w:rsidR="00A77935">
        <w:rPr>
          <w:rFonts w:ascii="Times New Roman" w:hAnsi="Times New Roman"/>
          <w:sz w:val="27"/>
          <w:szCs w:val="27"/>
        </w:rPr>
        <w:t>августом</w:t>
      </w:r>
      <w:r w:rsidRPr="00647FD6">
        <w:rPr>
          <w:rFonts w:ascii="Times New Roman" w:hAnsi="Times New Roman"/>
          <w:sz w:val="27"/>
          <w:szCs w:val="27"/>
        </w:rPr>
        <w:t xml:space="preserve"> 2021 года.</w:t>
      </w:r>
    </w:p>
    <w:p w:rsidR="00550B67" w:rsidRPr="00647FD6" w:rsidRDefault="00DF4D13" w:rsidP="00DF4D13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</w:t>
      </w:r>
      <w:r w:rsidRPr="00647FD6">
        <w:rPr>
          <w:rFonts w:ascii="Times New Roman" w:hAnsi="Times New Roman"/>
          <w:sz w:val="27"/>
          <w:szCs w:val="27"/>
        </w:rPr>
        <w:t xml:space="preserve">оличество обращений с сообщениями граждан о недостатках в работе </w:t>
      </w:r>
      <w:r>
        <w:rPr>
          <w:rFonts w:ascii="Times New Roman" w:hAnsi="Times New Roman"/>
          <w:sz w:val="27"/>
          <w:szCs w:val="27"/>
        </w:rPr>
        <w:t xml:space="preserve">государственных </w:t>
      </w:r>
      <w:r w:rsidRPr="00647FD6">
        <w:rPr>
          <w:rFonts w:ascii="Times New Roman" w:hAnsi="Times New Roman"/>
          <w:sz w:val="27"/>
          <w:szCs w:val="27"/>
        </w:rPr>
        <w:t xml:space="preserve">органов </w:t>
      </w:r>
      <w:r>
        <w:rPr>
          <w:rFonts w:ascii="Times New Roman" w:hAnsi="Times New Roman"/>
          <w:sz w:val="27"/>
          <w:szCs w:val="27"/>
        </w:rPr>
        <w:t xml:space="preserve">и </w:t>
      </w:r>
      <w:r w:rsidRPr="00647FD6">
        <w:rPr>
          <w:rFonts w:ascii="Times New Roman" w:hAnsi="Times New Roman"/>
          <w:sz w:val="27"/>
          <w:szCs w:val="27"/>
        </w:rPr>
        <w:t xml:space="preserve">органов местного самоуправления по вопросам </w:t>
      </w:r>
      <w:r>
        <w:rPr>
          <w:rFonts w:ascii="Times New Roman" w:hAnsi="Times New Roman"/>
          <w:sz w:val="27"/>
          <w:szCs w:val="27"/>
        </w:rPr>
        <w:t>данной тематики составило 15%</w:t>
      </w:r>
      <w:r w:rsidR="00386E9A">
        <w:rPr>
          <w:rFonts w:ascii="Times New Roman" w:hAnsi="Times New Roman"/>
          <w:sz w:val="27"/>
          <w:szCs w:val="27"/>
        </w:rPr>
        <w:t xml:space="preserve"> от их количества</w:t>
      </w:r>
      <w:r>
        <w:rPr>
          <w:rFonts w:ascii="Times New Roman" w:hAnsi="Times New Roman"/>
          <w:sz w:val="27"/>
          <w:szCs w:val="27"/>
        </w:rPr>
        <w:t xml:space="preserve">. </w:t>
      </w:r>
      <w:r w:rsidR="00550B67" w:rsidRPr="00647FD6">
        <w:rPr>
          <w:rFonts w:ascii="Times New Roman" w:hAnsi="Times New Roman"/>
          <w:sz w:val="27"/>
          <w:szCs w:val="27"/>
        </w:rPr>
        <w:t xml:space="preserve">Наибольшее </w:t>
      </w:r>
      <w:r>
        <w:rPr>
          <w:rFonts w:ascii="Times New Roman" w:hAnsi="Times New Roman"/>
          <w:sz w:val="27"/>
          <w:szCs w:val="27"/>
        </w:rPr>
        <w:t xml:space="preserve">их </w:t>
      </w:r>
      <w:r w:rsidR="00550B67" w:rsidRPr="00647FD6">
        <w:rPr>
          <w:rFonts w:ascii="Times New Roman" w:hAnsi="Times New Roman"/>
          <w:sz w:val="27"/>
          <w:szCs w:val="27"/>
        </w:rPr>
        <w:t xml:space="preserve">количество поступило по вопросам хозяйственной деятельности </w:t>
      </w:r>
      <w:r w:rsidR="00212732">
        <w:rPr>
          <w:rFonts w:ascii="Times New Roman" w:hAnsi="Times New Roman"/>
          <w:sz w:val="27"/>
          <w:szCs w:val="27"/>
        </w:rPr>
        <w:t>(73)</w:t>
      </w:r>
      <w:r w:rsidR="00550B67" w:rsidRPr="00647FD6">
        <w:rPr>
          <w:rFonts w:ascii="Times New Roman" w:hAnsi="Times New Roman"/>
          <w:sz w:val="27"/>
          <w:szCs w:val="27"/>
        </w:rPr>
        <w:t>.</w:t>
      </w:r>
    </w:p>
    <w:p w:rsidR="00550B67" w:rsidRDefault="00550B67" w:rsidP="00550B6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В обращениях поднимались вопросы:</w:t>
      </w:r>
    </w:p>
    <w:p w:rsidR="00550B67" w:rsidRDefault="00550B67" w:rsidP="00550B6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строительства и ремонта дорог в гор</w:t>
      </w:r>
      <w:r>
        <w:rPr>
          <w:rFonts w:ascii="Times New Roman" w:hAnsi="Times New Roman"/>
          <w:sz w:val="27"/>
          <w:szCs w:val="27"/>
        </w:rPr>
        <w:t>одах и селах Курской обл</w:t>
      </w:r>
      <w:r w:rsidR="008C7C3A">
        <w:rPr>
          <w:rFonts w:ascii="Times New Roman" w:hAnsi="Times New Roman"/>
          <w:sz w:val="27"/>
          <w:szCs w:val="27"/>
        </w:rPr>
        <w:t>асти –                       179</w:t>
      </w:r>
      <w:r w:rsidRPr="00647FD6">
        <w:rPr>
          <w:rFonts w:ascii="Times New Roman" w:hAnsi="Times New Roman"/>
          <w:sz w:val="27"/>
          <w:szCs w:val="27"/>
        </w:rPr>
        <w:t xml:space="preserve"> (</w:t>
      </w:r>
      <w:proofErr w:type="gramStart"/>
      <w:r w:rsidRPr="00647FD6">
        <w:rPr>
          <w:rFonts w:ascii="Times New Roman" w:hAnsi="Times New Roman"/>
          <w:sz w:val="27"/>
          <w:szCs w:val="27"/>
        </w:rPr>
        <w:t xml:space="preserve">в  </w:t>
      </w:r>
      <w:r>
        <w:rPr>
          <w:rFonts w:ascii="Times New Roman" w:hAnsi="Times New Roman"/>
          <w:sz w:val="27"/>
          <w:szCs w:val="27"/>
        </w:rPr>
        <w:t>ию</w:t>
      </w:r>
      <w:r w:rsidR="006A2116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proofErr w:type="gramEnd"/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1</w:t>
      </w:r>
      <w:r w:rsidR="006A2116">
        <w:rPr>
          <w:rFonts w:ascii="Times New Roman" w:hAnsi="Times New Roman"/>
          <w:sz w:val="27"/>
          <w:szCs w:val="27"/>
        </w:rPr>
        <w:t>20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6A2116">
        <w:rPr>
          <w:rFonts w:ascii="Times New Roman" w:hAnsi="Times New Roman"/>
          <w:sz w:val="27"/>
          <w:szCs w:val="27"/>
        </w:rPr>
        <w:t>августе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6A2116">
        <w:rPr>
          <w:rFonts w:ascii="Times New Roman" w:hAnsi="Times New Roman"/>
          <w:sz w:val="27"/>
          <w:szCs w:val="27"/>
        </w:rPr>
        <w:t>178</w:t>
      </w:r>
      <w:r w:rsidRPr="00647FD6">
        <w:rPr>
          <w:rFonts w:ascii="Times New Roman" w:hAnsi="Times New Roman"/>
          <w:sz w:val="27"/>
          <w:szCs w:val="27"/>
        </w:rPr>
        <w:t>),</w:t>
      </w:r>
    </w:p>
    <w:p w:rsidR="00550B67" w:rsidRDefault="00550B67" w:rsidP="00550B6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комплексного благоустройства территории – </w:t>
      </w:r>
      <w:r w:rsidR="008C7C3A">
        <w:rPr>
          <w:rFonts w:ascii="Times New Roman" w:hAnsi="Times New Roman"/>
          <w:sz w:val="27"/>
          <w:szCs w:val="27"/>
        </w:rPr>
        <w:t>64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 xml:space="preserve">(в </w:t>
      </w:r>
      <w:r w:rsidR="008C7C3A">
        <w:rPr>
          <w:rFonts w:ascii="Times New Roman" w:hAnsi="Times New Roman"/>
          <w:sz w:val="27"/>
          <w:szCs w:val="27"/>
        </w:rPr>
        <w:t>июл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</w:rPr>
        <w:t>4</w:t>
      </w:r>
      <w:r w:rsidR="008C7C3A">
        <w:rPr>
          <w:rFonts w:ascii="Times New Roman" w:hAnsi="Times New Roman"/>
          <w:sz w:val="27"/>
          <w:szCs w:val="27"/>
        </w:rPr>
        <w:t>8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8C7C3A">
        <w:rPr>
          <w:rFonts w:ascii="Times New Roman" w:hAnsi="Times New Roman"/>
          <w:sz w:val="27"/>
          <w:szCs w:val="27"/>
        </w:rPr>
        <w:t>августе</w:t>
      </w:r>
      <w:r>
        <w:rPr>
          <w:rFonts w:ascii="Times New Roman" w:hAnsi="Times New Roman"/>
          <w:sz w:val="27"/>
          <w:szCs w:val="27"/>
        </w:rPr>
        <w:t xml:space="preserve">       </w:t>
      </w:r>
      <w:r w:rsidRPr="00647FD6">
        <w:rPr>
          <w:rFonts w:ascii="Times New Roman" w:hAnsi="Times New Roman"/>
          <w:sz w:val="27"/>
          <w:szCs w:val="27"/>
        </w:rPr>
        <w:t>2021 г. –</w:t>
      </w:r>
      <w:r>
        <w:rPr>
          <w:rFonts w:ascii="Times New Roman" w:hAnsi="Times New Roman"/>
          <w:sz w:val="27"/>
          <w:szCs w:val="27"/>
        </w:rPr>
        <w:t xml:space="preserve"> </w:t>
      </w:r>
      <w:r w:rsidR="008C7C3A">
        <w:rPr>
          <w:rFonts w:ascii="Times New Roman" w:hAnsi="Times New Roman"/>
          <w:sz w:val="27"/>
          <w:szCs w:val="27"/>
        </w:rPr>
        <w:t>109</w:t>
      </w:r>
      <w:r w:rsidRPr="00647FD6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,</w:t>
      </w:r>
    </w:p>
    <w:p w:rsidR="00550B67" w:rsidRDefault="00550B67" w:rsidP="00550B6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организации транспортного обслуживания населения – </w:t>
      </w:r>
      <w:r>
        <w:rPr>
          <w:rFonts w:ascii="Times New Roman" w:hAnsi="Times New Roman"/>
          <w:sz w:val="27"/>
          <w:szCs w:val="27"/>
        </w:rPr>
        <w:t>47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ED0E0A">
        <w:rPr>
          <w:rFonts w:ascii="Times New Roman" w:hAnsi="Times New Roman"/>
          <w:sz w:val="27"/>
          <w:szCs w:val="27"/>
        </w:rPr>
        <w:t>июл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 xml:space="preserve">– </w:t>
      </w:r>
      <w:r>
        <w:rPr>
          <w:rFonts w:ascii="Times New Roman" w:hAnsi="Times New Roman"/>
          <w:sz w:val="27"/>
          <w:szCs w:val="27"/>
        </w:rPr>
        <w:t>4</w:t>
      </w:r>
      <w:r w:rsidR="00ED0E0A">
        <w:rPr>
          <w:rFonts w:ascii="Times New Roman" w:hAnsi="Times New Roman"/>
          <w:sz w:val="27"/>
          <w:szCs w:val="27"/>
        </w:rPr>
        <w:t>7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054E60">
        <w:rPr>
          <w:rFonts w:ascii="Times New Roman" w:hAnsi="Times New Roman"/>
          <w:sz w:val="27"/>
          <w:szCs w:val="27"/>
        </w:rPr>
        <w:t>августе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054E60">
        <w:rPr>
          <w:rFonts w:ascii="Times New Roman" w:hAnsi="Times New Roman"/>
          <w:sz w:val="27"/>
          <w:szCs w:val="27"/>
        </w:rPr>
        <w:t>59</w:t>
      </w:r>
      <w:r w:rsidRPr="00647FD6">
        <w:rPr>
          <w:rFonts w:ascii="Times New Roman" w:hAnsi="Times New Roman"/>
          <w:sz w:val="27"/>
          <w:szCs w:val="27"/>
        </w:rPr>
        <w:t>),</w:t>
      </w:r>
    </w:p>
    <w:p w:rsidR="00BB7D68" w:rsidRDefault="00BB7D68" w:rsidP="00BB7D68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отсутствия уличного освещения – </w:t>
      </w:r>
      <w:r>
        <w:rPr>
          <w:rFonts w:ascii="Times New Roman" w:hAnsi="Times New Roman"/>
          <w:sz w:val="27"/>
          <w:szCs w:val="27"/>
        </w:rPr>
        <w:t>24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>
        <w:rPr>
          <w:rFonts w:ascii="Times New Roman" w:hAnsi="Times New Roman"/>
          <w:sz w:val="27"/>
          <w:szCs w:val="27"/>
        </w:rPr>
        <w:t>июле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14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 xml:space="preserve">августе </w:t>
      </w:r>
      <w:r w:rsidRPr="00647FD6">
        <w:rPr>
          <w:rFonts w:ascii="Times New Roman" w:hAnsi="Times New Roman"/>
          <w:sz w:val="27"/>
          <w:szCs w:val="27"/>
        </w:rPr>
        <w:t>2021 г. –</w:t>
      </w:r>
      <w:r>
        <w:rPr>
          <w:rFonts w:ascii="Times New Roman" w:hAnsi="Times New Roman"/>
          <w:sz w:val="27"/>
          <w:szCs w:val="27"/>
        </w:rPr>
        <w:t xml:space="preserve"> 33</w:t>
      </w:r>
      <w:r w:rsidRPr="00647FD6">
        <w:rPr>
          <w:rFonts w:ascii="Times New Roman" w:hAnsi="Times New Roman"/>
          <w:sz w:val="27"/>
          <w:szCs w:val="27"/>
        </w:rPr>
        <w:t>),</w:t>
      </w:r>
    </w:p>
    <w:p w:rsidR="00550B67" w:rsidRDefault="00550B67" w:rsidP="00550B6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строительства систем водоснабжения населения – </w:t>
      </w:r>
      <w:r w:rsidR="00A40D4F">
        <w:rPr>
          <w:rFonts w:ascii="Times New Roman" w:hAnsi="Times New Roman"/>
          <w:sz w:val="27"/>
          <w:szCs w:val="27"/>
        </w:rPr>
        <w:t>21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 xml:space="preserve">(в </w:t>
      </w:r>
      <w:r>
        <w:rPr>
          <w:rFonts w:ascii="Times New Roman" w:hAnsi="Times New Roman"/>
          <w:sz w:val="27"/>
          <w:szCs w:val="27"/>
        </w:rPr>
        <w:t>ию</w:t>
      </w:r>
      <w:r w:rsidR="00054E60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 xml:space="preserve">– </w:t>
      </w:r>
      <w:r w:rsidR="00054E60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6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054E60">
        <w:rPr>
          <w:rFonts w:ascii="Times New Roman" w:hAnsi="Times New Roman"/>
          <w:sz w:val="27"/>
          <w:szCs w:val="27"/>
        </w:rPr>
        <w:t>августе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>2021 г. –</w:t>
      </w:r>
      <w:r w:rsidR="00054E60">
        <w:rPr>
          <w:rFonts w:ascii="Times New Roman" w:hAnsi="Times New Roman"/>
          <w:sz w:val="27"/>
          <w:szCs w:val="27"/>
        </w:rPr>
        <w:t xml:space="preserve"> 20</w:t>
      </w:r>
      <w:r w:rsidRPr="00647FD6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,</w:t>
      </w:r>
    </w:p>
    <w:p w:rsidR="00550B67" w:rsidRDefault="00A40D4F" w:rsidP="00550B6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промышленности – </w:t>
      </w:r>
      <w:r w:rsidR="00EC3705">
        <w:rPr>
          <w:rFonts w:ascii="Times New Roman" w:hAnsi="Times New Roman"/>
          <w:sz w:val="27"/>
          <w:szCs w:val="27"/>
        </w:rPr>
        <w:t>21</w:t>
      </w:r>
      <w:r w:rsidR="00550B67">
        <w:rPr>
          <w:rFonts w:ascii="Times New Roman" w:hAnsi="Times New Roman"/>
          <w:sz w:val="27"/>
          <w:szCs w:val="27"/>
        </w:rPr>
        <w:t xml:space="preserve"> </w:t>
      </w:r>
      <w:r w:rsidR="00550B67" w:rsidRPr="00647FD6">
        <w:rPr>
          <w:rFonts w:ascii="Times New Roman" w:hAnsi="Times New Roman"/>
          <w:sz w:val="27"/>
          <w:szCs w:val="27"/>
        </w:rPr>
        <w:t xml:space="preserve">(в </w:t>
      </w:r>
      <w:r w:rsidR="00054E60">
        <w:rPr>
          <w:rFonts w:ascii="Times New Roman" w:hAnsi="Times New Roman"/>
          <w:sz w:val="27"/>
          <w:szCs w:val="27"/>
        </w:rPr>
        <w:t>июл</w:t>
      </w:r>
      <w:r w:rsidR="00550B67">
        <w:rPr>
          <w:rFonts w:ascii="Times New Roman" w:hAnsi="Times New Roman"/>
          <w:sz w:val="27"/>
          <w:szCs w:val="27"/>
        </w:rPr>
        <w:t>е</w:t>
      </w:r>
      <w:r w:rsidR="00550B67" w:rsidRPr="00647FD6">
        <w:rPr>
          <w:rFonts w:ascii="Times New Roman" w:hAnsi="Times New Roman"/>
          <w:sz w:val="27"/>
          <w:szCs w:val="27"/>
        </w:rPr>
        <w:t xml:space="preserve"> 202</w:t>
      </w:r>
      <w:r w:rsidR="00550B67">
        <w:rPr>
          <w:rFonts w:ascii="Times New Roman" w:hAnsi="Times New Roman"/>
          <w:sz w:val="27"/>
          <w:szCs w:val="27"/>
        </w:rPr>
        <w:t>2</w:t>
      </w:r>
      <w:r w:rsidR="00550B67" w:rsidRPr="00647FD6">
        <w:rPr>
          <w:rFonts w:ascii="Times New Roman" w:hAnsi="Times New Roman"/>
          <w:sz w:val="27"/>
          <w:szCs w:val="27"/>
        </w:rPr>
        <w:t xml:space="preserve"> г. –</w:t>
      </w:r>
      <w:r w:rsidR="00550B67">
        <w:rPr>
          <w:rFonts w:ascii="Times New Roman" w:hAnsi="Times New Roman"/>
          <w:sz w:val="27"/>
          <w:szCs w:val="27"/>
        </w:rPr>
        <w:t xml:space="preserve"> 16</w:t>
      </w:r>
      <w:r w:rsidR="00550B67" w:rsidRPr="00647FD6">
        <w:rPr>
          <w:rFonts w:ascii="Times New Roman" w:hAnsi="Times New Roman"/>
          <w:sz w:val="27"/>
          <w:szCs w:val="27"/>
        </w:rPr>
        <w:t xml:space="preserve">, в </w:t>
      </w:r>
      <w:r w:rsidR="00054E60">
        <w:rPr>
          <w:rFonts w:ascii="Times New Roman" w:hAnsi="Times New Roman"/>
          <w:sz w:val="27"/>
          <w:szCs w:val="27"/>
        </w:rPr>
        <w:t>августе</w:t>
      </w:r>
      <w:r w:rsidR="00550B67" w:rsidRPr="00647FD6">
        <w:rPr>
          <w:rFonts w:ascii="Times New Roman" w:hAnsi="Times New Roman"/>
          <w:sz w:val="27"/>
          <w:szCs w:val="27"/>
        </w:rPr>
        <w:t xml:space="preserve"> 2021 г. – </w:t>
      </w:r>
      <w:r>
        <w:rPr>
          <w:rFonts w:ascii="Times New Roman" w:hAnsi="Times New Roman"/>
          <w:sz w:val="27"/>
          <w:szCs w:val="27"/>
        </w:rPr>
        <w:t>16</w:t>
      </w:r>
      <w:r w:rsidR="00550B67" w:rsidRPr="00647FD6">
        <w:rPr>
          <w:rFonts w:ascii="Times New Roman" w:hAnsi="Times New Roman"/>
          <w:sz w:val="27"/>
          <w:szCs w:val="27"/>
        </w:rPr>
        <w:t>)</w:t>
      </w:r>
      <w:r w:rsidR="00550B67">
        <w:rPr>
          <w:rFonts w:ascii="Times New Roman" w:hAnsi="Times New Roman"/>
          <w:sz w:val="27"/>
          <w:szCs w:val="27"/>
        </w:rPr>
        <w:t>,</w:t>
      </w:r>
    </w:p>
    <w:p w:rsidR="00BB7D68" w:rsidRDefault="00BB7D68" w:rsidP="00550B6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уборки мусора и посторонних предметов – </w:t>
      </w:r>
      <w:r>
        <w:rPr>
          <w:rFonts w:ascii="Times New Roman" w:hAnsi="Times New Roman"/>
          <w:sz w:val="27"/>
          <w:szCs w:val="27"/>
        </w:rPr>
        <w:t>21 (</w:t>
      </w:r>
      <w:r w:rsidRPr="00647FD6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июле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7</w:t>
      </w:r>
      <w:r w:rsidRPr="00647FD6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>в</w:t>
      </w:r>
      <w:proofErr w:type="gramEnd"/>
      <w:r w:rsidRPr="00647FD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августе          </w:t>
      </w:r>
      <w:r w:rsidRPr="00647FD6">
        <w:rPr>
          <w:rFonts w:ascii="Times New Roman" w:hAnsi="Times New Roman"/>
          <w:sz w:val="27"/>
          <w:szCs w:val="27"/>
        </w:rPr>
        <w:t>2021 г. –</w:t>
      </w:r>
      <w:r>
        <w:rPr>
          <w:rFonts w:ascii="Times New Roman" w:hAnsi="Times New Roman"/>
          <w:sz w:val="27"/>
          <w:szCs w:val="27"/>
        </w:rPr>
        <w:t xml:space="preserve"> 42);</w:t>
      </w:r>
    </w:p>
    <w:p w:rsidR="00550B67" w:rsidRDefault="00550B67" w:rsidP="00550B6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связи – 1</w:t>
      </w:r>
      <w:r w:rsidR="00A82130">
        <w:rPr>
          <w:rFonts w:ascii="Times New Roman" w:hAnsi="Times New Roman"/>
          <w:sz w:val="27"/>
          <w:szCs w:val="27"/>
        </w:rPr>
        <w:t>9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 xml:space="preserve">(в </w:t>
      </w:r>
      <w:r>
        <w:rPr>
          <w:rFonts w:ascii="Times New Roman" w:hAnsi="Times New Roman"/>
          <w:sz w:val="27"/>
          <w:szCs w:val="27"/>
        </w:rPr>
        <w:t>ию</w:t>
      </w:r>
      <w:r w:rsidR="00A82130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</w:t>
      </w:r>
      <w:r>
        <w:rPr>
          <w:rFonts w:ascii="Times New Roman" w:hAnsi="Times New Roman"/>
          <w:sz w:val="27"/>
          <w:szCs w:val="27"/>
        </w:rPr>
        <w:t xml:space="preserve"> 1</w:t>
      </w:r>
      <w:r w:rsidR="00A82130">
        <w:rPr>
          <w:rFonts w:ascii="Times New Roman" w:hAnsi="Times New Roman"/>
          <w:sz w:val="27"/>
          <w:szCs w:val="27"/>
        </w:rPr>
        <w:t>6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A82130">
        <w:rPr>
          <w:rFonts w:ascii="Times New Roman" w:hAnsi="Times New Roman"/>
          <w:sz w:val="27"/>
          <w:szCs w:val="27"/>
        </w:rPr>
        <w:t>августе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AC5D88">
        <w:rPr>
          <w:rFonts w:ascii="Times New Roman" w:hAnsi="Times New Roman"/>
          <w:sz w:val="27"/>
          <w:szCs w:val="27"/>
        </w:rPr>
        <w:t>20</w:t>
      </w:r>
      <w:r w:rsidRPr="00647FD6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,</w:t>
      </w:r>
    </w:p>
    <w:p w:rsidR="00550B67" w:rsidRDefault="00550B67" w:rsidP="00550B6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сельского хозяйства – </w:t>
      </w:r>
      <w:r w:rsidR="00FC2763">
        <w:rPr>
          <w:rFonts w:ascii="Times New Roman" w:hAnsi="Times New Roman"/>
          <w:sz w:val="27"/>
          <w:szCs w:val="27"/>
        </w:rPr>
        <w:t>16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 xml:space="preserve">(в </w:t>
      </w:r>
      <w:r>
        <w:rPr>
          <w:rFonts w:ascii="Times New Roman" w:hAnsi="Times New Roman"/>
          <w:sz w:val="27"/>
          <w:szCs w:val="27"/>
        </w:rPr>
        <w:t>ию</w:t>
      </w:r>
      <w:r w:rsidR="00870B9A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1</w:t>
      </w:r>
      <w:r w:rsidR="00870B9A">
        <w:rPr>
          <w:rFonts w:ascii="Times New Roman" w:hAnsi="Times New Roman"/>
          <w:sz w:val="27"/>
          <w:szCs w:val="27"/>
        </w:rPr>
        <w:t>3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870B9A">
        <w:rPr>
          <w:rFonts w:ascii="Times New Roman" w:hAnsi="Times New Roman"/>
          <w:sz w:val="27"/>
          <w:szCs w:val="27"/>
        </w:rPr>
        <w:t>августе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>2021 г. –</w:t>
      </w:r>
      <w:r>
        <w:rPr>
          <w:rFonts w:ascii="Times New Roman" w:hAnsi="Times New Roman"/>
          <w:sz w:val="27"/>
          <w:szCs w:val="27"/>
        </w:rPr>
        <w:t xml:space="preserve"> </w:t>
      </w:r>
      <w:r w:rsidR="00FC2763">
        <w:rPr>
          <w:rFonts w:ascii="Times New Roman" w:hAnsi="Times New Roman"/>
          <w:sz w:val="27"/>
          <w:szCs w:val="27"/>
        </w:rPr>
        <w:t>20</w:t>
      </w:r>
      <w:r w:rsidRPr="00647FD6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,</w:t>
      </w:r>
    </w:p>
    <w:p w:rsidR="00550B67" w:rsidRDefault="00550B67" w:rsidP="00550B6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торговли </w:t>
      </w:r>
      <w:proofErr w:type="gramStart"/>
      <w:r>
        <w:rPr>
          <w:rFonts w:ascii="Times New Roman" w:hAnsi="Times New Roman"/>
          <w:sz w:val="27"/>
          <w:szCs w:val="27"/>
        </w:rPr>
        <w:t xml:space="preserve">–  </w:t>
      </w:r>
      <w:r w:rsidR="00DC0126">
        <w:rPr>
          <w:rFonts w:ascii="Times New Roman" w:hAnsi="Times New Roman"/>
          <w:sz w:val="27"/>
          <w:szCs w:val="27"/>
        </w:rPr>
        <w:t>10</w:t>
      </w:r>
      <w:proofErr w:type="gramEnd"/>
      <w:r w:rsidR="00DC0126"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 xml:space="preserve">(в  </w:t>
      </w:r>
      <w:r>
        <w:rPr>
          <w:rFonts w:ascii="Times New Roman" w:hAnsi="Times New Roman"/>
          <w:sz w:val="27"/>
          <w:szCs w:val="27"/>
        </w:rPr>
        <w:t>ию</w:t>
      </w:r>
      <w:r w:rsidR="00DC0126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</w:t>
      </w:r>
      <w:r>
        <w:rPr>
          <w:rFonts w:ascii="Times New Roman" w:hAnsi="Times New Roman"/>
          <w:sz w:val="27"/>
          <w:szCs w:val="27"/>
        </w:rPr>
        <w:t xml:space="preserve"> </w:t>
      </w:r>
      <w:r w:rsidR="00DC0126">
        <w:rPr>
          <w:rFonts w:ascii="Times New Roman" w:hAnsi="Times New Roman"/>
          <w:sz w:val="27"/>
          <w:szCs w:val="27"/>
        </w:rPr>
        <w:t>12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DC0126">
        <w:rPr>
          <w:rFonts w:ascii="Times New Roman" w:hAnsi="Times New Roman"/>
          <w:sz w:val="27"/>
          <w:szCs w:val="27"/>
        </w:rPr>
        <w:t>август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D609B4">
        <w:rPr>
          <w:rFonts w:ascii="Times New Roman" w:hAnsi="Times New Roman"/>
          <w:sz w:val="27"/>
          <w:szCs w:val="27"/>
        </w:rPr>
        <w:t>10</w:t>
      </w:r>
      <w:r w:rsidRPr="00647FD6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.</w:t>
      </w:r>
    </w:p>
    <w:p w:rsidR="00550B67" w:rsidRPr="00647FD6" w:rsidRDefault="00550B67" w:rsidP="00550B6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</w:t>
      </w:r>
      <w:r w:rsidRPr="00647FD6">
        <w:rPr>
          <w:rFonts w:ascii="Times New Roman" w:hAnsi="Times New Roman"/>
          <w:sz w:val="27"/>
          <w:szCs w:val="27"/>
        </w:rPr>
        <w:t xml:space="preserve">з них </w:t>
      </w:r>
      <w:r>
        <w:rPr>
          <w:rFonts w:ascii="Times New Roman" w:hAnsi="Times New Roman"/>
          <w:sz w:val="27"/>
          <w:szCs w:val="27"/>
        </w:rPr>
        <w:t>151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решено положительно, </w:t>
      </w:r>
      <w:r>
        <w:rPr>
          <w:rFonts w:ascii="Times New Roman" w:hAnsi="Times New Roman"/>
          <w:sz w:val="27"/>
          <w:szCs w:val="27"/>
        </w:rPr>
        <w:t>238</w:t>
      </w:r>
      <w:r w:rsidRPr="00647FD6">
        <w:rPr>
          <w:rFonts w:ascii="Times New Roman" w:hAnsi="Times New Roman"/>
          <w:sz w:val="27"/>
          <w:szCs w:val="27"/>
        </w:rPr>
        <w:t xml:space="preserve"> рассмотрено </w:t>
      </w:r>
      <w:proofErr w:type="gramStart"/>
      <w:r w:rsidRPr="00647FD6">
        <w:rPr>
          <w:rFonts w:ascii="Times New Roman" w:hAnsi="Times New Roman"/>
          <w:sz w:val="27"/>
          <w:szCs w:val="27"/>
        </w:rPr>
        <w:t xml:space="preserve">коллегиально, </w:t>
      </w:r>
      <w:r>
        <w:rPr>
          <w:rFonts w:ascii="Times New Roman" w:hAnsi="Times New Roman"/>
          <w:sz w:val="27"/>
          <w:szCs w:val="27"/>
        </w:rPr>
        <w:t xml:space="preserve">  </w:t>
      </w:r>
      <w:proofErr w:type="gramEnd"/>
      <w:r>
        <w:rPr>
          <w:rFonts w:ascii="Times New Roman" w:hAnsi="Times New Roman"/>
          <w:sz w:val="27"/>
          <w:szCs w:val="27"/>
        </w:rPr>
        <w:t xml:space="preserve">  53</w:t>
      </w:r>
      <w:r w:rsidRPr="00647FD6">
        <w:rPr>
          <w:rFonts w:ascii="Times New Roman" w:hAnsi="Times New Roman"/>
          <w:sz w:val="27"/>
          <w:szCs w:val="27"/>
        </w:rPr>
        <w:t xml:space="preserve"> – с выездом на место.</w:t>
      </w:r>
    </w:p>
    <w:p w:rsidR="00550B67" w:rsidRPr="00647FD6" w:rsidRDefault="00550B67" w:rsidP="00550B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В целом по Курской области из </w:t>
      </w:r>
      <w:r>
        <w:rPr>
          <w:rFonts w:ascii="Times New Roman" w:hAnsi="Times New Roman"/>
          <w:sz w:val="27"/>
          <w:szCs w:val="27"/>
        </w:rPr>
        <w:t>2432</w:t>
      </w:r>
      <w:r w:rsidRPr="00647FD6">
        <w:rPr>
          <w:rFonts w:ascii="Times New Roman" w:hAnsi="Times New Roman"/>
          <w:sz w:val="27"/>
          <w:szCs w:val="27"/>
        </w:rPr>
        <w:t xml:space="preserve"> обращений по вопросам экономики решено положительно </w:t>
      </w:r>
      <w:r>
        <w:rPr>
          <w:rFonts w:ascii="Times New Roman" w:hAnsi="Times New Roman"/>
          <w:sz w:val="27"/>
          <w:szCs w:val="27"/>
        </w:rPr>
        <w:t>644, рассмотрено коллегиально 826</w:t>
      </w:r>
      <w:r w:rsidRPr="00647FD6">
        <w:rPr>
          <w:rFonts w:ascii="Times New Roman" w:hAnsi="Times New Roman"/>
          <w:sz w:val="27"/>
          <w:szCs w:val="27"/>
        </w:rPr>
        <w:t xml:space="preserve">, с выездом на место </w:t>
      </w:r>
      <w:r>
        <w:rPr>
          <w:rFonts w:ascii="Times New Roman" w:hAnsi="Times New Roman"/>
          <w:sz w:val="27"/>
          <w:szCs w:val="27"/>
        </w:rPr>
        <w:t>– 255</w:t>
      </w:r>
      <w:r w:rsidRPr="00647FD6">
        <w:rPr>
          <w:rFonts w:ascii="Times New Roman" w:hAnsi="Times New Roman"/>
          <w:sz w:val="27"/>
          <w:szCs w:val="27"/>
        </w:rPr>
        <w:t xml:space="preserve">. </w:t>
      </w:r>
    </w:p>
    <w:p w:rsidR="00796E47" w:rsidRPr="00647FD6" w:rsidRDefault="00796E47" w:rsidP="00796E4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b/>
          <w:sz w:val="27"/>
          <w:szCs w:val="27"/>
        </w:rPr>
      </w:pPr>
      <w:r w:rsidRPr="00647FD6">
        <w:rPr>
          <w:rFonts w:ascii="Times New Roman" w:hAnsi="Times New Roman"/>
          <w:b/>
          <w:sz w:val="27"/>
          <w:szCs w:val="27"/>
        </w:rPr>
        <w:t xml:space="preserve">По вопросам социальной сферы поступило </w:t>
      </w:r>
      <w:r w:rsidR="001B3ACF">
        <w:rPr>
          <w:rFonts w:ascii="Times New Roman" w:hAnsi="Times New Roman"/>
          <w:b/>
          <w:sz w:val="27"/>
          <w:szCs w:val="27"/>
        </w:rPr>
        <w:t>483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647FD6">
        <w:rPr>
          <w:rFonts w:ascii="Times New Roman" w:hAnsi="Times New Roman"/>
          <w:b/>
          <w:sz w:val="27"/>
          <w:szCs w:val="27"/>
        </w:rPr>
        <w:t>обращени</w:t>
      </w:r>
      <w:r w:rsidR="001B3ACF">
        <w:rPr>
          <w:rFonts w:ascii="Times New Roman" w:hAnsi="Times New Roman"/>
          <w:b/>
          <w:sz w:val="27"/>
          <w:szCs w:val="27"/>
        </w:rPr>
        <w:t>я</w:t>
      </w:r>
      <w:r w:rsidRPr="00647FD6">
        <w:rPr>
          <w:rFonts w:ascii="Times New Roman" w:hAnsi="Times New Roman"/>
          <w:b/>
          <w:sz w:val="27"/>
          <w:szCs w:val="27"/>
        </w:rPr>
        <w:t xml:space="preserve"> граждан </w:t>
      </w:r>
      <w:r>
        <w:rPr>
          <w:rFonts w:ascii="Times New Roman" w:hAnsi="Times New Roman"/>
          <w:b/>
          <w:sz w:val="27"/>
          <w:szCs w:val="27"/>
        </w:rPr>
        <w:t xml:space="preserve">               </w:t>
      </w:r>
      <w:proofErr w:type="gramStart"/>
      <w:r>
        <w:rPr>
          <w:rFonts w:ascii="Times New Roman" w:hAnsi="Times New Roman"/>
          <w:b/>
          <w:sz w:val="27"/>
          <w:szCs w:val="27"/>
        </w:rPr>
        <w:t xml:space="preserve">   </w:t>
      </w:r>
      <w:r w:rsidRPr="00647FD6">
        <w:rPr>
          <w:rFonts w:ascii="Times New Roman" w:hAnsi="Times New Roman"/>
          <w:b/>
          <w:sz w:val="27"/>
          <w:szCs w:val="27"/>
        </w:rPr>
        <w:t>(</w:t>
      </w:r>
      <w:proofErr w:type="gramEnd"/>
      <w:r w:rsidRPr="00647FD6">
        <w:rPr>
          <w:rFonts w:ascii="Times New Roman" w:hAnsi="Times New Roman"/>
          <w:b/>
          <w:sz w:val="27"/>
          <w:szCs w:val="27"/>
        </w:rPr>
        <w:t xml:space="preserve">в </w:t>
      </w:r>
      <w:r w:rsidR="001B3ACF">
        <w:rPr>
          <w:rFonts w:ascii="Times New Roman" w:hAnsi="Times New Roman"/>
          <w:b/>
          <w:sz w:val="27"/>
          <w:szCs w:val="27"/>
        </w:rPr>
        <w:t>июл</w:t>
      </w:r>
      <w:r>
        <w:rPr>
          <w:rFonts w:ascii="Times New Roman" w:hAnsi="Times New Roman"/>
          <w:b/>
          <w:sz w:val="27"/>
          <w:szCs w:val="27"/>
        </w:rPr>
        <w:t>е</w:t>
      </w:r>
      <w:r w:rsidRPr="00647FD6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2022</w:t>
      </w:r>
      <w:r w:rsidRPr="00647FD6">
        <w:rPr>
          <w:rFonts w:ascii="Times New Roman" w:hAnsi="Times New Roman"/>
          <w:b/>
          <w:sz w:val="27"/>
          <w:szCs w:val="27"/>
        </w:rPr>
        <w:t xml:space="preserve"> г. – </w:t>
      </w:r>
      <w:r w:rsidR="001B3ACF">
        <w:rPr>
          <w:rFonts w:ascii="Times New Roman" w:hAnsi="Times New Roman"/>
          <w:b/>
          <w:sz w:val="27"/>
          <w:szCs w:val="27"/>
        </w:rPr>
        <w:t>377</w:t>
      </w:r>
      <w:r w:rsidRPr="00647FD6">
        <w:rPr>
          <w:rFonts w:ascii="Times New Roman" w:hAnsi="Times New Roman"/>
          <w:b/>
          <w:sz w:val="27"/>
          <w:szCs w:val="27"/>
        </w:rPr>
        <w:t xml:space="preserve">, в </w:t>
      </w:r>
      <w:r w:rsidR="001B3ACF">
        <w:rPr>
          <w:rFonts w:ascii="Times New Roman" w:hAnsi="Times New Roman"/>
          <w:b/>
          <w:sz w:val="27"/>
          <w:szCs w:val="27"/>
        </w:rPr>
        <w:t>августе</w:t>
      </w:r>
      <w:r w:rsidRPr="00647FD6">
        <w:rPr>
          <w:rFonts w:ascii="Times New Roman" w:hAnsi="Times New Roman"/>
          <w:b/>
          <w:sz w:val="27"/>
          <w:szCs w:val="27"/>
        </w:rPr>
        <w:t xml:space="preserve"> 2021 г. –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1B3ACF">
        <w:rPr>
          <w:rFonts w:ascii="Times New Roman" w:hAnsi="Times New Roman"/>
          <w:b/>
          <w:sz w:val="27"/>
          <w:szCs w:val="27"/>
        </w:rPr>
        <w:t>560)</w:t>
      </w:r>
      <w:r w:rsidRPr="00647FD6">
        <w:rPr>
          <w:rFonts w:ascii="Times New Roman" w:hAnsi="Times New Roman"/>
          <w:b/>
          <w:sz w:val="27"/>
          <w:szCs w:val="27"/>
        </w:rPr>
        <w:t xml:space="preserve">. </w:t>
      </w:r>
    </w:p>
    <w:p w:rsidR="00796E47" w:rsidRDefault="00796E47" w:rsidP="00796E4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Количество обращений в сравнении с </w:t>
      </w:r>
      <w:r w:rsidR="00474E66">
        <w:rPr>
          <w:rFonts w:ascii="Times New Roman" w:hAnsi="Times New Roman"/>
          <w:color w:val="000000"/>
          <w:w w:val="106"/>
          <w:sz w:val="27"/>
          <w:szCs w:val="27"/>
        </w:rPr>
        <w:t xml:space="preserve">июлем 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>202</w:t>
      </w:r>
      <w:r>
        <w:rPr>
          <w:rFonts w:ascii="Times New Roman" w:hAnsi="Times New Roman"/>
          <w:color w:val="000000"/>
          <w:w w:val="106"/>
          <w:sz w:val="27"/>
          <w:szCs w:val="27"/>
        </w:rPr>
        <w:t>2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 года </w:t>
      </w:r>
      <w:r>
        <w:rPr>
          <w:rFonts w:ascii="Times New Roman" w:hAnsi="Times New Roman"/>
          <w:color w:val="000000"/>
          <w:w w:val="106"/>
          <w:sz w:val="27"/>
          <w:szCs w:val="27"/>
        </w:rPr>
        <w:t>у</w:t>
      </w:r>
      <w:r w:rsidR="00474E66">
        <w:rPr>
          <w:rFonts w:ascii="Times New Roman" w:hAnsi="Times New Roman"/>
          <w:color w:val="000000"/>
          <w:w w:val="106"/>
          <w:sz w:val="27"/>
          <w:szCs w:val="27"/>
        </w:rPr>
        <w:t>велич</w:t>
      </w:r>
      <w:r>
        <w:rPr>
          <w:rFonts w:ascii="Times New Roman" w:hAnsi="Times New Roman"/>
          <w:color w:val="000000"/>
          <w:w w:val="106"/>
          <w:sz w:val="27"/>
          <w:szCs w:val="27"/>
        </w:rPr>
        <w:t>и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лось на  </w:t>
      </w:r>
      <w:r w:rsidR="00474E66">
        <w:rPr>
          <w:rFonts w:ascii="Times New Roman" w:hAnsi="Times New Roman"/>
          <w:color w:val="000000"/>
          <w:w w:val="106"/>
          <w:sz w:val="27"/>
          <w:szCs w:val="27"/>
        </w:rPr>
        <w:t xml:space="preserve">             2</w:t>
      </w:r>
      <w:r>
        <w:rPr>
          <w:rFonts w:ascii="Times New Roman" w:hAnsi="Times New Roman"/>
          <w:color w:val="000000"/>
          <w:w w:val="106"/>
          <w:sz w:val="27"/>
          <w:szCs w:val="27"/>
        </w:rPr>
        <w:t xml:space="preserve">8% и </w:t>
      </w:r>
      <w:r w:rsidR="00474E66">
        <w:rPr>
          <w:rFonts w:ascii="Times New Roman" w:hAnsi="Times New Roman"/>
          <w:color w:val="000000"/>
          <w:w w:val="106"/>
          <w:sz w:val="27"/>
          <w:szCs w:val="27"/>
        </w:rPr>
        <w:t>уменьшилось на 14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% в сравнении с </w:t>
      </w:r>
      <w:r w:rsidR="00474E66">
        <w:rPr>
          <w:rFonts w:ascii="Times New Roman" w:hAnsi="Times New Roman"/>
          <w:color w:val="000000"/>
          <w:w w:val="106"/>
          <w:sz w:val="27"/>
          <w:szCs w:val="27"/>
        </w:rPr>
        <w:t>августом</w:t>
      </w:r>
      <w:r w:rsidRPr="00647FD6">
        <w:rPr>
          <w:rFonts w:ascii="Times New Roman" w:hAnsi="Times New Roman"/>
          <w:color w:val="000000"/>
          <w:w w:val="106"/>
          <w:sz w:val="27"/>
          <w:szCs w:val="27"/>
        </w:rPr>
        <w:t xml:space="preserve"> 2021 года. </w:t>
      </w:r>
    </w:p>
    <w:p w:rsidR="00796E47" w:rsidRPr="00647FD6" w:rsidRDefault="00796E47" w:rsidP="00796E47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</w:t>
      </w:r>
      <w:r w:rsidRPr="00647FD6">
        <w:rPr>
          <w:rFonts w:ascii="Times New Roman" w:hAnsi="Times New Roman"/>
          <w:sz w:val="27"/>
          <w:szCs w:val="27"/>
        </w:rPr>
        <w:t xml:space="preserve">оличество обращений с сообщениями граждан о недостатках </w:t>
      </w:r>
      <w:r w:rsidR="001D27C0" w:rsidRPr="00647FD6">
        <w:rPr>
          <w:rFonts w:ascii="Times New Roman" w:hAnsi="Times New Roman"/>
          <w:sz w:val="27"/>
          <w:szCs w:val="27"/>
        </w:rPr>
        <w:t xml:space="preserve">в работе </w:t>
      </w:r>
      <w:r w:rsidR="00212732">
        <w:rPr>
          <w:rFonts w:ascii="Times New Roman" w:hAnsi="Times New Roman"/>
          <w:sz w:val="27"/>
          <w:szCs w:val="27"/>
        </w:rPr>
        <w:t xml:space="preserve">государственных </w:t>
      </w:r>
      <w:r w:rsidR="001D27C0" w:rsidRPr="00647FD6">
        <w:rPr>
          <w:rFonts w:ascii="Times New Roman" w:hAnsi="Times New Roman"/>
          <w:sz w:val="27"/>
          <w:szCs w:val="27"/>
        </w:rPr>
        <w:t xml:space="preserve">органов </w:t>
      </w:r>
      <w:r w:rsidR="001D27C0">
        <w:rPr>
          <w:rFonts w:ascii="Times New Roman" w:hAnsi="Times New Roman"/>
          <w:sz w:val="27"/>
          <w:szCs w:val="27"/>
        </w:rPr>
        <w:t xml:space="preserve">и </w:t>
      </w:r>
      <w:r w:rsidRPr="00647FD6">
        <w:rPr>
          <w:rFonts w:ascii="Times New Roman" w:hAnsi="Times New Roman"/>
          <w:sz w:val="27"/>
          <w:szCs w:val="27"/>
        </w:rPr>
        <w:t xml:space="preserve">органов местного самоуправления по вопросам </w:t>
      </w:r>
      <w:r>
        <w:rPr>
          <w:rFonts w:ascii="Times New Roman" w:hAnsi="Times New Roman"/>
          <w:sz w:val="27"/>
          <w:szCs w:val="27"/>
        </w:rPr>
        <w:t>данной тематики</w:t>
      </w:r>
      <w:r w:rsidR="00727536">
        <w:rPr>
          <w:rFonts w:ascii="Times New Roman" w:hAnsi="Times New Roman"/>
          <w:sz w:val="27"/>
          <w:szCs w:val="27"/>
        </w:rPr>
        <w:t xml:space="preserve"> составило 10%</w:t>
      </w:r>
      <w:r w:rsidR="00386E9A">
        <w:rPr>
          <w:rFonts w:ascii="Times New Roman" w:hAnsi="Times New Roman"/>
          <w:sz w:val="27"/>
          <w:szCs w:val="27"/>
        </w:rPr>
        <w:t xml:space="preserve"> от их количества</w:t>
      </w:r>
      <w:r w:rsidR="00727536">
        <w:rPr>
          <w:rFonts w:ascii="Times New Roman" w:hAnsi="Times New Roman"/>
          <w:sz w:val="27"/>
          <w:szCs w:val="27"/>
        </w:rPr>
        <w:t>.</w:t>
      </w:r>
    </w:p>
    <w:p w:rsidR="00796E47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1D27C0">
        <w:rPr>
          <w:rFonts w:ascii="Times New Roman" w:hAnsi="Times New Roman"/>
          <w:sz w:val="27"/>
          <w:szCs w:val="27"/>
        </w:rPr>
        <w:t>144</w:t>
      </w:r>
      <w:r w:rsidRPr="00647FD6">
        <w:rPr>
          <w:rFonts w:ascii="Times New Roman" w:hAnsi="Times New Roman"/>
          <w:sz w:val="27"/>
          <w:szCs w:val="27"/>
        </w:rPr>
        <w:t xml:space="preserve"> обращениях по теме «Здравоохранение» (в</w:t>
      </w:r>
      <w:r>
        <w:rPr>
          <w:rFonts w:ascii="Times New Roman" w:hAnsi="Times New Roman"/>
          <w:sz w:val="27"/>
          <w:szCs w:val="27"/>
        </w:rPr>
        <w:t xml:space="preserve"> ию</w:t>
      </w:r>
      <w:r w:rsidR="001D27C0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</w:t>
      </w:r>
      <w:r w:rsidRPr="007861BF">
        <w:rPr>
          <w:rFonts w:ascii="Times New Roman" w:hAnsi="Times New Roman"/>
          <w:sz w:val="27"/>
          <w:szCs w:val="27"/>
        </w:rPr>
        <w:t>– 1</w:t>
      </w:r>
      <w:r w:rsidR="001D27C0">
        <w:rPr>
          <w:rFonts w:ascii="Times New Roman" w:hAnsi="Times New Roman"/>
          <w:sz w:val="27"/>
          <w:szCs w:val="27"/>
        </w:rPr>
        <w:t>03</w:t>
      </w:r>
      <w:r>
        <w:rPr>
          <w:rFonts w:ascii="Times New Roman" w:hAnsi="Times New Roman"/>
          <w:sz w:val="27"/>
          <w:szCs w:val="27"/>
        </w:rPr>
        <w:t xml:space="preserve">, в </w:t>
      </w:r>
      <w:r w:rsidR="001D27C0">
        <w:rPr>
          <w:rFonts w:ascii="Times New Roman" w:hAnsi="Times New Roman"/>
          <w:sz w:val="27"/>
          <w:szCs w:val="27"/>
        </w:rPr>
        <w:t>августе</w:t>
      </w:r>
      <w:r>
        <w:rPr>
          <w:rFonts w:ascii="Times New Roman" w:hAnsi="Times New Roman"/>
          <w:sz w:val="27"/>
          <w:szCs w:val="27"/>
        </w:rPr>
        <w:t xml:space="preserve">        2021 г. – </w:t>
      </w:r>
      <w:r w:rsidR="001D27C0">
        <w:rPr>
          <w:rFonts w:ascii="Times New Roman" w:hAnsi="Times New Roman"/>
          <w:sz w:val="27"/>
          <w:szCs w:val="27"/>
        </w:rPr>
        <w:t>281</w:t>
      </w:r>
      <w:r w:rsidRPr="00647FD6">
        <w:rPr>
          <w:rFonts w:ascii="Times New Roman" w:hAnsi="Times New Roman"/>
          <w:sz w:val="27"/>
          <w:szCs w:val="27"/>
        </w:rPr>
        <w:t xml:space="preserve">) содержались следующие вопросы: </w:t>
      </w:r>
      <w:r w:rsidR="001D27C0" w:rsidRPr="00647FD6">
        <w:rPr>
          <w:rFonts w:ascii="Times New Roman" w:hAnsi="Times New Roman"/>
          <w:sz w:val="27"/>
          <w:szCs w:val="27"/>
        </w:rPr>
        <w:t xml:space="preserve">работа медицинских </w:t>
      </w:r>
      <w:r w:rsidR="001D27C0">
        <w:rPr>
          <w:rFonts w:ascii="Times New Roman" w:hAnsi="Times New Roman"/>
          <w:sz w:val="27"/>
          <w:szCs w:val="27"/>
        </w:rPr>
        <w:t>учреждений и их сотрудников – 40</w:t>
      </w:r>
      <w:r w:rsidR="001D27C0" w:rsidRPr="00647FD6">
        <w:rPr>
          <w:rFonts w:ascii="Times New Roman" w:hAnsi="Times New Roman"/>
          <w:sz w:val="27"/>
          <w:szCs w:val="27"/>
        </w:rPr>
        <w:t xml:space="preserve"> (в </w:t>
      </w:r>
      <w:r w:rsidR="001D27C0">
        <w:rPr>
          <w:rFonts w:ascii="Times New Roman" w:hAnsi="Times New Roman"/>
          <w:sz w:val="27"/>
          <w:szCs w:val="27"/>
        </w:rPr>
        <w:t>июле</w:t>
      </w:r>
      <w:r w:rsidR="001D27C0" w:rsidRPr="00647FD6">
        <w:rPr>
          <w:rFonts w:ascii="Times New Roman" w:hAnsi="Times New Roman"/>
          <w:sz w:val="27"/>
          <w:szCs w:val="27"/>
        </w:rPr>
        <w:t xml:space="preserve"> 202</w:t>
      </w:r>
      <w:r w:rsidR="001D27C0">
        <w:rPr>
          <w:rFonts w:ascii="Times New Roman" w:hAnsi="Times New Roman"/>
          <w:sz w:val="27"/>
          <w:szCs w:val="27"/>
        </w:rPr>
        <w:t>2</w:t>
      </w:r>
      <w:r w:rsidR="001D27C0" w:rsidRPr="00647FD6">
        <w:rPr>
          <w:rFonts w:ascii="Times New Roman" w:hAnsi="Times New Roman"/>
          <w:sz w:val="27"/>
          <w:szCs w:val="27"/>
        </w:rPr>
        <w:t xml:space="preserve"> г. – </w:t>
      </w:r>
      <w:r w:rsidR="001D27C0">
        <w:rPr>
          <w:rFonts w:ascii="Times New Roman" w:hAnsi="Times New Roman"/>
          <w:sz w:val="27"/>
          <w:szCs w:val="27"/>
        </w:rPr>
        <w:t>20</w:t>
      </w:r>
      <w:r w:rsidR="001D27C0" w:rsidRPr="00647FD6">
        <w:rPr>
          <w:rFonts w:ascii="Times New Roman" w:hAnsi="Times New Roman"/>
          <w:sz w:val="27"/>
          <w:szCs w:val="27"/>
        </w:rPr>
        <w:t xml:space="preserve">, в </w:t>
      </w:r>
      <w:r w:rsidR="001D27C0">
        <w:rPr>
          <w:rFonts w:ascii="Times New Roman" w:hAnsi="Times New Roman"/>
          <w:sz w:val="27"/>
          <w:szCs w:val="27"/>
        </w:rPr>
        <w:t>августе 2021 г. – 57</w:t>
      </w:r>
      <w:r w:rsidR="001D27C0" w:rsidRPr="00647FD6">
        <w:rPr>
          <w:rFonts w:ascii="Times New Roman" w:hAnsi="Times New Roman"/>
          <w:sz w:val="27"/>
          <w:szCs w:val="27"/>
        </w:rPr>
        <w:t xml:space="preserve">), лечение и оказание медицинской помощи – </w:t>
      </w:r>
      <w:r w:rsidR="001D27C0">
        <w:rPr>
          <w:rFonts w:ascii="Times New Roman" w:hAnsi="Times New Roman"/>
          <w:sz w:val="27"/>
          <w:szCs w:val="27"/>
        </w:rPr>
        <w:t>38</w:t>
      </w:r>
      <w:r w:rsidR="001D27C0" w:rsidRPr="00647FD6">
        <w:rPr>
          <w:rFonts w:ascii="Times New Roman" w:hAnsi="Times New Roman"/>
          <w:sz w:val="27"/>
          <w:szCs w:val="27"/>
        </w:rPr>
        <w:t xml:space="preserve"> (в </w:t>
      </w:r>
      <w:r w:rsidR="001D27C0">
        <w:rPr>
          <w:rFonts w:ascii="Times New Roman" w:hAnsi="Times New Roman"/>
          <w:sz w:val="27"/>
          <w:szCs w:val="27"/>
        </w:rPr>
        <w:t>июле</w:t>
      </w:r>
      <w:r w:rsidR="001D27C0" w:rsidRPr="00647FD6">
        <w:rPr>
          <w:rFonts w:ascii="Times New Roman" w:hAnsi="Times New Roman"/>
          <w:sz w:val="27"/>
          <w:szCs w:val="27"/>
        </w:rPr>
        <w:t xml:space="preserve"> 202</w:t>
      </w:r>
      <w:r w:rsidR="001D27C0">
        <w:rPr>
          <w:rFonts w:ascii="Times New Roman" w:hAnsi="Times New Roman"/>
          <w:sz w:val="27"/>
          <w:szCs w:val="27"/>
        </w:rPr>
        <w:t>2</w:t>
      </w:r>
      <w:r w:rsidR="001D27C0" w:rsidRPr="00647FD6">
        <w:rPr>
          <w:rFonts w:ascii="Times New Roman" w:hAnsi="Times New Roman"/>
          <w:sz w:val="27"/>
          <w:szCs w:val="27"/>
        </w:rPr>
        <w:t xml:space="preserve"> г. – </w:t>
      </w:r>
      <w:r w:rsidR="001D27C0">
        <w:rPr>
          <w:rFonts w:ascii="Times New Roman" w:hAnsi="Times New Roman"/>
          <w:sz w:val="27"/>
          <w:szCs w:val="27"/>
        </w:rPr>
        <w:t>17</w:t>
      </w:r>
      <w:r w:rsidR="001D27C0" w:rsidRPr="00647FD6">
        <w:rPr>
          <w:rFonts w:ascii="Times New Roman" w:hAnsi="Times New Roman"/>
          <w:sz w:val="27"/>
          <w:szCs w:val="27"/>
        </w:rPr>
        <w:t xml:space="preserve">, в </w:t>
      </w:r>
      <w:r w:rsidR="001D27C0">
        <w:rPr>
          <w:rFonts w:ascii="Times New Roman" w:hAnsi="Times New Roman"/>
          <w:sz w:val="27"/>
          <w:szCs w:val="27"/>
        </w:rPr>
        <w:t>августе</w:t>
      </w:r>
      <w:r w:rsidR="001D27C0"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1D27C0">
        <w:rPr>
          <w:rFonts w:ascii="Times New Roman" w:hAnsi="Times New Roman"/>
          <w:sz w:val="27"/>
          <w:szCs w:val="27"/>
        </w:rPr>
        <w:t>54</w:t>
      </w:r>
      <w:r w:rsidR="001D27C0" w:rsidRPr="00647FD6">
        <w:rPr>
          <w:rFonts w:ascii="Times New Roman" w:hAnsi="Times New Roman"/>
          <w:sz w:val="27"/>
          <w:szCs w:val="27"/>
        </w:rPr>
        <w:t xml:space="preserve">), </w:t>
      </w:r>
      <w:r w:rsidRPr="00647FD6">
        <w:rPr>
          <w:rFonts w:ascii="Times New Roman" w:hAnsi="Times New Roman"/>
          <w:sz w:val="27"/>
          <w:szCs w:val="27"/>
        </w:rPr>
        <w:t>санитарно-эпидемиологическо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благополучи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населения –  </w:t>
      </w:r>
      <w:r>
        <w:rPr>
          <w:rFonts w:ascii="Times New Roman" w:hAnsi="Times New Roman"/>
          <w:sz w:val="27"/>
          <w:szCs w:val="27"/>
        </w:rPr>
        <w:t>27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>
        <w:rPr>
          <w:rFonts w:ascii="Times New Roman" w:hAnsi="Times New Roman"/>
          <w:sz w:val="27"/>
          <w:szCs w:val="27"/>
        </w:rPr>
        <w:t>ию</w:t>
      </w:r>
      <w:r w:rsidR="001D27C0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1D27C0">
        <w:rPr>
          <w:rFonts w:ascii="Times New Roman" w:hAnsi="Times New Roman"/>
          <w:sz w:val="27"/>
          <w:szCs w:val="27"/>
        </w:rPr>
        <w:t>27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1D27C0">
        <w:rPr>
          <w:rFonts w:ascii="Times New Roman" w:hAnsi="Times New Roman"/>
          <w:sz w:val="27"/>
          <w:szCs w:val="27"/>
        </w:rPr>
        <w:t>августе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 w:rsidR="001D27C0">
        <w:rPr>
          <w:rFonts w:ascii="Times New Roman" w:hAnsi="Times New Roman"/>
          <w:sz w:val="27"/>
          <w:szCs w:val="27"/>
        </w:rPr>
        <w:t xml:space="preserve">     </w:t>
      </w:r>
      <w:r w:rsidRPr="00647FD6">
        <w:rPr>
          <w:rFonts w:ascii="Times New Roman" w:hAnsi="Times New Roman"/>
          <w:sz w:val="27"/>
          <w:szCs w:val="27"/>
        </w:rPr>
        <w:t xml:space="preserve">2021 г. – </w:t>
      </w:r>
      <w:r w:rsidR="001D27C0">
        <w:rPr>
          <w:rFonts w:ascii="Times New Roman" w:hAnsi="Times New Roman"/>
          <w:sz w:val="27"/>
          <w:szCs w:val="27"/>
        </w:rPr>
        <w:t>31</w:t>
      </w:r>
      <w:r>
        <w:rPr>
          <w:rFonts w:ascii="Times New Roman" w:hAnsi="Times New Roman"/>
          <w:sz w:val="27"/>
          <w:szCs w:val="27"/>
        </w:rPr>
        <w:t xml:space="preserve">), </w:t>
      </w:r>
      <w:r w:rsidRPr="00647FD6">
        <w:rPr>
          <w:rFonts w:ascii="Times New Roman" w:hAnsi="Times New Roman"/>
          <w:sz w:val="27"/>
          <w:szCs w:val="27"/>
        </w:rPr>
        <w:t xml:space="preserve">обеспечение льготными лекарственными средствами – </w:t>
      </w:r>
      <w:r>
        <w:rPr>
          <w:rFonts w:ascii="Times New Roman" w:hAnsi="Times New Roman"/>
          <w:sz w:val="27"/>
          <w:szCs w:val="27"/>
        </w:rPr>
        <w:t>1</w:t>
      </w:r>
      <w:r w:rsidR="001D27C0">
        <w:rPr>
          <w:rFonts w:ascii="Times New Roman" w:hAnsi="Times New Roman"/>
          <w:sz w:val="27"/>
          <w:szCs w:val="27"/>
        </w:rPr>
        <w:t>0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 w:rsidR="001D27C0">
        <w:rPr>
          <w:rFonts w:ascii="Times New Roman" w:hAnsi="Times New Roman"/>
          <w:sz w:val="27"/>
          <w:szCs w:val="27"/>
        </w:rPr>
        <w:t>июл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 w:rsidR="00F83D2D">
        <w:rPr>
          <w:rFonts w:ascii="Times New Roman" w:hAnsi="Times New Roman"/>
          <w:sz w:val="27"/>
          <w:szCs w:val="27"/>
        </w:rPr>
        <w:t xml:space="preserve">         </w:t>
      </w:r>
      <w:r w:rsidRPr="00647FD6">
        <w:rPr>
          <w:rFonts w:ascii="Times New Roman" w:hAnsi="Times New Roman"/>
          <w:sz w:val="27"/>
          <w:szCs w:val="27"/>
        </w:rPr>
        <w:t>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1</w:t>
      </w:r>
      <w:r w:rsidR="001D27C0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1D27C0">
        <w:rPr>
          <w:rFonts w:ascii="Times New Roman" w:hAnsi="Times New Roman"/>
          <w:sz w:val="27"/>
          <w:szCs w:val="27"/>
        </w:rPr>
        <w:t>августе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513FDB">
        <w:rPr>
          <w:rFonts w:ascii="Times New Roman" w:hAnsi="Times New Roman"/>
          <w:sz w:val="27"/>
          <w:szCs w:val="27"/>
        </w:rPr>
        <w:t>62</w:t>
      </w:r>
      <w:r w:rsidRPr="00647FD6">
        <w:rPr>
          <w:rFonts w:ascii="Times New Roman" w:hAnsi="Times New Roman"/>
          <w:sz w:val="27"/>
          <w:szCs w:val="27"/>
        </w:rPr>
        <w:t xml:space="preserve">), и др. </w:t>
      </w:r>
    </w:p>
    <w:p w:rsidR="00796E47" w:rsidRPr="00647FD6" w:rsidRDefault="009F5C81" w:rsidP="00796E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88</w:t>
      </w:r>
      <w:r w:rsidR="002A5A82">
        <w:rPr>
          <w:rFonts w:ascii="Times New Roman" w:hAnsi="Times New Roman"/>
          <w:sz w:val="27"/>
          <w:szCs w:val="27"/>
        </w:rPr>
        <w:t xml:space="preserve"> </w:t>
      </w:r>
      <w:r w:rsidR="00796E47" w:rsidRPr="00647FD6">
        <w:rPr>
          <w:rFonts w:ascii="Times New Roman" w:hAnsi="Times New Roman"/>
          <w:sz w:val="27"/>
          <w:szCs w:val="27"/>
        </w:rPr>
        <w:t xml:space="preserve">обращениях граждан (в </w:t>
      </w:r>
      <w:r w:rsidR="00796E47">
        <w:rPr>
          <w:rFonts w:ascii="Times New Roman" w:hAnsi="Times New Roman"/>
          <w:sz w:val="27"/>
          <w:szCs w:val="27"/>
        </w:rPr>
        <w:t>ию</w:t>
      </w:r>
      <w:r w:rsidR="002A5A82">
        <w:rPr>
          <w:rFonts w:ascii="Times New Roman" w:hAnsi="Times New Roman"/>
          <w:sz w:val="27"/>
          <w:szCs w:val="27"/>
        </w:rPr>
        <w:t>л</w:t>
      </w:r>
      <w:r w:rsidR="00796E47">
        <w:rPr>
          <w:rFonts w:ascii="Times New Roman" w:hAnsi="Times New Roman"/>
          <w:sz w:val="27"/>
          <w:szCs w:val="27"/>
        </w:rPr>
        <w:t>е</w:t>
      </w:r>
      <w:r w:rsidR="00796E47" w:rsidRPr="00647FD6">
        <w:rPr>
          <w:rFonts w:ascii="Times New Roman" w:hAnsi="Times New Roman"/>
          <w:sz w:val="27"/>
          <w:szCs w:val="27"/>
        </w:rPr>
        <w:t xml:space="preserve"> 202</w:t>
      </w:r>
      <w:r w:rsidR="00796E47">
        <w:rPr>
          <w:rFonts w:ascii="Times New Roman" w:hAnsi="Times New Roman"/>
          <w:sz w:val="27"/>
          <w:szCs w:val="27"/>
        </w:rPr>
        <w:t>2</w:t>
      </w:r>
      <w:r w:rsidR="00796E47" w:rsidRPr="00647FD6">
        <w:rPr>
          <w:rFonts w:ascii="Times New Roman" w:hAnsi="Times New Roman"/>
          <w:sz w:val="27"/>
          <w:szCs w:val="27"/>
        </w:rPr>
        <w:t xml:space="preserve"> г. – </w:t>
      </w:r>
      <w:r w:rsidR="002A5A82">
        <w:rPr>
          <w:rFonts w:ascii="Times New Roman" w:hAnsi="Times New Roman"/>
          <w:sz w:val="27"/>
          <w:szCs w:val="27"/>
        </w:rPr>
        <w:t>93</w:t>
      </w:r>
      <w:r w:rsidR="00796E47" w:rsidRPr="00647FD6">
        <w:rPr>
          <w:rFonts w:ascii="Times New Roman" w:hAnsi="Times New Roman"/>
          <w:sz w:val="27"/>
          <w:szCs w:val="27"/>
        </w:rPr>
        <w:t xml:space="preserve">, в </w:t>
      </w:r>
      <w:r w:rsidR="002A5A82">
        <w:rPr>
          <w:rFonts w:ascii="Times New Roman" w:hAnsi="Times New Roman"/>
          <w:sz w:val="27"/>
          <w:szCs w:val="27"/>
        </w:rPr>
        <w:t>августе</w:t>
      </w:r>
      <w:r w:rsidR="00796E47"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2A5A82">
        <w:rPr>
          <w:rFonts w:ascii="Times New Roman" w:hAnsi="Times New Roman"/>
          <w:sz w:val="27"/>
          <w:szCs w:val="27"/>
        </w:rPr>
        <w:t>88</w:t>
      </w:r>
      <w:r w:rsidR="00796E47" w:rsidRPr="00647FD6">
        <w:rPr>
          <w:rFonts w:ascii="Times New Roman" w:hAnsi="Times New Roman"/>
          <w:sz w:val="27"/>
          <w:szCs w:val="27"/>
        </w:rPr>
        <w:t xml:space="preserve">) содержались просьбы об оказании </w:t>
      </w:r>
      <w:r w:rsidR="00796E47">
        <w:rPr>
          <w:rFonts w:ascii="Times New Roman" w:hAnsi="Times New Roman"/>
          <w:sz w:val="27"/>
          <w:szCs w:val="27"/>
        </w:rPr>
        <w:t xml:space="preserve">социальной </w:t>
      </w:r>
      <w:r w:rsidR="00796E47" w:rsidRPr="00647FD6">
        <w:rPr>
          <w:rFonts w:ascii="Times New Roman" w:hAnsi="Times New Roman"/>
          <w:sz w:val="27"/>
          <w:szCs w:val="27"/>
        </w:rPr>
        <w:t>помощи гражданам, оказавшимся в трудной жизненной ситуации (</w:t>
      </w:r>
      <w:r w:rsidR="00796E47">
        <w:rPr>
          <w:rFonts w:ascii="Times New Roman" w:hAnsi="Times New Roman"/>
          <w:sz w:val="27"/>
          <w:szCs w:val="27"/>
        </w:rPr>
        <w:t xml:space="preserve">беженцам, </w:t>
      </w:r>
      <w:r w:rsidR="00796E47" w:rsidRPr="00647FD6">
        <w:rPr>
          <w:rFonts w:ascii="Times New Roman" w:hAnsi="Times New Roman"/>
          <w:sz w:val="27"/>
          <w:szCs w:val="27"/>
        </w:rPr>
        <w:t>пенсионерам</w:t>
      </w:r>
      <w:r w:rsidR="00796E47">
        <w:rPr>
          <w:rFonts w:ascii="Times New Roman" w:hAnsi="Times New Roman"/>
          <w:sz w:val="27"/>
          <w:szCs w:val="27"/>
        </w:rPr>
        <w:t>, инвалидам, многодетным семьям</w:t>
      </w:r>
      <w:r w:rsidR="00796E47" w:rsidRPr="00647FD6">
        <w:rPr>
          <w:rFonts w:ascii="Times New Roman" w:hAnsi="Times New Roman"/>
          <w:sz w:val="27"/>
          <w:szCs w:val="27"/>
        </w:rPr>
        <w:t>).</w:t>
      </w:r>
    </w:p>
    <w:p w:rsidR="00796E47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По вопросам образования поступило </w:t>
      </w:r>
      <w:r w:rsidR="009F5C81">
        <w:rPr>
          <w:rFonts w:ascii="Times New Roman" w:hAnsi="Times New Roman"/>
          <w:sz w:val="27"/>
          <w:szCs w:val="27"/>
        </w:rPr>
        <w:t>84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>
        <w:rPr>
          <w:rFonts w:ascii="Times New Roman" w:hAnsi="Times New Roman"/>
          <w:sz w:val="27"/>
          <w:szCs w:val="27"/>
        </w:rPr>
        <w:t>я</w:t>
      </w:r>
      <w:r w:rsidRPr="00647FD6">
        <w:rPr>
          <w:rFonts w:ascii="Times New Roman" w:hAnsi="Times New Roman"/>
          <w:sz w:val="27"/>
          <w:szCs w:val="27"/>
        </w:rPr>
        <w:t xml:space="preserve"> граждан (в </w:t>
      </w:r>
      <w:r>
        <w:rPr>
          <w:rFonts w:ascii="Times New Roman" w:hAnsi="Times New Roman"/>
          <w:sz w:val="27"/>
          <w:szCs w:val="27"/>
        </w:rPr>
        <w:t>ию</w:t>
      </w:r>
      <w:r w:rsidR="002A5A82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 xml:space="preserve">е                        </w:t>
      </w:r>
      <w:r w:rsidRPr="00647FD6">
        <w:rPr>
          <w:rFonts w:ascii="Times New Roman" w:hAnsi="Times New Roman"/>
          <w:sz w:val="27"/>
          <w:szCs w:val="27"/>
        </w:rPr>
        <w:t>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2A5A82">
        <w:rPr>
          <w:rFonts w:ascii="Times New Roman" w:hAnsi="Times New Roman"/>
          <w:sz w:val="27"/>
          <w:szCs w:val="27"/>
        </w:rPr>
        <w:t>52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2A5A82">
        <w:rPr>
          <w:rFonts w:ascii="Times New Roman" w:hAnsi="Times New Roman"/>
          <w:sz w:val="27"/>
          <w:szCs w:val="27"/>
        </w:rPr>
        <w:t>августе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9F5C81">
        <w:rPr>
          <w:rFonts w:ascii="Times New Roman" w:hAnsi="Times New Roman"/>
          <w:sz w:val="27"/>
          <w:szCs w:val="27"/>
        </w:rPr>
        <w:t>41</w:t>
      </w:r>
      <w:r w:rsidRPr="00647FD6">
        <w:rPr>
          <w:rFonts w:ascii="Times New Roman" w:hAnsi="Times New Roman"/>
          <w:sz w:val="27"/>
          <w:szCs w:val="27"/>
        </w:rPr>
        <w:t xml:space="preserve">), в которых поднимались вопросы </w:t>
      </w:r>
      <w:r>
        <w:rPr>
          <w:rFonts w:ascii="Times New Roman" w:hAnsi="Times New Roman"/>
          <w:sz w:val="27"/>
          <w:szCs w:val="27"/>
        </w:rPr>
        <w:t xml:space="preserve">поступления в образовательные организации, условий проведения образовательного процесса, </w:t>
      </w:r>
      <w:r w:rsidRPr="00647FD6">
        <w:rPr>
          <w:rFonts w:ascii="Times New Roman" w:hAnsi="Times New Roman"/>
          <w:sz w:val="27"/>
          <w:szCs w:val="27"/>
        </w:rPr>
        <w:t>нехватки</w:t>
      </w:r>
      <w:r>
        <w:rPr>
          <w:rFonts w:ascii="Times New Roman" w:hAnsi="Times New Roman"/>
          <w:sz w:val="27"/>
          <w:szCs w:val="27"/>
        </w:rPr>
        <w:t xml:space="preserve"> мест в дошкольных учреждениях, реорганизации учреждений образования </w:t>
      </w:r>
      <w:r w:rsidRPr="00647FD6">
        <w:rPr>
          <w:rFonts w:ascii="Times New Roman" w:hAnsi="Times New Roman"/>
          <w:sz w:val="27"/>
          <w:szCs w:val="27"/>
        </w:rPr>
        <w:t>и др</w:t>
      </w:r>
      <w:r w:rsidR="00F83D2D">
        <w:rPr>
          <w:rFonts w:ascii="Times New Roman" w:hAnsi="Times New Roman"/>
          <w:sz w:val="27"/>
          <w:szCs w:val="27"/>
        </w:rPr>
        <w:t>угие</w:t>
      </w:r>
      <w:r w:rsidRPr="00647FD6">
        <w:rPr>
          <w:rFonts w:ascii="Times New Roman" w:hAnsi="Times New Roman"/>
          <w:sz w:val="27"/>
          <w:szCs w:val="27"/>
        </w:rPr>
        <w:t>.</w:t>
      </w:r>
    </w:p>
    <w:p w:rsidR="00796E47" w:rsidRDefault="009F5C81" w:rsidP="00796E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50</w:t>
      </w:r>
      <w:r w:rsidR="00796E47" w:rsidRPr="00647FD6">
        <w:rPr>
          <w:rFonts w:ascii="Times New Roman" w:hAnsi="Times New Roman"/>
          <w:sz w:val="27"/>
          <w:szCs w:val="27"/>
        </w:rPr>
        <w:t xml:space="preserve"> обращени</w:t>
      </w:r>
      <w:r>
        <w:rPr>
          <w:rFonts w:ascii="Times New Roman" w:hAnsi="Times New Roman"/>
          <w:sz w:val="27"/>
          <w:szCs w:val="27"/>
        </w:rPr>
        <w:t>й</w:t>
      </w:r>
      <w:r w:rsidR="00796E47" w:rsidRPr="00647FD6">
        <w:rPr>
          <w:rFonts w:ascii="Times New Roman" w:hAnsi="Times New Roman"/>
          <w:sz w:val="27"/>
          <w:szCs w:val="27"/>
        </w:rPr>
        <w:t xml:space="preserve"> (в </w:t>
      </w:r>
      <w:r>
        <w:rPr>
          <w:rFonts w:ascii="Times New Roman" w:hAnsi="Times New Roman"/>
          <w:sz w:val="27"/>
          <w:szCs w:val="27"/>
        </w:rPr>
        <w:t>июл</w:t>
      </w:r>
      <w:r w:rsidR="00796E47">
        <w:rPr>
          <w:rFonts w:ascii="Times New Roman" w:hAnsi="Times New Roman"/>
          <w:sz w:val="27"/>
          <w:szCs w:val="27"/>
        </w:rPr>
        <w:t>е</w:t>
      </w:r>
      <w:r w:rsidR="00796E47" w:rsidRPr="00647FD6">
        <w:rPr>
          <w:rFonts w:ascii="Times New Roman" w:hAnsi="Times New Roman"/>
          <w:sz w:val="27"/>
          <w:szCs w:val="27"/>
        </w:rPr>
        <w:t xml:space="preserve"> 202</w:t>
      </w:r>
      <w:r w:rsidR="00796E47">
        <w:rPr>
          <w:rFonts w:ascii="Times New Roman" w:hAnsi="Times New Roman"/>
          <w:sz w:val="27"/>
          <w:szCs w:val="27"/>
        </w:rPr>
        <w:t>2</w:t>
      </w:r>
      <w:r w:rsidR="00796E47" w:rsidRPr="00647FD6">
        <w:rPr>
          <w:rFonts w:ascii="Times New Roman" w:hAnsi="Times New Roman"/>
          <w:sz w:val="27"/>
          <w:szCs w:val="27"/>
        </w:rPr>
        <w:t xml:space="preserve"> г. – </w:t>
      </w:r>
      <w:r w:rsidR="00796E47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2</w:t>
      </w:r>
      <w:r w:rsidR="00796E47" w:rsidRPr="00647FD6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>августе</w:t>
      </w:r>
      <w:r w:rsidR="00796E47" w:rsidRPr="00647FD6">
        <w:rPr>
          <w:rFonts w:ascii="Times New Roman" w:hAnsi="Times New Roman"/>
          <w:sz w:val="27"/>
          <w:szCs w:val="27"/>
        </w:rPr>
        <w:t xml:space="preserve"> 2021 г. – </w:t>
      </w:r>
      <w:r>
        <w:rPr>
          <w:rFonts w:ascii="Times New Roman" w:hAnsi="Times New Roman"/>
          <w:sz w:val="27"/>
          <w:szCs w:val="27"/>
        </w:rPr>
        <w:t>53</w:t>
      </w:r>
      <w:r w:rsidR="00796E47" w:rsidRPr="00647FD6">
        <w:rPr>
          <w:rFonts w:ascii="Times New Roman" w:hAnsi="Times New Roman"/>
          <w:sz w:val="27"/>
          <w:szCs w:val="27"/>
        </w:rPr>
        <w:t xml:space="preserve">) поступило по вопросам предоставления мер поддержки инвалидам, ветеранам труда, участникам трудового фронта и др. </w:t>
      </w:r>
    </w:p>
    <w:p w:rsidR="00466101" w:rsidRPr="00647FD6" w:rsidRDefault="00466101" w:rsidP="004661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вопросам труда и занятости населения поступило 32 обращения </w:t>
      </w:r>
      <w:r w:rsidRPr="00647FD6">
        <w:rPr>
          <w:rFonts w:ascii="Times New Roman" w:hAnsi="Times New Roman"/>
          <w:sz w:val="27"/>
          <w:szCs w:val="27"/>
        </w:rPr>
        <w:t xml:space="preserve">(в </w:t>
      </w:r>
      <w:r>
        <w:rPr>
          <w:rFonts w:ascii="Times New Roman" w:hAnsi="Times New Roman"/>
          <w:sz w:val="27"/>
          <w:szCs w:val="27"/>
        </w:rPr>
        <w:t xml:space="preserve">июле       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30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>августе</w:t>
      </w:r>
      <w:r w:rsidRPr="00647FD6">
        <w:rPr>
          <w:rFonts w:ascii="Times New Roman" w:hAnsi="Times New Roman"/>
          <w:sz w:val="27"/>
          <w:szCs w:val="27"/>
        </w:rPr>
        <w:t xml:space="preserve"> 2021 г. –</w:t>
      </w:r>
      <w:r>
        <w:rPr>
          <w:rFonts w:ascii="Times New Roman" w:hAnsi="Times New Roman"/>
          <w:sz w:val="27"/>
          <w:szCs w:val="27"/>
        </w:rPr>
        <w:t xml:space="preserve"> 30</w:t>
      </w:r>
      <w:r w:rsidRPr="00647FD6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.</w:t>
      </w:r>
    </w:p>
    <w:p w:rsidR="00796E47" w:rsidRPr="00647FD6" w:rsidRDefault="00796E47" w:rsidP="00796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Поступило </w:t>
      </w:r>
      <w:r w:rsidR="008965BC">
        <w:rPr>
          <w:rFonts w:ascii="Times New Roman" w:hAnsi="Times New Roman"/>
          <w:sz w:val="27"/>
          <w:szCs w:val="27"/>
        </w:rPr>
        <w:t>26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 w:rsidR="008965BC">
        <w:rPr>
          <w:rFonts w:ascii="Times New Roman" w:hAnsi="Times New Roman"/>
          <w:sz w:val="27"/>
          <w:szCs w:val="27"/>
        </w:rPr>
        <w:t>й</w:t>
      </w:r>
      <w:r w:rsidRPr="00647FD6">
        <w:rPr>
          <w:rFonts w:ascii="Times New Roman" w:hAnsi="Times New Roman"/>
          <w:sz w:val="27"/>
          <w:szCs w:val="27"/>
        </w:rPr>
        <w:t xml:space="preserve"> по вопросам исчисления, выплаты пособий и компенсаций на ребенка гражданам, имеющим детей (в </w:t>
      </w:r>
      <w:r>
        <w:rPr>
          <w:rFonts w:ascii="Times New Roman" w:hAnsi="Times New Roman"/>
          <w:sz w:val="27"/>
          <w:szCs w:val="27"/>
        </w:rPr>
        <w:t>ию</w:t>
      </w:r>
      <w:r w:rsidR="008965BC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 xml:space="preserve">2 г. – </w:t>
      </w:r>
      <w:r w:rsidR="008965BC">
        <w:rPr>
          <w:rFonts w:ascii="Times New Roman" w:hAnsi="Times New Roman"/>
          <w:sz w:val="27"/>
          <w:szCs w:val="27"/>
        </w:rPr>
        <w:t>57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8965BC">
        <w:rPr>
          <w:rFonts w:ascii="Times New Roman" w:hAnsi="Times New Roman"/>
          <w:sz w:val="27"/>
          <w:szCs w:val="27"/>
        </w:rPr>
        <w:t>августе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Pr="00647FD6">
        <w:rPr>
          <w:rFonts w:ascii="Times New Roman" w:hAnsi="Times New Roman"/>
          <w:sz w:val="27"/>
          <w:szCs w:val="27"/>
        </w:rPr>
        <w:t xml:space="preserve">2021 г. – </w:t>
      </w:r>
      <w:r w:rsidR="008965BC">
        <w:rPr>
          <w:rFonts w:ascii="Times New Roman" w:hAnsi="Times New Roman"/>
          <w:sz w:val="27"/>
          <w:szCs w:val="27"/>
        </w:rPr>
        <w:t>43</w:t>
      </w:r>
      <w:r w:rsidRPr="00647FD6">
        <w:rPr>
          <w:rFonts w:ascii="Times New Roman" w:hAnsi="Times New Roman"/>
          <w:sz w:val="27"/>
          <w:szCs w:val="27"/>
        </w:rPr>
        <w:t>).</w:t>
      </w:r>
    </w:p>
    <w:p w:rsidR="00796E47" w:rsidRPr="00647FD6" w:rsidRDefault="00796E47" w:rsidP="00796E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Администрации Курской области </w:t>
      </w:r>
      <w:r w:rsidR="0094696D">
        <w:rPr>
          <w:rFonts w:ascii="Times New Roman" w:hAnsi="Times New Roman"/>
          <w:sz w:val="27"/>
          <w:szCs w:val="27"/>
        </w:rPr>
        <w:t>126</w:t>
      </w:r>
      <w:r w:rsidRPr="00647FD6">
        <w:rPr>
          <w:rFonts w:ascii="Times New Roman" w:hAnsi="Times New Roman"/>
          <w:sz w:val="27"/>
          <w:szCs w:val="27"/>
        </w:rPr>
        <w:t xml:space="preserve"> обращений по вопросам социальной сферы решено положительно, </w:t>
      </w:r>
      <w:r w:rsidR="0094696D">
        <w:rPr>
          <w:rFonts w:ascii="Times New Roman" w:hAnsi="Times New Roman"/>
          <w:sz w:val="27"/>
          <w:szCs w:val="27"/>
        </w:rPr>
        <w:t>238</w:t>
      </w:r>
      <w:r w:rsidRPr="00647FD6">
        <w:rPr>
          <w:rFonts w:ascii="Times New Roman" w:hAnsi="Times New Roman"/>
          <w:sz w:val="27"/>
          <w:szCs w:val="27"/>
        </w:rPr>
        <w:t xml:space="preserve"> – рассмотрено коллегиально, </w:t>
      </w:r>
      <w:r w:rsidR="0094696D">
        <w:rPr>
          <w:rFonts w:ascii="Times New Roman" w:hAnsi="Times New Roman"/>
          <w:sz w:val="27"/>
          <w:szCs w:val="27"/>
        </w:rPr>
        <w:t>64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 w:rsidR="0094696D">
        <w:rPr>
          <w:rFonts w:ascii="Times New Roman" w:hAnsi="Times New Roman"/>
          <w:sz w:val="27"/>
          <w:szCs w:val="27"/>
        </w:rPr>
        <w:t>я</w:t>
      </w:r>
      <w:r w:rsidRPr="00647FD6">
        <w:rPr>
          <w:rFonts w:ascii="Times New Roman" w:hAnsi="Times New Roman"/>
          <w:sz w:val="27"/>
          <w:szCs w:val="27"/>
        </w:rPr>
        <w:t xml:space="preserve"> рассмотрено с выездом на место.</w:t>
      </w:r>
    </w:p>
    <w:p w:rsidR="00796E47" w:rsidRPr="00647FD6" w:rsidRDefault="00796E47" w:rsidP="00796E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целом по Курской </w:t>
      </w:r>
      <w:r w:rsidRPr="00237D0C">
        <w:rPr>
          <w:rFonts w:ascii="Times New Roman" w:hAnsi="Times New Roman"/>
          <w:sz w:val="27"/>
          <w:szCs w:val="27"/>
        </w:rPr>
        <w:t>области из 1</w:t>
      </w:r>
      <w:r>
        <w:rPr>
          <w:rFonts w:ascii="Times New Roman" w:hAnsi="Times New Roman"/>
          <w:sz w:val="27"/>
          <w:szCs w:val="27"/>
        </w:rPr>
        <w:t xml:space="preserve"> </w:t>
      </w:r>
      <w:r w:rsidR="0094696D">
        <w:rPr>
          <w:rFonts w:ascii="Times New Roman" w:hAnsi="Times New Roman"/>
          <w:sz w:val="27"/>
          <w:szCs w:val="27"/>
        </w:rPr>
        <w:t>686</w:t>
      </w:r>
      <w:r w:rsidRPr="00237D0C">
        <w:rPr>
          <w:rFonts w:ascii="Times New Roman" w:hAnsi="Times New Roman"/>
          <w:sz w:val="27"/>
          <w:szCs w:val="27"/>
        </w:rPr>
        <w:t xml:space="preserve"> обращений по вопросам социальной сферы решено положительно </w:t>
      </w:r>
      <w:r w:rsidR="0094696D">
        <w:rPr>
          <w:rFonts w:ascii="Times New Roman" w:hAnsi="Times New Roman"/>
          <w:sz w:val="27"/>
          <w:szCs w:val="27"/>
        </w:rPr>
        <w:t>358</w:t>
      </w:r>
      <w:r w:rsidRPr="00237D0C">
        <w:rPr>
          <w:rFonts w:ascii="Times New Roman" w:hAnsi="Times New Roman"/>
          <w:sz w:val="27"/>
          <w:szCs w:val="27"/>
        </w:rPr>
        <w:t>, рассмотрено</w:t>
      </w:r>
      <w:r w:rsidRPr="00647FD6">
        <w:rPr>
          <w:rFonts w:ascii="Times New Roman" w:hAnsi="Times New Roman"/>
          <w:sz w:val="27"/>
          <w:szCs w:val="27"/>
        </w:rPr>
        <w:t xml:space="preserve"> коллегиально </w:t>
      </w:r>
      <w:r w:rsidR="0094696D">
        <w:rPr>
          <w:rFonts w:ascii="Times New Roman" w:hAnsi="Times New Roman"/>
          <w:sz w:val="27"/>
          <w:szCs w:val="27"/>
        </w:rPr>
        <w:t>521</w:t>
      </w:r>
      <w:r w:rsidRPr="00647FD6">
        <w:rPr>
          <w:rFonts w:ascii="Times New Roman" w:hAnsi="Times New Roman"/>
          <w:sz w:val="27"/>
          <w:szCs w:val="27"/>
        </w:rPr>
        <w:t xml:space="preserve">, с выездом на место </w:t>
      </w:r>
      <w:r>
        <w:rPr>
          <w:rFonts w:ascii="Times New Roman" w:hAnsi="Times New Roman"/>
          <w:sz w:val="27"/>
          <w:szCs w:val="27"/>
        </w:rPr>
        <w:t xml:space="preserve">– </w:t>
      </w:r>
      <w:r w:rsidR="0094696D">
        <w:rPr>
          <w:rFonts w:ascii="Times New Roman" w:hAnsi="Times New Roman"/>
          <w:sz w:val="27"/>
          <w:szCs w:val="27"/>
        </w:rPr>
        <w:t>129</w:t>
      </w:r>
      <w:r w:rsidRPr="00647FD6">
        <w:rPr>
          <w:rFonts w:ascii="Times New Roman" w:hAnsi="Times New Roman"/>
          <w:sz w:val="27"/>
          <w:szCs w:val="27"/>
        </w:rPr>
        <w:t xml:space="preserve">. </w:t>
      </w:r>
    </w:p>
    <w:p w:rsidR="00796E47" w:rsidRPr="00647FD6" w:rsidRDefault="00796E47" w:rsidP="00550B6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b/>
          <w:sz w:val="27"/>
          <w:szCs w:val="27"/>
        </w:rPr>
        <w:tab/>
      </w:r>
      <w:r w:rsidRPr="00647FD6">
        <w:rPr>
          <w:rFonts w:ascii="Times New Roman" w:hAnsi="Times New Roman"/>
          <w:sz w:val="27"/>
          <w:szCs w:val="27"/>
        </w:rPr>
        <w:t xml:space="preserve"> </w:t>
      </w:r>
    </w:p>
    <w:p w:rsidR="009F0B80" w:rsidRDefault="009F0B80" w:rsidP="00796E47">
      <w:pPr>
        <w:pStyle w:val="a3"/>
        <w:rPr>
          <w:b/>
          <w:color w:val="000000"/>
          <w:w w:val="106"/>
          <w:sz w:val="27"/>
          <w:szCs w:val="27"/>
        </w:rPr>
      </w:pPr>
    </w:p>
    <w:p w:rsidR="00796E47" w:rsidRPr="00647FD6" w:rsidRDefault="00796E47" w:rsidP="00796E47">
      <w:pPr>
        <w:pStyle w:val="a3"/>
        <w:rPr>
          <w:b/>
          <w:color w:val="000000"/>
          <w:w w:val="106"/>
          <w:sz w:val="27"/>
          <w:szCs w:val="27"/>
        </w:rPr>
      </w:pPr>
      <w:r w:rsidRPr="00647FD6">
        <w:rPr>
          <w:b/>
          <w:color w:val="000000"/>
          <w:w w:val="106"/>
          <w:sz w:val="27"/>
          <w:szCs w:val="27"/>
        </w:rPr>
        <w:t>По вопросам жилищно-коммунальной сферы поступило</w:t>
      </w:r>
      <w:r>
        <w:rPr>
          <w:b/>
          <w:color w:val="000000"/>
          <w:w w:val="106"/>
          <w:sz w:val="27"/>
          <w:szCs w:val="27"/>
        </w:rPr>
        <w:t xml:space="preserve">                              </w:t>
      </w:r>
      <w:r w:rsidRPr="00647FD6">
        <w:rPr>
          <w:b/>
          <w:color w:val="000000"/>
          <w:w w:val="106"/>
          <w:sz w:val="27"/>
          <w:szCs w:val="27"/>
        </w:rPr>
        <w:t xml:space="preserve"> </w:t>
      </w:r>
      <w:r>
        <w:rPr>
          <w:b/>
          <w:color w:val="000000"/>
          <w:w w:val="106"/>
          <w:sz w:val="27"/>
          <w:szCs w:val="27"/>
        </w:rPr>
        <w:t xml:space="preserve">  </w:t>
      </w:r>
      <w:r w:rsidR="002C6041">
        <w:rPr>
          <w:b/>
          <w:color w:val="000000"/>
          <w:w w:val="106"/>
          <w:sz w:val="27"/>
          <w:szCs w:val="27"/>
        </w:rPr>
        <w:t xml:space="preserve">385 </w:t>
      </w:r>
      <w:r w:rsidRPr="00647FD6">
        <w:rPr>
          <w:b/>
          <w:color w:val="000000"/>
          <w:w w:val="106"/>
          <w:sz w:val="27"/>
          <w:szCs w:val="27"/>
        </w:rPr>
        <w:t>обращени</w:t>
      </w:r>
      <w:r>
        <w:rPr>
          <w:b/>
          <w:color w:val="000000"/>
          <w:w w:val="106"/>
          <w:sz w:val="27"/>
          <w:szCs w:val="27"/>
        </w:rPr>
        <w:t>й</w:t>
      </w:r>
      <w:r w:rsidRPr="00647FD6">
        <w:rPr>
          <w:b/>
          <w:color w:val="000000"/>
          <w:w w:val="106"/>
          <w:sz w:val="27"/>
          <w:szCs w:val="27"/>
        </w:rPr>
        <w:t xml:space="preserve"> граждан (в </w:t>
      </w:r>
      <w:r w:rsidR="002B1980">
        <w:rPr>
          <w:b/>
          <w:color w:val="000000"/>
          <w:w w:val="106"/>
          <w:sz w:val="27"/>
          <w:szCs w:val="27"/>
        </w:rPr>
        <w:t>июл</w:t>
      </w:r>
      <w:r>
        <w:rPr>
          <w:b/>
          <w:color w:val="000000"/>
          <w:w w:val="106"/>
          <w:sz w:val="27"/>
          <w:szCs w:val="27"/>
        </w:rPr>
        <w:t>е 2022</w:t>
      </w:r>
      <w:r w:rsidRPr="00647FD6">
        <w:rPr>
          <w:b/>
          <w:color w:val="000000"/>
          <w:w w:val="106"/>
          <w:sz w:val="27"/>
          <w:szCs w:val="27"/>
        </w:rPr>
        <w:t xml:space="preserve"> г. –</w:t>
      </w:r>
      <w:r>
        <w:rPr>
          <w:b/>
          <w:color w:val="000000"/>
          <w:w w:val="106"/>
          <w:sz w:val="27"/>
          <w:szCs w:val="27"/>
        </w:rPr>
        <w:t xml:space="preserve"> </w:t>
      </w:r>
      <w:r w:rsidR="002B1980">
        <w:rPr>
          <w:b/>
          <w:color w:val="000000"/>
          <w:w w:val="106"/>
          <w:sz w:val="27"/>
          <w:szCs w:val="27"/>
        </w:rPr>
        <w:t>347</w:t>
      </w:r>
      <w:r w:rsidRPr="00647FD6">
        <w:rPr>
          <w:b/>
          <w:color w:val="000000"/>
          <w:w w:val="106"/>
          <w:sz w:val="27"/>
          <w:szCs w:val="27"/>
        </w:rPr>
        <w:t xml:space="preserve">, в </w:t>
      </w:r>
      <w:r w:rsidR="002B1980">
        <w:rPr>
          <w:b/>
          <w:color w:val="000000"/>
          <w:w w:val="106"/>
          <w:sz w:val="27"/>
          <w:szCs w:val="27"/>
        </w:rPr>
        <w:t>августе</w:t>
      </w:r>
      <w:r w:rsidRPr="00647FD6">
        <w:rPr>
          <w:b/>
          <w:color w:val="000000"/>
          <w:w w:val="106"/>
          <w:sz w:val="27"/>
          <w:szCs w:val="27"/>
        </w:rPr>
        <w:t xml:space="preserve"> 2021 г. –</w:t>
      </w:r>
      <w:r w:rsidR="002C6041">
        <w:rPr>
          <w:b/>
          <w:color w:val="000000"/>
          <w:w w:val="106"/>
          <w:sz w:val="27"/>
          <w:szCs w:val="27"/>
        </w:rPr>
        <w:t xml:space="preserve"> 394</w:t>
      </w:r>
      <w:r w:rsidRPr="00647FD6">
        <w:rPr>
          <w:b/>
          <w:color w:val="000000"/>
          <w:w w:val="106"/>
          <w:sz w:val="27"/>
          <w:szCs w:val="27"/>
        </w:rPr>
        <w:t xml:space="preserve">). </w:t>
      </w:r>
    </w:p>
    <w:p w:rsidR="00796E47" w:rsidRDefault="00796E47" w:rsidP="00796E47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lastRenderedPageBreak/>
        <w:t>Количество обращений у</w:t>
      </w:r>
      <w:r>
        <w:rPr>
          <w:rFonts w:ascii="Times New Roman" w:hAnsi="Times New Roman"/>
          <w:sz w:val="27"/>
          <w:szCs w:val="27"/>
        </w:rPr>
        <w:t>велич</w:t>
      </w:r>
      <w:r w:rsidRPr="00647FD6">
        <w:rPr>
          <w:rFonts w:ascii="Times New Roman" w:hAnsi="Times New Roman"/>
          <w:sz w:val="27"/>
          <w:szCs w:val="27"/>
        </w:rPr>
        <w:t xml:space="preserve">илось на </w:t>
      </w:r>
      <w:r w:rsidR="0061668A">
        <w:rPr>
          <w:rFonts w:ascii="Times New Roman" w:hAnsi="Times New Roman"/>
          <w:sz w:val="27"/>
          <w:szCs w:val="27"/>
        </w:rPr>
        <w:t>11</w:t>
      </w:r>
      <w:r w:rsidRPr="00647FD6">
        <w:rPr>
          <w:rFonts w:ascii="Times New Roman" w:hAnsi="Times New Roman"/>
          <w:sz w:val="27"/>
          <w:szCs w:val="27"/>
        </w:rPr>
        <w:t xml:space="preserve">% в сравнении с </w:t>
      </w:r>
      <w:r>
        <w:rPr>
          <w:rFonts w:ascii="Times New Roman" w:hAnsi="Times New Roman"/>
          <w:sz w:val="27"/>
          <w:szCs w:val="27"/>
        </w:rPr>
        <w:t>ию</w:t>
      </w:r>
      <w:r w:rsidR="0061668A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ем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 xml:space="preserve">2 года и уменьшилось на </w:t>
      </w:r>
      <w:r w:rsidR="0061668A"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% </w:t>
      </w:r>
      <w:r>
        <w:rPr>
          <w:rFonts w:ascii="Times New Roman" w:hAnsi="Times New Roman"/>
          <w:sz w:val="27"/>
          <w:szCs w:val="27"/>
        </w:rPr>
        <w:t>в</w:t>
      </w:r>
      <w:r w:rsidRPr="00647FD6">
        <w:rPr>
          <w:rFonts w:ascii="Times New Roman" w:hAnsi="Times New Roman"/>
          <w:sz w:val="27"/>
          <w:szCs w:val="27"/>
        </w:rPr>
        <w:t xml:space="preserve"> сравнении с </w:t>
      </w:r>
      <w:r w:rsidR="0061668A">
        <w:rPr>
          <w:rFonts w:ascii="Times New Roman" w:hAnsi="Times New Roman"/>
          <w:sz w:val="27"/>
          <w:szCs w:val="27"/>
        </w:rPr>
        <w:t>августом</w:t>
      </w:r>
      <w:r w:rsidRPr="00647FD6">
        <w:rPr>
          <w:rFonts w:ascii="Times New Roman" w:hAnsi="Times New Roman"/>
          <w:sz w:val="27"/>
          <w:szCs w:val="27"/>
        </w:rPr>
        <w:t xml:space="preserve"> 2021 года.</w:t>
      </w:r>
    </w:p>
    <w:p w:rsidR="00386E9A" w:rsidRPr="00647FD6" w:rsidRDefault="00386E9A" w:rsidP="00386E9A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</w:t>
      </w:r>
      <w:r w:rsidRPr="00647FD6">
        <w:rPr>
          <w:rFonts w:ascii="Times New Roman" w:hAnsi="Times New Roman"/>
          <w:sz w:val="27"/>
          <w:szCs w:val="27"/>
        </w:rPr>
        <w:t xml:space="preserve">оличество обращений с сообщениями граждан о недостатках в работе </w:t>
      </w:r>
      <w:r>
        <w:rPr>
          <w:rFonts w:ascii="Times New Roman" w:hAnsi="Times New Roman"/>
          <w:sz w:val="27"/>
          <w:szCs w:val="27"/>
        </w:rPr>
        <w:t xml:space="preserve">государственных </w:t>
      </w:r>
      <w:r w:rsidRPr="00647FD6">
        <w:rPr>
          <w:rFonts w:ascii="Times New Roman" w:hAnsi="Times New Roman"/>
          <w:sz w:val="27"/>
          <w:szCs w:val="27"/>
        </w:rPr>
        <w:t xml:space="preserve">органов </w:t>
      </w:r>
      <w:r>
        <w:rPr>
          <w:rFonts w:ascii="Times New Roman" w:hAnsi="Times New Roman"/>
          <w:sz w:val="27"/>
          <w:szCs w:val="27"/>
        </w:rPr>
        <w:t xml:space="preserve">и </w:t>
      </w:r>
      <w:r w:rsidRPr="00647FD6">
        <w:rPr>
          <w:rFonts w:ascii="Times New Roman" w:hAnsi="Times New Roman"/>
          <w:sz w:val="27"/>
          <w:szCs w:val="27"/>
        </w:rPr>
        <w:t xml:space="preserve">органов местного самоуправления по вопросам </w:t>
      </w:r>
      <w:r>
        <w:rPr>
          <w:rFonts w:ascii="Times New Roman" w:hAnsi="Times New Roman"/>
          <w:sz w:val="27"/>
          <w:szCs w:val="27"/>
        </w:rPr>
        <w:t>данной тематики</w:t>
      </w:r>
      <w:r w:rsidR="009F7589">
        <w:rPr>
          <w:rFonts w:ascii="Times New Roman" w:hAnsi="Times New Roman"/>
          <w:sz w:val="27"/>
          <w:szCs w:val="27"/>
        </w:rPr>
        <w:t xml:space="preserve"> составило 23% от их количества.</w:t>
      </w:r>
    </w:p>
    <w:p w:rsidR="00796E47" w:rsidRDefault="00297235" w:rsidP="00796E47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60</w:t>
      </w:r>
      <w:r w:rsidR="00796E47">
        <w:rPr>
          <w:rFonts w:ascii="Times New Roman" w:hAnsi="Times New Roman"/>
          <w:sz w:val="27"/>
          <w:szCs w:val="27"/>
        </w:rPr>
        <w:t xml:space="preserve"> обращений</w:t>
      </w:r>
      <w:r w:rsidR="00796E47" w:rsidRPr="00647FD6">
        <w:rPr>
          <w:rFonts w:ascii="Times New Roman" w:hAnsi="Times New Roman"/>
          <w:sz w:val="27"/>
          <w:szCs w:val="27"/>
        </w:rPr>
        <w:t xml:space="preserve"> граждан (в </w:t>
      </w:r>
      <w:r>
        <w:rPr>
          <w:rFonts w:ascii="Times New Roman" w:hAnsi="Times New Roman"/>
          <w:sz w:val="27"/>
          <w:szCs w:val="27"/>
        </w:rPr>
        <w:t>июл</w:t>
      </w:r>
      <w:r w:rsidR="00796E47">
        <w:rPr>
          <w:rFonts w:ascii="Times New Roman" w:hAnsi="Times New Roman"/>
          <w:sz w:val="27"/>
          <w:szCs w:val="27"/>
        </w:rPr>
        <w:t>е</w:t>
      </w:r>
      <w:r w:rsidR="00796E47" w:rsidRPr="00647FD6">
        <w:rPr>
          <w:rFonts w:ascii="Times New Roman" w:hAnsi="Times New Roman"/>
          <w:sz w:val="27"/>
          <w:szCs w:val="27"/>
        </w:rPr>
        <w:t xml:space="preserve"> 202</w:t>
      </w:r>
      <w:r w:rsidR="00796E47">
        <w:rPr>
          <w:rFonts w:ascii="Times New Roman" w:hAnsi="Times New Roman"/>
          <w:sz w:val="27"/>
          <w:szCs w:val="27"/>
        </w:rPr>
        <w:t>2</w:t>
      </w:r>
      <w:r w:rsidR="00796E47" w:rsidRPr="00647FD6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57</w:t>
      </w:r>
      <w:r w:rsidR="00796E47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>август</w:t>
      </w:r>
      <w:r w:rsidR="00796E47">
        <w:rPr>
          <w:rFonts w:ascii="Times New Roman" w:hAnsi="Times New Roman"/>
          <w:sz w:val="27"/>
          <w:szCs w:val="27"/>
        </w:rPr>
        <w:t>е</w:t>
      </w:r>
      <w:r w:rsidR="00796E47" w:rsidRPr="00647FD6">
        <w:rPr>
          <w:rFonts w:ascii="Times New Roman" w:hAnsi="Times New Roman"/>
          <w:sz w:val="27"/>
          <w:szCs w:val="27"/>
        </w:rPr>
        <w:t xml:space="preserve"> 2021 г. –</w:t>
      </w:r>
      <w:r w:rsidR="00796E47">
        <w:rPr>
          <w:rFonts w:ascii="Times New Roman" w:hAnsi="Times New Roman"/>
          <w:sz w:val="27"/>
          <w:szCs w:val="27"/>
        </w:rPr>
        <w:t xml:space="preserve"> </w:t>
      </w:r>
      <w:r w:rsidR="00F75AA4">
        <w:rPr>
          <w:rFonts w:ascii="Times New Roman" w:hAnsi="Times New Roman"/>
          <w:sz w:val="27"/>
          <w:szCs w:val="27"/>
        </w:rPr>
        <w:t>78</w:t>
      </w:r>
      <w:r w:rsidR="00796E47" w:rsidRPr="00647FD6">
        <w:rPr>
          <w:rFonts w:ascii="Times New Roman" w:hAnsi="Times New Roman"/>
          <w:sz w:val="27"/>
          <w:szCs w:val="27"/>
        </w:rPr>
        <w:t>) содержали просьбы об обеспечении жильем по договору социального найма, постановки на учет нуждающихся в жилье, о переселении из ветхого, аварийного жилья, об обеспечении жильем детей-сирот и детей, оставшихся без попечения родителей, об обеспечении жильем инвалидов и др.</w:t>
      </w:r>
    </w:p>
    <w:p w:rsidR="00506F2A" w:rsidRPr="00647FD6" w:rsidRDefault="00506F2A" w:rsidP="00506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61 </w:t>
      </w:r>
      <w:r w:rsidRPr="00647FD6">
        <w:rPr>
          <w:rFonts w:ascii="Times New Roman" w:hAnsi="Times New Roman"/>
          <w:sz w:val="27"/>
          <w:szCs w:val="27"/>
        </w:rPr>
        <w:t>обращени</w:t>
      </w:r>
      <w:r>
        <w:rPr>
          <w:rFonts w:ascii="Times New Roman" w:hAnsi="Times New Roman"/>
          <w:sz w:val="27"/>
          <w:szCs w:val="27"/>
        </w:rPr>
        <w:t>и</w:t>
      </w:r>
      <w:r w:rsidRPr="00647FD6">
        <w:rPr>
          <w:rFonts w:ascii="Times New Roman" w:hAnsi="Times New Roman"/>
          <w:sz w:val="27"/>
          <w:szCs w:val="27"/>
        </w:rPr>
        <w:t xml:space="preserve"> подняты проблемы перебо</w:t>
      </w:r>
      <w:r>
        <w:rPr>
          <w:rFonts w:ascii="Times New Roman" w:hAnsi="Times New Roman"/>
          <w:sz w:val="27"/>
          <w:szCs w:val="27"/>
        </w:rPr>
        <w:t>ев в обеспечении водой (</w:t>
      </w:r>
      <w:r w:rsidRPr="00647FD6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июле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 w:rsidR="00F83D2D">
        <w:rPr>
          <w:rFonts w:ascii="Times New Roman" w:hAnsi="Times New Roman"/>
          <w:sz w:val="27"/>
          <w:szCs w:val="27"/>
        </w:rPr>
        <w:t xml:space="preserve">     </w:t>
      </w:r>
      <w:r w:rsidRPr="00647FD6">
        <w:rPr>
          <w:rFonts w:ascii="Times New Roman" w:hAnsi="Times New Roman"/>
          <w:sz w:val="27"/>
          <w:szCs w:val="27"/>
        </w:rPr>
        <w:t>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66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>
        <w:rPr>
          <w:rFonts w:ascii="Times New Roman" w:hAnsi="Times New Roman"/>
          <w:sz w:val="27"/>
          <w:szCs w:val="27"/>
        </w:rPr>
        <w:t>августе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>
        <w:rPr>
          <w:rFonts w:ascii="Times New Roman" w:hAnsi="Times New Roman"/>
          <w:sz w:val="27"/>
          <w:szCs w:val="27"/>
        </w:rPr>
        <w:t>64</w:t>
      </w:r>
      <w:r w:rsidRPr="00647FD6">
        <w:rPr>
          <w:rFonts w:ascii="Times New Roman" w:hAnsi="Times New Roman"/>
          <w:sz w:val="27"/>
          <w:szCs w:val="27"/>
        </w:rPr>
        <w:t>).</w:t>
      </w:r>
    </w:p>
    <w:p w:rsidR="00796E47" w:rsidRDefault="00124466" w:rsidP="00796E47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 w:rsidR="00F75AA4">
        <w:rPr>
          <w:rFonts w:ascii="Times New Roman" w:hAnsi="Times New Roman"/>
          <w:sz w:val="27"/>
          <w:szCs w:val="27"/>
        </w:rPr>
        <w:t>58</w:t>
      </w:r>
      <w:r w:rsidR="00796E47">
        <w:rPr>
          <w:rFonts w:ascii="Times New Roman" w:hAnsi="Times New Roman"/>
          <w:sz w:val="27"/>
          <w:szCs w:val="27"/>
        </w:rPr>
        <w:t xml:space="preserve"> </w:t>
      </w:r>
      <w:r w:rsidR="00796E47" w:rsidRPr="00647FD6">
        <w:rPr>
          <w:rFonts w:ascii="Times New Roman" w:hAnsi="Times New Roman"/>
          <w:sz w:val="27"/>
          <w:szCs w:val="27"/>
        </w:rPr>
        <w:t>обращени</w:t>
      </w:r>
      <w:r w:rsidR="00796E47">
        <w:rPr>
          <w:rFonts w:ascii="Times New Roman" w:hAnsi="Times New Roman"/>
          <w:sz w:val="27"/>
          <w:szCs w:val="27"/>
        </w:rPr>
        <w:t>ях</w:t>
      </w:r>
      <w:r w:rsidR="00796E47" w:rsidRPr="00647FD6">
        <w:rPr>
          <w:rFonts w:ascii="Times New Roman" w:hAnsi="Times New Roman"/>
          <w:sz w:val="27"/>
          <w:szCs w:val="27"/>
        </w:rPr>
        <w:t xml:space="preserve"> содержались вопросы деятельности управляющих компаний (в </w:t>
      </w:r>
      <w:r w:rsidR="00796E47">
        <w:rPr>
          <w:rFonts w:ascii="Times New Roman" w:hAnsi="Times New Roman"/>
          <w:sz w:val="27"/>
          <w:szCs w:val="27"/>
        </w:rPr>
        <w:t>ию</w:t>
      </w:r>
      <w:r w:rsidR="00CC1DFA">
        <w:rPr>
          <w:rFonts w:ascii="Times New Roman" w:hAnsi="Times New Roman"/>
          <w:sz w:val="27"/>
          <w:szCs w:val="27"/>
        </w:rPr>
        <w:t>л</w:t>
      </w:r>
      <w:r w:rsidR="00796E47">
        <w:rPr>
          <w:rFonts w:ascii="Times New Roman" w:hAnsi="Times New Roman"/>
          <w:sz w:val="27"/>
          <w:szCs w:val="27"/>
        </w:rPr>
        <w:t>е 2022</w:t>
      </w:r>
      <w:r w:rsidR="00796E47" w:rsidRPr="00647FD6">
        <w:rPr>
          <w:rFonts w:ascii="Times New Roman" w:hAnsi="Times New Roman"/>
          <w:sz w:val="27"/>
          <w:szCs w:val="27"/>
        </w:rPr>
        <w:t xml:space="preserve"> г. – </w:t>
      </w:r>
      <w:r w:rsidR="00CC1DFA">
        <w:rPr>
          <w:rFonts w:ascii="Times New Roman" w:hAnsi="Times New Roman"/>
          <w:sz w:val="27"/>
          <w:szCs w:val="27"/>
        </w:rPr>
        <w:t>52</w:t>
      </w:r>
      <w:r w:rsidR="00796E47" w:rsidRPr="00647FD6">
        <w:rPr>
          <w:rFonts w:ascii="Times New Roman" w:hAnsi="Times New Roman"/>
          <w:sz w:val="27"/>
          <w:szCs w:val="27"/>
        </w:rPr>
        <w:t xml:space="preserve">, в </w:t>
      </w:r>
      <w:r w:rsidR="00CC1DFA">
        <w:rPr>
          <w:rFonts w:ascii="Times New Roman" w:hAnsi="Times New Roman"/>
          <w:sz w:val="27"/>
          <w:szCs w:val="27"/>
        </w:rPr>
        <w:t>августе</w:t>
      </w:r>
      <w:r w:rsidR="00796E47" w:rsidRPr="00647FD6">
        <w:rPr>
          <w:rFonts w:ascii="Times New Roman" w:hAnsi="Times New Roman"/>
          <w:sz w:val="27"/>
          <w:szCs w:val="27"/>
        </w:rPr>
        <w:t xml:space="preserve"> 2021 г. –</w:t>
      </w:r>
      <w:r w:rsidR="00796E47">
        <w:rPr>
          <w:rFonts w:ascii="Times New Roman" w:hAnsi="Times New Roman"/>
          <w:sz w:val="27"/>
          <w:szCs w:val="27"/>
        </w:rPr>
        <w:t xml:space="preserve"> </w:t>
      </w:r>
      <w:r w:rsidR="00F75AA4">
        <w:rPr>
          <w:rFonts w:ascii="Times New Roman" w:hAnsi="Times New Roman"/>
          <w:sz w:val="27"/>
          <w:szCs w:val="27"/>
        </w:rPr>
        <w:t>48</w:t>
      </w:r>
      <w:r w:rsidR="00796E47" w:rsidRPr="00647FD6">
        <w:rPr>
          <w:rFonts w:ascii="Times New Roman" w:hAnsi="Times New Roman"/>
          <w:sz w:val="27"/>
          <w:szCs w:val="27"/>
        </w:rPr>
        <w:t>).</w:t>
      </w:r>
    </w:p>
    <w:p w:rsidR="00796E47" w:rsidRPr="00647FD6" w:rsidRDefault="000A1238" w:rsidP="00796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 w:rsidRPr="00647FD6">
        <w:rPr>
          <w:rFonts w:ascii="Times New Roman" w:hAnsi="Times New Roman"/>
          <w:sz w:val="27"/>
          <w:szCs w:val="27"/>
        </w:rPr>
        <w:t>18</w:t>
      </w:r>
      <w:r>
        <w:rPr>
          <w:rFonts w:ascii="Times New Roman" w:hAnsi="Times New Roman"/>
          <w:sz w:val="27"/>
          <w:szCs w:val="27"/>
        </w:rPr>
        <w:t xml:space="preserve"> </w:t>
      </w:r>
      <w:r w:rsidR="00796E47" w:rsidRPr="00647FD6">
        <w:rPr>
          <w:rFonts w:ascii="Times New Roman" w:hAnsi="Times New Roman"/>
          <w:sz w:val="27"/>
          <w:szCs w:val="27"/>
        </w:rPr>
        <w:t xml:space="preserve">обращениях (в </w:t>
      </w:r>
      <w:r w:rsidR="00796E47">
        <w:rPr>
          <w:rFonts w:ascii="Times New Roman" w:hAnsi="Times New Roman"/>
          <w:sz w:val="27"/>
          <w:szCs w:val="27"/>
        </w:rPr>
        <w:t>ию</w:t>
      </w:r>
      <w:r w:rsidR="00F75AA4">
        <w:rPr>
          <w:rFonts w:ascii="Times New Roman" w:hAnsi="Times New Roman"/>
          <w:sz w:val="27"/>
          <w:szCs w:val="27"/>
        </w:rPr>
        <w:t>л</w:t>
      </w:r>
      <w:r w:rsidR="00796E47">
        <w:rPr>
          <w:rFonts w:ascii="Times New Roman" w:hAnsi="Times New Roman"/>
          <w:sz w:val="27"/>
          <w:szCs w:val="27"/>
        </w:rPr>
        <w:t xml:space="preserve">е </w:t>
      </w:r>
      <w:r w:rsidR="00796E47" w:rsidRPr="00647FD6">
        <w:rPr>
          <w:rFonts w:ascii="Times New Roman" w:hAnsi="Times New Roman"/>
          <w:sz w:val="27"/>
          <w:szCs w:val="27"/>
        </w:rPr>
        <w:t>202</w:t>
      </w:r>
      <w:r w:rsidR="00796E47">
        <w:rPr>
          <w:rFonts w:ascii="Times New Roman" w:hAnsi="Times New Roman"/>
          <w:sz w:val="27"/>
          <w:szCs w:val="27"/>
        </w:rPr>
        <w:t>2</w:t>
      </w:r>
      <w:r w:rsidR="00796E47" w:rsidRPr="00647FD6">
        <w:rPr>
          <w:rFonts w:ascii="Times New Roman" w:hAnsi="Times New Roman"/>
          <w:sz w:val="27"/>
          <w:szCs w:val="27"/>
        </w:rPr>
        <w:t xml:space="preserve"> г. – </w:t>
      </w:r>
      <w:r w:rsidR="00F75AA4">
        <w:rPr>
          <w:rFonts w:ascii="Times New Roman" w:hAnsi="Times New Roman"/>
          <w:sz w:val="27"/>
          <w:szCs w:val="27"/>
        </w:rPr>
        <w:t>46</w:t>
      </w:r>
      <w:r w:rsidR="00796E47" w:rsidRPr="00647FD6">
        <w:rPr>
          <w:rFonts w:ascii="Times New Roman" w:hAnsi="Times New Roman"/>
          <w:sz w:val="27"/>
          <w:szCs w:val="27"/>
        </w:rPr>
        <w:t xml:space="preserve">, в </w:t>
      </w:r>
      <w:r w:rsidR="00F75AA4">
        <w:rPr>
          <w:rFonts w:ascii="Times New Roman" w:hAnsi="Times New Roman"/>
          <w:sz w:val="27"/>
          <w:szCs w:val="27"/>
        </w:rPr>
        <w:t>августе</w:t>
      </w:r>
      <w:r w:rsidR="00796E47" w:rsidRPr="00647FD6">
        <w:rPr>
          <w:rFonts w:ascii="Times New Roman" w:hAnsi="Times New Roman"/>
          <w:sz w:val="27"/>
          <w:szCs w:val="27"/>
        </w:rPr>
        <w:t xml:space="preserve"> 2021 г. –</w:t>
      </w:r>
      <w:r>
        <w:rPr>
          <w:rFonts w:ascii="Times New Roman" w:hAnsi="Times New Roman"/>
          <w:sz w:val="27"/>
          <w:szCs w:val="27"/>
        </w:rPr>
        <w:t xml:space="preserve"> 28</w:t>
      </w:r>
      <w:r w:rsidR="00796E47" w:rsidRPr="00647FD6">
        <w:rPr>
          <w:rFonts w:ascii="Times New Roman" w:hAnsi="Times New Roman"/>
          <w:sz w:val="27"/>
          <w:szCs w:val="27"/>
        </w:rPr>
        <w:t>) содержались вопросы оплаты услуг жилищно-коммунального хозяйства, оплаты взносов за капитальный ремонт, оплаты электроэнергии, вывоза мусора, предоставления льгот на оплату услуг.</w:t>
      </w:r>
    </w:p>
    <w:p w:rsidR="00796E47" w:rsidRDefault="00D2548F" w:rsidP="00796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112</w:t>
      </w:r>
      <w:r w:rsidR="00796E47" w:rsidRPr="00647FD6">
        <w:rPr>
          <w:rFonts w:ascii="Times New Roman" w:hAnsi="Times New Roman"/>
          <w:sz w:val="27"/>
          <w:szCs w:val="27"/>
        </w:rPr>
        <w:t xml:space="preserve"> обращени</w:t>
      </w:r>
      <w:r>
        <w:rPr>
          <w:rFonts w:ascii="Times New Roman" w:hAnsi="Times New Roman"/>
          <w:sz w:val="27"/>
          <w:szCs w:val="27"/>
        </w:rPr>
        <w:t>й</w:t>
      </w:r>
      <w:r w:rsidR="00796E47" w:rsidRPr="00647FD6">
        <w:rPr>
          <w:rFonts w:ascii="Times New Roman" w:hAnsi="Times New Roman"/>
          <w:sz w:val="27"/>
          <w:szCs w:val="27"/>
        </w:rPr>
        <w:t xml:space="preserve"> по вопросам жилищно-коммунальной сферы решено положительно, </w:t>
      </w:r>
      <w:r>
        <w:rPr>
          <w:rFonts w:ascii="Times New Roman" w:hAnsi="Times New Roman"/>
          <w:sz w:val="27"/>
          <w:szCs w:val="27"/>
        </w:rPr>
        <w:t>195</w:t>
      </w:r>
      <w:r w:rsidR="00796E47" w:rsidRPr="00647FD6">
        <w:rPr>
          <w:rFonts w:ascii="Times New Roman" w:hAnsi="Times New Roman"/>
          <w:sz w:val="27"/>
          <w:szCs w:val="27"/>
        </w:rPr>
        <w:t xml:space="preserve"> обращени</w:t>
      </w:r>
      <w:r w:rsidR="00796E47">
        <w:rPr>
          <w:rFonts w:ascii="Times New Roman" w:hAnsi="Times New Roman"/>
          <w:sz w:val="27"/>
          <w:szCs w:val="27"/>
        </w:rPr>
        <w:t>й</w:t>
      </w:r>
      <w:r w:rsidR="00796E47" w:rsidRPr="00647FD6">
        <w:rPr>
          <w:rFonts w:ascii="Times New Roman" w:hAnsi="Times New Roman"/>
          <w:sz w:val="27"/>
          <w:szCs w:val="27"/>
        </w:rPr>
        <w:t xml:space="preserve"> рассмотрено коллегиально, </w:t>
      </w:r>
      <w:r>
        <w:rPr>
          <w:rFonts w:ascii="Times New Roman" w:hAnsi="Times New Roman"/>
          <w:sz w:val="27"/>
          <w:szCs w:val="27"/>
        </w:rPr>
        <w:t>63</w:t>
      </w:r>
      <w:r w:rsidR="00796E47">
        <w:rPr>
          <w:rFonts w:ascii="Times New Roman" w:hAnsi="Times New Roman"/>
          <w:sz w:val="27"/>
          <w:szCs w:val="27"/>
        </w:rPr>
        <w:t xml:space="preserve"> </w:t>
      </w:r>
      <w:r w:rsidR="00796E47" w:rsidRPr="00647FD6">
        <w:rPr>
          <w:rFonts w:ascii="Times New Roman" w:hAnsi="Times New Roman"/>
          <w:sz w:val="27"/>
          <w:szCs w:val="27"/>
        </w:rPr>
        <w:t>обращени</w:t>
      </w:r>
      <w:r w:rsidR="00796E47">
        <w:rPr>
          <w:rFonts w:ascii="Times New Roman" w:hAnsi="Times New Roman"/>
          <w:sz w:val="27"/>
          <w:szCs w:val="27"/>
        </w:rPr>
        <w:t>я</w:t>
      </w:r>
      <w:r w:rsidR="00796E47" w:rsidRPr="00647FD6">
        <w:rPr>
          <w:rFonts w:ascii="Times New Roman" w:hAnsi="Times New Roman"/>
          <w:sz w:val="27"/>
          <w:szCs w:val="27"/>
        </w:rPr>
        <w:t xml:space="preserve"> </w:t>
      </w:r>
      <w:r w:rsidR="00796E47">
        <w:rPr>
          <w:rFonts w:ascii="Times New Roman" w:hAnsi="Times New Roman"/>
          <w:sz w:val="27"/>
          <w:szCs w:val="27"/>
        </w:rPr>
        <w:t xml:space="preserve">– </w:t>
      </w:r>
      <w:r w:rsidR="00796E47" w:rsidRPr="00647FD6">
        <w:rPr>
          <w:rFonts w:ascii="Times New Roman" w:hAnsi="Times New Roman"/>
          <w:sz w:val="27"/>
          <w:szCs w:val="27"/>
        </w:rPr>
        <w:t>с выездом на место.</w:t>
      </w:r>
    </w:p>
    <w:p w:rsidR="00796E47" w:rsidRPr="00647FD6" w:rsidRDefault="00796E47" w:rsidP="00796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В целом по Курской области из </w:t>
      </w:r>
      <w:r w:rsidR="003207C3">
        <w:rPr>
          <w:rFonts w:ascii="Times New Roman" w:hAnsi="Times New Roman"/>
          <w:sz w:val="27"/>
          <w:szCs w:val="27"/>
        </w:rPr>
        <w:t>2019</w:t>
      </w:r>
      <w:r w:rsidRPr="00647FD6">
        <w:rPr>
          <w:rFonts w:ascii="Times New Roman" w:hAnsi="Times New Roman"/>
          <w:sz w:val="27"/>
          <w:szCs w:val="27"/>
        </w:rPr>
        <w:t xml:space="preserve"> обращений по вопросам жилищно-коммунальной сферы решено положительно </w:t>
      </w:r>
      <w:r w:rsidR="003207C3">
        <w:rPr>
          <w:rFonts w:ascii="Times New Roman" w:hAnsi="Times New Roman"/>
          <w:sz w:val="27"/>
          <w:szCs w:val="27"/>
        </w:rPr>
        <w:t>436</w:t>
      </w:r>
      <w:r w:rsidRPr="00647FD6">
        <w:rPr>
          <w:rFonts w:ascii="Times New Roman" w:hAnsi="Times New Roman"/>
          <w:sz w:val="27"/>
          <w:szCs w:val="27"/>
        </w:rPr>
        <w:t xml:space="preserve">, рассмотрено коллегиально </w:t>
      </w:r>
      <w:r w:rsidR="003207C3">
        <w:rPr>
          <w:rFonts w:ascii="Times New Roman" w:hAnsi="Times New Roman"/>
          <w:sz w:val="27"/>
          <w:szCs w:val="27"/>
        </w:rPr>
        <w:t>561</w:t>
      </w:r>
      <w:r w:rsidRPr="00647FD6">
        <w:rPr>
          <w:rFonts w:ascii="Times New Roman" w:hAnsi="Times New Roman"/>
          <w:sz w:val="27"/>
          <w:szCs w:val="27"/>
        </w:rPr>
        <w:t>, с выездом на место</w:t>
      </w:r>
      <w:r>
        <w:rPr>
          <w:rFonts w:ascii="Times New Roman" w:hAnsi="Times New Roman"/>
          <w:sz w:val="27"/>
          <w:szCs w:val="27"/>
        </w:rPr>
        <w:t xml:space="preserve"> –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 w:rsidR="003207C3">
        <w:rPr>
          <w:rFonts w:ascii="Times New Roman" w:hAnsi="Times New Roman"/>
          <w:sz w:val="27"/>
          <w:szCs w:val="27"/>
        </w:rPr>
        <w:t>200</w:t>
      </w:r>
      <w:r w:rsidRPr="00647FD6">
        <w:rPr>
          <w:rFonts w:ascii="Times New Roman" w:hAnsi="Times New Roman"/>
          <w:sz w:val="27"/>
          <w:szCs w:val="27"/>
        </w:rPr>
        <w:t xml:space="preserve">. </w:t>
      </w:r>
    </w:p>
    <w:p w:rsidR="00796E47" w:rsidRPr="00647FD6" w:rsidRDefault="00796E47" w:rsidP="00796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647FD6">
        <w:rPr>
          <w:rFonts w:ascii="Times New Roman" w:hAnsi="Times New Roman"/>
          <w:b/>
          <w:sz w:val="27"/>
          <w:szCs w:val="27"/>
        </w:rPr>
        <w:t xml:space="preserve">По тематике «Государство, общество, политика» поступило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</w:t>
      </w:r>
      <w:r w:rsidRPr="00647FD6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2</w:t>
      </w:r>
      <w:r w:rsidR="00FA1946">
        <w:rPr>
          <w:rFonts w:ascii="Times New Roman" w:hAnsi="Times New Roman"/>
          <w:b/>
          <w:sz w:val="27"/>
          <w:szCs w:val="27"/>
        </w:rPr>
        <w:t>97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647FD6">
        <w:rPr>
          <w:rFonts w:ascii="Times New Roman" w:hAnsi="Times New Roman"/>
          <w:b/>
          <w:sz w:val="27"/>
          <w:szCs w:val="27"/>
        </w:rPr>
        <w:t xml:space="preserve">обращений (в </w:t>
      </w:r>
      <w:r>
        <w:rPr>
          <w:rFonts w:ascii="Times New Roman" w:hAnsi="Times New Roman"/>
          <w:b/>
          <w:sz w:val="27"/>
          <w:szCs w:val="27"/>
        </w:rPr>
        <w:t>ию</w:t>
      </w:r>
      <w:r w:rsidR="00243898">
        <w:rPr>
          <w:rFonts w:ascii="Times New Roman" w:hAnsi="Times New Roman"/>
          <w:b/>
          <w:sz w:val="27"/>
          <w:szCs w:val="27"/>
        </w:rPr>
        <w:t>л</w:t>
      </w:r>
      <w:r>
        <w:rPr>
          <w:rFonts w:ascii="Times New Roman" w:hAnsi="Times New Roman"/>
          <w:b/>
          <w:sz w:val="27"/>
          <w:szCs w:val="27"/>
        </w:rPr>
        <w:t>е</w:t>
      </w:r>
      <w:r w:rsidRPr="00647FD6">
        <w:rPr>
          <w:rFonts w:ascii="Times New Roman" w:hAnsi="Times New Roman"/>
          <w:b/>
          <w:sz w:val="27"/>
          <w:szCs w:val="27"/>
        </w:rPr>
        <w:t xml:space="preserve"> 202</w:t>
      </w:r>
      <w:r>
        <w:rPr>
          <w:rFonts w:ascii="Times New Roman" w:hAnsi="Times New Roman"/>
          <w:b/>
          <w:sz w:val="27"/>
          <w:szCs w:val="27"/>
        </w:rPr>
        <w:t>2</w:t>
      </w:r>
      <w:r w:rsidRPr="00647FD6">
        <w:rPr>
          <w:rFonts w:ascii="Times New Roman" w:hAnsi="Times New Roman"/>
          <w:b/>
          <w:sz w:val="27"/>
          <w:szCs w:val="27"/>
        </w:rPr>
        <w:t xml:space="preserve"> г. – </w:t>
      </w:r>
      <w:r w:rsidR="00243898">
        <w:rPr>
          <w:rFonts w:ascii="Times New Roman" w:hAnsi="Times New Roman"/>
          <w:b/>
          <w:sz w:val="27"/>
          <w:szCs w:val="27"/>
        </w:rPr>
        <w:t>255</w:t>
      </w:r>
      <w:r w:rsidRPr="00647FD6">
        <w:rPr>
          <w:rFonts w:ascii="Times New Roman" w:hAnsi="Times New Roman"/>
          <w:b/>
          <w:sz w:val="27"/>
          <w:szCs w:val="27"/>
        </w:rPr>
        <w:t xml:space="preserve">, в </w:t>
      </w:r>
      <w:r w:rsidR="00243898">
        <w:rPr>
          <w:rFonts w:ascii="Times New Roman" w:hAnsi="Times New Roman"/>
          <w:b/>
          <w:sz w:val="27"/>
          <w:szCs w:val="27"/>
        </w:rPr>
        <w:t>август</w:t>
      </w:r>
      <w:r>
        <w:rPr>
          <w:rFonts w:ascii="Times New Roman" w:hAnsi="Times New Roman"/>
          <w:b/>
          <w:sz w:val="27"/>
          <w:szCs w:val="27"/>
        </w:rPr>
        <w:t>е</w:t>
      </w:r>
      <w:r w:rsidRPr="00647FD6">
        <w:rPr>
          <w:rFonts w:ascii="Times New Roman" w:hAnsi="Times New Roman"/>
          <w:b/>
          <w:sz w:val="27"/>
          <w:szCs w:val="27"/>
        </w:rPr>
        <w:t xml:space="preserve"> 2021 г. –</w:t>
      </w:r>
      <w:r w:rsidR="00F83D2D">
        <w:rPr>
          <w:rFonts w:ascii="Times New Roman" w:hAnsi="Times New Roman"/>
          <w:b/>
          <w:sz w:val="27"/>
          <w:szCs w:val="27"/>
        </w:rPr>
        <w:t xml:space="preserve"> </w:t>
      </w:r>
      <w:r w:rsidR="00FA1946">
        <w:rPr>
          <w:rFonts w:ascii="Times New Roman" w:hAnsi="Times New Roman"/>
          <w:b/>
          <w:sz w:val="27"/>
          <w:szCs w:val="27"/>
        </w:rPr>
        <w:t>295</w:t>
      </w:r>
      <w:r w:rsidRPr="00647FD6">
        <w:rPr>
          <w:rFonts w:ascii="Times New Roman" w:hAnsi="Times New Roman"/>
          <w:b/>
          <w:sz w:val="27"/>
          <w:szCs w:val="27"/>
        </w:rPr>
        <w:t>).</w:t>
      </w:r>
    </w:p>
    <w:p w:rsidR="00796E47" w:rsidRPr="00647FD6" w:rsidRDefault="00796E47" w:rsidP="00796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Количество обращений у</w:t>
      </w:r>
      <w:r w:rsidR="0035472B">
        <w:rPr>
          <w:rFonts w:ascii="Times New Roman" w:hAnsi="Times New Roman"/>
          <w:sz w:val="27"/>
          <w:szCs w:val="27"/>
        </w:rPr>
        <w:t>величи</w:t>
      </w:r>
      <w:r>
        <w:rPr>
          <w:rFonts w:ascii="Times New Roman" w:hAnsi="Times New Roman"/>
          <w:sz w:val="27"/>
          <w:szCs w:val="27"/>
        </w:rPr>
        <w:t>л</w:t>
      </w:r>
      <w:r w:rsidRPr="00647FD6">
        <w:rPr>
          <w:rFonts w:ascii="Times New Roman" w:hAnsi="Times New Roman"/>
          <w:sz w:val="27"/>
          <w:szCs w:val="27"/>
        </w:rPr>
        <w:t xml:space="preserve">ось на </w:t>
      </w:r>
      <w:r w:rsidR="00FA1946">
        <w:rPr>
          <w:rFonts w:ascii="Times New Roman" w:hAnsi="Times New Roman"/>
          <w:sz w:val="27"/>
          <w:szCs w:val="27"/>
        </w:rPr>
        <w:t>16</w:t>
      </w:r>
      <w:r w:rsidRPr="00647FD6">
        <w:rPr>
          <w:rFonts w:ascii="Times New Roman" w:hAnsi="Times New Roman"/>
          <w:sz w:val="27"/>
          <w:szCs w:val="27"/>
        </w:rPr>
        <w:t xml:space="preserve">% в сравнении с </w:t>
      </w:r>
      <w:r w:rsidR="00FA1946">
        <w:rPr>
          <w:rFonts w:ascii="Times New Roman" w:hAnsi="Times New Roman"/>
          <w:sz w:val="27"/>
          <w:szCs w:val="27"/>
        </w:rPr>
        <w:t>июл</w:t>
      </w:r>
      <w:r>
        <w:rPr>
          <w:rFonts w:ascii="Times New Roman" w:hAnsi="Times New Roman"/>
          <w:sz w:val="27"/>
          <w:szCs w:val="27"/>
        </w:rPr>
        <w:t>ем</w:t>
      </w:r>
      <w:r w:rsidRPr="00647FD6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                 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года и на </w:t>
      </w:r>
      <w:r w:rsidR="0035472B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% в сравнении с </w:t>
      </w:r>
      <w:r w:rsidR="00FA1946">
        <w:rPr>
          <w:rFonts w:ascii="Times New Roman" w:hAnsi="Times New Roman"/>
          <w:sz w:val="27"/>
          <w:szCs w:val="27"/>
        </w:rPr>
        <w:t>августом</w:t>
      </w:r>
      <w:r w:rsidRPr="00647FD6">
        <w:rPr>
          <w:rFonts w:ascii="Times New Roman" w:hAnsi="Times New Roman"/>
          <w:sz w:val="27"/>
          <w:szCs w:val="27"/>
        </w:rPr>
        <w:t xml:space="preserve"> 2021 года.</w:t>
      </w:r>
    </w:p>
    <w:p w:rsidR="00E14FDE" w:rsidRPr="00647FD6" w:rsidRDefault="00E14FDE" w:rsidP="00E14FDE">
      <w:pPr>
        <w:tabs>
          <w:tab w:val="left" w:pos="1365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w w:val="106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</w:t>
      </w:r>
      <w:r w:rsidRPr="00647FD6">
        <w:rPr>
          <w:rFonts w:ascii="Times New Roman" w:hAnsi="Times New Roman"/>
          <w:sz w:val="27"/>
          <w:szCs w:val="27"/>
        </w:rPr>
        <w:t xml:space="preserve">оличество обращений с сообщениями граждан о недостатках в работе </w:t>
      </w:r>
      <w:r>
        <w:rPr>
          <w:rFonts w:ascii="Times New Roman" w:hAnsi="Times New Roman"/>
          <w:sz w:val="27"/>
          <w:szCs w:val="27"/>
        </w:rPr>
        <w:t xml:space="preserve">государственных </w:t>
      </w:r>
      <w:r w:rsidRPr="00647FD6">
        <w:rPr>
          <w:rFonts w:ascii="Times New Roman" w:hAnsi="Times New Roman"/>
          <w:sz w:val="27"/>
          <w:szCs w:val="27"/>
        </w:rPr>
        <w:t xml:space="preserve">органов </w:t>
      </w:r>
      <w:r>
        <w:rPr>
          <w:rFonts w:ascii="Times New Roman" w:hAnsi="Times New Roman"/>
          <w:sz w:val="27"/>
          <w:szCs w:val="27"/>
        </w:rPr>
        <w:t xml:space="preserve">и </w:t>
      </w:r>
      <w:r w:rsidRPr="00647FD6">
        <w:rPr>
          <w:rFonts w:ascii="Times New Roman" w:hAnsi="Times New Roman"/>
          <w:sz w:val="27"/>
          <w:szCs w:val="27"/>
        </w:rPr>
        <w:t xml:space="preserve">органов местного самоуправления по вопросам </w:t>
      </w:r>
      <w:r>
        <w:rPr>
          <w:rFonts w:ascii="Times New Roman" w:hAnsi="Times New Roman"/>
          <w:sz w:val="27"/>
          <w:szCs w:val="27"/>
        </w:rPr>
        <w:t xml:space="preserve">данной тематики составило </w:t>
      </w:r>
      <w:r w:rsidR="00160541">
        <w:rPr>
          <w:rFonts w:ascii="Times New Roman" w:hAnsi="Times New Roman"/>
          <w:sz w:val="27"/>
          <w:szCs w:val="27"/>
        </w:rPr>
        <w:t>28</w:t>
      </w:r>
      <w:r>
        <w:rPr>
          <w:rFonts w:ascii="Times New Roman" w:hAnsi="Times New Roman"/>
          <w:sz w:val="27"/>
          <w:szCs w:val="27"/>
        </w:rPr>
        <w:t>% от их количества.</w:t>
      </w:r>
    </w:p>
    <w:p w:rsidR="00796E47" w:rsidRPr="00647FD6" w:rsidRDefault="00796E47" w:rsidP="00796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По вопросам основ государственного управления поступило </w:t>
      </w:r>
      <w:r>
        <w:rPr>
          <w:rFonts w:ascii="Times New Roman" w:hAnsi="Times New Roman"/>
          <w:sz w:val="27"/>
          <w:szCs w:val="27"/>
        </w:rPr>
        <w:t>1</w:t>
      </w:r>
      <w:r w:rsidR="00160541">
        <w:rPr>
          <w:rFonts w:ascii="Times New Roman" w:hAnsi="Times New Roman"/>
          <w:sz w:val="27"/>
          <w:szCs w:val="27"/>
        </w:rPr>
        <w:t>94</w:t>
      </w:r>
      <w:r>
        <w:rPr>
          <w:rFonts w:ascii="Times New Roman" w:hAnsi="Times New Roman"/>
          <w:sz w:val="27"/>
          <w:szCs w:val="27"/>
        </w:rPr>
        <w:t xml:space="preserve"> обращени</w:t>
      </w:r>
      <w:r w:rsidR="00160541">
        <w:rPr>
          <w:rFonts w:ascii="Times New Roman" w:hAnsi="Times New Roman"/>
          <w:sz w:val="27"/>
          <w:szCs w:val="27"/>
        </w:rPr>
        <w:t>я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</w:t>
      </w:r>
      <w:proofErr w:type="gramStart"/>
      <w:r>
        <w:rPr>
          <w:rFonts w:ascii="Times New Roman" w:hAnsi="Times New Roman"/>
          <w:sz w:val="27"/>
          <w:szCs w:val="27"/>
        </w:rPr>
        <w:t xml:space="preserve">   </w:t>
      </w:r>
      <w:r w:rsidRPr="00647FD6">
        <w:rPr>
          <w:rFonts w:ascii="Times New Roman" w:hAnsi="Times New Roman"/>
          <w:sz w:val="27"/>
          <w:szCs w:val="27"/>
        </w:rPr>
        <w:t>(</w:t>
      </w:r>
      <w:proofErr w:type="gramEnd"/>
      <w:r w:rsidRPr="00647FD6">
        <w:rPr>
          <w:rFonts w:ascii="Times New Roman" w:hAnsi="Times New Roman"/>
          <w:sz w:val="27"/>
          <w:szCs w:val="27"/>
        </w:rPr>
        <w:t xml:space="preserve">в </w:t>
      </w:r>
      <w:r w:rsidR="00160541">
        <w:rPr>
          <w:rFonts w:ascii="Times New Roman" w:hAnsi="Times New Roman"/>
          <w:sz w:val="27"/>
          <w:szCs w:val="27"/>
        </w:rPr>
        <w:t>июл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>
        <w:rPr>
          <w:rFonts w:ascii="Times New Roman" w:hAnsi="Times New Roman"/>
          <w:sz w:val="27"/>
          <w:szCs w:val="27"/>
        </w:rPr>
        <w:t>1</w:t>
      </w:r>
      <w:r w:rsidR="00160541">
        <w:rPr>
          <w:rFonts w:ascii="Times New Roman" w:hAnsi="Times New Roman"/>
          <w:sz w:val="27"/>
          <w:szCs w:val="27"/>
        </w:rPr>
        <w:t>35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160541">
        <w:rPr>
          <w:rFonts w:ascii="Times New Roman" w:hAnsi="Times New Roman"/>
          <w:sz w:val="27"/>
          <w:szCs w:val="27"/>
        </w:rPr>
        <w:t>августе</w:t>
      </w:r>
      <w:r>
        <w:rPr>
          <w:rFonts w:ascii="Times New Roman" w:hAnsi="Times New Roman"/>
          <w:sz w:val="27"/>
          <w:szCs w:val="27"/>
        </w:rPr>
        <w:t xml:space="preserve"> 2021 г. – </w:t>
      </w:r>
      <w:r w:rsidR="00160541">
        <w:rPr>
          <w:rFonts w:ascii="Times New Roman" w:hAnsi="Times New Roman"/>
          <w:sz w:val="27"/>
          <w:szCs w:val="27"/>
        </w:rPr>
        <w:t>140</w:t>
      </w:r>
      <w:r w:rsidRPr="00647FD6">
        <w:rPr>
          <w:rFonts w:ascii="Times New Roman" w:hAnsi="Times New Roman"/>
          <w:sz w:val="27"/>
          <w:szCs w:val="27"/>
        </w:rPr>
        <w:t xml:space="preserve">), в которых заявители поднимали вопросы работы исполнительной власти и государственного управления, порядка рассмотрения непосредственно их обращений, просили о личном приеме и др. </w:t>
      </w:r>
    </w:p>
    <w:p w:rsidR="00796E47" w:rsidRPr="00647FD6" w:rsidRDefault="00524232" w:rsidP="00796E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51</w:t>
      </w:r>
      <w:r w:rsidR="00796E47" w:rsidRPr="00647FD6">
        <w:rPr>
          <w:rFonts w:ascii="Times New Roman" w:hAnsi="Times New Roman"/>
          <w:sz w:val="27"/>
          <w:szCs w:val="27"/>
        </w:rPr>
        <w:t xml:space="preserve"> обращени</w:t>
      </w:r>
      <w:r>
        <w:rPr>
          <w:rFonts w:ascii="Times New Roman" w:hAnsi="Times New Roman"/>
          <w:sz w:val="27"/>
          <w:szCs w:val="27"/>
        </w:rPr>
        <w:t>е</w:t>
      </w:r>
      <w:r w:rsidR="00796E47" w:rsidRPr="00647FD6">
        <w:rPr>
          <w:rFonts w:ascii="Times New Roman" w:hAnsi="Times New Roman"/>
          <w:sz w:val="27"/>
          <w:szCs w:val="27"/>
        </w:rPr>
        <w:t xml:space="preserve"> по вопросам государства, общества, </w:t>
      </w:r>
      <w:r w:rsidR="00796E47">
        <w:rPr>
          <w:rFonts w:ascii="Times New Roman" w:hAnsi="Times New Roman"/>
          <w:sz w:val="27"/>
          <w:szCs w:val="27"/>
        </w:rPr>
        <w:t xml:space="preserve">политики решено положительно, </w:t>
      </w:r>
      <w:r>
        <w:rPr>
          <w:rFonts w:ascii="Times New Roman" w:hAnsi="Times New Roman"/>
          <w:sz w:val="27"/>
          <w:szCs w:val="27"/>
        </w:rPr>
        <w:t>113</w:t>
      </w:r>
      <w:r w:rsidR="00796E47">
        <w:rPr>
          <w:rFonts w:ascii="Times New Roman" w:hAnsi="Times New Roman"/>
          <w:sz w:val="27"/>
          <w:szCs w:val="27"/>
        </w:rPr>
        <w:t xml:space="preserve"> – рассмотрено коллегиально, </w:t>
      </w:r>
      <w:r>
        <w:rPr>
          <w:rFonts w:ascii="Times New Roman" w:hAnsi="Times New Roman"/>
          <w:sz w:val="27"/>
          <w:szCs w:val="27"/>
        </w:rPr>
        <w:t>26</w:t>
      </w:r>
      <w:r w:rsidR="00796E47" w:rsidRPr="00647FD6">
        <w:rPr>
          <w:rFonts w:ascii="Times New Roman" w:hAnsi="Times New Roman"/>
          <w:sz w:val="27"/>
          <w:szCs w:val="27"/>
        </w:rPr>
        <w:t xml:space="preserve"> – с выездом на место.</w:t>
      </w:r>
    </w:p>
    <w:p w:rsidR="00796E47" w:rsidRPr="00647FD6" w:rsidRDefault="00796E47" w:rsidP="00796E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целом по Курской области из </w:t>
      </w:r>
      <w:r w:rsidR="00C701DF">
        <w:rPr>
          <w:rFonts w:ascii="Times New Roman" w:hAnsi="Times New Roman"/>
          <w:sz w:val="27"/>
          <w:szCs w:val="27"/>
        </w:rPr>
        <w:t>932</w:t>
      </w:r>
      <w:r w:rsidRPr="00647FD6">
        <w:rPr>
          <w:rFonts w:ascii="Times New Roman" w:hAnsi="Times New Roman"/>
          <w:sz w:val="27"/>
          <w:szCs w:val="27"/>
        </w:rPr>
        <w:t xml:space="preserve"> обращени</w:t>
      </w:r>
      <w:r w:rsidR="00C701DF">
        <w:rPr>
          <w:rFonts w:ascii="Times New Roman" w:hAnsi="Times New Roman"/>
          <w:sz w:val="27"/>
          <w:szCs w:val="27"/>
        </w:rPr>
        <w:t>й</w:t>
      </w:r>
      <w:r w:rsidRPr="00647FD6">
        <w:rPr>
          <w:rFonts w:ascii="Times New Roman" w:hAnsi="Times New Roman"/>
          <w:sz w:val="27"/>
          <w:szCs w:val="27"/>
        </w:rPr>
        <w:t xml:space="preserve"> по данной теме решено положительно</w:t>
      </w:r>
      <w:r>
        <w:rPr>
          <w:rFonts w:ascii="Times New Roman" w:hAnsi="Times New Roman"/>
          <w:sz w:val="27"/>
          <w:szCs w:val="27"/>
        </w:rPr>
        <w:t xml:space="preserve"> </w:t>
      </w:r>
      <w:r w:rsidR="00C701DF">
        <w:rPr>
          <w:rFonts w:ascii="Times New Roman" w:hAnsi="Times New Roman"/>
          <w:sz w:val="27"/>
          <w:szCs w:val="27"/>
        </w:rPr>
        <w:t>152</w:t>
      </w:r>
      <w:r w:rsidRPr="00647FD6">
        <w:rPr>
          <w:rFonts w:ascii="Times New Roman" w:hAnsi="Times New Roman"/>
          <w:sz w:val="27"/>
          <w:szCs w:val="27"/>
        </w:rPr>
        <w:t xml:space="preserve">, рассмотрено коллегиально </w:t>
      </w:r>
      <w:r>
        <w:rPr>
          <w:rFonts w:ascii="Times New Roman" w:hAnsi="Times New Roman"/>
          <w:sz w:val="27"/>
          <w:szCs w:val="27"/>
        </w:rPr>
        <w:t xml:space="preserve">– </w:t>
      </w:r>
      <w:r w:rsidR="00C701DF">
        <w:rPr>
          <w:rFonts w:ascii="Times New Roman" w:hAnsi="Times New Roman"/>
          <w:sz w:val="27"/>
          <w:szCs w:val="27"/>
        </w:rPr>
        <w:t>521</w:t>
      </w:r>
      <w:r w:rsidRPr="00647FD6">
        <w:rPr>
          <w:rFonts w:ascii="Times New Roman" w:hAnsi="Times New Roman"/>
          <w:sz w:val="27"/>
          <w:szCs w:val="27"/>
        </w:rPr>
        <w:t>, с выездом на место</w:t>
      </w:r>
      <w:r>
        <w:rPr>
          <w:rFonts w:ascii="Times New Roman" w:hAnsi="Times New Roman"/>
          <w:sz w:val="27"/>
          <w:szCs w:val="27"/>
        </w:rPr>
        <w:t xml:space="preserve"> –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 w:rsidR="00C701DF">
        <w:rPr>
          <w:rFonts w:ascii="Times New Roman" w:hAnsi="Times New Roman"/>
          <w:sz w:val="27"/>
          <w:szCs w:val="27"/>
        </w:rPr>
        <w:t>129</w:t>
      </w:r>
      <w:r w:rsidRPr="00647FD6">
        <w:rPr>
          <w:rFonts w:ascii="Times New Roman" w:hAnsi="Times New Roman"/>
          <w:sz w:val="27"/>
          <w:szCs w:val="27"/>
        </w:rPr>
        <w:t xml:space="preserve">. </w:t>
      </w:r>
    </w:p>
    <w:p w:rsidR="00796E47" w:rsidRPr="00647FD6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647FD6">
        <w:rPr>
          <w:rFonts w:ascii="Times New Roman" w:hAnsi="Times New Roman"/>
          <w:b/>
          <w:sz w:val="27"/>
          <w:szCs w:val="27"/>
        </w:rPr>
        <w:t>По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647FD6">
        <w:rPr>
          <w:rFonts w:ascii="Times New Roman" w:hAnsi="Times New Roman"/>
          <w:b/>
          <w:sz w:val="27"/>
          <w:szCs w:val="27"/>
        </w:rPr>
        <w:t xml:space="preserve">вопросам обороны, безопасности, законности поступило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</w:t>
      </w:r>
      <w:r w:rsidRPr="00647FD6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7A386D">
        <w:rPr>
          <w:rFonts w:ascii="Times New Roman" w:hAnsi="Times New Roman"/>
          <w:b/>
          <w:sz w:val="27"/>
          <w:szCs w:val="27"/>
        </w:rPr>
        <w:t xml:space="preserve">151 </w:t>
      </w:r>
      <w:r w:rsidRPr="00647FD6">
        <w:rPr>
          <w:rFonts w:ascii="Times New Roman" w:hAnsi="Times New Roman"/>
          <w:b/>
          <w:sz w:val="27"/>
          <w:szCs w:val="27"/>
        </w:rPr>
        <w:t>обращени</w:t>
      </w:r>
      <w:r w:rsidR="007A386D">
        <w:rPr>
          <w:rFonts w:ascii="Times New Roman" w:hAnsi="Times New Roman"/>
          <w:b/>
          <w:sz w:val="27"/>
          <w:szCs w:val="27"/>
        </w:rPr>
        <w:t>е</w:t>
      </w:r>
      <w:r w:rsidRPr="00647FD6">
        <w:rPr>
          <w:rFonts w:ascii="Times New Roman" w:hAnsi="Times New Roman"/>
          <w:b/>
          <w:sz w:val="27"/>
          <w:szCs w:val="27"/>
        </w:rPr>
        <w:t xml:space="preserve"> (в </w:t>
      </w:r>
      <w:r w:rsidR="007A386D">
        <w:rPr>
          <w:rFonts w:ascii="Times New Roman" w:hAnsi="Times New Roman"/>
          <w:b/>
          <w:sz w:val="27"/>
          <w:szCs w:val="27"/>
        </w:rPr>
        <w:t>июл</w:t>
      </w:r>
      <w:r>
        <w:rPr>
          <w:rFonts w:ascii="Times New Roman" w:hAnsi="Times New Roman"/>
          <w:b/>
          <w:sz w:val="27"/>
          <w:szCs w:val="27"/>
        </w:rPr>
        <w:t>е</w:t>
      </w:r>
      <w:r w:rsidRPr="00647FD6">
        <w:rPr>
          <w:rFonts w:ascii="Times New Roman" w:hAnsi="Times New Roman"/>
          <w:b/>
          <w:sz w:val="27"/>
          <w:szCs w:val="27"/>
        </w:rPr>
        <w:t xml:space="preserve"> 202</w:t>
      </w:r>
      <w:r>
        <w:rPr>
          <w:rFonts w:ascii="Times New Roman" w:hAnsi="Times New Roman"/>
          <w:b/>
          <w:sz w:val="27"/>
          <w:szCs w:val="27"/>
        </w:rPr>
        <w:t>2</w:t>
      </w:r>
      <w:r w:rsidRPr="00647FD6">
        <w:rPr>
          <w:rFonts w:ascii="Times New Roman" w:hAnsi="Times New Roman"/>
          <w:b/>
          <w:sz w:val="27"/>
          <w:szCs w:val="27"/>
        </w:rPr>
        <w:t xml:space="preserve"> г. – </w:t>
      </w:r>
      <w:r>
        <w:rPr>
          <w:rFonts w:ascii="Times New Roman" w:hAnsi="Times New Roman"/>
          <w:b/>
          <w:sz w:val="27"/>
          <w:szCs w:val="27"/>
        </w:rPr>
        <w:t>1</w:t>
      </w:r>
      <w:r w:rsidR="007A386D">
        <w:rPr>
          <w:rFonts w:ascii="Times New Roman" w:hAnsi="Times New Roman"/>
          <w:b/>
          <w:sz w:val="27"/>
          <w:szCs w:val="27"/>
        </w:rPr>
        <w:t>34</w:t>
      </w:r>
      <w:r w:rsidRPr="00647FD6">
        <w:rPr>
          <w:rFonts w:ascii="Times New Roman" w:hAnsi="Times New Roman"/>
          <w:b/>
          <w:sz w:val="27"/>
          <w:szCs w:val="27"/>
        </w:rPr>
        <w:t xml:space="preserve">, в </w:t>
      </w:r>
      <w:r w:rsidR="007A386D">
        <w:rPr>
          <w:rFonts w:ascii="Times New Roman" w:hAnsi="Times New Roman"/>
          <w:b/>
          <w:sz w:val="27"/>
          <w:szCs w:val="27"/>
        </w:rPr>
        <w:t>августе</w:t>
      </w:r>
      <w:r w:rsidRPr="00647FD6">
        <w:rPr>
          <w:rFonts w:ascii="Times New Roman" w:hAnsi="Times New Roman"/>
          <w:b/>
          <w:sz w:val="27"/>
          <w:szCs w:val="27"/>
        </w:rPr>
        <w:t xml:space="preserve"> 2021 г. –</w:t>
      </w:r>
      <w:r w:rsidR="007A386D">
        <w:rPr>
          <w:rFonts w:ascii="Times New Roman" w:hAnsi="Times New Roman"/>
          <w:b/>
          <w:sz w:val="27"/>
          <w:szCs w:val="27"/>
        </w:rPr>
        <w:t xml:space="preserve"> 140</w:t>
      </w:r>
      <w:r w:rsidRPr="00647FD6">
        <w:rPr>
          <w:rFonts w:ascii="Times New Roman" w:hAnsi="Times New Roman"/>
          <w:b/>
          <w:sz w:val="27"/>
          <w:szCs w:val="27"/>
        </w:rPr>
        <w:t>).</w:t>
      </w:r>
    </w:p>
    <w:p w:rsidR="00796E47" w:rsidRPr="00647FD6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Количество обращений у</w:t>
      </w:r>
      <w:r w:rsidR="00B84F60">
        <w:rPr>
          <w:rFonts w:ascii="Times New Roman" w:hAnsi="Times New Roman"/>
          <w:sz w:val="27"/>
          <w:szCs w:val="27"/>
        </w:rPr>
        <w:t>велич</w:t>
      </w:r>
      <w:r w:rsidRPr="00647FD6">
        <w:rPr>
          <w:rFonts w:ascii="Times New Roman" w:hAnsi="Times New Roman"/>
          <w:sz w:val="27"/>
          <w:szCs w:val="27"/>
        </w:rPr>
        <w:t xml:space="preserve">илось на </w:t>
      </w:r>
      <w:r w:rsidR="004764E2">
        <w:rPr>
          <w:rFonts w:ascii="Times New Roman" w:hAnsi="Times New Roman"/>
          <w:sz w:val="27"/>
          <w:szCs w:val="27"/>
        </w:rPr>
        <w:t>13</w:t>
      </w:r>
      <w:r w:rsidRPr="00647FD6">
        <w:rPr>
          <w:rFonts w:ascii="Times New Roman" w:hAnsi="Times New Roman"/>
          <w:sz w:val="27"/>
          <w:szCs w:val="27"/>
        </w:rPr>
        <w:t xml:space="preserve">% в сравнении с </w:t>
      </w:r>
      <w:r>
        <w:rPr>
          <w:rFonts w:ascii="Times New Roman" w:hAnsi="Times New Roman"/>
          <w:sz w:val="27"/>
          <w:szCs w:val="27"/>
        </w:rPr>
        <w:t>ию</w:t>
      </w:r>
      <w:r w:rsidR="00295121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ем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 xml:space="preserve">2 года и на </w:t>
      </w:r>
      <w:r w:rsidR="004764E2">
        <w:rPr>
          <w:rFonts w:ascii="Times New Roman" w:hAnsi="Times New Roman"/>
          <w:sz w:val="27"/>
          <w:szCs w:val="27"/>
        </w:rPr>
        <w:t>8</w:t>
      </w:r>
      <w:r w:rsidRPr="00647FD6">
        <w:rPr>
          <w:rFonts w:ascii="Times New Roman" w:hAnsi="Times New Roman"/>
          <w:sz w:val="27"/>
          <w:szCs w:val="27"/>
        </w:rPr>
        <w:t xml:space="preserve">% в сравнении с </w:t>
      </w:r>
      <w:r w:rsidR="00295121">
        <w:rPr>
          <w:rFonts w:ascii="Times New Roman" w:hAnsi="Times New Roman"/>
          <w:sz w:val="27"/>
          <w:szCs w:val="27"/>
        </w:rPr>
        <w:t>августом</w:t>
      </w:r>
      <w:r w:rsidRPr="00647FD6">
        <w:rPr>
          <w:rFonts w:ascii="Times New Roman" w:hAnsi="Times New Roman"/>
          <w:sz w:val="27"/>
          <w:szCs w:val="27"/>
        </w:rPr>
        <w:t xml:space="preserve"> 2021 года.</w:t>
      </w:r>
    </w:p>
    <w:p w:rsidR="00796E47" w:rsidRPr="00647FD6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 xml:space="preserve">По вопросам безопасности и охраны правопорядка поступило </w:t>
      </w:r>
      <w:r w:rsidR="00C711D9">
        <w:rPr>
          <w:rFonts w:ascii="Times New Roman" w:hAnsi="Times New Roman"/>
          <w:sz w:val="27"/>
          <w:szCs w:val="27"/>
        </w:rPr>
        <w:t>92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>обращени</w:t>
      </w:r>
      <w:r w:rsidR="00C711D9">
        <w:rPr>
          <w:rFonts w:ascii="Times New Roman" w:hAnsi="Times New Roman"/>
          <w:sz w:val="27"/>
          <w:szCs w:val="27"/>
        </w:rPr>
        <w:t>я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</w:t>
      </w:r>
      <w:proofErr w:type="gramStart"/>
      <w:r>
        <w:rPr>
          <w:rFonts w:ascii="Times New Roman" w:hAnsi="Times New Roman"/>
          <w:sz w:val="27"/>
          <w:szCs w:val="27"/>
        </w:rPr>
        <w:t xml:space="preserve">   </w:t>
      </w:r>
      <w:r w:rsidRPr="00647FD6">
        <w:rPr>
          <w:rFonts w:ascii="Times New Roman" w:hAnsi="Times New Roman"/>
          <w:sz w:val="27"/>
          <w:szCs w:val="27"/>
        </w:rPr>
        <w:t>(</w:t>
      </w:r>
      <w:proofErr w:type="gramEnd"/>
      <w:r w:rsidRPr="00647FD6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ию</w:t>
      </w:r>
      <w:r w:rsidR="00C711D9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C711D9">
        <w:rPr>
          <w:rFonts w:ascii="Times New Roman" w:hAnsi="Times New Roman"/>
          <w:sz w:val="27"/>
          <w:szCs w:val="27"/>
        </w:rPr>
        <w:t>79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C711D9">
        <w:rPr>
          <w:rFonts w:ascii="Times New Roman" w:hAnsi="Times New Roman"/>
          <w:sz w:val="27"/>
          <w:szCs w:val="27"/>
        </w:rPr>
        <w:t>августе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C711D9">
        <w:rPr>
          <w:rFonts w:ascii="Times New Roman" w:hAnsi="Times New Roman"/>
          <w:sz w:val="27"/>
          <w:szCs w:val="27"/>
        </w:rPr>
        <w:t>88</w:t>
      </w:r>
      <w:r w:rsidRPr="00647FD6">
        <w:rPr>
          <w:rFonts w:ascii="Times New Roman" w:hAnsi="Times New Roman"/>
          <w:sz w:val="27"/>
          <w:szCs w:val="27"/>
        </w:rPr>
        <w:t xml:space="preserve">), обороны – </w:t>
      </w:r>
      <w:r w:rsidR="00C711D9">
        <w:rPr>
          <w:rFonts w:ascii="Times New Roman" w:hAnsi="Times New Roman"/>
          <w:sz w:val="27"/>
          <w:szCs w:val="27"/>
        </w:rPr>
        <w:t>26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>
        <w:rPr>
          <w:rFonts w:ascii="Times New Roman" w:hAnsi="Times New Roman"/>
          <w:sz w:val="27"/>
          <w:szCs w:val="27"/>
        </w:rPr>
        <w:t>ию</w:t>
      </w:r>
      <w:r w:rsidR="00C711D9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C711D9">
        <w:rPr>
          <w:rFonts w:ascii="Times New Roman" w:hAnsi="Times New Roman"/>
          <w:sz w:val="27"/>
          <w:szCs w:val="27"/>
        </w:rPr>
        <w:t>23</w:t>
      </w:r>
      <w:r w:rsidR="00F83D2D">
        <w:rPr>
          <w:rFonts w:ascii="Times New Roman" w:hAnsi="Times New Roman"/>
          <w:sz w:val="27"/>
          <w:szCs w:val="27"/>
        </w:rPr>
        <w:t>,</w:t>
      </w:r>
      <w:r w:rsidRPr="00647FD6">
        <w:rPr>
          <w:rFonts w:ascii="Times New Roman" w:hAnsi="Times New Roman"/>
          <w:sz w:val="27"/>
          <w:szCs w:val="27"/>
        </w:rPr>
        <w:t xml:space="preserve"> в </w:t>
      </w:r>
      <w:r w:rsidR="00C711D9">
        <w:rPr>
          <w:rFonts w:ascii="Times New Roman" w:hAnsi="Times New Roman"/>
          <w:sz w:val="27"/>
          <w:szCs w:val="27"/>
        </w:rPr>
        <w:t>августе</w:t>
      </w:r>
      <w:r>
        <w:rPr>
          <w:rFonts w:ascii="Times New Roman" w:hAnsi="Times New Roman"/>
          <w:sz w:val="27"/>
          <w:szCs w:val="27"/>
        </w:rPr>
        <w:t xml:space="preserve">        </w:t>
      </w:r>
      <w:r w:rsidRPr="00647FD6"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lastRenderedPageBreak/>
        <w:t>202</w:t>
      </w:r>
      <w:r w:rsidR="00F83D2D">
        <w:rPr>
          <w:rFonts w:ascii="Times New Roman" w:hAnsi="Times New Roman"/>
          <w:sz w:val="27"/>
          <w:szCs w:val="27"/>
        </w:rPr>
        <w:t>1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C711D9">
        <w:rPr>
          <w:rFonts w:ascii="Times New Roman" w:hAnsi="Times New Roman"/>
          <w:sz w:val="27"/>
          <w:szCs w:val="27"/>
        </w:rPr>
        <w:t>24</w:t>
      </w:r>
      <w:r w:rsidRPr="00647FD6">
        <w:rPr>
          <w:rFonts w:ascii="Times New Roman" w:hAnsi="Times New Roman"/>
          <w:sz w:val="27"/>
          <w:szCs w:val="27"/>
        </w:rPr>
        <w:t xml:space="preserve">), прокуратуры, юстиции, нотариата и </w:t>
      </w:r>
      <w:r>
        <w:rPr>
          <w:rFonts w:ascii="Times New Roman" w:hAnsi="Times New Roman"/>
          <w:sz w:val="27"/>
          <w:szCs w:val="27"/>
        </w:rPr>
        <w:t xml:space="preserve"> </w:t>
      </w:r>
      <w:r w:rsidRPr="00647FD6">
        <w:rPr>
          <w:rFonts w:ascii="Times New Roman" w:hAnsi="Times New Roman"/>
          <w:sz w:val="27"/>
          <w:szCs w:val="27"/>
        </w:rPr>
        <w:t xml:space="preserve">адвокатуры – </w:t>
      </w:r>
      <w:r w:rsidR="00C711D9">
        <w:rPr>
          <w:rFonts w:ascii="Times New Roman" w:hAnsi="Times New Roman"/>
          <w:sz w:val="27"/>
          <w:szCs w:val="27"/>
        </w:rPr>
        <w:t>33</w:t>
      </w:r>
      <w:r>
        <w:rPr>
          <w:rFonts w:ascii="Times New Roman" w:hAnsi="Times New Roman"/>
          <w:sz w:val="27"/>
          <w:szCs w:val="27"/>
        </w:rPr>
        <w:t xml:space="preserve"> (</w:t>
      </w:r>
      <w:r w:rsidRPr="00647FD6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ию</w:t>
      </w:r>
      <w:r w:rsidR="00C711D9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</w:t>
      </w:r>
      <w:r>
        <w:rPr>
          <w:rFonts w:ascii="Times New Roman" w:hAnsi="Times New Roman"/>
          <w:sz w:val="27"/>
          <w:szCs w:val="27"/>
        </w:rPr>
        <w:t xml:space="preserve"> </w:t>
      </w:r>
      <w:r w:rsidR="00C711D9">
        <w:rPr>
          <w:rFonts w:ascii="Times New Roman" w:hAnsi="Times New Roman"/>
          <w:sz w:val="27"/>
          <w:szCs w:val="27"/>
        </w:rPr>
        <w:t>34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C711D9">
        <w:rPr>
          <w:rFonts w:ascii="Times New Roman" w:hAnsi="Times New Roman"/>
          <w:sz w:val="27"/>
          <w:szCs w:val="27"/>
        </w:rPr>
        <w:t>августе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C711D9">
        <w:rPr>
          <w:rFonts w:ascii="Times New Roman" w:hAnsi="Times New Roman"/>
          <w:sz w:val="27"/>
          <w:szCs w:val="27"/>
        </w:rPr>
        <w:t>35</w:t>
      </w:r>
      <w:r w:rsidRPr="00647FD6">
        <w:rPr>
          <w:rFonts w:ascii="Times New Roman" w:hAnsi="Times New Roman"/>
          <w:sz w:val="27"/>
          <w:szCs w:val="27"/>
        </w:rPr>
        <w:t xml:space="preserve">), правосудия – </w:t>
      </w:r>
      <w:r>
        <w:rPr>
          <w:rFonts w:ascii="Times New Roman" w:hAnsi="Times New Roman"/>
          <w:sz w:val="27"/>
          <w:szCs w:val="27"/>
        </w:rPr>
        <w:t>1</w:t>
      </w:r>
      <w:r w:rsidR="00C711D9">
        <w:rPr>
          <w:rFonts w:ascii="Times New Roman" w:hAnsi="Times New Roman"/>
          <w:sz w:val="27"/>
          <w:szCs w:val="27"/>
        </w:rPr>
        <w:t>4</w:t>
      </w:r>
      <w:r w:rsidRPr="00647FD6">
        <w:rPr>
          <w:rFonts w:ascii="Times New Roman" w:hAnsi="Times New Roman"/>
          <w:sz w:val="27"/>
          <w:szCs w:val="27"/>
        </w:rPr>
        <w:t xml:space="preserve"> (в </w:t>
      </w:r>
      <w:r>
        <w:rPr>
          <w:rFonts w:ascii="Times New Roman" w:hAnsi="Times New Roman"/>
          <w:sz w:val="27"/>
          <w:szCs w:val="27"/>
        </w:rPr>
        <w:t>ию</w:t>
      </w:r>
      <w:r w:rsidR="00C711D9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е</w:t>
      </w:r>
      <w:r w:rsidRPr="00647FD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2</w:t>
      </w:r>
      <w:r w:rsidRPr="00647FD6">
        <w:rPr>
          <w:rFonts w:ascii="Times New Roman" w:hAnsi="Times New Roman"/>
          <w:sz w:val="27"/>
          <w:szCs w:val="27"/>
        </w:rPr>
        <w:t xml:space="preserve"> г. – </w:t>
      </w:r>
      <w:r w:rsidR="00C711D9">
        <w:rPr>
          <w:rFonts w:ascii="Times New Roman" w:hAnsi="Times New Roman"/>
          <w:sz w:val="27"/>
          <w:szCs w:val="27"/>
        </w:rPr>
        <w:t>13</w:t>
      </w:r>
      <w:r w:rsidRPr="00647FD6">
        <w:rPr>
          <w:rFonts w:ascii="Times New Roman" w:hAnsi="Times New Roman"/>
          <w:sz w:val="27"/>
          <w:szCs w:val="27"/>
        </w:rPr>
        <w:t xml:space="preserve">, в </w:t>
      </w:r>
      <w:r w:rsidR="00C711D9">
        <w:rPr>
          <w:rFonts w:ascii="Times New Roman" w:hAnsi="Times New Roman"/>
          <w:sz w:val="27"/>
          <w:szCs w:val="27"/>
        </w:rPr>
        <w:t>августе</w:t>
      </w:r>
      <w:r w:rsidRPr="00647FD6">
        <w:rPr>
          <w:rFonts w:ascii="Times New Roman" w:hAnsi="Times New Roman"/>
          <w:sz w:val="27"/>
          <w:szCs w:val="27"/>
        </w:rPr>
        <w:t xml:space="preserve"> 2021 г. – </w:t>
      </w:r>
      <w:r w:rsidR="00C711D9">
        <w:rPr>
          <w:rFonts w:ascii="Times New Roman" w:hAnsi="Times New Roman"/>
          <w:sz w:val="27"/>
          <w:szCs w:val="27"/>
        </w:rPr>
        <w:t>10</w:t>
      </w:r>
      <w:r w:rsidRPr="00647FD6">
        <w:rPr>
          <w:rFonts w:ascii="Times New Roman" w:hAnsi="Times New Roman"/>
          <w:sz w:val="27"/>
          <w:szCs w:val="27"/>
        </w:rPr>
        <w:t xml:space="preserve">). </w:t>
      </w:r>
    </w:p>
    <w:p w:rsidR="00796E47" w:rsidRPr="00647FD6" w:rsidRDefault="00796E47" w:rsidP="00796E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>Обращения указанной тематики рассматривались в основном территориальными органами федеральных органов власти.</w:t>
      </w:r>
    </w:p>
    <w:p w:rsidR="00796E47" w:rsidRDefault="00796E47" w:rsidP="00796E47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647FD6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На основе</w:t>
      </w:r>
      <w:r w:rsidRPr="00647FD6">
        <w:rPr>
          <w:rFonts w:ascii="Times New Roman" w:hAnsi="Times New Roman"/>
          <w:sz w:val="27"/>
          <w:szCs w:val="27"/>
        </w:rPr>
        <w:t xml:space="preserve"> поступившей информации о результатах рассмотрения обращений и содержащихся в них вопросах установлено следующе</w:t>
      </w:r>
      <w:r w:rsidRPr="00B90F82">
        <w:rPr>
          <w:rFonts w:ascii="Times New Roman" w:hAnsi="Times New Roman"/>
          <w:sz w:val="27"/>
          <w:szCs w:val="27"/>
        </w:rPr>
        <w:t>е:</w:t>
      </w:r>
    </w:p>
    <w:tbl>
      <w:tblPr>
        <w:tblStyle w:val="a7"/>
        <w:tblW w:w="9911" w:type="dxa"/>
        <w:tblLayout w:type="fixed"/>
        <w:tblLook w:val="04A0" w:firstRow="1" w:lastRow="0" w:firstColumn="1" w:lastColumn="0" w:noHBand="0" w:noVBand="1"/>
      </w:tblPr>
      <w:tblGrid>
        <w:gridCol w:w="2122"/>
        <w:gridCol w:w="1107"/>
        <w:gridCol w:w="836"/>
        <w:gridCol w:w="1033"/>
        <w:gridCol w:w="699"/>
        <w:gridCol w:w="773"/>
        <w:gridCol w:w="835"/>
        <w:gridCol w:w="835"/>
        <w:gridCol w:w="835"/>
        <w:gridCol w:w="836"/>
      </w:tblGrid>
      <w:tr w:rsidR="00796E47" w:rsidTr="000C7CD8">
        <w:trPr>
          <w:trHeight w:val="491"/>
        </w:trPr>
        <w:tc>
          <w:tcPr>
            <w:tcW w:w="9911" w:type="dxa"/>
            <w:gridSpan w:val="10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796E47" w:rsidRPr="00647FD6" w:rsidRDefault="00796E47" w:rsidP="000C7CD8">
            <w:pPr>
              <w:spacing w:after="0"/>
              <w:jc w:val="center"/>
              <w:rPr>
                <w:rFonts w:ascii="Times New Roman" w:hAnsi="Times New Roman"/>
                <w:color w:val="2F5496" w:themeColor="accent5" w:themeShade="BF"/>
                <w:sz w:val="28"/>
                <w:szCs w:val="28"/>
              </w:rPr>
            </w:pPr>
            <w:r w:rsidRPr="00647FD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рассмотрения обращений граждан</w:t>
            </w:r>
          </w:p>
        </w:tc>
      </w:tr>
      <w:tr w:rsidR="00796E47" w:rsidTr="000C7CD8">
        <w:trPr>
          <w:trHeight w:val="870"/>
        </w:trPr>
        <w:tc>
          <w:tcPr>
            <w:tcW w:w="2122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796E47" w:rsidRPr="00072213" w:rsidRDefault="00796E47" w:rsidP="000C7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796E47" w:rsidRPr="00F13D09" w:rsidRDefault="00796E47" w:rsidP="000C7CD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F13D09">
              <w:rPr>
                <w:rFonts w:ascii="Times New Roman" w:hAnsi="Times New Roman"/>
              </w:rPr>
              <w:t>Всего количество ответов на обращения граждан</w:t>
            </w:r>
          </w:p>
        </w:tc>
        <w:tc>
          <w:tcPr>
            <w:tcW w:w="2568" w:type="dxa"/>
            <w:gridSpan w:val="3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796E47" w:rsidRPr="005507AB" w:rsidRDefault="00796E47" w:rsidP="000C7CD8">
            <w:pPr>
              <w:spacing w:after="0"/>
              <w:jc w:val="center"/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</w:pPr>
            <w:r w:rsidRPr="005507AB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Способы достижения результатов</w:t>
            </w:r>
          </w:p>
        </w:tc>
        <w:tc>
          <w:tcPr>
            <w:tcW w:w="4114" w:type="dxa"/>
            <w:gridSpan w:val="5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796E47" w:rsidRPr="005507AB" w:rsidRDefault="00796E47" w:rsidP="000C7CD8">
            <w:pPr>
              <w:spacing w:after="0"/>
              <w:jc w:val="center"/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</w:pPr>
            <w:r w:rsidRPr="005507AB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Результаты рассмотрения обращений</w:t>
            </w:r>
          </w:p>
        </w:tc>
      </w:tr>
      <w:tr w:rsidR="00796E47" w:rsidRPr="00F13D09" w:rsidTr="000C7CD8">
        <w:trPr>
          <w:cantSplit/>
          <w:trHeight w:val="329"/>
        </w:trPr>
        <w:tc>
          <w:tcPr>
            <w:tcW w:w="2122" w:type="dxa"/>
            <w:vMerge/>
            <w:tcBorders>
              <w:left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796E47" w:rsidRPr="00072213" w:rsidRDefault="00796E47" w:rsidP="000C7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796E47" w:rsidRPr="00072213" w:rsidRDefault="00796E47" w:rsidP="000C7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796E47" w:rsidRPr="005507AB" w:rsidRDefault="00796E47" w:rsidP="000C7CD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507AB">
              <w:rPr>
                <w:rFonts w:ascii="Times New Roman" w:hAnsi="Times New Roman"/>
                <w:color w:val="000000" w:themeColor="text1"/>
              </w:rPr>
              <w:t>С выездом на место</w:t>
            </w:r>
          </w:p>
        </w:tc>
        <w:tc>
          <w:tcPr>
            <w:tcW w:w="1033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796E47" w:rsidRPr="00F13D09" w:rsidRDefault="00796E47" w:rsidP="000C7CD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3D09">
              <w:rPr>
                <w:rFonts w:ascii="Times New Roman" w:hAnsi="Times New Roman"/>
                <w:color w:val="000000" w:themeColor="text1"/>
              </w:rPr>
              <w:t>Рассмотрено коллегиально</w:t>
            </w:r>
          </w:p>
        </w:tc>
        <w:tc>
          <w:tcPr>
            <w:tcW w:w="699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796E47" w:rsidRPr="00F13D09" w:rsidRDefault="00796E47" w:rsidP="000C7CD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3D09">
              <w:rPr>
                <w:rFonts w:ascii="Times New Roman" w:hAnsi="Times New Roman"/>
                <w:color w:val="000000" w:themeColor="text1"/>
              </w:rPr>
              <w:t>С участием автора</w:t>
            </w:r>
          </w:p>
        </w:tc>
        <w:tc>
          <w:tcPr>
            <w:tcW w:w="773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796E47" w:rsidRPr="00F13D09" w:rsidRDefault="00796E47" w:rsidP="000C7CD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3D09">
              <w:rPr>
                <w:rFonts w:ascii="Times New Roman" w:hAnsi="Times New Roman"/>
                <w:color w:val="000000" w:themeColor="text1"/>
              </w:rPr>
              <w:t>Поддержано</w:t>
            </w:r>
          </w:p>
        </w:tc>
        <w:tc>
          <w:tcPr>
            <w:tcW w:w="835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796E47" w:rsidRPr="00F13D09" w:rsidRDefault="00796E47" w:rsidP="000C7CD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3D09">
              <w:rPr>
                <w:rFonts w:ascii="Times New Roman" w:hAnsi="Times New Roman"/>
                <w:color w:val="000000" w:themeColor="text1"/>
              </w:rPr>
              <w:t>Меры приняты</w:t>
            </w:r>
          </w:p>
        </w:tc>
        <w:tc>
          <w:tcPr>
            <w:tcW w:w="2506" w:type="dxa"/>
            <w:gridSpan w:val="3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796E47" w:rsidRPr="00F13D09" w:rsidRDefault="00796E47" w:rsidP="000C7CD8">
            <w:pPr>
              <w:spacing w:after="0"/>
              <w:jc w:val="center"/>
              <w:rPr>
                <w:rFonts w:ascii="Times New Roman" w:hAnsi="Times New Roman"/>
              </w:rPr>
            </w:pPr>
            <w:r w:rsidRPr="00F13D09">
              <w:rPr>
                <w:rFonts w:ascii="Times New Roman" w:hAnsi="Times New Roman"/>
              </w:rPr>
              <w:t>Меры ответственности</w:t>
            </w:r>
          </w:p>
        </w:tc>
      </w:tr>
      <w:tr w:rsidR="00796E47" w:rsidRPr="00F13D09" w:rsidTr="000C7CD8">
        <w:trPr>
          <w:cantSplit/>
          <w:trHeight w:val="1585"/>
        </w:trPr>
        <w:tc>
          <w:tcPr>
            <w:tcW w:w="2122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796E47" w:rsidRPr="00072213" w:rsidRDefault="00796E47" w:rsidP="000C7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796E47" w:rsidRPr="00072213" w:rsidRDefault="00796E47" w:rsidP="000C7C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796E47" w:rsidRPr="00164318" w:rsidRDefault="00796E47" w:rsidP="000C7CD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796E47" w:rsidRPr="00F13D09" w:rsidRDefault="00796E47" w:rsidP="000C7CD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796E47" w:rsidRPr="00F13D09" w:rsidRDefault="00796E47" w:rsidP="000C7CD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796E47" w:rsidRPr="00F13D09" w:rsidRDefault="00796E47" w:rsidP="000C7CD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  <w:vAlign w:val="center"/>
          </w:tcPr>
          <w:p w:rsidR="00796E47" w:rsidRPr="00F13D09" w:rsidRDefault="00796E47" w:rsidP="000C7CD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</w:tcPr>
          <w:p w:rsidR="00796E47" w:rsidRPr="00F13D09" w:rsidRDefault="00796E47" w:rsidP="000C7CD8">
            <w:pPr>
              <w:spacing w:after="0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13D09">
              <w:rPr>
                <w:rFonts w:ascii="Times New Roman" w:hAnsi="Times New Roman"/>
              </w:rPr>
              <w:t>Администра</w:t>
            </w:r>
            <w:r>
              <w:rPr>
                <w:rFonts w:ascii="Times New Roman" w:hAnsi="Times New Roman"/>
              </w:rPr>
              <w:t>-</w:t>
            </w:r>
            <w:r w:rsidRPr="00F13D09">
              <w:rPr>
                <w:rFonts w:ascii="Times New Roman" w:hAnsi="Times New Roman"/>
              </w:rPr>
              <w:t>тивная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</w:tcPr>
          <w:p w:rsidR="00796E47" w:rsidRPr="00F13D09" w:rsidRDefault="00796E47" w:rsidP="000C7CD8">
            <w:pPr>
              <w:spacing w:after="0"/>
              <w:ind w:left="113" w:right="11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13D09">
              <w:rPr>
                <w:rFonts w:ascii="Times New Roman" w:hAnsi="Times New Roman"/>
              </w:rPr>
              <w:t>Дисциплинар</w:t>
            </w:r>
            <w:r>
              <w:rPr>
                <w:rFonts w:ascii="Times New Roman" w:hAnsi="Times New Roman"/>
              </w:rPr>
              <w:t>-</w:t>
            </w:r>
            <w:r w:rsidRPr="00F13D09">
              <w:rPr>
                <w:rFonts w:ascii="Times New Roman" w:hAnsi="Times New Roman"/>
              </w:rPr>
              <w:t>ная</w:t>
            </w:r>
            <w:proofErr w:type="spellEnd"/>
            <w:proofErr w:type="gramEnd"/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textDirection w:val="btLr"/>
          </w:tcPr>
          <w:p w:rsidR="00796E47" w:rsidRPr="00F13D09" w:rsidRDefault="00796E47" w:rsidP="000C7CD8">
            <w:pPr>
              <w:spacing w:after="0"/>
              <w:ind w:left="113" w:right="113"/>
              <w:jc w:val="both"/>
              <w:rPr>
                <w:rFonts w:ascii="Times New Roman" w:hAnsi="Times New Roman"/>
              </w:rPr>
            </w:pPr>
            <w:r w:rsidRPr="00F13D09">
              <w:rPr>
                <w:rFonts w:ascii="Times New Roman" w:hAnsi="Times New Roman"/>
              </w:rPr>
              <w:t>Уголовная</w:t>
            </w:r>
          </w:p>
        </w:tc>
      </w:tr>
      <w:tr w:rsidR="00796E47" w:rsidTr="000C7CD8">
        <w:trPr>
          <w:trHeight w:val="368"/>
        </w:trPr>
        <w:tc>
          <w:tcPr>
            <w:tcW w:w="212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</w:tcBorders>
          </w:tcPr>
          <w:p w:rsidR="00796E47" w:rsidRPr="00072213" w:rsidRDefault="00796E47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213">
              <w:rPr>
                <w:rFonts w:ascii="Times New Roman" w:hAnsi="Times New Roman"/>
                <w:sz w:val="24"/>
                <w:szCs w:val="24"/>
              </w:rPr>
              <w:t>Администрация Курской области</w:t>
            </w:r>
          </w:p>
        </w:tc>
        <w:tc>
          <w:tcPr>
            <w:tcW w:w="1107" w:type="dxa"/>
            <w:tcBorders>
              <w:top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164318" w:rsidRDefault="00B90F82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164318" w:rsidRDefault="00FF144F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03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164318" w:rsidRDefault="00FF144F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</w:t>
            </w:r>
          </w:p>
        </w:tc>
        <w:tc>
          <w:tcPr>
            <w:tcW w:w="69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164318" w:rsidRDefault="00FF144F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7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164318" w:rsidRDefault="00B90F82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164318" w:rsidRDefault="00FF144F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C8462F" w:rsidRDefault="00FF144F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C8462F" w:rsidRDefault="00FF144F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F13D09" w:rsidRDefault="00FF144F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6E47" w:rsidTr="000C7CD8">
        <w:trPr>
          <w:trHeight w:val="787"/>
        </w:trPr>
        <w:tc>
          <w:tcPr>
            <w:tcW w:w="212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</w:tcBorders>
          </w:tcPr>
          <w:p w:rsidR="00796E47" w:rsidRDefault="00796E47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213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</w:p>
          <w:p w:rsidR="00796E47" w:rsidRPr="00072213" w:rsidRDefault="00796E47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213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107" w:type="dxa"/>
            <w:tcBorders>
              <w:top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164318" w:rsidRDefault="000D0452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5186</w:t>
            </w:r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164318" w:rsidRDefault="00707D5E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03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164318" w:rsidRDefault="00707D5E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69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164318" w:rsidRDefault="00707D5E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73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164318" w:rsidRDefault="000D0452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1398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164318" w:rsidRDefault="00707D5E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C8462F" w:rsidRDefault="00707D5E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C8462F" w:rsidRDefault="00707D5E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796E47" w:rsidRPr="00F13D09" w:rsidRDefault="00707D5E" w:rsidP="000C7C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7D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96E47" w:rsidRDefault="00796E47" w:rsidP="00796E47">
      <w:pPr>
        <w:spacing w:after="0"/>
        <w:jc w:val="both"/>
        <w:rPr>
          <w:rFonts w:ascii="Times New Roman" w:hAnsi="Times New Roman"/>
        </w:rPr>
      </w:pPr>
      <w:r w:rsidRPr="00647FD6">
        <w:rPr>
          <w:rFonts w:ascii="Times New Roman" w:hAnsi="Times New Roman"/>
          <w:sz w:val="27"/>
          <w:szCs w:val="27"/>
        </w:rPr>
        <w:tab/>
      </w:r>
    </w:p>
    <w:p w:rsidR="00796E47" w:rsidRDefault="00796E47" w:rsidP="00796E47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>В течение</w:t>
      </w:r>
      <w:r w:rsidRPr="0087311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отчетного периода управлением по работе с обращениями граждан департамента документационного обеспечения Администрации Курской области осуществлялся контроль за рассмотрением обращений граждан, поступивших в Администрацию Курской области, и</w:t>
      </w:r>
      <w:r w:rsidRPr="00A90037">
        <w:rPr>
          <w:rFonts w:ascii="Times New Roman" w:hAnsi="Times New Roman"/>
          <w:sz w:val="27"/>
          <w:szCs w:val="27"/>
        </w:rPr>
        <w:t xml:space="preserve"> исполнением Указа Президента Российской Федерации от 17 апреля 2017 г. № 171 «О мониторинге и анализе результатов рассмотрения обращений граждан и организаций» в исполнительных органах государственной власти, органах местного самоуправления Курской области,  организациях, осуществляющих публично значимые функции</w:t>
      </w:r>
      <w:r>
        <w:rPr>
          <w:rFonts w:ascii="Times New Roman" w:hAnsi="Times New Roman"/>
          <w:sz w:val="27"/>
          <w:szCs w:val="27"/>
        </w:rPr>
        <w:t xml:space="preserve"> (всего 972 органа власти и организаций)</w:t>
      </w:r>
      <w:r w:rsidRPr="00A90037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</w:rPr>
        <w:tab/>
      </w:r>
    </w:p>
    <w:p w:rsidR="00796E47" w:rsidRDefault="00796E47" w:rsidP="00796E47">
      <w:pPr>
        <w:spacing w:after="0" w:line="240" w:lineRule="auto"/>
        <w:rPr>
          <w:rFonts w:ascii="Times New Roman" w:hAnsi="Times New Roman"/>
        </w:rPr>
      </w:pPr>
    </w:p>
    <w:p w:rsidR="00796E47" w:rsidRDefault="00796E47" w:rsidP="00796E47">
      <w:pPr>
        <w:spacing w:after="0" w:line="240" w:lineRule="auto"/>
        <w:rPr>
          <w:rFonts w:ascii="Times New Roman" w:hAnsi="Times New Roman"/>
        </w:rPr>
      </w:pPr>
    </w:p>
    <w:p w:rsidR="00796E47" w:rsidRDefault="00796E47" w:rsidP="00796E47">
      <w:pPr>
        <w:spacing w:after="0" w:line="240" w:lineRule="auto"/>
        <w:rPr>
          <w:rFonts w:ascii="Times New Roman" w:hAnsi="Times New Roman"/>
        </w:rPr>
      </w:pPr>
    </w:p>
    <w:p w:rsidR="00796E47" w:rsidRDefault="00796E47" w:rsidP="00796E47">
      <w:pPr>
        <w:spacing w:after="0" w:line="240" w:lineRule="auto"/>
        <w:rPr>
          <w:rFonts w:ascii="Times New Roman" w:hAnsi="Times New Roman"/>
        </w:rPr>
      </w:pPr>
    </w:p>
    <w:p w:rsidR="00796E47" w:rsidRDefault="00796E47" w:rsidP="00796E47">
      <w:pPr>
        <w:spacing w:after="0" w:line="240" w:lineRule="auto"/>
        <w:rPr>
          <w:rFonts w:ascii="Times New Roman" w:hAnsi="Times New Roman"/>
        </w:rPr>
      </w:pPr>
    </w:p>
    <w:p w:rsidR="00796E47" w:rsidRDefault="00796E47" w:rsidP="00796E47">
      <w:pPr>
        <w:spacing w:after="0" w:line="240" w:lineRule="auto"/>
        <w:rPr>
          <w:rFonts w:ascii="Times New Roman" w:hAnsi="Times New Roman"/>
        </w:rPr>
      </w:pPr>
    </w:p>
    <w:p w:rsidR="00796E47" w:rsidRDefault="00796E47" w:rsidP="00796E47"/>
    <w:bookmarkEnd w:id="0"/>
    <w:p w:rsidR="003E4E1E" w:rsidRDefault="003E4E1E"/>
    <w:sectPr w:rsidR="003E4E1E" w:rsidSect="0072345A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213" w:rsidRDefault="006C7213">
      <w:pPr>
        <w:spacing w:after="0" w:line="240" w:lineRule="auto"/>
      </w:pPr>
      <w:r>
        <w:separator/>
      </w:r>
    </w:p>
  </w:endnote>
  <w:endnote w:type="continuationSeparator" w:id="0">
    <w:p w:rsidR="006C7213" w:rsidRDefault="006C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213" w:rsidRDefault="006C7213">
      <w:pPr>
        <w:spacing w:after="0" w:line="240" w:lineRule="auto"/>
      </w:pPr>
      <w:r>
        <w:separator/>
      </w:r>
    </w:p>
  </w:footnote>
  <w:footnote w:type="continuationSeparator" w:id="0">
    <w:p w:rsidR="006C7213" w:rsidRDefault="006C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613670"/>
      <w:docPartObj>
        <w:docPartGallery w:val="Page Numbers (Top of Page)"/>
        <w:docPartUnique/>
      </w:docPartObj>
    </w:sdtPr>
    <w:sdtEndPr/>
    <w:sdtContent>
      <w:p w:rsidR="0072345A" w:rsidRDefault="003E74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D01">
          <w:rPr>
            <w:noProof/>
          </w:rPr>
          <w:t>9</w:t>
        </w:r>
        <w:r>
          <w:fldChar w:fldCharType="end"/>
        </w:r>
      </w:p>
    </w:sdtContent>
  </w:sdt>
  <w:p w:rsidR="0072345A" w:rsidRDefault="006C72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47"/>
    <w:rsid w:val="00001B9D"/>
    <w:rsid w:val="00001E8D"/>
    <w:rsid w:val="000034F7"/>
    <w:rsid w:val="000140CC"/>
    <w:rsid w:val="00026B7F"/>
    <w:rsid w:val="000305AD"/>
    <w:rsid w:val="00041846"/>
    <w:rsid w:val="00054E60"/>
    <w:rsid w:val="00061556"/>
    <w:rsid w:val="000A1238"/>
    <w:rsid w:val="000D0452"/>
    <w:rsid w:val="000D73F1"/>
    <w:rsid w:val="000E01EA"/>
    <w:rsid w:val="000F1044"/>
    <w:rsid w:val="00101648"/>
    <w:rsid w:val="00124466"/>
    <w:rsid w:val="00160541"/>
    <w:rsid w:val="001843FA"/>
    <w:rsid w:val="001B3ACF"/>
    <w:rsid w:val="001D27C0"/>
    <w:rsid w:val="00212732"/>
    <w:rsid w:val="00243898"/>
    <w:rsid w:val="00273020"/>
    <w:rsid w:val="0027556D"/>
    <w:rsid w:val="00295121"/>
    <w:rsid w:val="00297235"/>
    <w:rsid w:val="002A5A82"/>
    <w:rsid w:val="002B1980"/>
    <w:rsid w:val="002B4E2B"/>
    <w:rsid w:val="002C6041"/>
    <w:rsid w:val="003207C3"/>
    <w:rsid w:val="0035472B"/>
    <w:rsid w:val="00386E9A"/>
    <w:rsid w:val="003C76EE"/>
    <w:rsid w:val="003E4E1E"/>
    <w:rsid w:val="003E74B3"/>
    <w:rsid w:val="00420A66"/>
    <w:rsid w:val="004617AF"/>
    <w:rsid w:val="00466101"/>
    <w:rsid w:val="00474E66"/>
    <w:rsid w:val="004764E2"/>
    <w:rsid w:val="004A09C0"/>
    <w:rsid w:val="004A5E3B"/>
    <w:rsid w:val="00506F2A"/>
    <w:rsid w:val="00513110"/>
    <w:rsid w:val="00513FDB"/>
    <w:rsid w:val="0052178A"/>
    <w:rsid w:val="00524232"/>
    <w:rsid w:val="0053458D"/>
    <w:rsid w:val="00550B67"/>
    <w:rsid w:val="00560D4D"/>
    <w:rsid w:val="00564622"/>
    <w:rsid w:val="005D0E5C"/>
    <w:rsid w:val="0061668A"/>
    <w:rsid w:val="00641177"/>
    <w:rsid w:val="0069747B"/>
    <w:rsid w:val="006A2116"/>
    <w:rsid w:val="006C7213"/>
    <w:rsid w:val="00707D5E"/>
    <w:rsid w:val="00712E35"/>
    <w:rsid w:val="0071311A"/>
    <w:rsid w:val="00727536"/>
    <w:rsid w:val="00747A05"/>
    <w:rsid w:val="007539F1"/>
    <w:rsid w:val="0078384E"/>
    <w:rsid w:val="00794E16"/>
    <w:rsid w:val="00796E47"/>
    <w:rsid w:val="007A386D"/>
    <w:rsid w:val="007B3F78"/>
    <w:rsid w:val="007C2AED"/>
    <w:rsid w:val="007F22A7"/>
    <w:rsid w:val="00803B89"/>
    <w:rsid w:val="00870B9A"/>
    <w:rsid w:val="00876B0B"/>
    <w:rsid w:val="008965BC"/>
    <w:rsid w:val="008C7C3A"/>
    <w:rsid w:val="008D1B6E"/>
    <w:rsid w:val="008F05EC"/>
    <w:rsid w:val="00901504"/>
    <w:rsid w:val="00916E19"/>
    <w:rsid w:val="00924EE3"/>
    <w:rsid w:val="00927611"/>
    <w:rsid w:val="009359AE"/>
    <w:rsid w:val="0094696D"/>
    <w:rsid w:val="00954BC2"/>
    <w:rsid w:val="009561ED"/>
    <w:rsid w:val="009C1A58"/>
    <w:rsid w:val="009C7DD6"/>
    <w:rsid w:val="009F0B80"/>
    <w:rsid w:val="009F5C81"/>
    <w:rsid w:val="009F7589"/>
    <w:rsid w:val="00A260C7"/>
    <w:rsid w:val="00A40D4F"/>
    <w:rsid w:val="00A53504"/>
    <w:rsid w:val="00A77346"/>
    <w:rsid w:val="00A77935"/>
    <w:rsid w:val="00A82130"/>
    <w:rsid w:val="00A97C1F"/>
    <w:rsid w:val="00AA2457"/>
    <w:rsid w:val="00AA76CE"/>
    <w:rsid w:val="00AC5D88"/>
    <w:rsid w:val="00B05BDB"/>
    <w:rsid w:val="00B06E40"/>
    <w:rsid w:val="00B76D80"/>
    <w:rsid w:val="00B84F60"/>
    <w:rsid w:val="00B85CDE"/>
    <w:rsid w:val="00B90F82"/>
    <w:rsid w:val="00B96366"/>
    <w:rsid w:val="00BB7D68"/>
    <w:rsid w:val="00BE3D5A"/>
    <w:rsid w:val="00BF1A0F"/>
    <w:rsid w:val="00BF1A8E"/>
    <w:rsid w:val="00C701DF"/>
    <w:rsid w:val="00C711D9"/>
    <w:rsid w:val="00CB6772"/>
    <w:rsid w:val="00CC1DFA"/>
    <w:rsid w:val="00CD1D01"/>
    <w:rsid w:val="00CD517B"/>
    <w:rsid w:val="00D2548F"/>
    <w:rsid w:val="00D609B4"/>
    <w:rsid w:val="00D931B3"/>
    <w:rsid w:val="00DA1462"/>
    <w:rsid w:val="00DC0126"/>
    <w:rsid w:val="00DC48B8"/>
    <w:rsid w:val="00DE153A"/>
    <w:rsid w:val="00DF4D13"/>
    <w:rsid w:val="00E14FDE"/>
    <w:rsid w:val="00E237E3"/>
    <w:rsid w:val="00E477AB"/>
    <w:rsid w:val="00E50BE6"/>
    <w:rsid w:val="00E64F97"/>
    <w:rsid w:val="00EB5CD0"/>
    <w:rsid w:val="00EC3705"/>
    <w:rsid w:val="00ED0E0A"/>
    <w:rsid w:val="00ED588E"/>
    <w:rsid w:val="00F03F2B"/>
    <w:rsid w:val="00F75AA4"/>
    <w:rsid w:val="00F83D2D"/>
    <w:rsid w:val="00F9000C"/>
    <w:rsid w:val="00FA1946"/>
    <w:rsid w:val="00FC2763"/>
    <w:rsid w:val="00FF144F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6014A-4829-4B47-A59B-4CFAC224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6E47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4">
    <w:name w:val="Основной текст Знак"/>
    <w:basedOn w:val="a0"/>
    <w:link w:val="a3"/>
    <w:rsid w:val="00796E47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5">
    <w:name w:val="header"/>
    <w:basedOn w:val="a"/>
    <w:link w:val="a6"/>
    <w:uiPriority w:val="99"/>
    <w:unhideWhenUsed/>
    <w:rsid w:val="0079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6E47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79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9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6E47"/>
    <w:rPr>
      <w:rFonts w:ascii="Segoe UI" w:eastAsia="Calibr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9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E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54;&#1090;&#1095;&#1077;&#1090;&#1099;\2022%20&#1075;&#1086;&#1076;\&#1092;&#1077;&#1074;&#1088;&#1072;&#1083;&#1100;%20202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2%20&#1075;&#1086;&#1076;\&#1103;&#1085;&#1074;&#1072;&#1088;&#1100;%2020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количества и характера обращений с распределением</a:t>
            </a: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 территориальной принадлежности </a:t>
            </a: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4731013829345083E-2"/>
          <c:y val="1.2604751985173898E-2"/>
          <c:w val="0.91535928399405608"/>
          <c:h val="0.839611103963408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</c:v>
                </c:pt>
              </c:strCache>
            </c:strRef>
          </c:tx>
          <c:spPr>
            <a:effectLst/>
          </c:spPr>
          <c:marker>
            <c:symbol val="none"/>
          </c:marker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Pt>
            <c:idx val="13"/>
            <c:bubble3D val="0"/>
          </c:dPt>
          <c:dPt>
            <c:idx val="14"/>
            <c:bubble3D val="0"/>
          </c:dPt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7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15</c:v>
                </c:pt>
                <c:pt idx="5">
                  <c:v>9</c:v>
                </c:pt>
                <c:pt idx="6">
                  <c:v>12</c:v>
                </c:pt>
                <c:pt idx="7">
                  <c:v>10</c:v>
                </c:pt>
                <c:pt idx="8">
                  <c:v>5</c:v>
                </c:pt>
                <c:pt idx="9">
                  <c:v>2</c:v>
                </c:pt>
                <c:pt idx="10">
                  <c:v>55</c:v>
                </c:pt>
                <c:pt idx="11">
                  <c:v>6</c:v>
                </c:pt>
                <c:pt idx="12">
                  <c:v>12</c:v>
                </c:pt>
                <c:pt idx="13">
                  <c:v>12</c:v>
                </c:pt>
                <c:pt idx="14">
                  <c:v>10</c:v>
                </c:pt>
                <c:pt idx="15">
                  <c:v>16</c:v>
                </c:pt>
                <c:pt idx="16">
                  <c:v>13</c:v>
                </c:pt>
                <c:pt idx="17">
                  <c:v>4</c:v>
                </c:pt>
                <c:pt idx="18">
                  <c:v>9</c:v>
                </c:pt>
                <c:pt idx="19">
                  <c:v>15</c:v>
                </c:pt>
                <c:pt idx="20">
                  <c:v>12</c:v>
                </c:pt>
                <c:pt idx="21">
                  <c:v>6</c:v>
                </c:pt>
                <c:pt idx="22">
                  <c:v>10</c:v>
                </c:pt>
                <c:pt idx="23">
                  <c:v>6</c:v>
                </c:pt>
                <c:pt idx="24">
                  <c:v>11</c:v>
                </c:pt>
                <c:pt idx="25">
                  <c:v>3</c:v>
                </c:pt>
                <c:pt idx="26">
                  <c:v>2</c:v>
                </c:pt>
                <c:pt idx="27">
                  <c:v>7</c:v>
                </c:pt>
                <c:pt idx="28">
                  <c:v>398</c:v>
                </c:pt>
                <c:pt idx="29">
                  <c:v>37</c:v>
                </c:pt>
                <c:pt idx="30">
                  <c:v>16</c:v>
                </c:pt>
                <c:pt idx="31">
                  <c:v>10</c:v>
                </c:pt>
                <c:pt idx="32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</c:v>
                </c:pt>
              </c:strCache>
            </c:strRef>
          </c:tx>
          <c:spPr>
            <a:effectLst/>
          </c:spPr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6</c:v>
                </c:pt>
                <c:pt idx="1">
                  <c:v>9</c:v>
                </c:pt>
                <c:pt idx="2">
                  <c:v>14</c:v>
                </c:pt>
                <c:pt idx="3">
                  <c:v>9</c:v>
                </c:pt>
                <c:pt idx="4">
                  <c:v>9</c:v>
                </c:pt>
                <c:pt idx="5">
                  <c:v>16</c:v>
                </c:pt>
                <c:pt idx="6">
                  <c:v>7</c:v>
                </c:pt>
                <c:pt idx="7">
                  <c:v>28</c:v>
                </c:pt>
                <c:pt idx="8">
                  <c:v>2</c:v>
                </c:pt>
                <c:pt idx="9">
                  <c:v>8</c:v>
                </c:pt>
                <c:pt idx="10">
                  <c:v>41</c:v>
                </c:pt>
                <c:pt idx="11">
                  <c:v>12</c:v>
                </c:pt>
                <c:pt idx="12">
                  <c:v>9</c:v>
                </c:pt>
                <c:pt idx="13">
                  <c:v>4</c:v>
                </c:pt>
                <c:pt idx="14">
                  <c:v>9</c:v>
                </c:pt>
                <c:pt idx="15">
                  <c:v>10</c:v>
                </c:pt>
                <c:pt idx="16">
                  <c:v>9</c:v>
                </c:pt>
                <c:pt idx="17">
                  <c:v>3</c:v>
                </c:pt>
                <c:pt idx="18">
                  <c:v>4</c:v>
                </c:pt>
                <c:pt idx="19">
                  <c:v>10</c:v>
                </c:pt>
                <c:pt idx="20">
                  <c:v>6</c:v>
                </c:pt>
                <c:pt idx="21">
                  <c:v>4</c:v>
                </c:pt>
                <c:pt idx="22">
                  <c:v>10</c:v>
                </c:pt>
                <c:pt idx="23">
                  <c:v>11</c:v>
                </c:pt>
                <c:pt idx="24">
                  <c:v>17</c:v>
                </c:pt>
                <c:pt idx="25">
                  <c:v>3</c:v>
                </c:pt>
                <c:pt idx="26">
                  <c:v>8</c:v>
                </c:pt>
                <c:pt idx="27">
                  <c:v>11</c:v>
                </c:pt>
                <c:pt idx="28">
                  <c:v>355</c:v>
                </c:pt>
                <c:pt idx="29">
                  <c:v>41</c:v>
                </c:pt>
                <c:pt idx="30">
                  <c:v>14</c:v>
                </c:pt>
                <c:pt idx="31">
                  <c:v>3</c:v>
                </c:pt>
                <c:pt idx="32">
                  <c:v>10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</c:v>
                </c:pt>
              </c:strCache>
            </c:strRef>
          </c:tx>
          <c:spPr>
            <a:effectLst/>
          </c:spPr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Лист1!$D$2:$D$34</c:f>
              <c:numCache>
                <c:formatCode>General</c:formatCode>
                <c:ptCount val="33"/>
                <c:pt idx="0">
                  <c:v>0</c:v>
                </c:pt>
                <c:pt idx="1">
                  <c:v>3</c:v>
                </c:pt>
                <c:pt idx="2">
                  <c:v>21</c:v>
                </c:pt>
                <c:pt idx="3">
                  <c:v>8</c:v>
                </c:pt>
                <c:pt idx="4">
                  <c:v>13</c:v>
                </c:pt>
                <c:pt idx="5">
                  <c:v>14</c:v>
                </c:pt>
                <c:pt idx="6">
                  <c:v>11</c:v>
                </c:pt>
                <c:pt idx="7">
                  <c:v>14</c:v>
                </c:pt>
                <c:pt idx="8">
                  <c:v>3</c:v>
                </c:pt>
                <c:pt idx="9">
                  <c:v>7</c:v>
                </c:pt>
                <c:pt idx="10">
                  <c:v>33</c:v>
                </c:pt>
                <c:pt idx="11">
                  <c:v>15</c:v>
                </c:pt>
                <c:pt idx="12">
                  <c:v>12</c:v>
                </c:pt>
                <c:pt idx="13">
                  <c:v>9</c:v>
                </c:pt>
                <c:pt idx="14">
                  <c:v>17</c:v>
                </c:pt>
                <c:pt idx="15">
                  <c:v>9</c:v>
                </c:pt>
                <c:pt idx="16">
                  <c:v>12</c:v>
                </c:pt>
                <c:pt idx="17">
                  <c:v>4</c:v>
                </c:pt>
                <c:pt idx="18">
                  <c:v>11</c:v>
                </c:pt>
                <c:pt idx="19">
                  <c:v>12</c:v>
                </c:pt>
                <c:pt idx="20">
                  <c:v>8</c:v>
                </c:pt>
                <c:pt idx="21">
                  <c:v>6</c:v>
                </c:pt>
                <c:pt idx="22">
                  <c:v>8</c:v>
                </c:pt>
                <c:pt idx="23">
                  <c:v>3</c:v>
                </c:pt>
                <c:pt idx="24">
                  <c:v>11</c:v>
                </c:pt>
                <c:pt idx="25">
                  <c:v>4</c:v>
                </c:pt>
                <c:pt idx="26">
                  <c:v>1</c:v>
                </c:pt>
                <c:pt idx="27">
                  <c:v>8</c:v>
                </c:pt>
                <c:pt idx="28">
                  <c:v>380</c:v>
                </c:pt>
                <c:pt idx="29">
                  <c:v>49</c:v>
                </c:pt>
                <c:pt idx="30">
                  <c:v>9</c:v>
                </c:pt>
                <c:pt idx="31">
                  <c:v>2</c:v>
                </c:pt>
                <c:pt idx="32">
                  <c:v>10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Апрель  </c:v>
                </c:pt>
              </c:strCache>
            </c:strRef>
          </c:tx>
          <c:spPr>
            <a:effectLst/>
          </c:spPr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Лист1!$E$2:$E$34</c:f>
              <c:numCache>
                <c:formatCode>General</c:formatCode>
                <c:ptCount val="33"/>
                <c:pt idx="0">
                  <c:v>8</c:v>
                </c:pt>
                <c:pt idx="1">
                  <c:v>2</c:v>
                </c:pt>
                <c:pt idx="2">
                  <c:v>13</c:v>
                </c:pt>
                <c:pt idx="3">
                  <c:v>10</c:v>
                </c:pt>
                <c:pt idx="4">
                  <c:v>6</c:v>
                </c:pt>
                <c:pt idx="5">
                  <c:v>15</c:v>
                </c:pt>
                <c:pt idx="6">
                  <c:v>21</c:v>
                </c:pt>
                <c:pt idx="7">
                  <c:v>9</c:v>
                </c:pt>
                <c:pt idx="8">
                  <c:v>2</c:v>
                </c:pt>
                <c:pt idx="9">
                  <c:v>2</c:v>
                </c:pt>
                <c:pt idx="10">
                  <c:v>55</c:v>
                </c:pt>
                <c:pt idx="11">
                  <c:v>16</c:v>
                </c:pt>
                <c:pt idx="12">
                  <c:v>12</c:v>
                </c:pt>
                <c:pt idx="13">
                  <c:v>17</c:v>
                </c:pt>
                <c:pt idx="14">
                  <c:v>7</c:v>
                </c:pt>
                <c:pt idx="15">
                  <c:v>15</c:v>
                </c:pt>
                <c:pt idx="16">
                  <c:v>10</c:v>
                </c:pt>
                <c:pt idx="17">
                  <c:v>7</c:v>
                </c:pt>
                <c:pt idx="18">
                  <c:v>6</c:v>
                </c:pt>
                <c:pt idx="19">
                  <c:v>15</c:v>
                </c:pt>
                <c:pt idx="20">
                  <c:v>15</c:v>
                </c:pt>
                <c:pt idx="21">
                  <c:v>15</c:v>
                </c:pt>
                <c:pt idx="22">
                  <c:v>7</c:v>
                </c:pt>
                <c:pt idx="23">
                  <c:v>8</c:v>
                </c:pt>
                <c:pt idx="24">
                  <c:v>17</c:v>
                </c:pt>
                <c:pt idx="25">
                  <c:v>5</c:v>
                </c:pt>
                <c:pt idx="26">
                  <c:v>9</c:v>
                </c:pt>
                <c:pt idx="27">
                  <c:v>10</c:v>
                </c:pt>
                <c:pt idx="28">
                  <c:v>537</c:v>
                </c:pt>
                <c:pt idx="29">
                  <c:v>51</c:v>
                </c:pt>
                <c:pt idx="30">
                  <c:v>8</c:v>
                </c:pt>
                <c:pt idx="31">
                  <c:v>6</c:v>
                </c:pt>
                <c:pt idx="32">
                  <c:v>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Май </c:v>
                </c:pt>
              </c:strCache>
            </c:strRef>
          </c:tx>
          <c:spPr>
            <a:effectLst/>
          </c:spPr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Лист1!$F$2:$F$34</c:f>
              <c:numCache>
                <c:formatCode>General</c:formatCode>
                <c:ptCount val="33"/>
                <c:pt idx="0">
                  <c:v>8</c:v>
                </c:pt>
                <c:pt idx="1">
                  <c:v>10</c:v>
                </c:pt>
                <c:pt idx="2">
                  <c:v>26</c:v>
                </c:pt>
                <c:pt idx="3">
                  <c:v>14</c:v>
                </c:pt>
                <c:pt idx="4">
                  <c:v>5</c:v>
                </c:pt>
                <c:pt idx="5">
                  <c:v>24</c:v>
                </c:pt>
                <c:pt idx="6">
                  <c:v>23</c:v>
                </c:pt>
                <c:pt idx="7">
                  <c:v>8</c:v>
                </c:pt>
                <c:pt idx="8">
                  <c:v>8</c:v>
                </c:pt>
                <c:pt idx="9">
                  <c:v>5</c:v>
                </c:pt>
                <c:pt idx="10">
                  <c:v>55</c:v>
                </c:pt>
                <c:pt idx="11">
                  <c:v>10</c:v>
                </c:pt>
                <c:pt idx="12">
                  <c:v>10</c:v>
                </c:pt>
                <c:pt idx="13">
                  <c:v>3</c:v>
                </c:pt>
                <c:pt idx="14">
                  <c:v>7</c:v>
                </c:pt>
                <c:pt idx="15">
                  <c:v>18</c:v>
                </c:pt>
                <c:pt idx="16">
                  <c:v>9</c:v>
                </c:pt>
                <c:pt idx="17">
                  <c:v>12</c:v>
                </c:pt>
                <c:pt idx="18">
                  <c:v>8</c:v>
                </c:pt>
                <c:pt idx="19">
                  <c:v>9</c:v>
                </c:pt>
                <c:pt idx="20">
                  <c:v>11</c:v>
                </c:pt>
                <c:pt idx="21">
                  <c:v>12</c:v>
                </c:pt>
                <c:pt idx="22">
                  <c:v>5</c:v>
                </c:pt>
                <c:pt idx="23">
                  <c:v>9</c:v>
                </c:pt>
                <c:pt idx="24">
                  <c:v>4</c:v>
                </c:pt>
                <c:pt idx="25">
                  <c:v>7</c:v>
                </c:pt>
                <c:pt idx="26">
                  <c:v>4</c:v>
                </c:pt>
                <c:pt idx="27">
                  <c:v>9</c:v>
                </c:pt>
                <c:pt idx="28">
                  <c:v>547</c:v>
                </c:pt>
                <c:pt idx="29">
                  <c:v>53</c:v>
                </c:pt>
                <c:pt idx="30">
                  <c:v>17</c:v>
                </c:pt>
                <c:pt idx="31">
                  <c:v>8</c:v>
                </c:pt>
                <c:pt idx="32">
                  <c:v>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Июнь</c:v>
                </c:pt>
              </c:strCache>
            </c:strRef>
          </c:tx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Лист1!$G$2:$G$34</c:f>
              <c:numCache>
                <c:formatCode>General</c:formatCode>
                <c:ptCount val="33"/>
                <c:pt idx="0">
                  <c:v>6</c:v>
                </c:pt>
                <c:pt idx="1">
                  <c:v>7</c:v>
                </c:pt>
                <c:pt idx="2">
                  <c:v>24</c:v>
                </c:pt>
                <c:pt idx="3">
                  <c:v>13</c:v>
                </c:pt>
                <c:pt idx="4">
                  <c:v>13</c:v>
                </c:pt>
                <c:pt idx="5">
                  <c:v>35</c:v>
                </c:pt>
                <c:pt idx="6">
                  <c:v>17</c:v>
                </c:pt>
                <c:pt idx="7">
                  <c:v>11</c:v>
                </c:pt>
                <c:pt idx="8">
                  <c:v>7</c:v>
                </c:pt>
                <c:pt idx="9">
                  <c:v>5</c:v>
                </c:pt>
                <c:pt idx="10">
                  <c:v>68</c:v>
                </c:pt>
                <c:pt idx="11">
                  <c:v>20</c:v>
                </c:pt>
                <c:pt idx="12">
                  <c:v>13</c:v>
                </c:pt>
                <c:pt idx="13">
                  <c:v>14</c:v>
                </c:pt>
                <c:pt idx="14">
                  <c:v>7</c:v>
                </c:pt>
                <c:pt idx="15">
                  <c:v>22</c:v>
                </c:pt>
                <c:pt idx="16">
                  <c:v>27</c:v>
                </c:pt>
                <c:pt idx="17">
                  <c:v>8</c:v>
                </c:pt>
                <c:pt idx="18">
                  <c:v>5</c:v>
                </c:pt>
                <c:pt idx="19">
                  <c:v>12</c:v>
                </c:pt>
                <c:pt idx="20">
                  <c:v>12</c:v>
                </c:pt>
                <c:pt idx="21">
                  <c:v>8</c:v>
                </c:pt>
                <c:pt idx="22">
                  <c:v>14</c:v>
                </c:pt>
                <c:pt idx="23">
                  <c:v>7</c:v>
                </c:pt>
                <c:pt idx="24">
                  <c:v>17</c:v>
                </c:pt>
                <c:pt idx="25">
                  <c:v>9</c:v>
                </c:pt>
                <c:pt idx="26">
                  <c:v>6</c:v>
                </c:pt>
                <c:pt idx="27">
                  <c:v>7</c:v>
                </c:pt>
                <c:pt idx="28">
                  <c:v>580</c:v>
                </c:pt>
                <c:pt idx="29">
                  <c:v>52</c:v>
                </c:pt>
                <c:pt idx="30">
                  <c:v>11</c:v>
                </c:pt>
                <c:pt idx="31">
                  <c:v>7</c:v>
                </c:pt>
                <c:pt idx="32">
                  <c:v>9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Июль</c:v>
                </c:pt>
              </c:strCache>
            </c:strRef>
          </c:tx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Лист1!$H$2:$H$34</c:f>
              <c:numCache>
                <c:formatCode>General</c:formatCode>
                <c:ptCount val="33"/>
                <c:pt idx="0">
                  <c:v>8</c:v>
                </c:pt>
                <c:pt idx="1">
                  <c:v>7</c:v>
                </c:pt>
                <c:pt idx="2">
                  <c:v>23</c:v>
                </c:pt>
                <c:pt idx="3">
                  <c:v>15</c:v>
                </c:pt>
                <c:pt idx="4">
                  <c:v>3</c:v>
                </c:pt>
                <c:pt idx="5">
                  <c:v>12</c:v>
                </c:pt>
                <c:pt idx="6">
                  <c:v>11</c:v>
                </c:pt>
                <c:pt idx="7">
                  <c:v>13</c:v>
                </c:pt>
                <c:pt idx="8">
                  <c:v>4</c:v>
                </c:pt>
                <c:pt idx="9">
                  <c:v>11</c:v>
                </c:pt>
                <c:pt idx="10">
                  <c:v>63</c:v>
                </c:pt>
                <c:pt idx="11">
                  <c:v>13</c:v>
                </c:pt>
                <c:pt idx="12">
                  <c:v>27</c:v>
                </c:pt>
                <c:pt idx="13">
                  <c:v>6</c:v>
                </c:pt>
                <c:pt idx="14">
                  <c:v>12</c:v>
                </c:pt>
                <c:pt idx="15">
                  <c:v>26</c:v>
                </c:pt>
                <c:pt idx="16">
                  <c:v>15</c:v>
                </c:pt>
                <c:pt idx="17">
                  <c:v>5</c:v>
                </c:pt>
                <c:pt idx="18">
                  <c:v>9</c:v>
                </c:pt>
                <c:pt idx="19">
                  <c:v>21</c:v>
                </c:pt>
                <c:pt idx="20">
                  <c:v>15</c:v>
                </c:pt>
                <c:pt idx="21">
                  <c:v>10</c:v>
                </c:pt>
                <c:pt idx="22">
                  <c:v>16</c:v>
                </c:pt>
                <c:pt idx="23">
                  <c:v>9</c:v>
                </c:pt>
                <c:pt idx="24">
                  <c:v>20</c:v>
                </c:pt>
                <c:pt idx="25">
                  <c:v>10</c:v>
                </c:pt>
                <c:pt idx="26">
                  <c:v>4</c:v>
                </c:pt>
                <c:pt idx="27">
                  <c:v>12</c:v>
                </c:pt>
                <c:pt idx="28">
                  <c:v>532</c:v>
                </c:pt>
                <c:pt idx="29">
                  <c:v>35</c:v>
                </c:pt>
                <c:pt idx="30">
                  <c:v>12</c:v>
                </c:pt>
                <c:pt idx="31">
                  <c:v>9</c:v>
                </c:pt>
                <c:pt idx="32">
                  <c:v>11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Август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strRef>
              <c:f>Лист1!$A$2:$A$34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Лист1!$I$2:$I$34</c:f>
              <c:numCache>
                <c:formatCode>General</c:formatCode>
                <c:ptCount val="33"/>
                <c:pt idx="0">
                  <c:v>8</c:v>
                </c:pt>
                <c:pt idx="1">
                  <c:v>10</c:v>
                </c:pt>
                <c:pt idx="2">
                  <c:v>17</c:v>
                </c:pt>
                <c:pt idx="3">
                  <c:v>18</c:v>
                </c:pt>
                <c:pt idx="4">
                  <c:v>12</c:v>
                </c:pt>
                <c:pt idx="5">
                  <c:v>21</c:v>
                </c:pt>
                <c:pt idx="6">
                  <c:v>21</c:v>
                </c:pt>
                <c:pt idx="7">
                  <c:v>10</c:v>
                </c:pt>
                <c:pt idx="8">
                  <c:v>10</c:v>
                </c:pt>
                <c:pt idx="9">
                  <c:v>8</c:v>
                </c:pt>
                <c:pt idx="10">
                  <c:v>89</c:v>
                </c:pt>
                <c:pt idx="11">
                  <c:v>18</c:v>
                </c:pt>
                <c:pt idx="12">
                  <c:v>20</c:v>
                </c:pt>
                <c:pt idx="13">
                  <c:v>14</c:v>
                </c:pt>
                <c:pt idx="14">
                  <c:v>8</c:v>
                </c:pt>
                <c:pt idx="15">
                  <c:v>20</c:v>
                </c:pt>
                <c:pt idx="16">
                  <c:v>20</c:v>
                </c:pt>
                <c:pt idx="17">
                  <c:v>1</c:v>
                </c:pt>
                <c:pt idx="18">
                  <c:v>11</c:v>
                </c:pt>
                <c:pt idx="19">
                  <c:v>13</c:v>
                </c:pt>
                <c:pt idx="20">
                  <c:v>17</c:v>
                </c:pt>
                <c:pt idx="21">
                  <c:v>19</c:v>
                </c:pt>
                <c:pt idx="22">
                  <c:v>17</c:v>
                </c:pt>
                <c:pt idx="23">
                  <c:v>17</c:v>
                </c:pt>
                <c:pt idx="24">
                  <c:v>24</c:v>
                </c:pt>
                <c:pt idx="25">
                  <c:v>4</c:v>
                </c:pt>
                <c:pt idx="26">
                  <c:v>5</c:v>
                </c:pt>
                <c:pt idx="27">
                  <c:v>13</c:v>
                </c:pt>
                <c:pt idx="28">
                  <c:v>659</c:v>
                </c:pt>
                <c:pt idx="29">
                  <c:v>39</c:v>
                </c:pt>
                <c:pt idx="30">
                  <c:v>12</c:v>
                </c:pt>
                <c:pt idx="31">
                  <c:v>21</c:v>
                </c:pt>
                <c:pt idx="32">
                  <c:v>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2332432"/>
        <c:axId val="322332992"/>
      </c:lineChart>
      <c:catAx>
        <c:axId val="32233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332992"/>
        <c:crosses val="autoZero"/>
        <c:auto val="1"/>
        <c:lblAlgn val="ctr"/>
        <c:lblOffset val="100"/>
        <c:noMultiLvlLbl val="0"/>
      </c:catAx>
      <c:valAx>
        <c:axId val="32233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332432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Сведения о направлении обращений в соответствии с  компетенцией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поставленных в обращениях вопросов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769493450232489E-2"/>
          <c:y val="7.7183468263650148E-2"/>
          <c:w val="0.59046052631578949"/>
          <c:h val="0.7729885057471264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органами исполнительной власти Курской области 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1.8802433482470102E-2"/>
                  <c:y val="-5.97307916771996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1142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органами  местного самоуправления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7.4230963187090267E-3"/>
                  <c:y val="-3.59496704613542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территориальными органами федеральных органов исполнительной власти 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2.2592032274331821E-3"/>
                  <c:y val="-7.98881565807869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188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органами власти других субъектов Российской Федерации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9.7191481927089013E-3"/>
                  <c:y val="-3.994407829039345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другими организациями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6.3076306082011967E-3"/>
                  <c:y val="-1.9972039145196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6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1"/>
                <c:pt idx="0">
                  <c:v> количество обращений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47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2334112"/>
        <c:axId val="322334672"/>
      </c:barChart>
      <c:catAx>
        <c:axId val="322334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6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334672"/>
        <c:crosses val="autoZero"/>
        <c:auto val="1"/>
        <c:lblAlgn val="ctr"/>
        <c:lblOffset val="100"/>
        <c:noMultiLvlLbl val="0"/>
      </c:catAx>
      <c:valAx>
        <c:axId val="32233467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33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483960117693308"/>
          <c:y val="0.17429300210713095"/>
          <c:w val="0.61709840732843346"/>
          <c:h val="0.3890872795830098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>
      <a:bevelT w="139700" h="139700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на рассмотрение с распределением по темам (август 2022 г.)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Лист1!$F$291</c:f>
              <c:strCache>
                <c:ptCount val="1"/>
                <c:pt idx="0">
                  <c:v>Курская 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Лист1!$G$290:$K$290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Лист1!$G$291:$K$291</c:f>
              <c:numCache>
                <c:formatCode>General</c:formatCode>
                <c:ptCount val="5"/>
                <c:pt idx="0">
                  <c:v>489</c:v>
                </c:pt>
                <c:pt idx="1">
                  <c:v>1041</c:v>
                </c:pt>
                <c:pt idx="2">
                  <c:v>1669</c:v>
                </c:pt>
                <c:pt idx="3">
                  <c:v>287</c:v>
                </c:pt>
                <c:pt idx="4">
                  <c:v>1364</c:v>
                </c:pt>
              </c:numCache>
            </c:numRef>
          </c:val>
        </c:ser>
        <c:ser>
          <c:idx val="1"/>
          <c:order val="1"/>
          <c:tx>
            <c:strRef>
              <c:f>Лист1!$F$292</c:f>
              <c:strCache>
                <c:ptCount val="1"/>
                <c:pt idx="0">
                  <c:v>Администрация Курской области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Лист1!$G$290:$K$290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Лист1!$G$292:$K$292</c:f>
              <c:numCache>
                <c:formatCode>General</c:formatCode>
                <c:ptCount val="5"/>
                <c:pt idx="0">
                  <c:v>297</c:v>
                </c:pt>
                <c:pt idx="1">
                  <c:v>483</c:v>
                </c:pt>
                <c:pt idx="2">
                  <c:v>525</c:v>
                </c:pt>
                <c:pt idx="3">
                  <c:v>150</c:v>
                </c:pt>
                <c:pt idx="4">
                  <c:v>385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2278000"/>
        <c:axId val="322278560"/>
      </c:barChart>
      <c:catAx>
        <c:axId val="32227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22278560"/>
        <c:crosses val="autoZero"/>
        <c:auto val="1"/>
        <c:lblAlgn val="ctr"/>
        <c:lblOffset val="100"/>
        <c:noMultiLvlLbl val="0"/>
      </c:catAx>
      <c:valAx>
        <c:axId val="32227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27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количества и характера обращений граждан за</a:t>
            </a:r>
          </a:p>
          <a:p>
            <a:pPr>
              <a:defRPr/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текущий период 2022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Лист1!$A$218</c:f>
              <c:strCache>
                <c:ptCount val="1"/>
                <c:pt idx="0">
                  <c:v>Январь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Лист1!$B$217:$AE$217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Физ.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Лист1!$B$218:$AE$218</c:f>
              <c:numCache>
                <c:formatCode>General</c:formatCode>
                <c:ptCount val="30"/>
                <c:pt idx="0">
                  <c:v>53</c:v>
                </c:pt>
                <c:pt idx="1">
                  <c:v>133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18</c:v>
                </c:pt>
                <c:pt idx="6">
                  <c:v>18</c:v>
                </c:pt>
                <c:pt idx="7">
                  <c:v>111</c:v>
                </c:pt>
                <c:pt idx="8">
                  <c:v>71</c:v>
                </c:pt>
                <c:pt idx="9">
                  <c:v>172</c:v>
                </c:pt>
                <c:pt idx="10">
                  <c:v>15</c:v>
                </c:pt>
                <c:pt idx="11">
                  <c:v>325</c:v>
                </c:pt>
                <c:pt idx="12">
                  <c:v>0</c:v>
                </c:pt>
                <c:pt idx="13">
                  <c:v>57</c:v>
                </c:pt>
                <c:pt idx="14">
                  <c:v>3</c:v>
                </c:pt>
                <c:pt idx="15">
                  <c:v>15</c:v>
                </c:pt>
                <c:pt idx="16">
                  <c:v>30</c:v>
                </c:pt>
                <c:pt idx="17">
                  <c:v>0</c:v>
                </c:pt>
                <c:pt idx="18">
                  <c:v>10</c:v>
                </c:pt>
                <c:pt idx="19">
                  <c:v>21</c:v>
                </c:pt>
                <c:pt idx="20">
                  <c:v>1</c:v>
                </c:pt>
                <c:pt idx="21">
                  <c:v>0</c:v>
                </c:pt>
                <c:pt idx="22">
                  <c:v>37</c:v>
                </c:pt>
                <c:pt idx="23">
                  <c:v>278</c:v>
                </c:pt>
                <c:pt idx="24">
                  <c:v>2</c:v>
                </c:pt>
                <c:pt idx="25">
                  <c:v>0</c:v>
                </c:pt>
                <c:pt idx="26">
                  <c:v>5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Лист1!$A$219</c:f>
              <c:strCache>
                <c:ptCount val="1"/>
                <c:pt idx="0">
                  <c:v>Февраль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Лист1!$B$217:$AE$217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Физ.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Лист1!$B$219:$AE$219</c:f>
              <c:numCache>
                <c:formatCode>General</c:formatCode>
                <c:ptCount val="30"/>
                <c:pt idx="0">
                  <c:v>54</c:v>
                </c:pt>
                <c:pt idx="1">
                  <c:v>142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  <c:pt idx="5">
                  <c:v>22</c:v>
                </c:pt>
                <c:pt idx="6">
                  <c:v>21</c:v>
                </c:pt>
                <c:pt idx="7">
                  <c:v>125</c:v>
                </c:pt>
                <c:pt idx="8">
                  <c:v>52</c:v>
                </c:pt>
                <c:pt idx="9">
                  <c:v>242</c:v>
                </c:pt>
                <c:pt idx="10">
                  <c:v>19</c:v>
                </c:pt>
                <c:pt idx="11">
                  <c:v>296</c:v>
                </c:pt>
                <c:pt idx="12">
                  <c:v>0</c:v>
                </c:pt>
                <c:pt idx="13">
                  <c:v>51</c:v>
                </c:pt>
                <c:pt idx="14">
                  <c:v>6</c:v>
                </c:pt>
                <c:pt idx="15">
                  <c:v>10</c:v>
                </c:pt>
                <c:pt idx="16">
                  <c:v>59</c:v>
                </c:pt>
                <c:pt idx="17">
                  <c:v>2</c:v>
                </c:pt>
                <c:pt idx="18">
                  <c:v>9</c:v>
                </c:pt>
                <c:pt idx="19">
                  <c:v>31</c:v>
                </c:pt>
                <c:pt idx="20">
                  <c:v>3</c:v>
                </c:pt>
                <c:pt idx="21">
                  <c:v>3</c:v>
                </c:pt>
                <c:pt idx="22">
                  <c:v>43</c:v>
                </c:pt>
                <c:pt idx="23">
                  <c:v>213</c:v>
                </c:pt>
                <c:pt idx="24">
                  <c:v>5</c:v>
                </c:pt>
                <c:pt idx="25">
                  <c:v>0</c:v>
                </c:pt>
                <c:pt idx="26">
                  <c:v>1</c:v>
                </c:pt>
                <c:pt idx="27">
                  <c:v>0</c:v>
                </c:pt>
                <c:pt idx="28">
                  <c:v>0</c:v>
                </c:pt>
                <c:pt idx="29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Лист1!$A$220</c:f>
              <c:strCache>
                <c:ptCount val="1"/>
                <c:pt idx="0">
                  <c:v>Март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Лист1!$B$217:$AE$217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Физ.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Лист1!$B$220:$AE$220</c:f>
              <c:numCache>
                <c:formatCode>General</c:formatCode>
                <c:ptCount val="30"/>
                <c:pt idx="0">
                  <c:v>54</c:v>
                </c:pt>
                <c:pt idx="1">
                  <c:v>199</c:v>
                </c:pt>
                <c:pt idx="2">
                  <c:v>3</c:v>
                </c:pt>
                <c:pt idx="3">
                  <c:v>10</c:v>
                </c:pt>
                <c:pt idx="4">
                  <c:v>3</c:v>
                </c:pt>
                <c:pt idx="5">
                  <c:v>34</c:v>
                </c:pt>
                <c:pt idx="6">
                  <c:v>35</c:v>
                </c:pt>
                <c:pt idx="7">
                  <c:v>151</c:v>
                </c:pt>
                <c:pt idx="8">
                  <c:v>61</c:v>
                </c:pt>
                <c:pt idx="9">
                  <c:v>158</c:v>
                </c:pt>
                <c:pt idx="10">
                  <c:v>17</c:v>
                </c:pt>
                <c:pt idx="11">
                  <c:v>264</c:v>
                </c:pt>
                <c:pt idx="12">
                  <c:v>4</c:v>
                </c:pt>
                <c:pt idx="13">
                  <c:v>71</c:v>
                </c:pt>
                <c:pt idx="14">
                  <c:v>3</c:v>
                </c:pt>
                <c:pt idx="15">
                  <c:v>26</c:v>
                </c:pt>
                <c:pt idx="16">
                  <c:v>68</c:v>
                </c:pt>
                <c:pt idx="17">
                  <c:v>0</c:v>
                </c:pt>
                <c:pt idx="18">
                  <c:v>5</c:v>
                </c:pt>
                <c:pt idx="19">
                  <c:v>31</c:v>
                </c:pt>
                <c:pt idx="20">
                  <c:v>5</c:v>
                </c:pt>
                <c:pt idx="21">
                  <c:v>0</c:v>
                </c:pt>
                <c:pt idx="22">
                  <c:v>61</c:v>
                </c:pt>
                <c:pt idx="23">
                  <c:v>180</c:v>
                </c:pt>
                <c:pt idx="24">
                  <c:v>3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Лист1!$A$221</c:f>
              <c:strCache>
                <c:ptCount val="1"/>
                <c:pt idx="0">
                  <c:v>Апрель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Лист1!$B$217:$AE$217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Физ.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Лист1!$B$221:$AE$221</c:f>
              <c:numCache>
                <c:formatCode>General</c:formatCode>
                <c:ptCount val="30"/>
                <c:pt idx="0">
                  <c:v>67</c:v>
                </c:pt>
                <c:pt idx="1">
                  <c:v>164</c:v>
                </c:pt>
                <c:pt idx="2">
                  <c:v>1</c:v>
                </c:pt>
                <c:pt idx="3">
                  <c:v>9</c:v>
                </c:pt>
                <c:pt idx="4">
                  <c:v>0</c:v>
                </c:pt>
                <c:pt idx="5">
                  <c:v>32</c:v>
                </c:pt>
                <c:pt idx="6">
                  <c:v>32</c:v>
                </c:pt>
                <c:pt idx="7">
                  <c:v>171</c:v>
                </c:pt>
                <c:pt idx="8">
                  <c:v>117</c:v>
                </c:pt>
                <c:pt idx="9">
                  <c:v>192</c:v>
                </c:pt>
                <c:pt idx="10">
                  <c:v>26</c:v>
                </c:pt>
                <c:pt idx="11">
                  <c:v>393</c:v>
                </c:pt>
                <c:pt idx="12">
                  <c:v>1</c:v>
                </c:pt>
                <c:pt idx="13">
                  <c:v>76</c:v>
                </c:pt>
                <c:pt idx="14">
                  <c:v>4</c:v>
                </c:pt>
                <c:pt idx="15">
                  <c:v>38</c:v>
                </c:pt>
                <c:pt idx="16">
                  <c:v>68</c:v>
                </c:pt>
                <c:pt idx="17">
                  <c:v>0</c:v>
                </c:pt>
                <c:pt idx="18">
                  <c:v>8</c:v>
                </c:pt>
                <c:pt idx="19">
                  <c:v>26</c:v>
                </c:pt>
                <c:pt idx="20">
                  <c:v>2</c:v>
                </c:pt>
                <c:pt idx="21">
                  <c:v>0</c:v>
                </c:pt>
                <c:pt idx="22">
                  <c:v>75</c:v>
                </c:pt>
                <c:pt idx="23">
                  <c:v>240</c:v>
                </c:pt>
                <c:pt idx="24">
                  <c:v>6</c:v>
                </c:pt>
                <c:pt idx="25">
                  <c:v>0</c:v>
                </c:pt>
                <c:pt idx="26">
                  <c:v>1</c:v>
                </c:pt>
                <c:pt idx="27">
                  <c:v>3</c:v>
                </c:pt>
                <c:pt idx="28">
                  <c:v>1</c:v>
                </c:pt>
                <c:pt idx="29">
                  <c:v>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Лист1!$A$222</c:f>
              <c:strCache>
                <c:ptCount val="1"/>
                <c:pt idx="0">
                  <c:v>Май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Лист1!$B$217:$AE$217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Физ.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Лист1!$B$222:$AE$222</c:f>
              <c:numCache>
                <c:formatCode>General</c:formatCode>
                <c:ptCount val="30"/>
                <c:pt idx="0">
                  <c:v>90</c:v>
                </c:pt>
                <c:pt idx="1">
                  <c:v>217</c:v>
                </c:pt>
                <c:pt idx="2">
                  <c:v>2</c:v>
                </c:pt>
                <c:pt idx="3">
                  <c:v>9</c:v>
                </c:pt>
                <c:pt idx="4">
                  <c:v>5</c:v>
                </c:pt>
                <c:pt idx="5">
                  <c:v>35</c:v>
                </c:pt>
                <c:pt idx="6">
                  <c:v>38</c:v>
                </c:pt>
                <c:pt idx="7">
                  <c:v>207</c:v>
                </c:pt>
                <c:pt idx="8">
                  <c:v>106</c:v>
                </c:pt>
                <c:pt idx="9">
                  <c:v>219</c:v>
                </c:pt>
                <c:pt idx="10">
                  <c:v>28</c:v>
                </c:pt>
                <c:pt idx="11">
                  <c:v>354</c:v>
                </c:pt>
                <c:pt idx="12">
                  <c:v>0</c:v>
                </c:pt>
                <c:pt idx="13">
                  <c:v>62</c:v>
                </c:pt>
                <c:pt idx="14">
                  <c:v>7</c:v>
                </c:pt>
                <c:pt idx="15">
                  <c:v>44</c:v>
                </c:pt>
                <c:pt idx="16">
                  <c:v>98</c:v>
                </c:pt>
                <c:pt idx="17">
                  <c:v>0</c:v>
                </c:pt>
                <c:pt idx="18">
                  <c:v>5</c:v>
                </c:pt>
                <c:pt idx="19">
                  <c:v>29</c:v>
                </c:pt>
                <c:pt idx="20">
                  <c:v>1</c:v>
                </c:pt>
                <c:pt idx="21">
                  <c:v>3</c:v>
                </c:pt>
                <c:pt idx="22">
                  <c:v>63</c:v>
                </c:pt>
                <c:pt idx="23">
                  <c:v>263</c:v>
                </c:pt>
                <c:pt idx="24">
                  <c:v>4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Лист1!$A$223</c:f>
              <c:strCache>
                <c:ptCount val="1"/>
                <c:pt idx="0">
                  <c:v>Июнь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Лист1!$B$217:$AE$217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Физ.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Лист1!$B$223:$AE$223</c:f>
              <c:numCache>
                <c:formatCode>General</c:formatCode>
                <c:ptCount val="30"/>
                <c:pt idx="0">
                  <c:v>112</c:v>
                </c:pt>
                <c:pt idx="1">
                  <c:v>219</c:v>
                </c:pt>
                <c:pt idx="2">
                  <c:v>2</c:v>
                </c:pt>
                <c:pt idx="3">
                  <c:v>11</c:v>
                </c:pt>
                <c:pt idx="4">
                  <c:v>10</c:v>
                </c:pt>
                <c:pt idx="5">
                  <c:v>45</c:v>
                </c:pt>
                <c:pt idx="6">
                  <c:v>24</c:v>
                </c:pt>
                <c:pt idx="7">
                  <c:v>244</c:v>
                </c:pt>
                <c:pt idx="8">
                  <c:v>98</c:v>
                </c:pt>
                <c:pt idx="9">
                  <c:v>171</c:v>
                </c:pt>
                <c:pt idx="10">
                  <c:v>42</c:v>
                </c:pt>
                <c:pt idx="11">
                  <c:v>433</c:v>
                </c:pt>
                <c:pt idx="12">
                  <c:v>3</c:v>
                </c:pt>
                <c:pt idx="13">
                  <c:v>68</c:v>
                </c:pt>
                <c:pt idx="14">
                  <c:v>5</c:v>
                </c:pt>
                <c:pt idx="15">
                  <c:v>42</c:v>
                </c:pt>
                <c:pt idx="16">
                  <c:v>95</c:v>
                </c:pt>
                <c:pt idx="17">
                  <c:v>4</c:v>
                </c:pt>
                <c:pt idx="18">
                  <c:v>8</c:v>
                </c:pt>
                <c:pt idx="19">
                  <c:v>42</c:v>
                </c:pt>
                <c:pt idx="20">
                  <c:v>4</c:v>
                </c:pt>
                <c:pt idx="21">
                  <c:v>2</c:v>
                </c:pt>
                <c:pt idx="22">
                  <c:v>49</c:v>
                </c:pt>
                <c:pt idx="23">
                  <c:v>305</c:v>
                </c:pt>
                <c:pt idx="24">
                  <c:v>4</c:v>
                </c:pt>
                <c:pt idx="25">
                  <c:v>0</c:v>
                </c:pt>
                <c:pt idx="26">
                  <c:v>1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Лист1!$A$224</c:f>
              <c:strCache>
                <c:ptCount val="1"/>
                <c:pt idx="0">
                  <c:v>Июль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Лист1!$B$217:$AE$217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Физ.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Лист1!$B$224:$AE$224</c:f>
              <c:numCache>
                <c:formatCode>General</c:formatCode>
                <c:ptCount val="30"/>
                <c:pt idx="0">
                  <c:v>123</c:v>
                </c:pt>
                <c:pt idx="1">
                  <c:v>154</c:v>
                </c:pt>
                <c:pt idx="2">
                  <c:v>3</c:v>
                </c:pt>
                <c:pt idx="3">
                  <c:v>2</c:v>
                </c:pt>
                <c:pt idx="4">
                  <c:v>11</c:v>
                </c:pt>
                <c:pt idx="5">
                  <c:v>47</c:v>
                </c:pt>
                <c:pt idx="6">
                  <c:v>33</c:v>
                </c:pt>
                <c:pt idx="7">
                  <c:v>231</c:v>
                </c:pt>
                <c:pt idx="8">
                  <c:v>76</c:v>
                </c:pt>
                <c:pt idx="9">
                  <c:v>120</c:v>
                </c:pt>
                <c:pt idx="10">
                  <c:v>25</c:v>
                </c:pt>
                <c:pt idx="11">
                  <c:v>391</c:v>
                </c:pt>
                <c:pt idx="12">
                  <c:v>1</c:v>
                </c:pt>
                <c:pt idx="13">
                  <c:v>54</c:v>
                </c:pt>
                <c:pt idx="14">
                  <c:v>4</c:v>
                </c:pt>
                <c:pt idx="15">
                  <c:v>23</c:v>
                </c:pt>
                <c:pt idx="16">
                  <c:v>90</c:v>
                </c:pt>
                <c:pt idx="17">
                  <c:v>4</c:v>
                </c:pt>
                <c:pt idx="18">
                  <c:v>13</c:v>
                </c:pt>
                <c:pt idx="19">
                  <c:v>35</c:v>
                </c:pt>
                <c:pt idx="20">
                  <c:v>6</c:v>
                </c:pt>
                <c:pt idx="21">
                  <c:v>2</c:v>
                </c:pt>
                <c:pt idx="22">
                  <c:v>62</c:v>
                </c:pt>
                <c:pt idx="23">
                  <c:v>370</c:v>
                </c:pt>
                <c:pt idx="24">
                  <c:v>3</c:v>
                </c:pt>
                <c:pt idx="25">
                  <c:v>1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1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Лист1!$A$225</c:f>
              <c:strCache>
                <c:ptCount val="1"/>
                <c:pt idx="0">
                  <c:v>Август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Лист1!$B$217:$AE$217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Индивид.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Физ.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 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Лист1!$B$225:$AE$225</c:f>
              <c:numCache>
                <c:formatCode>General</c:formatCode>
                <c:ptCount val="30"/>
                <c:pt idx="0">
                  <c:v>115</c:v>
                </c:pt>
                <c:pt idx="1">
                  <c:v>203</c:v>
                </c:pt>
                <c:pt idx="2">
                  <c:v>0</c:v>
                </c:pt>
                <c:pt idx="3">
                  <c:v>4</c:v>
                </c:pt>
                <c:pt idx="4">
                  <c:v>11</c:v>
                </c:pt>
                <c:pt idx="5">
                  <c:v>46</c:v>
                </c:pt>
                <c:pt idx="6">
                  <c:v>34</c:v>
                </c:pt>
                <c:pt idx="7">
                  <c:v>234</c:v>
                </c:pt>
                <c:pt idx="8">
                  <c:v>128</c:v>
                </c:pt>
                <c:pt idx="9">
                  <c:v>174</c:v>
                </c:pt>
                <c:pt idx="10">
                  <c:v>22</c:v>
                </c:pt>
                <c:pt idx="11">
                  <c:v>536</c:v>
                </c:pt>
                <c:pt idx="12">
                  <c:v>0</c:v>
                </c:pt>
                <c:pt idx="13">
                  <c:v>93</c:v>
                </c:pt>
                <c:pt idx="14">
                  <c:v>6</c:v>
                </c:pt>
                <c:pt idx="15">
                  <c:v>27</c:v>
                </c:pt>
                <c:pt idx="16">
                  <c:v>99</c:v>
                </c:pt>
                <c:pt idx="17">
                  <c:v>0</c:v>
                </c:pt>
                <c:pt idx="18">
                  <c:v>14</c:v>
                </c:pt>
                <c:pt idx="19">
                  <c:v>35</c:v>
                </c:pt>
                <c:pt idx="20">
                  <c:v>6</c:v>
                </c:pt>
                <c:pt idx="21">
                  <c:v>2</c:v>
                </c:pt>
                <c:pt idx="22">
                  <c:v>65</c:v>
                </c:pt>
                <c:pt idx="23">
                  <c:v>404</c:v>
                </c:pt>
                <c:pt idx="24">
                  <c:v>10</c:v>
                </c:pt>
                <c:pt idx="25">
                  <c:v>0</c:v>
                </c:pt>
                <c:pt idx="26">
                  <c:v>5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0701904"/>
        <c:axId val="347867392"/>
      </c:lineChart>
      <c:catAx>
        <c:axId val="2807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867392"/>
        <c:crosses val="autoZero"/>
        <c:auto val="1"/>
        <c:lblAlgn val="ctr"/>
        <c:lblOffset val="100"/>
        <c:noMultiLvlLbl val="0"/>
      </c:catAx>
      <c:valAx>
        <c:axId val="3478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7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Топ-10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вопросов, содержащихся в обращениях граждан, поступивших на рассмотрение в Администрацию </a:t>
            </a:r>
          </a:p>
          <a:p>
            <a:pPr>
              <a:defRPr/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Курской области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/>
                </a:gs>
                <a:gs pos="100000">
                  <a:schemeClr val="accent1">
                    <a:shade val="48000"/>
                    <a:satMod val="180000"/>
                    <a:lumMod val="94000"/>
                  </a:schemeClr>
                </a:gs>
                <a:gs pos="100000">
                  <a:schemeClr val="accent1"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>
              <a:noFill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9800000"/>
              </a:lightRig>
            </a:scene3d>
            <a:sp3d prstMaterial="plastic">
              <a:bevelT w="38100" h="31750"/>
            </a:sp3d>
          </c:spPr>
          <c:invertIfNegative val="0"/>
          <c:cat>
            <c:strRef>
              <c:f>Лист1!$B$321:$B$331</c:f>
              <c:strCache>
                <c:ptCount val="10"/>
                <c:pt idx="0">
                  <c:v>Строительство и реконструкция дорог</c:v>
                </c:pt>
                <c:pt idx="1">
                  <c:v>Социальная помощь гражданам, находящимся в трудной жизненной ситуации</c:v>
                </c:pt>
                <c:pt idx="2">
                  <c:v>Комплексное благоустройство</c:v>
                </c:pt>
                <c:pt idx="3">
                  <c:v>Содержание общего имущества </c:v>
                </c:pt>
                <c:pt idx="4">
                  <c:v>Перебои в водоснабжении</c:v>
                </c:pt>
                <c:pt idx="5">
                  <c:v>Управляющие организации, товарищества собственников жилья и иные формы управления собственностью</c:v>
                </c:pt>
                <c:pt idx="6">
                  <c:v>Деятельность исполнительно-распорядительных органов местного самоуправления и его руководителей</c:v>
                </c:pt>
                <c:pt idx="7">
                  <c:v>Коммунально-бытовое хозяйство и предоставление услуг в условиях рынка</c:v>
                </c:pt>
                <c:pt idx="8">
                  <c:v>Результаты рассмотрения обращения</c:v>
                </c:pt>
                <c:pt idx="9">
                  <c:v>Благоустройство и ремонт подъездных дорог, в том числе тротуаров</c:v>
                </c:pt>
              </c:strCache>
            </c:strRef>
          </c:cat>
          <c:val>
            <c:numRef>
              <c:f>Лист1!$C$321:$C$331</c:f>
              <c:numCache>
                <c:formatCode>General</c:formatCode>
                <c:ptCount val="11"/>
                <c:pt idx="0">
                  <c:v>120</c:v>
                </c:pt>
                <c:pt idx="1">
                  <c:v>74</c:v>
                </c:pt>
                <c:pt idx="2">
                  <c:v>64</c:v>
                </c:pt>
                <c:pt idx="3">
                  <c:v>62</c:v>
                </c:pt>
                <c:pt idx="4">
                  <c:v>61</c:v>
                </c:pt>
                <c:pt idx="5">
                  <c:v>58</c:v>
                </c:pt>
                <c:pt idx="6">
                  <c:v>57</c:v>
                </c:pt>
                <c:pt idx="7">
                  <c:v>53</c:v>
                </c:pt>
                <c:pt idx="8">
                  <c:v>50</c:v>
                </c:pt>
                <c:pt idx="9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347869632"/>
        <c:axId val="347870192"/>
      </c:barChart>
      <c:catAx>
        <c:axId val="347869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7870192"/>
        <c:crosses val="autoZero"/>
        <c:auto val="1"/>
        <c:lblAlgn val="ctr"/>
        <c:lblOffset val="100"/>
        <c:noMultiLvlLbl val="0"/>
      </c:catAx>
      <c:valAx>
        <c:axId val="347870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869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1">
        <a:lumMod val="50000"/>
        <a:lumOff val="50000"/>
      </a:schemeClr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Топ-10 вопросов, поступивших на рассмотрение в органы исполнительной власти Курской области и в органы местного самоуправления Курской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Лист1!$B$340:$B$349</c:f>
              <c:strCache>
                <c:ptCount val="10"/>
                <c:pt idx="0">
                  <c:v>Содержание общего имущества </c:v>
                </c:pt>
                <c:pt idx="1">
                  <c:v>Комплексное благоустройство</c:v>
                </c:pt>
                <c:pt idx="2">
                  <c:v>Перебои в водоснабжении</c:v>
                </c:pt>
                <c:pt idx="3">
                  <c:v>Благоустройство и ремонт подъездных дорог, в том числе тротуаров</c:v>
                </c:pt>
                <c:pt idx="4">
                  <c:v>Строительство и реконструкция дорог</c:v>
                </c:pt>
                <c:pt idx="5">
                  <c:v>Управляющие организации, товарищества собственников жилья и иные формы управления собственностью</c:v>
                </c:pt>
                <c:pt idx="6">
                  <c:v>Работа медицинских учреждений и их сотрудников</c:v>
                </c:pt>
                <c:pt idx="7">
                  <c:v>Коммунально-бытовое хозяйство и предоставление услуг в условиях рынка</c:v>
                </c:pt>
                <c:pt idx="8">
                  <c:v>Оплата жилищно-коммунальных услуг (ЖКХ), взносов в Фонд капитального ремонта</c:v>
                </c:pt>
                <c:pt idx="9">
                  <c:v>Уличное освещение</c:v>
                </c:pt>
              </c:strCache>
            </c:strRef>
          </c:cat>
          <c:val>
            <c:numRef>
              <c:f>Лист1!$C$340:$C$349</c:f>
              <c:numCache>
                <c:formatCode>General</c:formatCode>
                <c:ptCount val="10"/>
                <c:pt idx="0">
                  <c:v>293</c:v>
                </c:pt>
                <c:pt idx="1">
                  <c:v>273</c:v>
                </c:pt>
                <c:pt idx="2">
                  <c:v>209</c:v>
                </c:pt>
                <c:pt idx="3">
                  <c:v>205</c:v>
                </c:pt>
                <c:pt idx="4">
                  <c:v>200</c:v>
                </c:pt>
                <c:pt idx="5">
                  <c:v>175</c:v>
                </c:pt>
                <c:pt idx="6">
                  <c:v>132</c:v>
                </c:pt>
                <c:pt idx="7">
                  <c:v>131</c:v>
                </c:pt>
                <c:pt idx="8">
                  <c:v>110</c:v>
                </c:pt>
                <c:pt idx="9">
                  <c:v>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33302832"/>
        <c:axId val="233303392"/>
      </c:barChart>
      <c:catAx>
        <c:axId val="233302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03392"/>
        <c:crosses val="autoZero"/>
        <c:auto val="1"/>
        <c:lblAlgn val="ctr"/>
        <c:lblOffset val="100"/>
        <c:noMultiLvlLbl val="0"/>
      </c:catAx>
      <c:valAx>
        <c:axId val="23330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0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9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Селезнева</cp:lastModifiedBy>
  <cp:revision>120</cp:revision>
  <cp:lastPrinted>2022-09-19T08:26:00Z</cp:lastPrinted>
  <dcterms:created xsi:type="dcterms:W3CDTF">2022-09-05T07:26:00Z</dcterms:created>
  <dcterms:modified xsi:type="dcterms:W3CDTF">2022-09-23T15:12:00Z</dcterms:modified>
</cp:coreProperties>
</file>